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D957CC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D957CC">
        <w:rPr>
          <w:rFonts w:ascii="Times New Roman" w:hAnsi="Times New Roman"/>
          <w:b/>
        </w:rPr>
        <w:t>Z A P I S N I K</w:t>
      </w:r>
    </w:p>
    <w:p w:rsidR="009F3944" w:rsidRPr="00D957CC" w:rsidRDefault="002707B3" w:rsidP="009F3944">
      <w:pPr>
        <w:pStyle w:val="NoSpacing"/>
        <w:jc w:val="center"/>
        <w:rPr>
          <w:rFonts w:ascii="Times New Roman" w:hAnsi="Times New Roman"/>
          <w:b/>
        </w:rPr>
      </w:pPr>
      <w:r w:rsidRPr="00D957CC">
        <w:rPr>
          <w:rFonts w:ascii="Times New Roman" w:hAnsi="Times New Roman"/>
          <w:b/>
        </w:rPr>
        <w:t>4</w:t>
      </w:r>
      <w:r w:rsidR="00923A53" w:rsidRPr="00D957CC">
        <w:rPr>
          <w:rFonts w:ascii="Times New Roman" w:hAnsi="Times New Roman"/>
          <w:b/>
        </w:rPr>
        <w:t>2</w:t>
      </w:r>
      <w:r w:rsidR="009F3944" w:rsidRPr="00D957CC">
        <w:rPr>
          <w:rFonts w:ascii="Times New Roman" w:hAnsi="Times New Roman"/>
          <w:b/>
        </w:rPr>
        <w:t xml:space="preserve"> sjednice Vijeća Mjesnog odbora Kustošija centar,</w:t>
      </w:r>
    </w:p>
    <w:p w:rsidR="009F3944" w:rsidRPr="00D957CC" w:rsidRDefault="00923A53" w:rsidP="009F3944">
      <w:pPr>
        <w:pStyle w:val="NoSpacing"/>
        <w:jc w:val="center"/>
        <w:rPr>
          <w:rFonts w:ascii="Times New Roman" w:hAnsi="Times New Roman"/>
          <w:b/>
        </w:rPr>
      </w:pPr>
      <w:r w:rsidRPr="00D957CC">
        <w:rPr>
          <w:rFonts w:ascii="Times New Roman" w:hAnsi="Times New Roman"/>
          <w:b/>
        </w:rPr>
        <w:t>28</w:t>
      </w:r>
      <w:r w:rsidR="009D7D6E" w:rsidRPr="00D957CC">
        <w:rPr>
          <w:rFonts w:ascii="Times New Roman" w:hAnsi="Times New Roman"/>
          <w:b/>
        </w:rPr>
        <w:t xml:space="preserve">. </w:t>
      </w:r>
      <w:r w:rsidRPr="00D957CC">
        <w:rPr>
          <w:rFonts w:ascii="Times New Roman" w:hAnsi="Times New Roman"/>
          <w:b/>
        </w:rPr>
        <w:t>studenoga</w:t>
      </w:r>
      <w:r w:rsidR="00D46BE9" w:rsidRPr="00D957CC">
        <w:rPr>
          <w:rFonts w:ascii="Times New Roman" w:hAnsi="Times New Roman"/>
          <w:b/>
        </w:rPr>
        <w:t xml:space="preserve"> 2024.</w:t>
      </w:r>
    </w:p>
    <w:p w:rsidR="009F3944" w:rsidRPr="00D957CC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D957CC">
        <w:rPr>
          <w:rFonts w:ascii="Times New Roman" w:hAnsi="Times New Roman"/>
          <w:b/>
        </w:rPr>
        <w:t xml:space="preserve">u prostorijama MS, </w:t>
      </w:r>
      <w:r w:rsidR="00DB5118" w:rsidRPr="00D957CC">
        <w:rPr>
          <w:rFonts w:ascii="Times New Roman" w:hAnsi="Times New Roman"/>
          <w:b/>
        </w:rPr>
        <w:t>Ilica 259</w:t>
      </w:r>
      <w:r w:rsidRPr="00D957CC">
        <w:rPr>
          <w:rFonts w:ascii="Times New Roman" w:hAnsi="Times New Roman"/>
          <w:b/>
        </w:rPr>
        <w:t>,</w:t>
      </w:r>
    </w:p>
    <w:p w:rsidR="009F3944" w:rsidRPr="00D957CC" w:rsidRDefault="009F3944" w:rsidP="001C34B6">
      <w:pPr>
        <w:jc w:val="center"/>
        <w:rPr>
          <w:b/>
          <w:sz w:val="22"/>
          <w:szCs w:val="22"/>
        </w:rPr>
      </w:pPr>
      <w:r w:rsidRPr="00D957CC">
        <w:rPr>
          <w:b/>
          <w:sz w:val="22"/>
          <w:szCs w:val="22"/>
        </w:rPr>
        <w:t xml:space="preserve">s početkom u </w:t>
      </w:r>
      <w:r w:rsidR="009D7D6E" w:rsidRPr="00D957CC">
        <w:rPr>
          <w:b/>
          <w:sz w:val="22"/>
          <w:szCs w:val="22"/>
        </w:rPr>
        <w:t>20</w:t>
      </w:r>
      <w:r w:rsidR="002707B3" w:rsidRPr="00D957CC">
        <w:rPr>
          <w:b/>
          <w:sz w:val="22"/>
          <w:szCs w:val="22"/>
        </w:rPr>
        <w:t>.</w:t>
      </w:r>
      <w:r w:rsidR="009D7D6E" w:rsidRPr="00D957CC">
        <w:rPr>
          <w:b/>
          <w:sz w:val="22"/>
          <w:szCs w:val="22"/>
        </w:rPr>
        <w:t>3</w:t>
      </w:r>
      <w:r w:rsidR="002707B3" w:rsidRPr="00D957CC">
        <w:rPr>
          <w:b/>
          <w:sz w:val="22"/>
          <w:szCs w:val="22"/>
        </w:rPr>
        <w:t>0</w:t>
      </w:r>
      <w:r w:rsidRPr="00D957CC">
        <w:rPr>
          <w:b/>
          <w:sz w:val="22"/>
          <w:szCs w:val="22"/>
        </w:rPr>
        <w:t xml:space="preserve"> sati</w:t>
      </w:r>
    </w:p>
    <w:p w:rsidR="00547B75" w:rsidRPr="00D957CC" w:rsidRDefault="00547B75" w:rsidP="00547B75">
      <w:pPr>
        <w:rPr>
          <w:sz w:val="22"/>
          <w:szCs w:val="22"/>
        </w:rPr>
      </w:pPr>
      <w:r w:rsidRPr="00D957CC">
        <w:rPr>
          <w:sz w:val="22"/>
          <w:szCs w:val="22"/>
        </w:rPr>
        <w:t xml:space="preserve">NAZOČNI ČLANOVI VIJEĆA: Bianka Flis, Hrvoje Krsnik,  Luka Pešut, </w:t>
      </w:r>
      <w:r w:rsidR="00F22E40" w:rsidRPr="00D957CC">
        <w:rPr>
          <w:sz w:val="22"/>
          <w:szCs w:val="22"/>
        </w:rPr>
        <w:t xml:space="preserve">Damir </w:t>
      </w:r>
      <w:proofErr w:type="spellStart"/>
      <w:r w:rsidR="00F22E40" w:rsidRPr="00D957CC">
        <w:rPr>
          <w:sz w:val="22"/>
          <w:szCs w:val="22"/>
        </w:rPr>
        <w:t>Millan</w:t>
      </w:r>
      <w:proofErr w:type="spellEnd"/>
      <w:r w:rsidR="002F6EF2" w:rsidRPr="00D957CC">
        <w:rPr>
          <w:sz w:val="22"/>
          <w:szCs w:val="22"/>
        </w:rPr>
        <w:t xml:space="preserve">, Adam </w:t>
      </w:r>
      <w:proofErr w:type="spellStart"/>
      <w:r w:rsidR="002F6EF2" w:rsidRPr="00D957CC">
        <w:rPr>
          <w:sz w:val="22"/>
          <w:szCs w:val="22"/>
        </w:rPr>
        <w:t>Mil</w:t>
      </w:r>
      <w:r w:rsidR="007A0649" w:rsidRPr="00D957CC">
        <w:rPr>
          <w:sz w:val="22"/>
          <w:szCs w:val="22"/>
        </w:rPr>
        <w:t>l</w:t>
      </w:r>
      <w:r w:rsidR="002F6EF2" w:rsidRPr="00D957CC">
        <w:rPr>
          <w:sz w:val="22"/>
          <w:szCs w:val="22"/>
        </w:rPr>
        <w:t>an</w:t>
      </w:r>
      <w:proofErr w:type="spellEnd"/>
      <w:r w:rsidR="00923A53" w:rsidRPr="00D957CC">
        <w:rPr>
          <w:sz w:val="22"/>
          <w:szCs w:val="22"/>
        </w:rPr>
        <w:t>, Kristijan Orešković</w:t>
      </w:r>
    </w:p>
    <w:p w:rsidR="00547B75" w:rsidRPr="00D957CC" w:rsidRDefault="00547B75" w:rsidP="00547B75">
      <w:pPr>
        <w:rPr>
          <w:sz w:val="22"/>
          <w:szCs w:val="22"/>
        </w:rPr>
      </w:pPr>
      <w:r w:rsidRPr="00D957CC">
        <w:rPr>
          <w:sz w:val="22"/>
          <w:szCs w:val="22"/>
        </w:rPr>
        <w:t xml:space="preserve">Predsjednica konstatira da je nazočno </w:t>
      </w:r>
      <w:r w:rsidR="00923A53" w:rsidRPr="00D957CC">
        <w:rPr>
          <w:sz w:val="22"/>
          <w:szCs w:val="22"/>
        </w:rPr>
        <w:t>6</w:t>
      </w:r>
      <w:r w:rsidRPr="00D957CC">
        <w:rPr>
          <w:sz w:val="22"/>
          <w:szCs w:val="22"/>
        </w:rPr>
        <w:t xml:space="preserve"> od ukupno 7 članova Vijeća, što znači da Vijeće može pravovaljano odlučivati, te otvara </w:t>
      </w:r>
      <w:r w:rsidR="00772591" w:rsidRPr="00D957CC">
        <w:rPr>
          <w:sz w:val="22"/>
          <w:szCs w:val="22"/>
        </w:rPr>
        <w:t>4</w:t>
      </w:r>
      <w:r w:rsidR="00923A53" w:rsidRPr="00D957CC">
        <w:rPr>
          <w:sz w:val="22"/>
          <w:szCs w:val="22"/>
        </w:rPr>
        <w:t>2</w:t>
      </w:r>
      <w:r w:rsidR="00772591" w:rsidRPr="00D957CC">
        <w:rPr>
          <w:sz w:val="22"/>
          <w:szCs w:val="22"/>
        </w:rPr>
        <w:t>.</w:t>
      </w:r>
      <w:r w:rsidRPr="00D957CC">
        <w:rPr>
          <w:sz w:val="22"/>
          <w:szCs w:val="22"/>
        </w:rPr>
        <w:t xml:space="preserve"> sjednicu Vijeća Mjesnog odbora.</w:t>
      </w:r>
    </w:p>
    <w:p w:rsidR="00547B75" w:rsidRPr="00D957CC" w:rsidRDefault="00547B75" w:rsidP="00547B75">
      <w:pPr>
        <w:rPr>
          <w:sz w:val="22"/>
          <w:szCs w:val="22"/>
        </w:rPr>
      </w:pPr>
      <w:r w:rsidRPr="00D957CC">
        <w:rPr>
          <w:sz w:val="22"/>
          <w:szCs w:val="22"/>
        </w:rPr>
        <w:t>Vijeće</w:t>
      </w:r>
      <w:r w:rsidR="00923A53" w:rsidRPr="00D957CC">
        <w:rPr>
          <w:sz w:val="22"/>
          <w:szCs w:val="22"/>
        </w:rPr>
        <w:t xml:space="preserve">, uz izmjenu </w:t>
      </w:r>
      <w:r w:rsidR="00AB4962" w:rsidRPr="00D957CC">
        <w:rPr>
          <w:sz w:val="22"/>
          <w:szCs w:val="22"/>
        </w:rPr>
        <w:t xml:space="preserve">rezultata glasanja u 1. i 2. točki </w:t>
      </w:r>
      <w:r w:rsidR="00923A53" w:rsidRPr="00D957CC">
        <w:rPr>
          <w:sz w:val="22"/>
          <w:szCs w:val="22"/>
        </w:rPr>
        <w:t xml:space="preserve"> Dnevnog reda, </w:t>
      </w:r>
      <w:r w:rsidR="002C3E21" w:rsidRPr="00D957CC">
        <w:rPr>
          <w:sz w:val="22"/>
          <w:szCs w:val="22"/>
        </w:rPr>
        <w:t xml:space="preserve"> </w:t>
      </w:r>
      <w:r w:rsidRPr="00D957CC">
        <w:rPr>
          <w:sz w:val="22"/>
          <w:szCs w:val="22"/>
        </w:rPr>
        <w:t xml:space="preserve">jednoglasno usvaja Zapisnik </w:t>
      </w:r>
      <w:r w:rsidR="005B4B62" w:rsidRPr="00D957CC">
        <w:rPr>
          <w:sz w:val="22"/>
          <w:szCs w:val="22"/>
        </w:rPr>
        <w:t>4</w:t>
      </w:r>
      <w:r w:rsidR="00923A53" w:rsidRPr="00D957CC">
        <w:rPr>
          <w:sz w:val="22"/>
          <w:szCs w:val="22"/>
        </w:rPr>
        <w:t>1</w:t>
      </w:r>
      <w:r w:rsidR="002707B3" w:rsidRPr="00D957CC">
        <w:rPr>
          <w:sz w:val="22"/>
          <w:szCs w:val="22"/>
        </w:rPr>
        <w:t>.</w:t>
      </w:r>
      <w:r w:rsidRPr="00D957CC">
        <w:rPr>
          <w:sz w:val="22"/>
          <w:szCs w:val="22"/>
        </w:rPr>
        <w:t xml:space="preserve">  sjednice</w:t>
      </w:r>
    </w:p>
    <w:p w:rsidR="002A3419" w:rsidRPr="00D957CC" w:rsidRDefault="00547B75" w:rsidP="00547B75">
      <w:pPr>
        <w:rPr>
          <w:sz w:val="22"/>
          <w:szCs w:val="22"/>
        </w:rPr>
      </w:pPr>
      <w:r w:rsidRPr="00D957CC">
        <w:rPr>
          <w:sz w:val="22"/>
          <w:szCs w:val="22"/>
        </w:rPr>
        <w:t>Vijeće</w:t>
      </w:r>
      <w:r w:rsidR="00923A53" w:rsidRPr="00D957CC">
        <w:rPr>
          <w:sz w:val="22"/>
          <w:szCs w:val="22"/>
        </w:rPr>
        <w:t>, uz dodatak jedne točke,</w:t>
      </w:r>
      <w:r w:rsidR="006769F4" w:rsidRPr="00D957CC">
        <w:rPr>
          <w:sz w:val="22"/>
          <w:szCs w:val="22"/>
        </w:rPr>
        <w:t xml:space="preserve"> </w:t>
      </w:r>
      <w:r w:rsidRPr="00D957CC">
        <w:rPr>
          <w:sz w:val="22"/>
          <w:szCs w:val="22"/>
        </w:rPr>
        <w:t>jednoglasno  usvaja</w:t>
      </w:r>
    </w:p>
    <w:p w:rsidR="005B4B62" w:rsidRPr="00D957CC" w:rsidRDefault="005B4B62" w:rsidP="005B4B62">
      <w:pPr>
        <w:jc w:val="center"/>
        <w:rPr>
          <w:b/>
          <w:sz w:val="22"/>
          <w:szCs w:val="22"/>
        </w:rPr>
      </w:pPr>
      <w:r w:rsidRPr="00D957CC">
        <w:rPr>
          <w:b/>
          <w:sz w:val="22"/>
          <w:szCs w:val="22"/>
        </w:rPr>
        <w:t>DNEVNI RED</w:t>
      </w:r>
    </w:p>
    <w:p w:rsidR="00923A53" w:rsidRPr="00D957CC" w:rsidRDefault="00923A53" w:rsidP="00D957CC">
      <w:pPr>
        <w:numPr>
          <w:ilvl w:val="0"/>
          <w:numId w:val="3"/>
        </w:numPr>
        <w:rPr>
          <w:b/>
          <w:sz w:val="22"/>
          <w:szCs w:val="22"/>
          <w:lang w:val="en-AU"/>
        </w:rPr>
      </w:pPr>
      <w:proofErr w:type="spellStart"/>
      <w:r w:rsidRPr="00D957CC">
        <w:rPr>
          <w:sz w:val="22"/>
          <w:szCs w:val="22"/>
          <w:lang w:val="en-AU"/>
        </w:rPr>
        <w:t>Financijski</w:t>
      </w:r>
      <w:proofErr w:type="spellEnd"/>
      <w:r w:rsidRPr="00D957CC">
        <w:rPr>
          <w:sz w:val="22"/>
          <w:szCs w:val="22"/>
          <w:lang w:val="en-AU"/>
        </w:rPr>
        <w:t xml:space="preserve"> plan </w:t>
      </w:r>
      <w:proofErr w:type="spellStart"/>
      <w:r w:rsidRPr="00D957CC">
        <w:rPr>
          <w:sz w:val="22"/>
          <w:szCs w:val="22"/>
          <w:lang w:val="en-AU"/>
        </w:rPr>
        <w:t>Vijeća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mjesnog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odbora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Kustošija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centar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za</w:t>
      </w:r>
      <w:proofErr w:type="spellEnd"/>
      <w:r w:rsidRPr="00D957CC">
        <w:rPr>
          <w:sz w:val="22"/>
          <w:szCs w:val="22"/>
          <w:lang w:val="en-AU"/>
        </w:rPr>
        <w:t xml:space="preserve"> 2025.</w:t>
      </w:r>
    </w:p>
    <w:p w:rsidR="00923A53" w:rsidRPr="00D957CC" w:rsidRDefault="00923A53" w:rsidP="00D957CC">
      <w:pPr>
        <w:numPr>
          <w:ilvl w:val="0"/>
          <w:numId w:val="3"/>
        </w:numPr>
        <w:rPr>
          <w:sz w:val="22"/>
          <w:szCs w:val="22"/>
          <w:lang w:val="en-AU"/>
        </w:rPr>
      </w:pPr>
      <w:r w:rsidRPr="00D957CC">
        <w:rPr>
          <w:sz w:val="22"/>
          <w:szCs w:val="22"/>
          <w:lang w:val="en-AU"/>
        </w:rPr>
        <w:t xml:space="preserve">Plan </w:t>
      </w:r>
      <w:proofErr w:type="spellStart"/>
      <w:r w:rsidRPr="00D957CC">
        <w:rPr>
          <w:sz w:val="22"/>
          <w:szCs w:val="22"/>
          <w:lang w:val="en-AU"/>
        </w:rPr>
        <w:t>Malih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komunalnih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akcija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Vijeća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mjesnog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odbora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Kustošija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centar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za</w:t>
      </w:r>
      <w:proofErr w:type="spellEnd"/>
      <w:r w:rsidRPr="00D957CC">
        <w:rPr>
          <w:sz w:val="22"/>
          <w:szCs w:val="22"/>
          <w:lang w:val="en-AU"/>
        </w:rPr>
        <w:t xml:space="preserve"> 2025.</w:t>
      </w:r>
    </w:p>
    <w:p w:rsidR="00923A53" w:rsidRPr="00D957CC" w:rsidRDefault="00923A53" w:rsidP="00D957CC">
      <w:pPr>
        <w:numPr>
          <w:ilvl w:val="0"/>
          <w:numId w:val="3"/>
        </w:numPr>
        <w:rPr>
          <w:sz w:val="22"/>
          <w:szCs w:val="22"/>
        </w:rPr>
      </w:pPr>
      <w:r w:rsidRPr="00D957CC">
        <w:rPr>
          <w:sz w:val="22"/>
          <w:szCs w:val="22"/>
        </w:rPr>
        <w:t>Prijedlog izmjena Programa održavanja javnih prometnih površina, građevina i uređaja javne namjene, javne rasvjete te izvanrednog održavanja nerazvrstanih cesta na području Grada Zagreba u 2024.</w:t>
      </w:r>
    </w:p>
    <w:p w:rsidR="00923A53" w:rsidRPr="00D957CC" w:rsidRDefault="00923A53" w:rsidP="00D957CC">
      <w:pPr>
        <w:numPr>
          <w:ilvl w:val="0"/>
          <w:numId w:val="3"/>
        </w:numPr>
        <w:rPr>
          <w:sz w:val="22"/>
          <w:szCs w:val="22"/>
        </w:rPr>
      </w:pPr>
      <w:r w:rsidRPr="00D957CC">
        <w:rPr>
          <w:sz w:val="22"/>
          <w:szCs w:val="22"/>
        </w:rPr>
        <w:t>Prijedlog Programa održavanja javnih prometnih površina, građevina i uređaja javne namjene, javne rasvjete te izvanrednog održavanja nerazvrstanih cesta na području Grada Zagreba u 2025.</w:t>
      </w:r>
    </w:p>
    <w:p w:rsidR="00923A53" w:rsidRPr="00D957CC" w:rsidRDefault="00923A53" w:rsidP="00D957CC">
      <w:pPr>
        <w:numPr>
          <w:ilvl w:val="0"/>
          <w:numId w:val="3"/>
        </w:numPr>
        <w:rPr>
          <w:sz w:val="22"/>
          <w:szCs w:val="22"/>
        </w:rPr>
      </w:pPr>
      <w:r w:rsidRPr="00D957CC">
        <w:rPr>
          <w:sz w:val="22"/>
          <w:szCs w:val="22"/>
        </w:rPr>
        <w:t>Prijedlog izmjena Programa građenja komunalne infrastrukture na području Grada Zagreba u 2024.</w:t>
      </w:r>
    </w:p>
    <w:p w:rsidR="00923A53" w:rsidRPr="00D957CC" w:rsidRDefault="00923A53" w:rsidP="00D957CC">
      <w:pPr>
        <w:numPr>
          <w:ilvl w:val="0"/>
          <w:numId w:val="3"/>
        </w:numPr>
        <w:rPr>
          <w:sz w:val="22"/>
          <w:szCs w:val="22"/>
        </w:rPr>
      </w:pPr>
      <w:r w:rsidRPr="00D957CC">
        <w:rPr>
          <w:sz w:val="22"/>
          <w:szCs w:val="22"/>
        </w:rPr>
        <w:t>Prijedlog Programa građenja komunalne infrastrukture na području Grada Zagreba u 2025.</w:t>
      </w:r>
    </w:p>
    <w:p w:rsidR="00923A53" w:rsidRPr="00D957CC" w:rsidRDefault="00923A53" w:rsidP="00D957CC">
      <w:pPr>
        <w:numPr>
          <w:ilvl w:val="0"/>
          <w:numId w:val="3"/>
        </w:numPr>
        <w:rPr>
          <w:sz w:val="22"/>
          <w:szCs w:val="22"/>
        </w:rPr>
      </w:pPr>
      <w:r w:rsidRPr="00D957CC">
        <w:rPr>
          <w:sz w:val="22"/>
          <w:szCs w:val="22"/>
        </w:rPr>
        <w:t>Prijedlog odluke o izmjenama Odluke o osnivanju mjesnih odbora</w:t>
      </w:r>
    </w:p>
    <w:p w:rsidR="00923A53" w:rsidRPr="00D957CC" w:rsidRDefault="00923A53" w:rsidP="00D957CC">
      <w:pPr>
        <w:numPr>
          <w:ilvl w:val="0"/>
          <w:numId w:val="3"/>
        </w:numPr>
        <w:rPr>
          <w:sz w:val="22"/>
          <w:szCs w:val="22"/>
          <w:lang w:val="en-AU"/>
        </w:rPr>
      </w:pPr>
      <w:proofErr w:type="spellStart"/>
      <w:r w:rsidRPr="00D957CC">
        <w:rPr>
          <w:sz w:val="22"/>
          <w:szCs w:val="22"/>
          <w:lang w:val="en-AU"/>
        </w:rPr>
        <w:t>Prijedlog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Odluke</w:t>
      </w:r>
      <w:proofErr w:type="spellEnd"/>
      <w:r w:rsidRPr="00D957CC">
        <w:rPr>
          <w:sz w:val="22"/>
          <w:szCs w:val="22"/>
          <w:lang w:val="en-AU"/>
        </w:rPr>
        <w:t xml:space="preserve"> o </w:t>
      </w:r>
      <w:proofErr w:type="spellStart"/>
      <w:r w:rsidRPr="00D957CC">
        <w:rPr>
          <w:sz w:val="22"/>
          <w:szCs w:val="22"/>
          <w:lang w:val="en-AU"/>
        </w:rPr>
        <w:t>dopunama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Odluke</w:t>
      </w:r>
      <w:proofErr w:type="spellEnd"/>
      <w:r w:rsidRPr="00D957CC">
        <w:rPr>
          <w:sz w:val="22"/>
          <w:szCs w:val="22"/>
          <w:lang w:val="en-AU"/>
        </w:rPr>
        <w:t xml:space="preserve"> o </w:t>
      </w:r>
      <w:proofErr w:type="spellStart"/>
      <w:r w:rsidRPr="00D957CC">
        <w:rPr>
          <w:sz w:val="22"/>
          <w:szCs w:val="22"/>
          <w:lang w:val="en-AU"/>
        </w:rPr>
        <w:t>komunalnom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redu</w:t>
      </w:r>
      <w:proofErr w:type="spellEnd"/>
    </w:p>
    <w:p w:rsidR="00923A53" w:rsidRPr="00D957CC" w:rsidRDefault="00255AFE" w:rsidP="00D957CC">
      <w:pPr>
        <w:numPr>
          <w:ilvl w:val="0"/>
          <w:numId w:val="3"/>
        </w:numPr>
        <w:rPr>
          <w:sz w:val="22"/>
          <w:szCs w:val="22"/>
          <w:lang w:val="en-AU"/>
        </w:rPr>
      </w:pPr>
      <w:proofErr w:type="spellStart"/>
      <w:r w:rsidRPr="00D957CC">
        <w:rPr>
          <w:sz w:val="22"/>
          <w:szCs w:val="22"/>
          <w:lang w:val="en-AU"/>
        </w:rPr>
        <w:t>Sv</w:t>
      </w:r>
      <w:proofErr w:type="spellEnd"/>
      <w:r w:rsidRPr="00D957CC">
        <w:rPr>
          <w:sz w:val="22"/>
          <w:szCs w:val="22"/>
          <w:lang w:val="en-AU"/>
        </w:rPr>
        <w:t xml:space="preserve">. </w:t>
      </w:r>
      <w:r w:rsidR="00923A53" w:rsidRPr="00D957CC">
        <w:rPr>
          <w:sz w:val="22"/>
          <w:szCs w:val="22"/>
          <w:lang w:val="en-AU"/>
        </w:rPr>
        <w:t xml:space="preserve">Nikole </w:t>
      </w:r>
      <w:proofErr w:type="spellStart"/>
      <w:r w:rsidR="00923A53" w:rsidRPr="00D957CC">
        <w:rPr>
          <w:sz w:val="22"/>
          <w:szCs w:val="22"/>
          <w:lang w:val="en-AU"/>
        </w:rPr>
        <w:t>Tavelića</w:t>
      </w:r>
      <w:proofErr w:type="spellEnd"/>
      <w:r w:rsidR="00923A53" w:rsidRPr="00D957CC">
        <w:rPr>
          <w:sz w:val="22"/>
          <w:szCs w:val="22"/>
          <w:lang w:val="en-AU"/>
        </w:rPr>
        <w:t xml:space="preserve"> 2 </w:t>
      </w:r>
      <w:proofErr w:type="spellStart"/>
      <w:r w:rsidR="00923A53" w:rsidRPr="00D957CC">
        <w:rPr>
          <w:sz w:val="22"/>
          <w:szCs w:val="22"/>
          <w:lang w:val="en-AU"/>
        </w:rPr>
        <w:t>i</w:t>
      </w:r>
      <w:proofErr w:type="spellEnd"/>
      <w:r w:rsidR="00923A53" w:rsidRPr="00D957CC">
        <w:rPr>
          <w:sz w:val="22"/>
          <w:szCs w:val="22"/>
          <w:lang w:val="en-AU"/>
        </w:rPr>
        <w:t xml:space="preserve"> 3 – </w:t>
      </w:r>
      <w:proofErr w:type="spellStart"/>
      <w:r w:rsidR="00923A53" w:rsidRPr="00D957CC">
        <w:rPr>
          <w:sz w:val="22"/>
          <w:szCs w:val="22"/>
          <w:lang w:val="en-AU"/>
        </w:rPr>
        <w:t>uspornici</w:t>
      </w:r>
      <w:proofErr w:type="spellEnd"/>
      <w:r w:rsidR="00923A53" w:rsidRPr="00D957CC">
        <w:rPr>
          <w:sz w:val="22"/>
          <w:szCs w:val="22"/>
          <w:lang w:val="en-AU"/>
        </w:rPr>
        <w:t xml:space="preserve"> </w:t>
      </w:r>
      <w:proofErr w:type="spellStart"/>
      <w:r w:rsidR="00923A53" w:rsidRPr="00D957CC">
        <w:rPr>
          <w:sz w:val="22"/>
          <w:szCs w:val="22"/>
          <w:lang w:val="en-AU"/>
        </w:rPr>
        <w:t>prometa</w:t>
      </w:r>
      <w:proofErr w:type="spellEnd"/>
    </w:p>
    <w:p w:rsidR="00923A53" w:rsidRPr="00D957CC" w:rsidRDefault="00923A53" w:rsidP="00D957CC">
      <w:pPr>
        <w:numPr>
          <w:ilvl w:val="0"/>
          <w:numId w:val="3"/>
        </w:numPr>
        <w:rPr>
          <w:sz w:val="22"/>
          <w:szCs w:val="22"/>
          <w:lang w:val="en-AU"/>
        </w:rPr>
      </w:pPr>
      <w:r w:rsidRPr="00D957CC">
        <w:rPr>
          <w:sz w:val="22"/>
          <w:szCs w:val="22"/>
          <w:lang w:val="en-AU"/>
        </w:rPr>
        <w:t xml:space="preserve">HDZ – </w:t>
      </w:r>
      <w:proofErr w:type="spellStart"/>
      <w:r w:rsidRPr="00D957CC">
        <w:rPr>
          <w:sz w:val="22"/>
          <w:szCs w:val="22"/>
          <w:lang w:val="en-AU"/>
        </w:rPr>
        <w:t>korištenje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prostora</w:t>
      </w:r>
      <w:proofErr w:type="spellEnd"/>
    </w:p>
    <w:p w:rsidR="00AB4962" w:rsidRPr="00D957CC" w:rsidRDefault="00AB4962" w:rsidP="00D957CC">
      <w:pPr>
        <w:numPr>
          <w:ilvl w:val="0"/>
          <w:numId w:val="3"/>
        </w:numPr>
        <w:rPr>
          <w:sz w:val="22"/>
          <w:szCs w:val="22"/>
          <w:lang w:val="en-AU"/>
        </w:rPr>
      </w:pPr>
      <w:proofErr w:type="spellStart"/>
      <w:r w:rsidRPr="00D957CC">
        <w:rPr>
          <w:sz w:val="22"/>
          <w:szCs w:val="22"/>
          <w:lang w:val="en-AU"/>
        </w:rPr>
        <w:t>Postava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nadzorne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kamere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na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Trgu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siječanjskih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žrtava</w:t>
      </w:r>
      <w:proofErr w:type="spellEnd"/>
    </w:p>
    <w:p w:rsidR="00923A53" w:rsidRPr="00D957CC" w:rsidRDefault="00923A53" w:rsidP="00D957CC">
      <w:pPr>
        <w:numPr>
          <w:ilvl w:val="0"/>
          <w:numId w:val="3"/>
        </w:numPr>
        <w:rPr>
          <w:sz w:val="22"/>
          <w:szCs w:val="22"/>
          <w:lang w:val="en-AU"/>
        </w:rPr>
      </w:pPr>
      <w:r w:rsidRPr="00D957CC">
        <w:rPr>
          <w:sz w:val="22"/>
          <w:szCs w:val="22"/>
          <w:lang w:val="en-AU"/>
        </w:rPr>
        <w:t xml:space="preserve">Informacije, </w:t>
      </w:r>
      <w:proofErr w:type="spellStart"/>
      <w:r w:rsidRPr="00D957CC">
        <w:rPr>
          <w:sz w:val="22"/>
          <w:szCs w:val="22"/>
          <w:lang w:val="en-AU"/>
        </w:rPr>
        <w:t>pitanja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i</w:t>
      </w:r>
      <w:proofErr w:type="spellEnd"/>
      <w:r w:rsidRPr="00D957CC">
        <w:rPr>
          <w:sz w:val="22"/>
          <w:szCs w:val="22"/>
          <w:lang w:val="en-AU"/>
        </w:rPr>
        <w:t xml:space="preserve"> </w:t>
      </w:r>
      <w:proofErr w:type="spellStart"/>
      <w:r w:rsidRPr="00D957CC">
        <w:rPr>
          <w:sz w:val="22"/>
          <w:szCs w:val="22"/>
          <w:lang w:val="en-AU"/>
        </w:rPr>
        <w:t>prijedlozi</w:t>
      </w:r>
      <w:proofErr w:type="spellEnd"/>
    </w:p>
    <w:p w:rsidR="009D7D6E" w:rsidRPr="00D957CC" w:rsidRDefault="00480120" w:rsidP="009D7D6E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D957CC">
        <w:rPr>
          <w:b/>
          <w:color w:val="212121"/>
          <w:sz w:val="22"/>
          <w:szCs w:val="22"/>
        </w:rPr>
        <w:t>AD 1.</w:t>
      </w:r>
    </w:p>
    <w:p w:rsidR="00AA00FC" w:rsidRPr="00D957CC" w:rsidRDefault="00AA00FC" w:rsidP="00AA00FC">
      <w:pPr>
        <w:jc w:val="center"/>
        <w:rPr>
          <w:b/>
          <w:sz w:val="22"/>
          <w:szCs w:val="22"/>
          <w:lang w:val="en-AU"/>
        </w:rPr>
      </w:pPr>
      <w:proofErr w:type="spellStart"/>
      <w:r w:rsidRPr="00D957CC">
        <w:rPr>
          <w:b/>
          <w:sz w:val="22"/>
          <w:szCs w:val="22"/>
          <w:lang w:val="en-AU"/>
        </w:rPr>
        <w:t>Financijski</w:t>
      </w:r>
      <w:proofErr w:type="spellEnd"/>
      <w:r w:rsidRPr="00D957CC">
        <w:rPr>
          <w:b/>
          <w:sz w:val="22"/>
          <w:szCs w:val="22"/>
          <w:lang w:val="en-AU"/>
        </w:rPr>
        <w:t xml:space="preserve"> plan </w:t>
      </w:r>
      <w:proofErr w:type="spellStart"/>
      <w:r w:rsidRPr="00D957CC">
        <w:rPr>
          <w:b/>
          <w:sz w:val="22"/>
          <w:szCs w:val="22"/>
          <w:lang w:val="en-AU"/>
        </w:rPr>
        <w:t>Vijeća</w:t>
      </w:r>
      <w:proofErr w:type="spellEnd"/>
      <w:r w:rsidRPr="00D957CC">
        <w:rPr>
          <w:b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sz w:val="22"/>
          <w:szCs w:val="22"/>
          <w:lang w:val="en-AU"/>
        </w:rPr>
        <w:t>mjesnog</w:t>
      </w:r>
      <w:proofErr w:type="spellEnd"/>
      <w:r w:rsidRPr="00D957CC">
        <w:rPr>
          <w:b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sz w:val="22"/>
          <w:szCs w:val="22"/>
          <w:lang w:val="en-AU"/>
        </w:rPr>
        <w:t>odbora</w:t>
      </w:r>
      <w:proofErr w:type="spellEnd"/>
      <w:r w:rsidRPr="00D957CC">
        <w:rPr>
          <w:b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sz w:val="22"/>
          <w:szCs w:val="22"/>
          <w:lang w:val="en-AU"/>
        </w:rPr>
        <w:t>Kustošija</w:t>
      </w:r>
      <w:proofErr w:type="spellEnd"/>
      <w:r w:rsidRPr="00D957CC">
        <w:rPr>
          <w:b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sz w:val="22"/>
          <w:szCs w:val="22"/>
          <w:lang w:val="en-AU"/>
        </w:rPr>
        <w:t>centar</w:t>
      </w:r>
      <w:proofErr w:type="spellEnd"/>
      <w:r w:rsidRPr="00D957CC">
        <w:rPr>
          <w:b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sz w:val="22"/>
          <w:szCs w:val="22"/>
          <w:lang w:val="en-AU"/>
        </w:rPr>
        <w:t>za</w:t>
      </w:r>
      <w:proofErr w:type="spellEnd"/>
      <w:r w:rsidRPr="00D957CC">
        <w:rPr>
          <w:b/>
          <w:sz w:val="22"/>
          <w:szCs w:val="22"/>
          <w:lang w:val="en-AU"/>
        </w:rPr>
        <w:t xml:space="preserve"> 2025.</w:t>
      </w:r>
    </w:p>
    <w:p w:rsidR="006C1C26" w:rsidRPr="00D957CC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D957CC">
        <w:rPr>
          <w:color w:val="212121"/>
          <w:sz w:val="22"/>
          <w:szCs w:val="22"/>
        </w:rPr>
        <w:t>Vijećnici su dobili pisani materijal</w:t>
      </w:r>
    </w:p>
    <w:p w:rsidR="00B06E29" w:rsidRPr="00D957CC" w:rsidRDefault="006769F4" w:rsidP="00547B75">
      <w:pPr>
        <w:shd w:val="clear" w:color="auto" w:fill="FFFFFF"/>
        <w:rPr>
          <w:color w:val="212121"/>
          <w:sz w:val="22"/>
          <w:szCs w:val="22"/>
        </w:rPr>
      </w:pPr>
      <w:r w:rsidRPr="00D957CC">
        <w:rPr>
          <w:color w:val="212121"/>
          <w:sz w:val="22"/>
          <w:szCs w:val="22"/>
        </w:rPr>
        <w:t xml:space="preserve">Vijeće </w:t>
      </w:r>
      <w:r w:rsidR="00993001" w:rsidRPr="00D957CC">
        <w:rPr>
          <w:color w:val="212121"/>
          <w:sz w:val="22"/>
          <w:szCs w:val="22"/>
        </w:rPr>
        <w:t>sa 3 glasa za i 2 suzdržana</w:t>
      </w:r>
      <w:r w:rsidRPr="00D957CC">
        <w:rPr>
          <w:color w:val="212121"/>
          <w:sz w:val="22"/>
          <w:szCs w:val="22"/>
        </w:rPr>
        <w:t xml:space="preserve"> usvaja</w:t>
      </w:r>
    </w:p>
    <w:p w:rsidR="005E1C77" w:rsidRPr="00D957CC" w:rsidRDefault="005E1C77" w:rsidP="005E1C77">
      <w:pPr>
        <w:jc w:val="center"/>
        <w:rPr>
          <w:b/>
          <w:color w:val="000000"/>
          <w:sz w:val="22"/>
          <w:szCs w:val="22"/>
        </w:rPr>
      </w:pPr>
      <w:r w:rsidRPr="00D957CC">
        <w:rPr>
          <w:b/>
          <w:color w:val="000000"/>
          <w:sz w:val="22"/>
          <w:szCs w:val="22"/>
        </w:rPr>
        <w:t>FINANCIJSKI PLAN</w:t>
      </w:r>
    </w:p>
    <w:p w:rsidR="005E1C77" w:rsidRPr="00D957CC" w:rsidRDefault="005E1C77" w:rsidP="005E1C77">
      <w:pPr>
        <w:jc w:val="center"/>
        <w:rPr>
          <w:b/>
          <w:color w:val="000000"/>
          <w:sz w:val="22"/>
          <w:szCs w:val="22"/>
        </w:rPr>
      </w:pPr>
      <w:r w:rsidRPr="00D957CC">
        <w:rPr>
          <w:b/>
          <w:color w:val="000000"/>
          <w:sz w:val="22"/>
          <w:szCs w:val="22"/>
        </w:rPr>
        <w:t xml:space="preserve">Mjesnog Odbora </w:t>
      </w:r>
      <w:r w:rsidRPr="00D957CC">
        <w:rPr>
          <w:b/>
          <w:noProof/>
          <w:color w:val="000000"/>
          <w:sz w:val="22"/>
          <w:szCs w:val="22"/>
        </w:rPr>
        <w:t>Kustošija - centar</w:t>
      </w:r>
    </w:p>
    <w:p w:rsidR="005E1C77" w:rsidRPr="00D957CC" w:rsidRDefault="005E1C77" w:rsidP="005E1C77">
      <w:pPr>
        <w:jc w:val="center"/>
        <w:rPr>
          <w:b/>
          <w:color w:val="000000"/>
          <w:sz w:val="22"/>
          <w:szCs w:val="22"/>
        </w:rPr>
      </w:pPr>
      <w:r w:rsidRPr="00D957CC">
        <w:rPr>
          <w:b/>
          <w:color w:val="000000"/>
          <w:sz w:val="22"/>
          <w:szCs w:val="22"/>
        </w:rPr>
        <w:t>za 2025.</w:t>
      </w:r>
    </w:p>
    <w:p w:rsidR="005E1C77" w:rsidRPr="00D957CC" w:rsidRDefault="005E1C77" w:rsidP="005E1C77">
      <w:pPr>
        <w:jc w:val="center"/>
        <w:rPr>
          <w:b/>
          <w:color w:val="000000"/>
          <w:sz w:val="22"/>
          <w:szCs w:val="22"/>
        </w:rPr>
      </w:pPr>
      <w:r w:rsidRPr="00D957CC">
        <w:rPr>
          <w:b/>
          <w:color w:val="000000"/>
          <w:sz w:val="22"/>
          <w:szCs w:val="22"/>
        </w:rPr>
        <w:t>Članak 1.</w:t>
      </w:r>
    </w:p>
    <w:p w:rsidR="005E1C77" w:rsidRPr="00D957CC" w:rsidRDefault="005E1C77" w:rsidP="005E1C77">
      <w:pPr>
        <w:jc w:val="center"/>
        <w:rPr>
          <w:color w:val="000000"/>
          <w:sz w:val="22"/>
          <w:szCs w:val="22"/>
        </w:rPr>
      </w:pPr>
      <w:r w:rsidRPr="00D957CC">
        <w:rPr>
          <w:color w:val="000000"/>
          <w:sz w:val="22"/>
          <w:szCs w:val="22"/>
        </w:rPr>
        <w:t xml:space="preserve">Financijski plan Mjesnog odbora </w:t>
      </w:r>
      <w:r w:rsidRPr="00D957CC">
        <w:rPr>
          <w:noProof/>
          <w:color w:val="000000"/>
          <w:sz w:val="22"/>
          <w:szCs w:val="22"/>
        </w:rPr>
        <w:t xml:space="preserve">Kustošija - centar </w:t>
      </w:r>
      <w:r w:rsidRPr="00D957CC">
        <w:rPr>
          <w:color w:val="000000"/>
          <w:sz w:val="22"/>
          <w:szCs w:val="22"/>
        </w:rPr>
        <w:t>za 2025. (dalje u tekstu: Plan) sastoji se od:</w:t>
      </w:r>
    </w:p>
    <w:p w:rsidR="005E1C77" w:rsidRPr="00D957CC" w:rsidRDefault="005E1C77" w:rsidP="005E1C77">
      <w:pPr>
        <w:rPr>
          <w:color w:val="000000"/>
          <w:sz w:val="22"/>
          <w:szCs w:val="22"/>
        </w:rPr>
      </w:pPr>
      <w:r w:rsidRPr="00D957CC">
        <w:rPr>
          <w:color w:val="000000"/>
          <w:sz w:val="22"/>
          <w:szCs w:val="22"/>
        </w:rPr>
        <w:t>PRIHODA:</w:t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noProof/>
          <w:color w:val="000000"/>
          <w:sz w:val="22"/>
          <w:szCs w:val="22"/>
        </w:rPr>
        <w:t>56.950,00 €</w:t>
      </w:r>
    </w:p>
    <w:p w:rsidR="005E1C77" w:rsidRPr="00D957CC" w:rsidRDefault="005E1C77" w:rsidP="00D957CC">
      <w:pPr>
        <w:rPr>
          <w:color w:val="000000"/>
          <w:sz w:val="22"/>
          <w:szCs w:val="22"/>
        </w:rPr>
      </w:pPr>
      <w:r w:rsidRPr="00D957CC">
        <w:rPr>
          <w:color w:val="000000"/>
          <w:sz w:val="22"/>
          <w:szCs w:val="22"/>
        </w:rPr>
        <w:t>RASHODA:</w:t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color w:val="000000"/>
          <w:sz w:val="22"/>
          <w:szCs w:val="22"/>
        </w:rPr>
        <w:tab/>
      </w:r>
      <w:r w:rsidRPr="00D957CC">
        <w:rPr>
          <w:noProof/>
          <w:color w:val="000000"/>
          <w:sz w:val="22"/>
          <w:szCs w:val="22"/>
        </w:rPr>
        <w:t>56.950,00 €</w:t>
      </w:r>
    </w:p>
    <w:tbl>
      <w:tblPr>
        <w:tblW w:w="9808" w:type="dxa"/>
        <w:tblLook w:val="04A0" w:firstRow="1" w:lastRow="0" w:firstColumn="1" w:lastColumn="0" w:noHBand="0" w:noVBand="1"/>
      </w:tblPr>
      <w:tblGrid>
        <w:gridCol w:w="1032"/>
        <w:gridCol w:w="6804"/>
        <w:gridCol w:w="1275"/>
        <w:gridCol w:w="697"/>
      </w:tblGrid>
      <w:tr w:rsidR="005E1C77" w:rsidRPr="00D957CC" w:rsidTr="005E1C7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5E1C77" w:rsidRPr="00D957CC" w:rsidRDefault="005E1C7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Članak 2.</w:t>
            </w:r>
          </w:p>
        </w:tc>
      </w:tr>
      <w:tr w:rsidR="005E1C77" w:rsidRPr="00D957CC" w:rsidTr="005E1C7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5E1C77" w:rsidRPr="00D957CC" w:rsidRDefault="005E1C77">
            <w:pPr>
              <w:jc w:val="center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color w:val="000000"/>
                <w:kern w:val="2"/>
                <w:sz w:val="22"/>
                <w:szCs w:val="22"/>
                <w14:ligatures w14:val="standardContextual"/>
              </w:rPr>
              <w:t>Prihodi i rashodi iz članka 1. Plana su:</w:t>
            </w:r>
          </w:p>
        </w:tc>
      </w:tr>
      <w:tr w:rsidR="005E1C77" w:rsidRPr="00D957CC" w:rsidTr="005E1C7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5E1C77" w:rsidRPr="00D957CC" w:rsidRDefault="005E1C77" w:rsidP="00D957CC">
            <w:pPr>
              <w:pStyle w:val="ListParagraph"/>
              <w:numPr>
                <w:ilvl w:val="0"/>
                <w:numId w:val="7"/>
              </w:numPr>
              <w:spacing w:after="160" w:line="254" w:lineRule="auto"/>
              <w:contextualSpacing/>
              <w:rPr>
                <w:rFonts w:ascii="Times New Roman" w:hAnsi="Times New Roman" w:cs="Times New Roman"/>
                <w:kern w:val="2"/>
                <w:lang w:eastAsia="en-US"/>
                <w14:ligatures w14:val="standardContextual"/>
              </w:rPr>
            </w:pPr>
            <w:r w:rsidRPr="00D957CC">
              <w:rPr>
                <w:rFonts w:ascii="Times New Roman" w:hAnsi="Times New Roman" w:cs="Times New Roman"/>
                <w:kern w:val="2"/>
                <w14:ligatures w14:val="standardContextual"/>
              </w:rPr>
              <w:t>PRIHODI</w:t>
            </w:r>
          </w:p>
        </w:tc>
      </w:tr>
      <w:tr w:rsidR="005E1C77" w:rsidRPr="00D957CC" w:rsidTr="005E1C7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77" w:rsidRPr="00D957CC" w:rsidRDefault="005E1C7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77" w:rsidRPr="00D957CC" w:rsidRDefault="005E1C7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IZNOS</w:t>
            </w:r>
          </w:p>
          <w:p w:rsidR="005E1C77" w:rsidRPr="00D957CC" w:rsidRDefault="005E1C7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(€)</w:t>
            </w:r>
          </w:p>
        </w:tc>
      </w:tr>
      <w:tr w:rsidR="005E1C77" w:rsidRPr="00D957CC" w:rsidTr="005E1C7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5E1C77" w:rsidRPr="00D957CC" w:rsidRDefault="005E1C77">
            <w:pPr>
              <w:rPr>
                <w:b/>
                <w:bCs/>
                <w:color w:val="FFFFFF" w:themeColor="background1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bCs/>
                <w:color w:val="FFFFFF" w:themeColor="background1"/>
                <w:kern w:val="2"/>
                <w:sz w:val="22"/>
                <w:szCs w:val="22"/>
                <w14:ligatures w14:val="standardContextual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5E1C77" w:rsidRPr="00D957CC" w:rsidRDefault="005E1C77">
            <w:pPr>
              <w:jc w:val="right"/>
              <w:rPr>
                <w:b/>
                <w:bCs/>
                <w:color w:val="FFFFFF" w:themeColor="background1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noProof/>
                <w:color w:val="FFFFFF" w:themeColor="background1"/>
                <w:kern w:val="2"/>
                <w:sz w:val="22"/>
                <w:szCs w:val="22"/>
                <w14:ligatures w14:val="standardContextual"/>
              </w:rPr>
              <w:t>56.950,00</w:t>
            </w:r>
          </w:p>
        </w:tc>
      </w:tr>
      <w:tr w:rsidR="005E1C77" w:rsidRPr="00D957CC" w:rsidTr="005E1C7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77" w:rsidRPr="00D957CC" w:rsidRDefault="005E1C77">
            <w:pPr>
              <w:jc w:val="right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color w:val="000000"/>
                <w:kern w:val="2"/>
                <w:sz w:val="22"/>
                <w:szCs w:val="22"/>
                <w14:ligatures w14:val="standardContextual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color w:val="000000"/>
                <w:kern w:val="2"/>
                <w:sz w:val="22"/>
                <w:szCs w:val="22"/>
                <w14:ligatures w14:val="standardContextual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jc w:val="right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noProof/>
                <w:color w:val="000000"/>
                <w:kern w:val="2"/>
                <w:sz w:val="22"/>
                <w:szCs w:val="22"/>
                <w14:ligatures w14:val="standardContextual"/>
              </w:rPr>
              <w:t>56.950,00</w:t>
            </w:r>
          </w:p>
        </w:tc>
      </w:tr>
      <w:tr w:rsidR="005E1C77" w:rsidRPr="00D957CC" w:rsidTr="005E1C77">
        <w:trPr>
          <w:trHeight w:val="300"/>
        </w:trPr>
        <w:tc>
          <w:tcPr>
            <w:tcW w:w="9808" w:type="dxa"/>
            <w:gridSpan w:val="4"/>
            <w:noWrap/>
            <w:vAlign w:val="bottom"/>
          </w:tcPr>
          <w:p w:rsidR="005E1C77" w:rsidRPr="00D957CC" w:rsidRDefault="005E1C77">
            <w:pPr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</w:p>
          <w:p w:rsidR="005E1C77" w:rsidRPr="00D957CC" w:rsidRDefault="005E1C77" w:rsidP="00D957CC">
            <w:pPr>
              <w:pStyle w:val="ListParagraph"/>
              <w:numPr>
                <w:ilvl w:val="0"/>
                <w:numId w:val="7"/>
              </w:numPr>
              <w:spacing w:after="160" w:line="254" w:lineRule="auto"/>
              <w:contextualSpacing/>
              <w:rPr>
                <w:rFonts w:ascii="Times New Roman" w:eastAsia="Times New Roman" w:hAnsi="Times New Roman" w:cs="Times New Roman"/>
                <w:color w:val="000000"/>
                <w:kern w:val="2"/>
                <w14:ligatures w14:val="standardContextual"/>
              </w:rPr>
            </w:pPr>
            <w:r w:rsidRPr="00D957CC">
              <w:rPr>
                <w:rFonts w:ascii="Times New Roman" w:eastAsia="Times New Roman" w:hAnsi="Times New Roman" w:cs="Times New Roman"/>
                <w:color w:val="000000"/>
                <w:kern w:val="2"/>
                <w14:ligatures w14:val="standardContextual"/>
              </w:rPr>
              <w:t>RASHODI</w:t>
            </w:r>
          </w:p>
        </w:tc>
      </w:tr>
      <w:tr w:rsidR="005E1C77" w:rsidRPr="00D957CC" w:rsidTr="005E1C7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77" w:rsidRPr="00D957CC" w:rsidRDefault="005E1C7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C77" w:rsidRPr="00D957CC" w:rsidRDefault="005E1C7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t>IZNOS</w:t>
            </w:r>
          </w:p>
          <w:p w:rsidR="005E1C77" w:rsidRPr="00D957CC" w:rsidRDefault="005E1C77">
            <w:pPr>
              <w:jc w:val="center"/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bCs/>
                <w:color w:val="000000"/>
                <w:kern w:val="2"/>
                <w:sz w:val="22"/>
                <w:szCs w:val="22"/>
                <w14:ligatures w14:val="standardContextual"/>
              </w:rPr>
              <w:lastRenderedPageBreak/>
              <w:t>(€)</w:t>
            </w:r>
          </w:p>
        </w:tc>
      </w:tr>
      <w:tr w:rsidR="005E1C77" w:rsidRPr="00D957CC" w:rsidTr="005E1C77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5E1C77" w:rsidRPr="00D957CC" w:rsidRDefault="005E1C77">
            <w:pPr>
              <w:rPr>
                <w:b/>
                <w:bCs/>
                <w:color w:val="FFFFFF" w:themeColor="background1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bCs/>
                <w:color w:val="FFFFFF" w:themeColor="background1"/>
                <w:kern w:val="2"/>
                <w:sz w:val="22"/>
                <w:szCs w:val="22"/>
                <w14:ligatures w14:val="standardContextual"/>
              </w:rPr>
              <w:lastRenderedPageBreak/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5E1C77" w:rsidRPr="00D957CC" w:rsidRDefault="005E1C77">
            <w:pPr>
              <w:jc w:val="right"/>
              <w:rPr>
                <w:b/>
                <w:bCs/>
                <w:color w:val="FFFFFF" w:themeColor="background1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noProof/>
                <w:color w:val="FFFFFF" w:themeColor="background1"/>
                <w:kern w:val="2"/>
                <w:sz w:val="22"/>
                <w:szCs w:val="22"/>
                <w14:ligatures w14:val="standardContextual"/>
              </w:rPr>
              <w:t>56.950,00</w:t>
            </w:r>
          </w:p>
        </w:tc>
      </w:tr>
      <w:tr w:rsidR="005E1C77" w:rsidRPr="00D957CC" w:rsidTr="005E1C77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rPr>
                <w:b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color w:val="000000"/>
                <w:kern w:val="2"/>
                <w:sz w:val="22"/>
                <w:szCs w:val="22"/>
                <w14:ligatures w14:val="standardContextual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jc w:val="right"/>
              <w:rPr>
                <w:b/>
                <w:noProof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noProof/>
                <w:color w:val="000000"/>
                <w:kern w:val="2"/>
                <w:sz w:val="22"/>
                <w:szCs w:val="22"/>
                <w14:ligatures w14:val="standardContextual"/>
              </w:rPr>
              <w:t>15.950,00</w:t>
            </w:r>
          </w:p>
        </w:tc>
      </w:tr>
      <w:tr w:rsidR="005E1C77" w:rsidRPr="00D957CC" w:rsidTr="005E1C7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jc w:val="right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color w:val="000000"/>
                <w:kern w:val="2"/>
                <w:sz w:val="22"/>
                <w:szCs w:val="22"/>
                <w14:ligatures w14:val="standardContextual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color w:val="000000"/>
                <w:kern w:val="2"/>
                <w:sz w:val="22"/>
                <w:szCs w:val="22"/>
                <w14:ligatures w14:val="standardContextual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jc w:val="right"/>
              <w:rPr>
                <w:bCs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Cs/>
                <w:noProof/>
                <w:kern w:val="2"/>
                <w:sz w:val="22"/>
                <w:szCs w:val="22"/>
                <w14:ligatures w14:val="standardContextual"/>
              </w:rPr>
              <w:t>11.950,00</w:t>
            </w:r>
          </w:p>
        </w:tc>
      </w:tr>
      <w:tr w:rsidR="005E1C77" w:rsidRPr="00D957CC" w:rsidTr="005E1C7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jc w:val="right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color w:val="000000"/>
                <w:kern w:val="2"/>
                <w:sz w:val="22"/>
                <w:szCs w:val="22"/>
                <w14:ligatures w14:val="standardContextual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color w:val="000000"/>
                <w:kern w:val="2"/>
                <w:sz w:val="22"/>
                <w:szCs w:val="22"/>
                <w14:ligatures w14:val="standardContextual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jc w:val="right"/>
              <w:rPr>
                <w:bCs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Cs/>
                <w:noProof/>
                <w:kern w:val="2"/>
                <w:sz w:val="22"/>
                <w:szCs w:val="22"/>
                <w14:ligatures w14:val="standardContextual"/>
              </w:rPr>
              <w:t>4.000,00</w:t>
            </w:r>
          </w:p>
        </w:tc>
      </w:tr>
      <w:tr w:rsidR="005E1C77" w:rsidRPr="00D957CC" w:rsidTr="005E1C7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rPr>
                <w:b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color w:val="000000"/>
                <w:kern w:val="2"/>
                <w:sz w:val="22"/>
                <w:szCs w:val="22"/>
                <w14:ligatures w14:val="standardContextual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jc w:val="right"/>
              <w:rPr>
                <w:b/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b/>
                <w:noProof/>
                <w:color w:val="000000"/>
                <w:kern w:val="2"/>
                <w:sz w:val="22"/>
                <w:szCs w:val="22"/>
                <w14:ligatures w14:val="standardContextual"/>
              </w:rPr>
              <w:t>41.000,00</w:t>
            </w:r>
          </w:p>
        </w:tc>
      </w:tr>
      <w:tr w:rsidR="005E1C77" w:rsidRPr="00D957CC" w:rsidTr="005E1C7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jc w:val="right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color w:val="000000"/>
                <w:kern w:val="2"/>
                <w:sz w:val="22"/>
                <w:szCs w:val="22"/>
                <w14:ligatures w14:val="standardContextual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color w:val="000000"/>
                <w:kern w:val="2"/>
                <w:sz w:val="22"/>
                <w:szCs w:val="22"/>
                <w14:ligatures w14:val="standardContextual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1C77" w:rsidRPr="00D957CC" w:rsidRDefault="005E1C77">
            <w:pPr>
              <w:jc w:val="right"/>
              <w:rPr>
                <w:color w:val="000000"/>
                <w:kern w:val="2"/>
                <w:sz w:val="22"/>
                <w:szCs w:val="22"/>
                <w14:ligatures w14:val="standardContextual"/>
              </w:rPr>
            </w:pPr>
            <w:r w:rsidRPr="00D957CC">
              <w:rPr>
                <w:noProof/>
                <w:color w:val="000000"/>
                <w:kern w:val="2"/>
                <w:sz w:val="22"/>
                <w:szCs w:val="22"/>
                <w14:ligatures w14:val="standardContextual"/>
              </w:rPr>
              <w:t>41.000,00</w:t>
            </w:r>
          </w:p>
        </w:tc>
      </w:tr>
    </w:tbl>
    <w:p w:rsidR="005E1C77" w:rsidRPr="00D957CC" w:rsidRDefault="005E1C77" w:rsidP="005E1C77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5E1C77" w:rsidRPr="00D957CC" w:rsidRDefault="005E1C77" w:rsidP="005E1C77">
      <w:pPr>
        <w:jc w:val="center"/>
        <w:rPr>
          <w:b/>
          <w:color w:val="000000"/>
          <w:sz w:val="22"/>
          <w:szCs w:val="22"/>
        </w:rPr>
      </w:pPr>
      <w:r w:rsidRPr="00D957CC">
        <w:rPr>
          <w:b/>
          <w:color w:val="000000"/>
          <w:sz w:val="22"/>
          <w:szCs w:val="22"/>
        </w:rPr>
        <w:t>Članak 3.</w:t>
      </w:r>
    </w:p>
    <w:p w:rsidR="005E1C77" w:rsidRPr="00D957CC" w:rsidRDefault="005E1C77" w:rsidP="005E1C77">
      <w:pPr>
        <w:jc w:val="center"/>
        <w:rPr>
          <w:rFonts w:eastAsia="Calibri"/>
          <w:b/>
          <w:sz w:val="22"/>
          <w:szCs w:val="22"/>
          <w:lang w:eastAsia="en-US"/>
        </w:rPr>
      </w:pPr>
      <w:r w:rsidRPr="00D957CC">
        <w:rPr>
          <w:color w:val="000000"/>
          <w:sz w:val="22"/>
          <w:szCs w:val="22"/>
        </w:rPr>
        <w:t>Naredbodavac za izvršenje Plana je Pročelnik Gradskog ureda za mjesnu samoupravu, promet, civilnu zaštitu i sigurnost.</w:t>
      </w:r>
    </w:p>
    <w:p w:rsidR="005E1C77" w:rsidRPr="00D957CC" w:rsidRDefault="005E1C77" w:rsidP="005E1C77">
      <w:pPr>
        <w:jc w:val="center"/>
        <w:rPr>
          <w:b/>
          <w:color w:val="000000"/>
          <w:sz w:val="22"/>
          <w:szCs w:val="22"/>
        </w:rPr>
      </w:pPr>
    </w:p>
    <w:p w:rsidR="005E1C77" w:rsidRPr="00D957CC" w:rsidRDefault="005E1C77" w:rsidP="005E1C77">
      <w:pPr>
        <w:jc w:val="center"/>
        <w:rPr>
          <w:b/>
          <w:color w:val="000000"/>
          <w:sz w:val="22"/>
          <w:szCs w:val="22"/>
        </w:rPr>
      </w:pPr>
      <w:r w:rsidRPr="00D957CC">
        <w:rPr>
          <w:b/>
          <w:color w:val="000000"/>
          <w:sz w:val="22"/>
          <w:szCs w:val="22"/>
        </w:rPr>
        <w:t>Članak 4.</w:t>
      </w:r>
    </w:p>
    <w:p w:rsidR="009D7D6E" w:rsidRPr="00D957CC" w:rsidRDefault="005E1C77" w:rsidP="00D957CC">
      <w:pPr>
        <w:jc w:val="center"/>
        <w:rPr>
          <w:color w:val="000000"/>
          <w:sz w:val="22"/>
          <w:szCs w:val="22"/>
        </w:rPr>
      </w:pPr>
      <w:r w:rsidRPr="00D957CC">
        <w:rPr>
          <w:color w:val="000000"/>
          <w:sz w:val="22"/>
          <w:szCs w:val="22"/>
        </w:rPr>
        <w:t>Plan će biti objavljen na oglasnoj ploči u sjedištu Mjesnog odbora, a stupa na snagu 1. siječnja 2025.</w:t>
      </w:r>
    </w:p>
    <w:p w:rsidR="009D7D6E" w:rsidRPr="00D957CC" w:rsidRDefault="00F926E9" w:rsidP="009D7D6E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D957CC">
        <w:rPr>
          <w:b/>
          <w:color w:val="212121"/>
          <w:sz w:val="22"/>
          <w:szCs w:val="22"/>
        </w:rPr>
        <w:t>AD 2.</w:t>
      </w:r>
    </w:p>
    <w:p w:rsidR="00AA00FC" w:rsidRPr="00D957CC" w:rsidRDefault="00AA00FC" w:rsidP="006C3B8D">
      <w:pPr>
        <w:shd w:val="clear" w:color="auto" w:fill="FFFFFF"/>
        <w:jc w:val="center"/>
        <w:rPr>
          <w:b/>
          <w:sz w:val="22"/>
          <w:szCs w:val="22"/>
          <w:lang w:val="en-AU"/>
        </w:rPr>
      </w:pPr>
      <w:r w:rsidRPr="00D957CC">
        <w:rPr>
          <w:b/>
          <w:sz w:val="22"/>
          <w:szCs w:val="22"/>
          <w:lang w:val="en-AU"/>
        </w:rPr>
        <w:t xml:space="preserve">Plan </w:t>
      </w:r>
      <w:proofErr w:type="spellStart"/>
      <w:r w:rsidRPr="00D957CC">
        <w:rPr>
          <w:b/>
          <w:sz w:val="22"/>
          <w:szCs w:val="22"/>
          <w:lang w:val="en-AU"/>
        </w:rPr>
        <w:t>Malih</w:t>
      </w:r>
      <w:proofErr w:type="spellEnd"/>
      <w:r w:rsidRPr="00D957CC">
        <w:rPr>
          <w:b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sz w:val="22"/>
          <w:szCs w:val="22"/>
          <w:lang w:val="en-AU"/>
        </w:rPr>
        <w:t>komunalnih</w:t>
      </w:r>
      <w:proofErr w:type="spellEnd"/>
      <w:r w:rsidRPr="00D957CC">
        <w:rPr>
          <w:b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sz w:val="22"/>
          <w:szCs w:val="22"/>
          <w:lang w:val="en-AU"/>
        </w:rPr>
        <w:t>akcija</w:t>
      </w:r>
      <w:proofErr w:type="spellEnd"/>
      <w:r w:rsidRPr="00D957CC">
        <w:rPr>
          <w:b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sz w:val="22"/>
          <w:szCs w:val="22"/>
          <w:lang w:val="en-AU"/>
        </w:rPr>
        <w:t>Vijeća</w:t>
      </w:r>
      <w:proofErr w:type="spellEnd"/>
      <w:r w:rsidRPr="00D957CC">
        <w:rPr>
          <w:b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sz w:val="22"/>
          <w:szCs w:val="22"/>
          <w:lang w:val="en-AU"/>
        </w:rPr>
        <w:t>mjesnog</w:t>
      </w:r>
      <w:proofErr w:type="spellEnd"/>
      <w:r w:rsidRPr="00D957CC">
        <w:rPr>
          <w:b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sz w:val="22"/>
          <w:szCs w:val="22"/>
          <w:lang w:val="en-AU"/>
        </w:rPr>
        <w:t>odbora</w:t>
      </w:r>
      <w:proofErr w:type="spellEnd"/>
      <w:r w:rsidRPr="00D957CC">
        <w:rPr>
          <w:b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sz w:val="22"/>
          <w:szCs w:val="22"/>
          <w:lang w:val="en-AU"/>
        </w:rPr>
        <w:t>Kustošija</w:t>
      </w:r>
      <w:proofErr w:type="spellEnd"/>
      <w:r w:rsidRPr="00D957CC">
        <w:rPr>
          <w:b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sz w:val="22"/>
          <w:szCs w:val="22"/>
          <w:lang w:val="en-AU"/>
        </w:rPr>
        <w:t>centar</w:t>
      </w:r>
      <w:proofErr w:type="spellEnd"/>
      <w:r w:rsidRPr="00D957CC">
        <w:rPr>
          <w:b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sz w:val="22"/>
          <w:szCs w:val="22"/>
          <w:lang w:val="en-AU"/>
        </w:rPr>
        <w:t>za</w:t>
      </w:r>
      <w:proofErr w:type="spellEnd"/>
      <w:r w:rsidRPr="00D957CC">
        <w:rPr>
          <w:b/>
          <w:sz w:val="22"/>
          <w:szCs w:val="22"/>
          <w:lang w:val="en-AU"/>
        </w:rPr>
        <w:t xml:space="preserve"> 2025.</w:t>
      </w:r>
    </w:p>
    <w:p w:rsidR="00547B75" w:rsidRPr="00D957CC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D957CC">
        <w:rPr>
          <w:color w:val="212121"/>
          <w:sz w:val="22"/>
          <w:szCs w:val="22"/>
        </w:rPr>
        <w:t>Vijećnici su dobili pisani materijal</w:t>
      </w:r>
    </w:p>
    <w:p w:rsidR="00AA00FC" w:rsidRPr="00D957CC" w:rsidRDefault="00B06E29" w:rsidP="008431DA">
      <w:pPr>
        <w:pStyle w:val="ListParagraph"/>
        <w:ind w:left="0"/>
        <w:rPr>
          <w:rFonts w:ascii="Times New Roman" w:hAnsi="Times New Roman" w:cs="Times New Roman"/>
        </w:rPr>
      </w:pPr>
      <w:r w:rsidRPr="00D957CC">
        <w:rPr>
          <w:rFonts w:ascii="Times New Roman" w:hAnsi="Times New Roman" w:cs="Times New Roman"/>
        </w:rPr>
        <w:t xml:space="preserve">Vijeće jednoglasno </w:t>
      </w:r>
      <w:r w:rsidR="00AA00FC" w:rsidRPr="00D957CC">
        <w:rPr>
          <w:rFonts w:ascii="Times New Roman" w:hAnsi="Times New Roman" w:cs="Times New Roman"/>
        </w:rPr>
        <w:t>usvaja</w:t>
      </w:r>
    </w:p>
    <w:p w:rsidR="006C3B8D" w:rsidRPr="00D957CC" w:rsidRDefault="006C3B8D" w:rsidP="00D957CC">
      <w:pPr>
        <w:jc w:val="center"/>
        <w:rPr>
          <w:b/>
          <w:bCs/>
          <w:sz w:val="22"/>
          <w:szCs w:val="22"/>
        </w:rPr>
      </w:pPr>
      <w:r w:rsidRPr="00D957CC">
        <w:rPr>
          <w:b/>
          <w:bCs/>
          <w:sz w:val="22"/>
          <w:szCs w:val="22"/>
        </w:rPr>
        <w:t>Plan malih komunalnih akcija</w:t>
      </w:r>
    </w:p>
    <w:p w:rsidR="006C3B8D" w:rsidRPr="00D957CC" w:rsidRDefault="006C3B8D" w:rsidP="006C3B8D">
      <w:pPr>
        <w:jc w:val="center"/>
        <w:rPr>
          <w:b/>
          <w:bCs/>
          <w:sz w:val="22"/>
          <w:szCs w:val="22"/>
        </w:rPr>
      </w:pPr>
      <w:r w:rsidRPr="00D957CC">
        <w:rPr>
          <w:b/>
          <w:bCs/>
          <w:sz w:val="22"/>
          <w:szCs w:val="22"/>
        </w:rPr>
        <w:t xml:space="preserve">Mjesnog odbora </w:t>
      </w:r>
      <w:r w:rsidRPr="00D957CC">
        <w:rPr>
          <w:b/>
          <w:bCs/>
          <w:noProof/>
          <w:sz w:val="22"/>
          <w:szCs w:val="22"/>
        </w:rPr>
        <w:t>Kustošija - centar za 2025. godinu</w:t>
      </w:r>
    </w:p>
    <w:p w:rsidR="006C3B8D" w:rsidRPr="00D957CC" w:rsidRDefault="006C3B8D" w:rsidP="006C3B8D">
      <w:pPr>
        <w:jc w:val="both"/>
        <w:rPr>
          <w:sz w:val="22"/>
          <w:szCs w:val="22"/>
        </w:rPr>
      </w:pPr>
      <w:r w:rsidRPr="00D957CC">
        <w:rPr>
          <w:sz w:val="22"/>
          <w:szCs w:val="22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D957CC">
        <w:rPr>
          <w:sz w:val="22"/>
          <w:szCs w:val="22"/>
        </w:rPr>
        <w:t>asfalterski</w:t>
      </w:r>
      <w:proofErr w:type="spellEnd"/>
      <w:r w:rsidRPr="00D957CC">
        <w:rPr>
          <w:sz w:val="22"/>
          <w:szCs w:val="22"/>
        </w:rPr>
        <w:t xml:space="preserve"> program na području Mjesnog odbora </w:t>
      </w:r>
      <w:r w:rsidRPr="00D957CC">
        <w:rPr>
          <w:noProof/>
          <w:sz w:val="22"/>
          <w:szCs w:val="22"/>
        </w:rPr>
        <w:t xml:space="preserve">Kustošija - centar, </w:t>
      </w:r>
      <w:r w:rsidRPr="00D957CC">
        <w:rPr>
          <w:sz w:val="22"/>
          <w:szCs w:val="22"/>
        </w:rPr>
        <w:t>a koji nisu obuhvaćeni drugim programom.</w:t>
      </w:r>
    </w:p>
    <w:p w:rsidR="006C3B8D" w:rsidRPr="00D957CC" w:rsidRDefault="006C3B8D" w:rsidP="006C3B8D">
      <w:pPr>
        <w:jc w:val="both"/>
        <w:rPr>
          <w:bCs/>
          <w:noProof/>
          <w:sz w:val="22"/>
          <w:szCs w:val="22"/>
        </w:rPr>
      </w:pPr>
      <w:r w:rsidRPr="00D957CC">
        <w:rPr>
          <w:sz w:val="22"/>
          <w:szCs w:val="22"/>
        </w:rPr>
        <w:t xml:space="preserve">2. Planirana sredstva za financiranje radova iz točke 1. ovog Plana iznose ukupno </w:t>
      </w:r>
      <w:r w:rsidRPr="00D957CC">
        <w:rPr>
          <w:bCs/>
          <w:noProof/>
          <w:sz w:val="22"/>
          <w:szCs w:val="22"/>
        </w:rPr>
        <w:t>41.000,00 eura.</w:t>
      </w:r>
    </w:p>
    <w:p w:rsidR="006C3B8D" w:rsidRPr="00D957CC" w:rsidRDefault="006C3B8D" w:rsidP="006C3B8D">
      <w:pPr>
        <w:jc w:val="both"/>
        <w:rPr>
          <w:sz w:val="22"/>
          <w:szCs w:val="22"/>
        </w:rPr>
      </w:pPr>
      <w:r w:rsidRPr="00D957CC">
        <w:rPr>
          <w:sz w:val="22"/>
          <w:szCs w:val="22"/>
        </w:rPr>
        <w:t>3. Izvršitelj radova iz točke 1. ovog Plana je Zagrebački holding d.o.o., Podružnica Zagrebačke ceste (u daljnjem tekstu: Izvršitelj).</w:t>
      </w:r>
    </w:p>
    <w:p w:rsidR="006C3B8D" w:rsidRPr="00D957CC" w:rsidRDefault="006C3B8D" w:rsidP="006C3B8D">
      <w:pPr>
        <w:jc w:val="both"/>
        <w:rPr>
          <w:sz w:val="22"/>
          <w:szCs w:val="22"/>
        </w:rPr>
      </w:pPr>
      <w:r w:rsidRPr="00D957CC">
        <w:rPr>
          <w:sz w:val="22"/>
          <w:szCs w:val="22"/>
        </w:rPr>
        <w:t xml:space="preserve">4. </w:t>
      </w:r>
      <w:proofErr w:type="spellStart"/>
      <w:r w:rsidRPr="00D957CC">
        <w:rPr>
          <w:sz w:val="22"/>
          <w:szCs w:val="22"/>
        </w:rPr>
        <w:t>A</w:t>
      </w:r>
      <w:r w:rsidRPr="00D957CC">
        <w:rPr>
          <w:bCs/>
          <w:sz w:val="22"/>
          <w:szCs w:val="22"/>
        </w:rPr>
        <w:t>sfalterski</w:t>
      </w:r>
      <w:proofErr w:type="spellEnd"/>
      <w:r w:rsidRPr="00D957CC">
        <w:rPr>
          <w:bCs/>
          <w:sz w:val="22"/>
          <w:szCs w:val="22"/>
        </w:rPr>
        <w:t xml:space="preserve"> program</w:t>
      </w:r>
      <w:r w:rsidRPr="00D957CC">
        <w:rPr>
          <w:b/>
          <w:bCs/>
          <w:sz w:val="22"/>
          <w:szCs w:val="22"/>
        </w:rPr>
        <w:t xml:space="preserve"> </w:t>
      </w:r>
      <w:r w:rsidRPr="00D957CC">
        <w:rPr>
          <w:bCs/>
          <w:sz w:val="22"/>
          <w:szCs w:val="22"/>
        </w:rPr>
        <w:t>obuhvaća</w:t>
      </w:r>
      <w:r w:rsidRPr="00D957CC">
        <w:rPr>
          <w:b/>
          <w:bCs/>
          <w:sz w:val="22"/>
          <w:szCs w:val="22"/>
        </w:rPr>
        <w:t xml:space="preserve"> </w:t>
      </w:r>
      <w:r w:rsidRPr="00D957CC">
        <w:rPr>
          <w:sz w:val="22"/>
          <w:szCs w:val="22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D957CC">
        <w:rPr>
          <w:bCs/>
          <w:sz w:val="22"/>
          <w:szCs w:val="22"/>
        </w:rPr>
        <w:t>sve u cilju produljenja eksploatacije prometnica.</w:t>
      </w:r>
      <w:r w:rsidRPr="00D957CC">
        <w:rPr>
          <w:sz w:val="22"/>
          <w:szCs w:val="22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:rsidR="006C3B8D" w:rsidRPr="00D957CC" w:rsidRDefault="006C3B8D" w:rsidP="006C3B8D">
      <w:pPr>
        <w:jc w:val="both"/>
        <w:rPr>
          <w:sz w:val="22"/>
          <w:szCs w:val="22"/>
        </w:rPr>
      </w:pPr>
      <w:r w:rsidRPr="00D957CC">
        <w:rPr>
          <w:sz w:val="22"/>
          <w:szCs w:val="22"/>
        </w:rPr>
        <w:tab/>
      </w:r>
    </w:p>
    <w:p w:rsidR="006C3B8D" w:rsidRPr="00D957CC" w:rsidRDefault="006C3B8D" w:rsidP="006C3B8D">
      <w:pPr>
        <w:jc w:val="both"/>
        <w:rPr>
          <w:sz w:val="22"/>
          <w:szCs w:val="22"/>
        </w:rPr>
      </w:pPr>
      <w:r w:rsidRPr="00D957CC">
        <w:rPr>
          <w:sz w:val="22"/>
          <w:szCs w:val="22"/>
        </w:rPr>
        <w:t xml:space="preserve">5. Mjesni odbor, u svrhu realizacije ovog Plana, posebnim će zaključkom utvrditi nerazvrstane ceste koje će biti uvrštene u </w:t>
      </w:r>
      <w:proofErr w:type="spellStart"/>
      <w:r w:rsidRPr="00D957CC">
        <w:rPr>
          <w:sz w:val="22"/>
          <w:szCs w:val="22"/>
        </w:rPr>
        <w:t>asfalterski</w:t>
      </w:r>
      <w:proofErr w:type="spellEnd"/>
      <w:r w:rsidRPr="00D957CC">
        <w:rPr>
          <w:sz w:val="22"/>
          <w:szCs w:val="22"/>
        </w:rPr>
        <w:t xml:space="preserve"> program.</w:t>
      </w:r>
    </w:p>
    <w:p w:rsidR="006C3B8D" w:rsidRPr="00D957CC" w:rsidRDefault="006C3B8D" w:rsidP="006C3B8D">
      <w:pPr>
        <w:jc w:val="both"/>
        <w:rPr>
          <w:sz w:val="22"/>
          <w:szCs w:val="22"/>
        </w:rPr>
      </w:pPr>
      <w:r w:rsidRPr="00D957CC">
        <w:rPr>
          <w:sz w:val="22"/>
          <w:szCs w:val="22"/>
        </w:rPr>
        <w:t>6. Mjesni odbor, u suradnji sa gradskim upravnim tijelom nadležnom za poslove mjesne samouprave te Izvršiteljem, brine o provedbi ovog Plana.</w:t>
      </w:r>
    </w:p>
    <w:p w:rsidR="006C3B8D" w:rsidRPr="00D957CC" w:rsidRDefault="006C3B8D" w:rsidP="00D957CC">
      <w:pPr>
        <w:jc w:val="both"/>
        <w:rPr>
          <w:sz w:val="22"/>
          <w:szCs w:val="22"/>
        </w:rPr>
      </w:pPr>
      <w:r w:rsidRPr="00D957CC">
        <w:rPr>
          <w:sz w:val="22"/>
          <w:szCs w:val="22"/>
        </w:rPr>
        <w:t xml:space="preserve">7. Ovaj Plan sastavni je dio Plana komunalnih aktivnosti Gradske četvrti </w:t>
      </w:r>
      <w:r w:rsidRPr="00D957CC">
        <w:rPr>
          <w:noProof/>
          <w:sz w:val="22"/>
          <w:szCs w:val="22"/>
        </w:rPr>
        <w:t xml:space="preserve">Črnomerec </w:t>
      </w:r>
      <w:r w:rsidRPr="00D957CC">
        <w:rPr>
          <w:sz w:val="22"/>
          <w:szCs w:val="22"/>
        </w:rPr>
        <w:t>u 2025.</w:t>
      </w:r>
    </w:p>
    <w:p w:rsidR="009D7D6E" w:rsidRPr="00D957CC" w:rsidRDefault="00A66C65" w:rsidP="009D7D6E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D957CC">
        <w:rPr>
          <w:b/>
          <w:color w:val="212121"/>
          <w:sz w:val="22"/>
          <w:szCs w:val="22"/>
        </w:rPr>
        <w:t>AD 3.</w:t>
      </w:r>
    </w:p>
    <w:p w:rsidR="00AA00FC" w:rsidRPr="00D957CC" w:rsidRDefault="00AA00FC" w:rsidP="001618EF">
      <w:pPr>
        <w:shd w:val="clear" w:color="auto" w:fill="FFFFFF"/>
        <w:jc w:val="center"/>
        <w:rPr>
          <w:b/>
          <w:sz w:val="22"/>
          <w:szCs w:val="22"/>
        </w:rPr>
      </w:pPr>
      <w:r w:rsidRPr="00D957CC">
        <w:rPr>
          <w:b/>
          <w:sz w:val="22"/>
          <w:szCs w:val="22"/>
        </w:rPr>
        <w:t>Prijedlog izmjena Programa održavanja javnih prometnih površina, građevina i uređaja javne namjene, javne rasvjete te izvanrednog održavanja nerazvrstanih cesta na području Grada Zagreba u 2024.</w:t>
      </w:r>
    </w:p>
    <w:p w:rsidR="002707B3" w:rsidRPr="00D957CC" w:rsidRDefault="006769F4" w:rsidP="006769F4">
      <w:pPr>
        <w:shd w:val="clear" w:color="auto" w:fill="FFFFFF"/>
        <w:rPr>
          <w:color w:val="212121"/>
          <w:sz w:val="22"/>
          <w:szCs w:val="22"/>
        </w:rPr>
      </w:pPr>
      <w:r w:rsidRPr="00D957CC">
        <w:rPr>
          <w:color w:val="212121"/>
          <w:sz w:val="22"/>
          <w:szCs w:val="22"/>
        </w:rPr>
        <w:t>Vijećnici su dobili pisani materijal</w:t>
      </w:r>
    </w:p>
    <w:p w:rsidR="000A1338" w:rsidRPr="00D957CC" w:rsidRDefault="006769F4" w:rsidP="006769F4">
      <w:pPr>
        <w:pStyle w:val="ListParagraph"/>
        <w:ind w:left="0"/>
        <w:rPr>
          <w:rFonts w:ascii="Times New Roman" w:hAnsi="Times New Roman" w:cs="Times New Roman"/>
        </w:rPr>
      </w:pPr>
      <w:r w:rsidRPr="00D957CC">
        <w:rPr>
          <w:rFonts w:ascii="Times New Roman" w:hAnsi="Times New Roman" w:cs="Times New Roman"/>
        </w:rPr>
        <w:t>Vijeće jednoglasno usvaja</w:t>
      </w:r>
    </w:p>
    <w:p w:rsidR="001618EF" w:rsidRPr="00D957CC" w:rsidRDefault="001618EF" w:rsidP="001618EF">
      <w:pPr>
        <w:jc w:val="center"/>
        <w:rPr>
          <w:b/>
          <w:sz w:val="22"/>
          <w:szCs w:val="22"/>
          <w:lang w:eastAsia="en-US"/>
        </w:rPr>
      </w:pPr>
      <w:r w:rsidRPr="00D957CC">
        <w:rPr>
          <w:b/>
          <w:sz w:val="22"/>
          <w:szCs w:val="22"/>
          <w:lang w:eastAsia="en-US"/>
        </w:rPr>
        <w:t>Z A K LJ U Č A K</w:t>
      </w:r>
    </w:p>
    <w:p w:rsidR="001618EF" w:rsidRPr="00D957CC" w:rsidRDefault="001618EF" w:rsidP="001618EF">
      <w:pPr>
        <w:jc w:val="center"/>
        <w:rPr>
          <w:b/>
          <w:sz w:val="22"/>
          <w:szCs w:val="22"/>
          <w:lang w:eastAsia="en-US"/>
        </w:rPr>
      </w:pPr>
      <w:r w:rsidRPr="00D957CC">
        <w:rPr>
          <w:b/>
          <w:sz w:val="22"/>
          <w:szCs w:val="22"/>
          <w:lang w:eastAsia="en-US"/>
        </w:rPr>
        <w:t xml:space="preserve">o </w:t>
      </w:r>
      <w:r w:rsidRPr="00D957CC">
        <w:rPr>
          <w:b/>
          <w:sz w:val="22"/>
          <w:szCs w:val="22"/>
        </w:rPr>
        <w:t>Prijedlogu izmjena Programa održavanja javnih prometnih površina, građevina i uređaja javne namjene, javne rasvjete te izvanrednog održavanja nerazvrstanih cesta na području Grada Zagreba u 2024.</w:t>
      </w:r>
    </w:p>
    <w:p w:rsidR="001618EF" w:rsidRPr="00D957CC" w:rsidRDefault="001618EF" w:rsidP="00D957CC">
      <w:pPr>
        <w:pStyle w:val="ListParagraph"/>
        <w:numPr>
          <w:ilvl w:val="0"/>
          <w:numId w:val="4"/>
        </w:numPr>
        <w:ind w:left="709" w:hanging="283"/>
        <w:contextualSpacing/>
        <w:rPr>
          <w:rFonts w:ascii="Times New Roman" w:hAnsi="Times New Roman" w:cs="Times New Roman"/>
        </w:rPr>
      </w:pPr>
      <w:r w:rsidRPr="00D957CC">
        <w:rPr>
          <w:rFonts w:ascii="Times New Roman" w:hAnsi="Times New Roman" w:cs="Times New Roman"/>
        </w:rPr>
        <w:lastRenderedPageBreak/>
        <w:t xml:space="preserve">Vijeće Mjesnog odbora </w:t>
      </w:r>
      <w:proofErr w:type="spellStart"/>
      <w:r w:rsidRPr="00D957CC">
        <w:rPr>
          <w:rFonts w:ascii="Times New Roman" w:hAnsi="Times New Roman" w:cs="Times New Roman"/>
        </w:rPr>
        <w:t>Kustošija</w:t>
      </w:r>
      <w:proofErr w:type="spellEnd"/>
      <w:r w:rsidRPr="00D957CC">
        <w:rPr>
          <w:rFonts w:ascii="Times New Roman" w:hAnsi="Times New Roman" w:cs="Times New Roman"/>
        </w:rPr>
        <w:t xml:space="preserve"> centar razmatralo je Prijedlog izmjena Programa održavanja javnih prometnih površina, građevina i uređaja javne namjene, javne rasvjete te izvanrednog održavanja nerazvrstanih cesta na području Grada Zagreba u 2024. sukladno članku 86. stavku 2. Statuta Grada Zagreba.</w:t>
      </w:r>
    </w:p>
    <w:p w:rsidR="001618EF" w:rsidRPr="00D957CC" w:rsidRDefault="001618EF" w:rsidP="00D957CC">
      <w:pPr>
        <w:numPr>
          <w:ilvl w:val="0"/>
          <w:numId w:val="4"/>
        </w:numPr>
        <w:ind w:left="709" w:hanging="283"/>
        <w:jc w:val="both"/>
        <w:rPr>
          <w:sz w:val="22"/>
          <w:szCs w:val="22"/>
        </w:rPr>
      </w:pPr>
      <w:r w:rsidRPr="00D957CC">
        <w:rPr>
          <w:sz w:val="22"/>
          <w:szCs w:val="22"/>
        </w:rPr>
        <w:t>Vijeće daje pozitivno mišljenje na izmjene predmetnog Programa.</w:t>
      </w:r>
    </w:p>
    <w:p w:rsidR="00AA00FC" w:rsidRPr="00D957CC" w:rsidRDefault="001618EF" w:rsidP="00D957CC">
      <w:pPr>
        <w:numPr>
          <w:ilvl w:val="0"/>
          <w:numId w:val="4"/>
        </w:numPr>
        <w:ind w:left="709" w:hanging="283"/>
        <w:jc w:val="both"/>
        <w:rPr>
          <w:sz w:val="22"/>
          <w:szCs w:val="22"/>
        </w:rPr>
      </w:pPr>
      <w:r w:rsidRPr="00D957CC">
        <w:rPr>
          <w:sz w:val="22"/>
          <w:szCs w:val="22"/>
        </w:rPr>
        <w:t>Ovaj će Zaključak biti dostavljen Vijeću Gradske četvrti Črnomerec.</w:t>
      </w:r>
    </w:p>
    <w:p w:rsidR="000A1338" w:rsidRPr="00D957CC" w:rsidRDefault="000A1338" w:rsidP="000A1338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D957CC">
        <w:rPr>
          <w:b/>
          <w:color w:val="212121"/>
          <w:sz w:val="22"/>
          <w:szCs w:val="22"/>
        </w:rPr>
        <w:t>AD 4.</w:t>
      </w:r>
    </w:p>
    <w:p w:rsidR="00AA00FC" w:rsidRPr="00D957CC" w:rsidRDefault="00AA00FC" w:rsidP="00AA00FC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D957CC">
        <w:rPr>
          <w:b/>
          <w:color w:val="212121"/>
          <w:sz w:val="22"/>
          <w:szCs w:val="22"/>
        </w:rPr>
        <w:t>Prijedlog Programa održavanja javnih prometnih površina, građevina i uređaja javne namjene, javne rasvjete te izvanrednog održavanja nerazvrstanih cesta na području Grada Zagreba u 2025.</w:t>
      </w:r>
    </w:p>
    <w:p w:rsidR="00AA00FC" w:rsidRPr="00D957CC" w:rsidRDefault="00AA00FC" w:rsidP="00AA00FC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>Vijećnici su dobili pisani materijal</w:t>
      </w:r>
    </w:p>
    <w:p w:rsidR="00AA00FC" w:rsidRPr="00D957CC" w:rsidRDefault="00AA00FC" w:rsidP="00AA00FC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>Vijeće jednoglasno usvaja</w:t>
      </w:r>
    </w:p>
    <w:p w:rsidR="00A6400F" w:rsidRPr="00D957CC" w:rsidRDefault="00A6400F" w:rsidP="00A6400F">
      <w:pPr>
        <w:jc w:val="center"/>
        <w:rPr>
          <w:b/>
          <w:sz w:val="22"/>
          <w:szCs w:val="22"/>
          <w:lang w:eastAsia="en-US"/>
        </w:rPr>
      </w:pPr>
      <w:r w:rsidRPr="00D957CC">
        <w:rPr>
          <w:b/>
          <w:sz w:val="22"/>
          <w:szCs w:val="22"/>
          <w:lang w:eastAsia="en-US"/>
        </w:rPr>
        <w:t>Z A K LJ U Č A K</w:t>
      </w:r>
    </w:p>
    <w:p w:rsidR="00A6400F" w:rsidRPr="00D957CC" w:rsidRDefault="00A6400F" w:rsidP="00A6400F">
      <w:pPr>
        <w:jc w:val="center"/>
        <w:rPr>
          <w:b/>
          <w:sz w:val="22"/>
          <w:szCs w:val="22"/>
          <w:lang w:eastAsia="en-US"/>
        </w:rPr>
      </w:pPr>
      <w:r w:rsidRPr="00D957CC">
        <w:rPr>
          <w:b/>
          <w:sz w:val="22"/>
          <w:szCs w:val="22"/>
          <w:lang w:eastAsia="en-US"/>
        </w:rPr>
        <w:t xml:space="preserve">o </w:t>
      </w:r>
      <w:r w:rsidRPr="00D957CC">
        <w:rPr>
          <w:b/>
          <w:sz w:val="22"/>
          <w:szCs w:val="22"/>
        </w:rPr>
        <w:t>Prijedlog Programa održavanja javnih prometnih površina, građevina i uređaja javne namjene, javne rasvjete te izvanrednog održavanja nerazvrstanih cesta na području Grada Zagreba u 2025.</w:t>
      </w:r>
    </w:p>
    <w:p w:rsidR="00A6400F" w:rsidRPr="00D957CC" w:rsidRDefault="00A6400F" w:rsidP="00D957CC">
      <w:pPr>
        <w:pStyle w:val="ListParagraph"/>
        <w:numPr>
          <w:ilvl w:val="0"/>
          <w:numId w:val="14"/>
        </w:numPr>
        <w:ind w:left="709" w:hanging="283"/>
        <w:contextualSpacing/>
        <w:rPr>
          <w:rFonts w:ascii="Times New Roman" w:hAnsi="Times New Roman" w:cs="Times New Roman"/>
        </w:rPr>
      </w:pPr>
      <w:r w:rsidRPr="00D957CC">
        <w:rPr>
          <w:rFonts w:ascii="Times New Roman" w:hAnsi="Times New Roman" w:cs="Times New Roman"/>
        </w:rPr>
        <w:t xml:space="preserve">Vijeće Mjesnog odbora </w:t>
      </w:r>
      <w:proofErr w:type="spellStart"/>
      <w:r w:rsidRPr="00D957CC">
        <w:rPr>
          <w:rFonts w:ascii="Times New Roman" w:hAnsi="Times New Roman" w:cs="Times New Roman"/>
        </w:rPr>
        <w:t>Kustošija</w:t>
      </w:r>
      <w:proofErr w:type="spellEnd"/>
      <w:r w:rsidRPr="00D957CC">
        <w:rPr>
          <w:rFonts w:ascii="Times New Roman" w:hAnsi="Times New Roman" w:cs="Times New Roman"/>
        </w:rPr>
        <w:t xml:space="preserve"> centar razmatralo je Prijedlog Programa održavanja javnih prometnih površina, građevina i uređaja javne namjene, javne rasvjete te izvanrednog održavanja nerazvrstanih cesta na području Grada Zagreba u 2025. sukladno članku 86. stavku 2. Statuta Grada Zagreba.</w:t>
      </w:r>
    </w:p>
    <w:p w:rsidR="00A6400F" w:rsidRPr="00D957CC" w:rsidRDefault="00A6400F" w:rsidP="00D957CC">
      <w:pPr>
        <w:numPr>
          <w:ilvl w:val="0"/>
          <w:numId w:val="14"/>
        </w:numPr>
        <w:ind w:left="709" w:hanging="283"/>
        <w:jc w:val="both"/>
        <w:rPr>
          <w:sz w:val="22"/>
          <w:szCs w:val="22"/>
        </w:rPr>
      </w:pPr>
      <w:r w:rsidRPr="00D957CC">
        <w:rPr>
          <w:sz w:val="22"/>
          <w:szCs w:val="22"/>
        </w:rPr>
        <w:t>Vijeće daje pozitivno mišljenje na predmetni Prijedlog Programa.</w:t>
      </w:r>
    </w:p>
    <w:p w:rsidR="00AA00FC" w:rsidRPr="00D957CC" w:rsidRDefault="00A6400F" w:rsidP="00D957CC">
      <w:pPr>
        <w:numPr>
          <w:ilvl w:val="0"/>
          <w:numId w:val="14"/>
        </w:numPr>
        <w:ind w:left="709" w:hanging="283"/>
        <w:jc w:val="both"/>
        <w:rPr>
          <w:sz w:val="22"/>
          <w:szCs w:val="22"/>
        </w:rPr>
      </w:pPr>
      <w:r w:rsidRPr="00D957CC">
        <w:rPr>
          <w:sz w:val="22"/>
          <w:szCs w:val="22"/>
        </w:rPr>
        <w:t>Ovaj će Zaključak biti dostavljen Vijeću Gradske četvrti Črnomerec.</w:t>
      </w:r>
    </w:p>
    <w:p w:rsidR="009D7D6E" w:rsidRPr="00D957CC" w:rsidRDefault="002707B3" w:rsidP="009D7D6E">
      <w:pPr>
        <w:shd w:val="clear" w:color="auto" w:fill="FFFFFF"/>
        <w:jc w:val="center"/>
        <w:rPr>
          <w:b/>
          <w:sz w:val="22"/>
          <w:szCs w:val="22"/>
        </w:rPr>
      </w:pPr>
      <w:r w:rsidRPr="00D957CC">
        <w:rPr>
          <w:b/>
          <w:sz w:val="22"/>
          <w:szCs w:val="22"/>
        </w:rPr>
        <w:t>AD 5.</w:t>
      </w:r>
    </w:p>
    <w:p w:rsidR="00255AFE" w:rsidRPr="00D957CC" w:rsidRDefault="00255AFE" w:rsidP="00255AFE">
      <w:pPr>
        <w:shd w:val="clear" w:color="auto" w:fill="FFFFFF"/>
        <w:jc w:val="center"/>
        <w:rPr>
          <w:b/>
          <w:sz w:val="22"/>
          <w:szCs w:val="22"/>
        </w:rPr>
      </w:pPr>
      <w:r w:rsidRPr="00D957CC">
        <w:rPr>
          <w:b/>
          <w:sz w:val="22"/>
          <w:szCs w:val="22"/>
        </w:rPr>
        <w:t>Prijedlog izmjena Programa građenja komunalne infrastrukture na području Grada Zagreba u 2024.</w:t>
      </w:r>
    </w:p>
    <w:p w:rsidR="002707B3" w:rsidRPr="00D957CC" w:rsidRDefault="002707B3" w:rsidP="002707B3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>Vijećnici su dobili pisani materijal</w:t>
      </w:r>
    </w:p>
    <w:p w:rsidR="002707B3" w:rsidRPr="00D957CC" w:rsidRDefault="002707B3" w:rsidP="002707B3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>Vijeće jednoglasno usvaja</w:t>
      </w:r>
    </w:p>
    <w:p w:rsidR="009A6F37" w:rsidRPr="009A6F37" w:rsidRDefault="009A6F37" w:rsidP="009A6F37">
      <w:pPr>
        <w:jc w:val="center"/>
        <w:rPr>
          <w:b/>
          <w:sz w:val="22"/>
          <w:szCs w:val="22"/>
          <w:lang w:eastAsia="en-US"/>
        </w:rPr>
      </w:pPr>
      <w:r w:rsidRPr="009A6F37">
        <w:rPr>
          <w:b/>
          <w:sz w:val="22"/>
          <w:szCs w:val="22"/>
          <w:lang w:eastAsia="en-US"/>
        </w:rPr>
        <w:t>Z A K LJ U Č A K</w:t>
      </w:r>
    </w:p>
    <w:p w:rsidR="009A6F37" w:rsidRPr="009A6F37" w:rsidRDefault="009A6F37" w:rsidP="009A6F37">
      <w:pPr>
        <w:jc w:val="center"/>
        <w:rPr>
          <w:b/>
          <w:sz w:val="22"/>
          <w:szCs w:val="22"/>
        </w:rPr>
      </w:pPr>
      <w:r w:rsidRPr="009A6F37">
        <w:rPr>
          <w:b/>
          <w:sz w:val="22"/>
          <w:szCs w:val="22"/>
          <w:lang w:eastAsia="en-US"/>
        </w:rPr>
        <w:t xml:space="preserve">o </w:t>
      </w:r>
      <w:r w:rsidRPr="009A6F37">
        <w:rPr>
          <w:b/>
          <w:sz w:val="22"/>
          <w:szCs w:val="22"/>
        </w:rPr>
        <w:t>Prijedlog izmjena Programa građenja komunalne infrastrukture na području Grada Zagreba u 2024.</w:t>
      </w:r>
    </w:p>
    <w:p w:rsidR="009A6F37" w:rsidRPr="009A6F37" w:rsidRDefault="009A6F37" w:rsidP="00D957CC">
      <w:pPr>
        <w:numPr>
          <w:ilvl w:val="0"/>
          <w:numId w:val="15"/>
        </w:numPr>
        <w:ind w:left="709" w:hanging="283"/>
        <w:rPr>
          <w:sz w:val="22"/>
          <w:szCs w:val="22"/>
        </w:rPr>
      </w:pPr>
      <w:r w:rsidRPr="009A6F37">
        <w:rPr>
          <w:sz w:val="22"/>
          <w:szCs w:val="22"/>
        </w:rPr>
        <w:t xml:space="preserve">Vijeće Mjesnog odbora </w:t>
      </w:r>
      <w:proofErr w:type="spellStart"/>
      <w:r w:rsidRPr="009A6F37">
        <w:rPr>
          <w:sz w:val="22"/>
          <w:szCs w:val="22"/>
        </w:rPr>
        <w:t>Kustošija</w:t>
      </w:r>
      <w:proofErr w:type="spellEnd"/>
      <w:r w:rsidRPr="009A6F37">
        <w:rPr>
          <w:sz w:val="22"/>
          <w:szCs w:val="22"/>
        </w:rPr>
        <w:t xml:space="preserve"> centar razmatralo je Prijedlog izmjena Programa građenja komunalne infrastrukture na području Grada Zagreba u 2024. sukladno članku 86. stavku 2. Statuta Grada Zagreba.</w:t>
      </w:r>
    </w:p>
    <w:p w:rsidR="009A6F37" w:rsidRPr="009A6F37" w:rsidRDefault="009A6F37" w:rsidP="00D957CC">
      <w:pPr>
        <w:numPr>
          <w:ilvl w:val="0"/>
          <w:numId w:val="15"/>
        </w:numPr>
        <w:ind w:left="709" w:hanging="283"/>
        <w:jc w:val="both"/>
        <w:rPr>
          <w:sz w:val="22"/>
          <w:szCs w:val="22"/>
        </w:rPr>
      </w:pPr>
      <w:r w:rsidRPr="009A6F37">
        <w:rPr>
          <w:sz w:val="22"/>
          <w:szCs w:val="22"/>
        </w:rPr>
        <w:t>Vijeće daje pozitivno mišljenje na izmjene predmetnog Programa.</w:t>
      </w:r>
    </w:p>
    <w:p w:rsidR="009A6F37" w:rsidRPr="009A6F37" w:rsidRDefault="009A6F37" w:rsidP="009A6F37">
      <w:pPr>
        <w:jc w:val="both"/>
        <w:rPr>
          <w:sz w:val="22"/>
          <w:szCs w:val="22"/>
        </w:rPr>
      </w:pPr>
    </w:p>
    <w:p w:rsidR="009A6F37" w:rsidRPr="00D957CC" w:rsidRDefault="009A6F37" w:rsidP="00D957CC">
      <w:pPr>
        <w:numPr>
          <w:ilvl w:val="0"/>
          <w:numId w:val="15"/>
        </w:numPr>
        <w:ind w:left="709" w:hanging="283"/>
        <w:jc w:val="both"/>
        <w:rPr>
          <w:sz w:val="22"/>
          <w:szCs w:val="22"/>
        </w:rPr>
      </w:pPr>
      <w:r w:rsidRPr="009A6F37">
        <w:rPr>
          <w:sz w:val="22"/>
          <w:szCs w:val="22"/>
        </w:rPr>
        <w:t>Ovaj će Zaključak biti dostavljen Vijeću Gradske četvrti Črnomerec.</w:t>
      </w:r>
    </w:p>
    <w:p w:rsidR="00AA00FC" w:rsidRPr="00D957CC" w:rsidRDefault="00AA00FC" w:rsidP="00AA00FC">
      <w:pPr>
        <w:shd w:val="clear" w:color="auto" w:fill="FFFFFF"/>
        <w:jc w:val="center"/>
        <w:rPr>
          <w:b/>
          <w:bCs/>
          <w:color w:val="212121"/>
          <w:sz w:val="22"/>
          <w:szCs w:val="22"/>
        </w:rPr>
      </w:pPr>
      <w:r w:rsidRPr="00D957CC">
        <w:rPr>
          <w:b/>
          <w:bCs/>
          <w:color w:val="212121"/>
          <w:sz w:val="22"/>
          <w:szCs w:val="22"/>
        </w:rPr>
        <w:t>AD 6.</w:t>
      </w:r>
    </w:p>
    <w:p w:rsidR="00255AFE" w:rsidRPr="00D957CC" w:rsidRDefault="00255AFE" w:rsidP="00255AFE">
      <w:pPr>
        <w:shd w:val="clear" w:color="auto" w:fill="FFFFFF"/>
        <w:jc w:val="center"/>
        <w:rPr>
          <w:b/>
          <w:bCs/>
          <w:color w:val="212121"/>
          <w:sz w:val="22"/>
          <w:szCs w:val="22"/>
        </w:rPr>
      </w:pPr>
      <w:r w:rsidRPr="00D957CC">
        <w:rPr>
          <w:b/>
          <w:bCs/>
          <w:color w:val="212121"/>
          <w:sz w:val="22"/>
          <w:szCs w:val="22"/>
        </w:rPr>
        <w:t>Prijedlog Programa građenja komunalne infrastrukture na području Grada Zagreba u 2025.</w:t>
      </w:r>
    </w:p>
    <w:p w:rsidR="00255AFE" w:rsidRPr="00D957CC" w:rsidRDefault="00255AFE" w:rsidP="00255AFE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>Vijećnici su dobili pisani materijal</w:t>
      </w:r>
    </w:p>
    <w:p w:rsidR="00255AFE" w:rsidRPr="00D957CC" w:rsidRDefault="00255AFE" w:rsidP="00255AFE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>Vijeće jednoglasno usvaja</w:t>
      </w:r>
    </w:p>
    <w:p w:rsidR="00636CBB" w:rsidRPr="00D957CC" w:rsidRDefault="00636CBB" w:rsidP="00636CBB">
      <w:pPr>
        <w:jc w:val="center"/>
        <w:rPr>
          <w:b/>
          <w:sz w:val="22"/>
          <w:szCs w:val="22"/>
          <w:lang w:eastAsia="en-US"/>
        </w:rPr>
      </w:pPr>
      <w:r w:rsidRPr="00D957CC">
        <w:rPr>
          <w:b/>
          <w:sz w:val="22"/>
          <w:szCs w:val="22"/>
          <w:lang w:eastAsia="en-US"/>
        </w:rPr>
        <w:t>Z A K LJ U Č A K</w:t>
      </w:r>
    </w:p>
    <w:p w:rsidR="00636CBB" w:rsidRPr="00D957CC" w:rsidRDefault="00636CBB" w:rsidP="00D957CC">
      <w:pPr>
        <w:jc w:val="center"/>
        <w:rPr>
          <w:b/>
          <w:sz w:val="22"/>
          <w:szCs w:val="22"/>
          <w:lang w:eastAsia="en-US"/>
        </w:rPr>
      </w:pPr>
      <w:r w:rsidRPr="00D957CC">
        <w:rPr>
          <w:b/>
          <w:sz w:val="22"/>
          <w:szCs w:val="22"/>
          <w:lang w:eastAsia="en-US"/>
        </w:rPr>
        <w:t>o Prijedlogu Programa građenja komunalne infrastrukture na području Grada Zagreba u 2025.</w:t>
      </w:r>
    </w:p>
    <w:p w:rsidR="00636CBB" w:rsidRPr="00D957CC" w:rsidRDefault="00636CBB" w:rsidP="00D957CC">
      <w:pPr>
        <w:numPr>
          <w:ilvl w:val="0"/>
          <w:numId w:val="6"/>
        </w:numPr>
        <w:jc w:val="both"/>
        <w:rPr>
          <w:sz w:val="22"/>
          <w:szCs w:val="22"/>
        </w:rPr>
      </w:pPr>
      <w:r w:rsidRPr="00D957CC">
        <w:rPr>
          <w:sz w:val="22"/>
          <w:szCs w:val="22"/>
        </w:rPr>
        <w:t xml:space="preserve">Vijeće Mjesnog odbora </w:t>
      </w:r>
      <w:proofErr w:type="spellStart"/>
      <w:r w:rsidRPr="00D957CC">
        <w:rPr>
          <w:sz w:val="22"/>
          <w:szCs w:val="22"/>
        </w:rPr>
        <w:t>Kustošija</w:t>
      </w:r>
      <w:proofErr w:type="spellEnd"/>
      <w:r w:rsidRPr="00D957CC">
        <w:rPr>
          <w:sz w:val="22"/>
          <w:szCs w:val="22"/>
        </w:rPr>
        <w:t xml:space="preserve"> centar razmatralo je Prijedlog Programa građenja komunalne infrastrukture na području Grada Zagreba u 2025. sukladno članku 86. stavku 2. Statuta Grada Zagreba.</w:t>
      </w:r>
    </w:p>
    <w:p w:rsidR="00636CBB" w:rsidRPr="00D957CC" w:rsidRDefault="00636CBB" w:rsidP="00D957CC">
      <w:pPr>
        <w:numPr>
          <w:ilvl w:val="0"/>
          <w:numId w:val="6"/>
        </w:numPr>
        <w:jc w:val="both"/>
        <w:rPr>
          <w:sz w:val="22"/>
          <w:szCs w:val="22"/>
        </w:rPr>
      </w:pPr>
      <w:r w:rsidRPr="00D957CC">
        <w:rPr>
          <w:sz w:val="22"/>
          <w:szCs w:val="22"/>
        </w:rPr>
        <w:t>Vijeće daje pozitivno mišljenje na predmetni Prijedlog Programa.</w:t>
      </w:r>
    </w:p>
    <w:p w:rsidR="00AA00FC" w:rsidRPr="00D957CC" w:rsidRDefault="00D957CC" w:rsidP="00D957CC">
      <w:pPr>
        <w:numPr>
          <w:ilvl w:val="0"/>
          <w:numId w:val="6"/>
        </w:numPr>
        <w:jc w:val="both"/>
        <w:rPr>
          <w:sz w:val="22"/>
          <w:szCs w:val="22"/>
        </w:rPr>
      </w:pPr>
      <w:r w:rsidRPr="00D957CC">
        <w:rPr>
          <w:sz w:val="22"/>
          <w:szCs w:val="22"/>
        </w:rPr>
        <w:t>Ovaj će Za</w:t>
      </w:r>
      <w:r w:rsidR="00636CBB" w:rsidRPr="00D957CC">
        <w:rPr>
          <w:sz w:val="22"/>
          <w:szCs w:val="22"/>
        </w:rPr>
        <w:t>ključak biti dostavljen Vijeću Gradske četvrti Črnomerec.</w:t>
      </w:r>
    </w:p>
    <w:p w:rsidR="00AA00FC" w:rsidRPr="00D957CC" w:rsidRDefault="00AA00FC" w:rsidP="00AA00FC">
      <w:pPr>
        <w:shd w:val="clear" w:color="auto" w:fill="FFFFFF"/>
        <w:jc w:val="center"/>
        <w:rPr>
          <w:b/>
          <w:bCs/>
          <w:color w:val="212121"/>
          <w:sz w:val="22"/>
          <w:szCs w:val="22"/>
        </w:rPr>
      </w:pPr>
      <w:r w:rsidRPr="00D957CC">
        <w:rPr>
          <w:b/>
          <w:bCs/>
          <w:color w:val="212121"/>
          <w:sz w:val="22"/>
          <w:szCs w:val="22"/>
        </w:rPr>
        <w:t>AD 7.</w:t>
      </w:r>
    </w:p>
    <w:p w:rsidR="00AA00FC" w:rsidRPr="00D957CC" w:rsidRDefault="00255AFE" w:rsidP="00AA00FC">
      <w:pPr>
        <w:shd w:val="clear" w:color="auto" w:fill="FFFFFF"/>
        <w:jc w:val="center"/>
        <w:rPr>
          <w:b/>
          <w:bCs/>
          <w:color w:val="212121"/>
          <w:sz w:val="22"/>
          <w:szCs w:val="22"/>
        </w:rPr>
      </w:pPr>
      <w:r w:rsidRPr="00D957CC">
        <w:rPr>
          <w:b/>
          <w:bCs/>
          <w:color w:val="212121"/>
          <w:sz w:val="22"/>
          <w:szCs w:val="22"/>
        </w:rPr>
        <w:t>Prijedlog odluke o izmjenama Odluke o osnivanju mjesnih odbora</w:t>
      </w:r>
    </w:p>
    <w:p w:rsidR="00255AFE" w:rsidRPr="00D957CC" w:rsidRDefault="00255AFE" w:rsidP="00255AFE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>Vijećnici su dobili pisani materijal</w:t>
      </w:r>
    </w:p>
    <w:p w:rsidR="00AA00FC" w:rsidRPr="00D957CC" w:rsidRDefault="00255AFE" w:rsidP="00D957CC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 xml:space="preserve">sa 2 glasa za i 4 suzdržana glasa vijeće </w:t>
      </w:r>
      <w:r w:rsidRPr="00D957CC">
        <w:rPr>
          <w:b/>
          <w:sz w:val="22"/>
          <w:szCs w:val="22"/>
        </w:rPr>
        <w:t>ne usvaja</w:t>
      </w:r>
      <w:r w:rsidRPr="00D957CC">
        <w:rPr>
          <w:sz w:val="22"/>
          <w:szCs w:val="22"/>
        </w:rPr>
        <w:t xml:space="preserve"> Zaključak o </w:t>
      </w:r>
      <w:r w:rsidRPr="00D957CC">
        <w:rPr>
          <w:bCs/>
          <w:sz w:val="22"/>
          <w:szCs w:val="22"/>
        </w:rPr>
        <w:t>Prijedlogu odluke o izmjenama Odluke o osnivanju mjesnih odbora</w:t>
      </w:r>
    </w:p>
    <w:p w:rsidR="00255AFE" w:rsidRPr="00D957CC" w:rsidRDefault="00255AFE" w:rsidP="00255AFE">
      <w:pPr>
        <w:shd w:val="clear" w:color="auto" w:fill="FFFFFF"/>
        <w:jc w:val="center"/>
        <w:rPr>
          <w:b/>
          <w:bCs/>
          <w:color w:val="212121"/>
          <w:sz w:val="22"/>
          <w:szCs w:val="22"/>
        </w:rPr>
      </w:pPr>
      <w:r w:rsidRPr="00D957CC">
        <w:rPr>
          <w:b/>
          <w:bCs/>
          <w:color w:val="212121"/>
          <w:sz w:val="22"/>
          <w:szCs w:val="22"/>
        </w:rPr>
        <w:t>AD 8.</w:t>
      </w:r>
    </w:p>
    <w:p w:rsidR="00255AFE" w:rsidRPr="00D957CC" w:rsidRDefault="00255AFE" w:rsidP="00255AFE">
      <w:pPr>
        <w:shd w:val="clear" w:color="auto" w:fill="FFFFFF"/>
        <w:jc w:val="center"/>
        <w:rPr>
          <w:b/>
          <w:bCs/>
          <w:color w:val="212121"/>
          <w:sz w:val="22"/>
          <w:szCs w:val="22"/>
          <w:lang w:val="en-AU"/>
        </w:rPr>
      </w:pP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Prijedlog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Odluke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o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dopunama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Odluke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o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komunalnom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redu</w:t>
      </w:r>
      <w:proofErr w:type="spellEnd"/>
    </w:p>
    <w:p w:rsidR="00255AFE" w:rsidRPr="00D957CC" w:rsidRDefault="00255AFE" w:rsidP="00255AFE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>Vijećnici su dobili pisani materijal</w:t>
      </w:r>
    </w:p>
    <w:p w:rsidR="00255AFE" w:rsidRPr="00D957CC" w:rsidRDefault="00255AFE" w:rsidP="00255AFE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lastRenderedPageBreak/>
        <w:t>Vijeće jednoglasno usvaja</w:t>
      </w:r>
    </w:p>
    <w:p w:rsidR="00A6400F" w:rsidRPr="00D957CC" w:rsidRDefault="00A6400F" w:rsidP="00A6400F">
      <w:pPr>
        <w:jc w:val="center"/>
        <w:rPr>
          <w:b/>
          <w:sz w:val="22"/>
          <w:szCs w:val="22"/>
          <w:lang w:eastAsia="en-US"/>
        </w:rPr>
      </w:pPr>
      <w:r w:rsidRPr="00D957CC">
        <w:rPr>
          <w:b/>
          <w:sz w:val="22"/>
          <w:szCs w:val="22"/>
          <w:lang w:eastAsia="en-US"/>
        </w:rPr>
        <w:t>Z A K LJ U Č A K</w:t>
      </w:r>
    </w:p>
    <w:p w:rsidR="00A6400F" w:rsidRPr="00D957CC" w:rsidRDefault="00A6400F" w:rsidP="00A6400F">
      <w:pPr>
        <w:jc w:val="center"/>
        <w:rPr>
          <w:b/>
          <w:sz w:val="22"/>
          <w:szCs w:val="22"/>
        </w:rPr>
      </w:pPr>
      <w:r w:rsidRPr="00D957CC">
        <w:rPr>
          <w:b/>
          <w:sz w:val="22"/>
          <w:szCs w:val="22"/>
          <w:lang w:eastAsia="en-US"/>
        </w:rPr>
        <w:t xml:space="preserve">o </w:t>
      </w:r>
      <w:r w:rsidRPr="00D957CC">
        <w:rPr>
          <w:b/>
          <w:sz w:val="22"/>
          <w:szCs w:val="22"/>
        </w:rPr>
        <w:t>Prijedlogu odluke o dopunama Odluke o komunalnom redu</w:t>
      </w:r>
    </w:p>
    <w:p w:rsidR="00A6400F" w:rsidRPr="00D957CC" w:rsidRDefault="00A6400F" w:rsidP="00D957CC">
      <w:pPr>
        <w:numPr>
          <w:ilvl w:val="0"/>
          <w:numId w:val="5"/>
        </w:numPr>
        <w:ind w:left="284" w:hanging="284"/>
        <w:rPr>
          <w:rFonts w:eastAsia="Calibri"/>
          <w:noProof/>
          <w:sz w:val="22"/>
          <w:szCs w:val="22"/>
          <w:lang w:val="en-US" w:eastAsia="en-US"/>
        </w:rPr>
      </w:pPr>
      <w:r w:rsidRPr="00D957CC">
        <w:rPr>
          <w:sz w:val="22"/>
          <w:szCs w:val="22"/>
        </w:rPr>
        <w:t xml:space="preserve">Vijeće Mjesnog odbora </w:t>
      </w:r>
      <w:proofErr w:type="spellStart"/>
      <w:r w:rsidRPr="00D957CC">
        <w:rPr>
          <w:sz w:val="22"/>
          <w:szCs w:val="22"/>
        </w:rPr>
        <w:t>Kustošija</w:t>
      </w:r>
      <w:proofErr w:type="spellEnd"/>
      <w:r w:rsidRPr="00D957CC">
        <w:rPr>
          <w:sz w:val="22"/>
          <w:szCs w:val="22"/>
        </w:rPr>
        <w:t xml:space="preserve"> centar razmatralo je Prijedlog odluke o dopunama Odluke o komunalnom redu  sukladno članku 86. stavku 2. Statuta Grada Zagreba.</w:t>
      </w:r>
    </w:p>
    <w:p w:rsidR="00A6400F" w:rsidRPr="00D957CC" w:rsidRDefault="00A6400F" w:rsidP="00D957CC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957CC">
        <w:rPr>
          <w:sz w:val="22"/>
          <w:szCs w:val="22"/>
        </w:rPr>
        <w:t>Vijeće daje pozitivno mišljenje na predmetni Prijedlog Odluke.</w:t>
      </w:r>
    </w:p>
    <w:p w:rsidR="00A6400F" w:rsidRPr="00D957CC" w:rsidRDefault="00A6400F" w:rsidP="00D957CC">
      <w:pPr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D957CC">
        <w:rPr>
          <w:sz w:val="22"/>
          <w:szCs w:val="22"/>
        </w:rPr>
        <w:t>Ovaj će Zaključak biti dostavljen Vijeću Gradske četvrti Črnomerec.</w:t>
      </w:r>
    </w:p>
    <w:p w:rsidR="00255AFE" w:rsidRPr="00D957CC" w:rsidRDefault="00255AFE" w:rsidP="00255AFE">
      <w:pPr>
        <w:shd w:val="clear" w:color="auto" w:fill="FFFFFF"/>
        <w:jc w:val="center"/>
        <w:rPr>
          <w:b/>
          <w:bCs/>
          <w:color w:val="212121"/>
          <w:sz w:val="22"/>
          <w:szCs w:val="22"/>
        </w:rPr>
      </w:pPr>
      <w:r w:rsidRPr="00D957CC">
        <w:rPr>
          <w:b/>
          <w:bCs/>
          <w:color w:val="212121"/>
          <w:sz w:val="22"/>
          <w:szCs w:val="22"/>
        </w:rPr>
        <w:t>AD 9.</w:t>
      </w:r>
    </w:p>
    <w:p w:rsidR="00255AFE" w:rsidRPr="00D957CC" w:rsidRDefault="00255AFE" w:rsidP="00255AFE">
      <w:pPr>
        <w:shd w:val="clear" w:color="auto" w:fill="FFFFFF"/>
        <w:jc w:val="center"/>
        <w:rPr>
          <w:b/>
          <w:bCs/>
          <w:color w:val="212121"/>
          <w:sz w:val="22"/>
          <w:szCs w:val="22"/>
          <w:lang w:val="en-AU"/>
        </w:rPr>
      </w:pP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Sv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. Nikole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Tavelića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2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i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3 –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uspornici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prometa</w:t>
      </w:r>
      <w:proofErr w:type="spellEnd"/>
    </w:p>
    <w:p w:rsidR="00255AFE" w:rsidRPr="00D957CC" w:rsidRDefault="00255AFE" w:rsidP="00255AFE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>Vijećnici su dobili pisani materijal</w:t>
      </w:r>
    </w:p>
    <w:p w:rsidR="00255AFE" w:rsidRPr="00D957CC" w:rsidRDefault="00255AFE" w:rsidP="00255AFE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>Vijeće jednoglasno usvaja</w:t>
      </w:r>
    </w:p>
    <w:p w:rsidR="006C3B8D" w:rsidRPr="00D957CC" w:rsidRDefault="006C3B8D" w:rsidP="006C3B8D">
      <w:pPr>
        <w:jc w:val="center"/>
        <w:rPr>
          <w:b/>
          <w:sz w:val="22"/>
          <w:szCs w:val="22"/>
        </w:rPr>
      </w:pPr>
      <w:r w:rsidRPr="00D957CC">
        <w:rPr>
          <w:b/>
          <w:sz w:val="22"/>
          <w:szCs w:val="22"/>
        </w:rPr>
        <w:t>ZAKLJUČAK</w:t>
      </w:r>
    </w:p>
    <w:p w:rsidR="006C3B8D" w:rsidRPr="00D957CC" w:rsidRDefault="006C3B8D" w:rsidP="006C3B8D">
      <w:pPr>
        <w:jc w:val="center"/>
        <w:rPr>
          <w:b/>
          <w:sz w:val="22"/>
          <w:szCs w:val="22"/>
        </w:rPr>
      </w:pPr>
      <w:r w:rsidRPr="00D957CC">
        <w:rPr>
          <w:b/>
          <w:sz w:val="22"/>
          <w:szCs w:val="22"/>
        </w:rPr>
        <w:t>o postavi povišenog pješačkog prelaza</w:t>
      </w:r>
    </w:p>
    <w:p w:rsidR="006C3B8D" w:rsidRPr="00D957CC" w:rsidRDefault="006C3B8D" w:rsidP="00D957CC">
      <w:pPr>
        <w:numPr>
          <w:ilvl w:val="0"/>
          <w:numId w:val="8"/>
        </w:numPr>
        <w:shd w:val="clear" w:color="auto" w:fill="FFFFFF"/>
        <w:rPr>
          <w:color w:val="212121"/>
          <w:sz w:val="22"/>
          <w:szCs w:val="22"/>
        </w:rPr>
      </w:pPr>
      <w:r w:rsidRPr="00D957CC">
        <w:rPr>
          <w:color w:val="212121"/>
          <w:sz w:val="22"/>
          <w:szCs w:val="22"/>
        </w:rPr>
        <w:t>Vijeće predlaže postavu povišenog pješačkog prelaza sa cr</w:t>
      </w:r>
      <w:r w:rsidR="00D957CC" w:rsidRPr="00D957CC">
        <w:rPr>
          <w:color w:val="212121"/>
          <w:sz w:val="22"/>
          <w:szCs w:val="22"/>
        </w:rPr>
        <w:t>venom podlogom u ulici Sv. Nikol</w:t>
      </w:r>
      <w:r w:rsidRPr="00D957CC">
        <w:rPr>
          <w:color w:val="212121"/>
          <w:sz w:val="22"/>
          <w:szCs w:val="22"/>
        </w:rPr>
        <w:t>e Tavelića kod kbr. 3.</w:t>
      </w:r>
    </w:p>
    <w:p w:rsidR="006C3B8D" w:rsidRPr="00D957CC" w:rsidRDefault="006C3B8D" w:rsidP="00D957CC">
      <w:pPr>
        <w:numPr>
          <w:ilvl w:val="0"/>
          <w:numId w:val="9"/>
        </w:numPr>
        <w:shd w:val="clear" w:color="auto" w:fill="FFFFFF"/>
        <w:rPr>
          <w:color w:val="212121"/>
          <w:sz w:val="22"/>
          <w:szCs w:val="22"/>
        </w:rPr>
      </w:pPr>
      <w:r w:rsidRPr="00D957CC">
        <w:rPr>
          <w:color w:val="212121"/>
          <w:sz w:val="22"/>
          <w:szCs w:val="22"/>
        </w:rPr>
        <w:t>Vijeće također traži postavu zaštitnih stupića sa obje strane navedenog pješačkog prelaza prema procjeni nadležnog Gradskog ureda.</w:t>
      </w:r>
    </w:p>
    <w:p w:rsidR="006C3B8D" w:rsidRPr="00D957CC" w:rsidRDefault="006C3B8D" w:rsidP="00D957CC">
      <w:pPr>
        <w:numPr>
          <w:ilvl w:val="0"/>
          <w:numId w:val="10"/>
        </w:numPr>
        <w:shd w:val="clear" w:color="auto" w:fill="FFFFFF"/>
        <w:rPr>
          <w:color w:val="212121"/>
          <w:sz w:val="22"/>
          <w:szCs w:val="22"/>
        </w:rPr>
      </w:pPr>
      <w:r w:rsidRPr="00D957CC">
        <w:rPr>
          <w:color w:val="212121"/>
          <w:sz w:val="22"/>
          <w:szCs w:val="22"/>
        </w:rPr>
        <w:t>Ovaj zaključak se dostavlja Gradskom uredu za mjesnu samoupravu, promet, civilnu zaštitu i sigurnost.</w:t>
      </w:r>
    </w:p>
    <w:p w:rsidR="00255AFE" w:rsidRPr="00D957CC" w:rsidRDefault="00255AFE" w:rsidP="00255AFE">
      <w:pPr>
        <w:shd w:val="clear" w:color="auto" w:fill="FFFFFF"/>
        <w:jc w:val="center"/>
        <w:rPr>
          <w:b/>
          <w:bCs/>
          <w:color w:val="212121"/>
          <w:sz w:val="22"/>
          <w:szCs w:val="22"/>
        </w:rPr>
      </w:pPr>
      <w:r w:rsidRPr="00D957CC">
        <w:rPr>
          <w:b/>
          <w:bCs/>
          <w:color w:val="212121"/>
          <w:sz w:val="22"/>
          <w:szCs w:val="22"/>
        </w:rPr>
        <w:t>AD 10.</w:t>
      </w:r>
    </w:p>
    <w:p w:rsidR="00255AFE" w:rsidRPr="00D957CC" w:rsidRDefault="00255AFE" w:rsidP="00255AFE">
      <w:pPr>
        <w:shd w:val="clear" w:color="auto" w:fill="FFFFFF"/>
        <w:jc w:val="center"/>
        <w:rPr>
          <w:b/>
          <w:bCs/>
          <w:color w:val="212121"/>
          <w:sz w:val="22"/>
          <w:szCs w:val="22"/>
          <w:lang w:val="en-AU"/>
        </w:rPr>
      </w:pPr>
      <w:r w:rsidRPr="00D957CC">
        <w:rPr>
          <w:b/>
          <w:bCs/>
          <w:color w:val="212121"/>
          <w:sz w:val="22"/>
          <w:szCs w:val="22"/>
          <w:lang w:val="en-AU"/>
        </w:rPr>
        <w:t xml:space="preserve">HDZ –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korištenje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prostora</w:t>
      </w:r>
      <w:proofErr w:type="spellEnd"/>
    </w:p>
    <w:p w:rsidR="00255AFE" w:rsidRPr="00D957CC" w:rsidRDefault="00255AFE" w:rsidP="00255AFE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>Vijećnici su dobili pisani materijal</w:t>
      </w:r>
    </w:p>
    <w:p w:rsidR="00255AFE" w:rsidRPr="00D957CC" w:rsidRDefault="00255AFE" w:rsidP="00255AFE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>Vijeće jednoglasno usvaja</w:t>
      </w:r>
    </w:p>
    <w:p w:rsidR="003D4F0D" w:rsidRPr="00D957CC" w:rsidRDefault="003D4F0D" w:rsidP="003D4F0D">
      <w:pPr>
        <w:jc w:val="center"/>
        <w:rPr>
          <w:b/>
          <w:sz w:val="22"/>
          <w:szCs w:val="22"/>
        </w:rPr>
      </w:pPr>
      <w:r w:rsidRPr="00D957CC">
        <w:rPr>
          <w:b/>
          <w:sz w:val="22"/>
          <w:szCs w:val="22"/>
        </w:rPr>
        <w:t>Z A K L J U Č A K</w:t>
      </w:r>
    </w:p>
    <w:p w:rsidR="003D4F0D" w:rsidRPr="00D957CC" w:rsidRDefault="003D4F0D" w:rsidP="00D957CC">
      <w:pPr>
        <w:jc w:val="center"/>
        <w:rPr>
          <w:b/>
          <w:sz w:val="22"/>
          <w:szCs w:val="22"/>
        </w:rPr>
      </w:pPr>
      <w:r w:rsidRPr="00D957CC">
        <w:rPr>
          <w:b/>
          <w:sz w:val="22"/>
          <w:szCs w:val="22"/>
        </w:rPr>
        <w:t>o korištenju prostora</w:t>
      </w:r>
    </w:p>
    <w:p w:rsidR="003D4F0D" w:rsidRPr="00D957CC" w:rsidRDefault="003D4F0D" w:rsidP="00D957CC">
      <w:pPr>
        <w:pStyle w:val="ListParagraph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</w:rPr>
      </w:pPr>
      <w:r w:rsidRPr="00D957CC">
        <w:rPr>
          <w:rFonts w:ascii="Times New Roman" w:hAnsi="Times New Roman" w:cs="Times New Roman"/>
        </w:rPr>
        <w:t xml:space="preserve"> Političkoj stranci „</w:t>
      </w:r>
      <w:r w:rsidRPr="00D957CC">
        <w:rPr>
          <w:rFonts w:ascii="Times New Roman" w:hAnsi="Times New Roman" w:cs="Times New Roman"/>
          <w:b/>
        </w:rPr>
        <w:t>HDZ</w:t>
      </w:r>
      <w:r w:rsidRPr="00D957CC">
        <w:rPr>
          <w:rFonts w:ascii="Times New Roman" w:hAnsi="Times New Roman" w:cs="Times New Roman"/>
        </w:rPr>
        <w:t xml:space="preserve">“ odobrava se  povremeno korištenje prostora u objektu koji koristi Mjesni odbor </w:t>
      </w:r>
      <w:proofErr w:type="spellStart"/>
      <w:r w:rsidRPr="00D957CC">
        <w:rPr>
          <w:rFonts w:ascii="Times New Roman" w:hAnsi="Times New Roman" w:cs="Times New Roman"/>
        </w:rPr>
        <w:t>Kustošija</w:t>
      </w:r>
      <w:proofErr w:type="spellEnd"/>
      <w:r w:rsidRPr="00D957CC">
        <w:rPr>
          <w:rFonts w:ascii="Times New Roman" w:hAnsi="Times New Roman" w:cs="Times New Roman"/>
        </w:rPr>
        <w:t xml:space="preserve"> centar, Ilica 259, </w:t>
      </w:r>
      <w:r w:rsidRPr="00D957CC">
        <w:rPr>
          <w:rFonts w:ascii="Times New Roman" w:hAnsi="Times New Roman" w:cs="Times New Roman"/>
          <w:color w:val="000000"/>
        </w:rPr>
        <w:t>svaku srijedu u mjesecu u terminu od 18.00 –19.00 sati.</w:t>
      </w:r>
      <w:r w:rsidRPr="00D957CC">
        <w:rPr>
          <w:rFonts w:ascii="Times New Roman" w:hAnsi="Times New Roman" w:cs="Times New Roman"/>
        </w:rPr>
        <w:t xml:space="preserve"> </w:t>
      </w:r>
    </w:p>
    <w:p w:rsidR="003D4F0D" w:rsidRPr="00D957CC" w:rsidRDefault="003D4F0D" w:rsidP="00D957CC">
      <w:pPr>
        <w:ind w:left="284" w:hanging="284"/>
        <w:rPr>
          <w:sz w:val="22"/>
          <w:szCs w:val="22"/>
        </w:rPr>
      </w:pPr>
      <w:r w:rsidRPr="00D957CC">
        <w:rPr>
          <w:sz w:val="22"/>
          <w:szCs w:val="22"/>
        </w:rPr>
        <w:t>2.  Prostor  iz točke 1. ovog zaključka , koristiti će „</w:t>
      </w:r>
      <w:r w:rsidRPr="00D957CC">
        <w:rPr>
          <w:b/>
          <w:sz w:val="22"/>
          <w:szCs w:val="22"/>
        </w:rPr>
        <w:t>HDZ“</w:t>
      </w:r>
      <w:r w:rsidRPr="00D957CC">
        <w:rPr>
          <w:sz w:val="22"/>
          <w:szCs w:val="22"/>
        </w:rPr>
        <w:t>, bez naknade.</w:t>
      </w:r>
    </w:p>
    <w:p w:rsidR="003D4F0D" w:rsidRPr="00D957CC" w:rsidRDefault="003D4F0D" w:rsidP="00D957CC">
      <w:pPr>
        <w:numPr>
          <w:ilvl w:val="0"/>
          <w:numId w:val="2"/>
        </w:numPr>
        <w:tabs>
          <w:tab w:val="num" w:pos="284"/>
        </w:tabs>
        <w:ind w:left="284" w:hanging="284"/>
        <w:rPr>
          <w:sz w:val="22"/>
          <w:szCs w:val="22"/>
        </w:rPr>
      </w:pPr>
      <w:r w:rsidRPr="00D957CC">
        <w:rPr>
          <w:sz w:val="22"/>
          <w:szCs w:val="22"/>
        </w:rPr>
        <w:t>„</w:t>
      </w:r>
      <w:r w:rsidRPr="00D957CC">
        <w:rPr>
          <w:b/>
          <w:sz w:val="22"/>
          <w:szCs w:val="22"/>
        </w:rPr>
        <w:t xml:space="preserve">HDZ“ </w:t>
      </w:r>
      <w:r w:rsidRPr="00D957CC">
        <w:rPr>
          <w:sz w:val="22"/>
          <w:szCs w:val="22"/>
        </w:rPr>
        <w:t>se obvezuje postupati s pažnjom dobrog gospodara u korištenju  prostora.</w:t>
      </w:r>
    </w:p>
    <w:p w:rsidR="00AA00FC" w:rsidRPr="00D957CC" w:rsidRDefault="003D4F0D" w:rsidP="00D957CC">
      <w:pPr>
        <w:ind w:left="284" w:hanging="851"/>
        <w:rPr>
          <w:sz w:val="22"/>
          <w:szCs w:val="22"/>
        </w:rPr>
      </w:pPr>
      <w:r w:rsidRPr="00D957CC">
        <w:rPr>
          <w:sz w:val="22"/>
          <w:szCs w:val="22"/>
        </w:rPr>
        <w:t xml:space="preserve">          4.  O povremenom korištenju prostora iz točke 1. ovog zaključka, Gradski ured za mjesnu samoupravu izdati će odobrenje o korištenju, a u skladu sa ovim zaključkom.</w:t>
      </w:r>
    </w:p>
    <w:p w:rsidR="00AA00FC" w:rsidRPr="00D957CC" w:rsidRDefault="00AA00FC" w:rsidP="00AA00FC">
      <w:pPr>
        <w:shd w:val="clear" w:color="auto" w:fill="FFFFFF"/>
        <w:jc w:val="center"/>
        <w:rPr>
          <w:b/>
          <w:bCs/>
          <w:color w:val="212121"/>
          <w:sz w:val="22"/>
          <w:szCs w:val="22"/>
        </w:rPr>
      </w:pPr>
      <w:r w:rsidRPr="00D957CC">
        <w:rPr>
          <w:b/>
          <w:bCs/>
          <w:color w:val="212121"/>
          <w:sz w:val="22"/>
          <w:szCs w:val="22"/>
        </w:rPr>
        <w:t xml:space="preserve">AD </w:t>
      </w:r>
      <w:r w:rsidR="00255AFE" w:rsidRPr="00D957CC">
        <w:rPr>
          <w:b/>
          <w:bCs/>
          <w:color w:val="212121"/>
          <w:sz w:val="22"/>
          <w:szCs w:val="22"/>
        </w:rPr>
        <w:t>11</w:t>
      </w:r>
      <w:r w:rsidRPr="00D957CC">
        <w:rPr>
          <w:b/>
          <w:bCs/>
          <w:color w:val="212121"/>
          <w:sz w:val="22"/>
          <w:szCs w:val="22"/>
        </w:rPr>
        <w:t>.</w:t>
      </w:r>
    </w:p>
    <w:p w:rsidR="00255AFE" w:rsidRPr="00D957CC" w:rsidRDefault="00255AFE" w:rsidP="00255AFE">
      <w:pPr>
        <w:shd w:val="clear" w:color="auto" w:fill="FFFFFF"/>
        <w:jc w:val="center"/>
        <w:rPr>
          <w:b/>
          <w:bCs/>
          <w:color w:val="212121"/>
          <w:sz w:val="22"/>
          <w:szCs w:val="22"/>
          <w:lang w:val="en-AU"/>
        </w:rPr>
      </w:pP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Postava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nadzorne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kamere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na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Trgu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siječanjskih</w:t>
      </w:r>
      <w:proofErr w:type="spellEnd"/>
      <w:r w:rsidRPr="00D957CC">
        <w:rPr>
          <w:b/>
          <w:bCs/>
          <w:color w:val="212121"/>
          <w:sz w:val="22"/>
          <w:szCs w:val="22"/>
          <w:lang w:val="en-AU"/>
        </w:rPr>
        <w:t xml:space="preserve"> </w:t>
      </w:r>
      <w:proofErr w:type="spellStart"/>
      <w:r w:rsidRPr="00D957CC">
        <w:rPr>
          <w:b/>
          <w:bCs/>
          <w:color w:val="212121"/>
          <w:sz w:val="22"/>
          <w:szCs w:val="22"/>
          <w:lang w:val="en-AU"/>
        </w:rPr>
        <w:t>žrtava</w:t>
      </w:r>
      <w:proofErr w:type="spellEnd"/>
    </w:p>
    <w:p w:rsidR="00255AFE" w:rsidRPr="00D957CC" w:rsidRDefault="00255AFE" w:rsidP="00255AFE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>Vijećnici su dobili pisani materijal</w:t>
      </w:r>
    </w:p>
    <w:p w:rsidR="00255AFE" w:rsidRPr="00D957CC" w:rsidRDefault="00255AFE" w:rsidP="00255AFE">
      <w:pPr>
        <w:shd w:val="clear" w:color="auto" w:fill="FFFFFF"/>
        <w:rPr>
          <w:sz w:val="22"/>
          <w:szCs w:val="22"/>
        </w:rPr>
      </w:pPr>
      <w:r w:rsidRPr="00D957CC">
        <w:rPr>
          <w:sz w:val="22"/>
          <w:szCs w:val="22"/>
        </w:rPr>
        <w:t>Vijeće jednoglasno usvaja</w:t>
      </w:r>
    </w:p>
    <w:p w:rsidR="00D957CC" w:rsidRPr="00D957CC" w:rsidRDefault="00D957CC" w:rsidP="00D957CC">
      <w:pPr>
        <w:jc w:val="center"/>
        <w:rPr>
          <w:b/>
          <w:sz w:val="22"/>
          <w:szCs w:val="22"/>
        </w:rPr>
      </w:pPr>
      <w:r w:rsidRPr="00D957CC">
        <w:rPr>
          <w:b/>
          <w:sz w:val="22"/>
          <w:szCs w:val="22"/>
        </w:rPr>
        <w:t>ZAKLJUČAK</w:t>
      </w:r>
    </w:p>
    <w:p w:rsidR="00D957CC" w:rsidRPr="00D957CC" w:rsidRDefault="00D957CC" w:rsidP="00D957CC">
      <w:pPr>
        <w:jc w:val="center"/>
        <w:rPr>
          <w:b/>
          <w:sz w:val="22"/>
          <w:szCs w:val="22"/>
        </w:rPr>
      </w:pPr>
      <w:r w:rsidRPr="00D957CC">
        <w:rPr>
          <w:b/>
          <w:sz w:val="22"/>
          <w:szCs w:val="22"/>
        </w:rPr>
        <w:t>o postavi stupića</w:t>
      </w:r>
    </w:p>
    <w:p w:rsidR="00D957CC" w:rsidRPr="00D957CC" w:rsidRDefault="00D957CC" w:rsidP="00D957CC">
      <w:pPr>
        <w:numPr>
          <w:ilvl w:val="0"/>
          <w:numId w:val="11"/>
        </w:numPr>
        <w:jc w:val="both"/>
        <w:rPr>
          <w:sz w:val="22"/>
          <w:szCs w:val="22"/>
          <w:lang w:eastAsia="en-US"/>
        </w:rPr>
      </w:pPr>
      <w:r w:rsidRPr="00D957CC">
        <w:rPr>
          <w:color w:val="212121"/>
          <w:sz w:val="22"/>
          <w:szCs w:val="22"/>
        </w:rPr>
        <w:t xml:space="preserve">Vijeće je Zaključkom </w:t>
      </w:r>
      <w:r w:rsidRPr="00D957CC">
        <w:rPr>
          <w:rFonts w:eastAsia="Calibri"/>
          <w:sz w:val="22"/>
          <w:szCs w:val="22"/>
          <w:lang w:eastAsia="en-US"/>
        </w:rPr>
        <w:t>KLASA: 024-08/24-002/488</w:t>
      </w:r>
      <w:r w:rsidRPr="00D957CC">
        <w:rPr>
          <w:sz w:val="22"/>
          <w:szCs w:val="22"/>
          <w:lang w:eastAsia="en-US"/>
        </w:rPr>
        <w:t xml:space="preserve"> </w:t>
      </w:r>
      <w:r w:rsidRPr="00D957CC">
        <w:rPr>
          <w:sz w:val="22"/>
          <w:szCs w:val="22"/>
        </w:rPr>
        <w:t>URBROJ: 251-13-11-3/005-24-9</w:t>
      </w:r>
      <w:r w:rsidRPr="00D957CC">
        <w:rPr>
          <w:sz w:val="22"/>
          <w:szCs w:val="22"/>
          <w:lang w:eastAsia="en-US"/>
        </w:rPr>
        <w:t xml:space="preserve"> </w:t>
      </w:r>
      <w:r w:rsidRPr="00D957CC">
        <w:rPr>
          <w:sz w:val="22"/>
          <w:szCs w:val="22"/>
        </w:rPr>
        <w:t xml:space="preserve">Zagreb,  od </w:t>
      </w:r>
      <w:r w:rsidRPr="00D957CC">
        <w:rPr>
          <w:rFonts w:eastAsia="Calibri"/>
          <w:sz w:val="22"/>
          <w:szCs w:val="22"/>
          <w:lang w:eastAsia="en-US"/>
        </w:rPr>
        <w:t xml:space="preserve">29. veljače 2024., tražilo </w:t>
      </w:r>
      <w:r w:rsidRPr="00D957CC">
        <w:rPr>
          <w:sz w:val="22"/>
          <w:szCs w:val="22"/>
        </w:rPr>
        <w:t>vraćanje plastičnih prometnih stupića visine 0.5 m koji su uklonjeni prilikom rekonstrukcije vodoopskrbnog cjevovoda i nisu vraćeni po završetku radova na lokaciju saobraćajnog sigurnosnog otoka na Trgu siječanjskih žrtava.</w:t>
      </w:r>
    </w:p>
    <w:p w:rsidR="00D957CC" w:rsidRPr="00D957CC" w:rsidRDefault="00D957CC" w:rsidP="00D957CC">
      <w:pPr>
        <w:numPr>
          <w:ilvl w:val="0"/>
          <w:numId w:val="12"/>
        </w:numPr>
        <w:shd w:val="clear" w:color="auto" w:fill="FFFFFF"/>
        <w:rPr>
          <w:color w:val="212121"/>
          <w:sz w:val="22"/>
          <w:szCs w:val="22"/>
        </w:rPr>
      </w:pPr>
      <w:r w:rsidRPr="00D957CC">
        <w:rPr>
          <w:color w:val="212121"/>
          <w:sz w:val="22"/>
          <w:szCs w:val="22"/>
        </w:rPr>
        <w:t>Obzirom da traženi stupići nisu vraćeni, Vijeće ponavlja zahtjev i traži njihovo što hitnije postavljanje.</w:t>
      </w:r>
    </w:p>
    <w:p w:rsidR="00AA00FC" w:rsidRPr="00D957CC" w:rsidRDefault="00D957CC" w:rsidP="00D957CC">
      <w:pPr>
        <w:numPr>
          <w:ilvl w:val="0"/>
          <w:numId w:val="13"/>
        </w:numPr>
        <w:shd w:val="clear" w:color="auto" w:fill="FFFFFF"/>
        <w:rPr>
          <w:color w:val="212121"/>
          <w:sz w:val="22"/>
          <w:szCs w:val="22"/>
        </w:rPr>
      </w:pPr>
      <w:r w:rsidRPr="00D957CC">
        <w:rPr>
          <w:color w:val="212121"/>
          <w:sz w:val="22"/>
          <w:szCs w:val="22"/>
        </w:rPr>
        <w:t>Ovaj zaključak se dostavlja Gradskom uredu za mjesnu samoupravu, promet, civilnu zaštitu i sigurnost.</w:t>
      </w:r>
    </w:p>
    <w:p w:rsidR="0026781B" w:rsidRPr="00D957CC" w:rsidRDefault="0026781B" w:rsidP="0026781B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D957CC">
        <w:rPr>
          <w:b/>
          <w:color w:val="212121"/>
          <w:sz w:val="22"/>
          <w:szCs w:val="22"/>
        </w:rPr>
        <w:t xml:space="preserve">Ad </w:t>
      </w:r>
      <w:r w:rsidR="00AA00FC" w:rsidRPr="00D957CC">
        <w:rPr>
          <w:b/>
          <w:color w:val="212121"/>
          <w:sz w:val="22"/>
          <w:szCs w:val="22"/>
        </w:rPr>
        <w:t>1</w:t>
      </w:r>
      <w:r w:rsidR="00255AFE" w:rsidRPr="00D957CC">
        <w:rPr>
          <w:b/>
          <w:color w:val="212121"/>
          <w:sz w:val="22"/>
          <w:szCs w:val="22"/>
        </w:rPr>
        <w:t>2</w:t>
      </w:r>
      <w:r w:rsidR="00181C91" w:rsidRPr="00D957CC">
        <w:rPr>
          <w:b/>
          <w:color w:val="212121"/>
          <w:sz w:val="22"/>
          <w:szCs w:val="22"/>
        </w:rPr>
        <w:t>.</w:t>
      </w:r>
    </w:p>
    <w:p w:rsidR="0026781B" w:rsidRPr="00D957CC" w:rsidRDefault="00315421" w:rsidP="00315421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D957CC">
        <w:rPr>
          <w:b/>
          <w:color w:val="212121"/>
          <w:sz w:val="22"/>
          <w:szCs w:val="22"/>
        </w:rPr>
        <w:t>Informacije, pitanja i prijedlozi</w:t>
      </w:r>
    </w:p>
    <w:p w:rsidR="0026781B" w:rsidRPr="00D957CC" w:rsidRDefault="0026781B" w:rsidP="00EC0277">
      <w:pPr>
        <w:shd w:val="clear" w:color="auto" w:fill="FFFFFF"/>
        <w:rPr>
          <w:color w:val="212121"/>
          <w:sz w:val="22"/>
          <w:szCs w:val="22"/>
        </w:rPr>
      </w:pPr>
      <w:r w:rsidRPr="00D957CC">
        <w:rPr>
          <w:color w:val="212121"/>
          <w:sz w:val="22"/>
          <w:szCs w:val="22"/>
        </w:rPr>
        <w:t>Vijećnici su dobili pisani materijal</w:t>
      </w:r>
    </w:p>
    <w:p w:rsidR="002A3419" w:rsidRPr="00D957CC" w:rsidRDefault="00EC0277" w:rsidP="001F5A58">
      <w:pPr>
        <w:shd w:val="clear" w:color="auto" w:fill="FFFFFF"/>
        <w:rPr>
          <w:color w:val="212121"/>
          <w:sz w:val="22"/>
          <w:szCs w:val="22"/>
        </w:rPr>
      </w:pPr>
      <w:r w:rsidRPr="00D957CC">
        <w:rPr>
          <w:color w:val="212121"/>
          <w:sz w:val="22"/>
          <w:szCs w:val="22"/>
        </w:rPr>
        <w:t>Sjednica završena u 2</w:t>
      </w:r>
      <w:r w:rsidR="00D63D88" w:rsidRPr="00D957CC">
        <w:rPr>
          <w:color w:val="212121"/>
          <w:sz w:val="22"/>
          <w:szCs w:val="22"/>
        </w:rPr>
        <w:t>1</w:t>
      </w:r>
      <w:r w:rsidRPr="00D957CC">
        <w:rPr>
          <w:color w:val="212121"/>
          <w:sz w:val="22"/>
          <w:szCs w:val="22"/>
        </w:rPr>
        <w:t>.</w:t>
      </w:r>
      <w:r w:rsidR="00D63D88" w:rsidRPr="00D957CC">
        <w:rPr>
          <w:color w:val="212121"/>
          <w:sz w:val="22"/>
          <w:szCs w:val="22"/>
        </w:rPr>
        <w:t>3</w:t>
      </w:r>
      <w:r w:rsidRPr="00D957CC">
        <w:rPr>
          <w:color w:val="212121"/>
          <w:sz w:val="22"/>
          <w:szCs w:val="22"/>
        </w:rPr>
        <w:t>0</w:t>
      </w:r>
    </w:p>
    <w:p w:rsidR="00BB170D" w:rsidRPr="00D957CC" w:rsidRDefault="00EC0277" w:rsidP="00BB170D">
      <w:pPr>
        <w:rPr>
          <w:sz w:val="22"/>
          <w:szCs w:val="22"/>
        </w:rPr>
      </w:pPr>
      <w:r w:rsidRPr="00D957CC">
        <w:rPr>
          <w:sz w:val="22"/>
          <w:szCs w:val="22"/>
        </w:rPr>
        <w:t>KLASA: 024-08/2</w:t>
      </w:r>
      <w:r w:rsidR="00D74478" w:rsidRPr="00D957CC">
        <w:rPr>
          <w:sz w:val="22"/>
          <w:szCs w:val="22"/>
        </w:rPr>
        <w:t>4</w:t>
      </w:r>
      <w:r w:rsidRPr="00D957CC">
        <w:rPr>
          <w:sz w:val="22"/>
          <w:szCs w:val="22"/>
        </w:rPr>
        <w:t>-003/</w:t>
      </w:r>
      <w:r w:rsidR="00971C9D">
        <w:rPr>
          <w:sz w:val="22"/>
          <w:szCs w:val="22"/>
        </w:rPr>
        <w:t>2393</w:t>
      </w:r>
      <w:bookmarkStart w:id="0" w:name="_GoBack"/>
      <w:bookmarkEnd w:id="0"/>
    </w:p>
    <w:p w:rsidR="00BB170D" w:rsidRPr="00D957CC" w:rsidRDefault="00BB170D" w:rsidP="00BB170D">
      <w:pPr>
        <w:rPr>
          <w:sz w:val="22"/>
          <w:szCs w:val="22"/>
        </w:rPr>
      </w:pPr>
      <w:r w:rsidRPr="00D957CC">
        <w:rPr>
          <w:sz w:val="22"/>
          <w:szCs w:val="22"/>
        </w:rPr>
        <w:t>URBROJ: 251-13-11-3/005-2</w:t>
      </w:r>
      <w:r w:rsidR="00D74478" w:rsidRPr="00D957CC">
        <w:rPr>
          <w:sz w:val="22"/>
          <w:szCs w:val="22"/>
        </w:rPr>
        <w:t>4</w:t>
      </w:r>
      <w:r w:rsidRPr="00D957CC">
        <w:rPr>
          <w:sz w:val="22"/>
          <w:szCs w:val="22"/>
        </w:rPr>
        <w:t>-2</w:t>
      </w:r>
    </w:p>
    <w:tbl>
      <w:tblPr>
        <w:tblpPr w:leftFromText="180" w:rightFromText="180" w:vertAnchor="text" w:horzAnchor="margin" w:tblpY="13"/>
        <w:tblW w:w="9072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543"/>
        <w:gridCol w:w="544"/>
        <w:gridCol w:w="535"/>
        <w:gridCol w:w="535"/>
        <w:gridCol w:w="535"/>
        <w:gridCol w:w="520"/>
        <w:gridCol w:w="520"/>
        <w:gridCol w:w="520"/>
      </w:tblGrid>
      <w:tr w:rsidR="00D957CC" w:rsidRPr="00D957CC" w:rsidTr="00D957CC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</w:tr>
      <w:tr w:rsidR="00D957CC" w:rsidRPr="00D957CC" w:rsidTr="00D957CC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957CC" w:rsidRPr="00D957CC" w:rsidTr="00D957CC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 </w:t>
            </w:r>
          </w:p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lastRenderedPageBreak/>
              <w:t>BIANKA FLIS</w:t>
            </w:r>
          </w:p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lastRenderedPageBreak/>
              <w:t>+</w:t>
            </w:r>
          </w:p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lastRenderedPageBreak/>
              <w:t>+</w:t>
            </w:r>
          </w:p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lastRenderedPageBreak/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</w:tr>
      <w:tr w:rsidR="00D957CC" w:rsidRPr="00D957CC" w:rsidTr="00D957C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lastRenderedPageBreak/>
              <w:t> </w:t>
            </w:r>
          </w:p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KRISTIJAN OREŠKOVIĆ</w:t>
            </w:r>
          </w:p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</w:tr>
      <w:tr w:rsidR="00D957CC" w:rsidRPr="00D957CC" w:rsidTr="00D957C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 </w:t>
            </w:r>
          </w:p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ADAM MILLAN</w:t>
            </w:r>
          </w:p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</w:tr>
      <w:tr w:rsidR="00D957CC" w:rsidRPr="00D957CC" w:rsidTr="00D957C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 </w:t>
            </w:r>
          </w:p>
          <w:p w:rsidR="00D957CC" w:rsidRPr="00D957CC" w:rsidRDefault="00D957CC" w:rsidP="00D957CC">
            <w:pPr>
              <w:rPr>
                <w:sz w:val="22"/>
                <w:szCs w:val="22"/>
              </w:rPr>
            </w:pPr>
            <w:r w:rsidRPr="00D957CC">
              <w:rPr>
                <w:sz w:val="22"/>
                <w:szCs w:val="22"/>
              </w:rPr>
              <w:t>DAMIR MILLAN</w:t>
            </w:r>
          </w:p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</w:tr>
      <w:tr w:rsidR="00D957CC" w:rsidRPr="00D957CC" w:rsidTr="00D957C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 </w:t>
            </w:r>
          </w:p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HRVOJE KRSNIK</w:t>
            </w:r>
          </w:p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</w:tr>
      <w:tr w:rsidR="00D957CC" w:rsidRPr="00D957CC" w:rsidTr="00D957CC">
        <w:trPr>
          <w:trHeight w:val="57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 </w:t>
            </w:r>
          </w:p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LUKA PEŠUT</w:t>
            </w:r>
          </w:p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+</w:t>
            </w:r>
          </w:p>
        </w:tc>
      </w:tr>
      <w:tr w:rsidR="00D957CC" w:rsidRPr="00D957CC" w:rsidTr="00D957CC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  <w:r w:rsidRPr="00D957CC">
              <w:rPr>
                <w:color w:val="000000"/>
                <w:sz w:val="22"/>
                <w:szCs w:val="22"/>
              </w:rPr>
              <w:t> </w:t>
            </w:r>
          </w:p>
          <w:p w:rsidR="00D957CC" w:rsidRPr="00D957CC" w:rsidRDefault="00D957CC" w:rsidP="00D957CC">
            <w:pPr>
              <w:rPr>
                <w:strike/>
                <w:color w:val="000000"/>
                <w:sz w:val="22"/>
                <w:szCs w:val="22"/>
              </w:rPr>
            </w:pPr>
            <w:r w:rsidRPr="00D957CC">
              <w:rPr>
                <w:strike/>
                <w:color w:val="000000"/>
                <w:sz w:val="22"/>
                <w:szCs w:val="22"/>
              </w:rPr>
              <w:t>SLOBODAN BORAS</w:t>
            </w:r>
          </w:p>
          <w:p w:rsidR="00D957CC" w:rsidRPr="00D957CC" w:rsidRDefault="00D957CC" w:rsidP="00D957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57CC" w:rsidRPr="00D957CC" w:rsidRDefault="00D957CC" w:rsidP="00D957CC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7CC" w:rsidRPr="00D957CC" w:rsidRDefault="00D957CC" w:rsidP="00D957CC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</w:tr>
      <w:tr w:rsidR="00D957CC" w:rsidRPr="00D957CC" w:rsidTr="00D957CC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957CC">
              <w:rPr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</w:tr>
      <w:tr w:rsidR="00D957CC" w:rsidRPr="00D957CC" w:rsidTr="00D957CC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957CC">
              <w:rPr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</w:tr>
      <w:tr w:rsidR="00D957CC" w:rsidRPr="00D957CC" w:rsidTr="00D957CC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957CC">
              <w:rPr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sz w:val="22"/>
                <w:szCs w:val="22"/>
              </w:rPr>
            </w:pPr>
          </w:p>
        </w:tc>
      </w:tr>
      <w:tr w:rsidR="00D957CC" w:rsidRPr="00D957CC" w:rsidTr="00D957CC">
        <w:trPr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957CC">
              <w:rPr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</w:tcPr>
          <w:p w:rsidR="00D957CC" w:rsidRPr="00D957CC" w:rsidRDefault="00D957CC" w:rsidP="00D957CC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63D88" w:rsidRPr="00D957CC" w:rsidRDefault="00BB170D" w:rsidP="00D63D88">
      <w:pPr>
        <w:rPr>
          <w:sz w:val="22"/>
          <w:szCs w:val="22"/>
        </w:rPr>
      </w:pPr>
      <w:r w:rsidRPr="00D957CC">
        <w:rPr>
          <w:sz w:val="22"/>
          <w:szCs w:val="22"/>
        </w:rPr>
        <w:t xml:space="preserve">Zagreb, </w:t>
      </w:r>
      <w:r w:rsidR="009D7D6E" w:rsidRPr="00D957CC">
        <w:rPr>
          <w:sz w:val="22"/>
          <w:szCs w:val="22"/>
        </w:rPr>
        <w:t>16. listopada</w:t>
      </w:r>
      <w:r w:rsidR="007D1F21" w:rsidRPr="00D957CC">
        <w:rPr>
          <w:sz w:val="22"/>
          <w:szCs w:val="22"/>
        </w:rPr>
        <w:t xml:space="preserve"> </w:t>
      </w:r>
      <w:r w:rsidRPr="00D957CC">
        <w:rPr>
          <w:sz w:val="22"/>
          <w:szCs w:val="22"/>
        </w:rPr>
        <w:t>202</w:t>
      </w:r>
      <w:r w:rsidR="00D74478" w:rsidRPr="00D957CC">
        <w:rPr>
          <w:sz w:val="22"/>
          <w:szCs w:val="22"/>
        </w:rPr>
        <w:t>4</w:t>
      </w:r>
      <w:r w:rsidRPr="00D957CC">
        <w:rPr>
          <w:sz w:val="22"/>
          <w:szCs w:val="22"/>
        </w:rPr>
        <w:t>.</w:t>
      </w:r>
      <w:r w:rsidR="00D77330" w:rsidRPr="00D957CC">
        <w:rPr>
          <w:sz w:val="22"/>
          <w:szCs w:val="22"/>
        </w:rPr>
        <w:tab/>
      </w:r>
      <w:r w:rsidR="00D77330" w:rsidRPr="00D957CC">
        <w:rPr>
          <w:sz w:val="22"/>
          <w:szCs w:val="22"/>
        </w:rPr>
        <w:tab/>
      </w:r>
      <w:r w:rsidR="00D77330" w:rsidRPr="00D957CC">
        <w:rPr>
          <w:sz w:val="22"/>
          <w:szCs w:val="22"/>
        </w:rPr>
        <w:tab/>
      </w:r>
      <w:r w:rsidR="00D77330" w:rsidRPr="00D957CC">
        <w:rPr>
          <w:sz w:val="22"/>
          <w:szCs w:val="22"/>
        </w:rPr>
        <w:tab/>
      </w:r>
      <w:r w:rsidR="00D77330" w:rsidRPr="00D957CC">
        <w:rPr>
          <w:sz w:val="22"/>
          <w:szCs w:val="22"/>
        </w:rPr>
        <w:tab/>
      </w:r>
      <w:r w:rsidR="00D77330" w:rsidRPr="00D957CC">
        <w:rPr>
          <w:sz w:val="22"/>
          <w:szCs w:val="22"/>
        </w:rPr>
        <w:tab/>
        <w:t xml:space="preserve">    </w:t>
      </w:r>
      <w:r w:rsidR="001F5A58" w:rsidRPr="00D957CC">
        <w:rPr>
          <w:b/>
          <w:sz w:val="22"/>
          <w:szCs w:val="22"/>
        </w:rPr>
        <w:t xml:space="preserve">       </w:t>
      </w:r>
      <w:r w:rsidR="00F22E40" w:rsidRPr="00D957CC">
        <w:rPr>
          <w:b/>
          <w:sz w:val="22"/>
          <w:szCs w:val="22"/>
        </w:rPr>
        <w:t>Predsjednica</w:t>
      </w:r>
    </w:p>
    <w:p w:rsidR="00F22E40" w:rsidRPr="00D957CC" w:rsidRDefault="00D63D88" w:rsidP="00D63D88">
      <w:pPr>
        <w:rPr>
          <w:sz w:val="22"/>
          <w:szCs w:val="22"/>
        </w:rPr>
      </w:pPr>
      <w:r w:rsidRPr="00D957CC">
        <w:rPr>
          <w:sz w:val="22"/>
          <w:szCs w:val="22"/>
        </w:rPr>
        <w:tab/>
      </w:r>
      <w:r w:rsidRPr="00D957CC">
        <w:rPr>
          <w:sz w:val="22"/>
          <w:szCs w:val="22"/>
        </w:rPr>
        <w:tab/>
      </w:r>
      <w:r w:rsidRPr="00D957CC">
        <w:rPr>
          <w:sz w:val="22"/>
          <w:szCs w:val="22"/>
        </w:rPr>
        <w:tab/>
      </w:r>
      <w:r w:rsidRPr="00D957CC">
        <w:rPr>
          <w:sz w:val="22"/>
          <w:szCs w:val="22"/>
        </w:rPr>
        <w:tab/>
      </w:r>
      <w:r w:rsidRPr="00D957CC">
        <w:rPr>
          <w:sz w:val="22"/>
          <w:szCs w:val="22"/>
        </w:rPr>
        <w:tab/>
      </w:r>
      <w:r w:rsidRPr="00D957CC">
        <w:rPr>
          <w:sz w:val="22"/>
          <w:szCs w:val="22"/>
        </w:rPr>
        <w:tab/>
      </w:r>
      <w:r w:rsidRPr="00D957CC">
        <w:rPr>
          <w:sz w:val="22"/>
          <w:szCs w:val="22"/>
        </w:rPr>
        <w:tab/>
      </w:r>
      <w:r w:rsidRPr="00D957CC">
        <w:rPr>
          <w:sz w:val="22"/>
          <w:szCs w:val="22"/>
        </w:rPr>
        <w:tab/>
      </w:r>
      <w:r w:rsidRPr="00D957CC">
        <w:rPr>
          <w:sz w:val="22"/>
          <w:szCs w:val="22"/>
        </w:rPr>
        <w:tab/>
        <w:t xml:space="preserve">  </w:t>
      </w:r>
      <w:r w:rsidR="00F22E40" w:rsidRPr="00D957CC">
        <w:rPr>
          <w:b/>
          <w:sz w:val="22"/>
          <w:szCs w:val="22"/>
        </w:rPr>
        <w:t>Vijeća Mjesnog odbora</w:t>
      </w:r>
    </w:p>
    <w:p w:rsidR="00F22E40" w:rsidRPr="00D957CC" w:rsidRDefault="00F22E40" w:rsidP="00F22E40">
      <w:pPr>
        <w:rPr>
          <w:sz w:val="22"/>
          <w:szCs w:val="22"/>
        </w:rPr>
      </w:pPr>
      <w:r w:rsidRPr="00D957CC">
        <w:rPr>
          <w:sz w:val="22"/>
          <w:szCs w:val="22"/>
        </w:rPr>
        <w:t>Zapisnik sastavio</w:t>
      </w:r>
      <w:r w:rsidRPr="00D957CC">
        <w:rPr>
          <w:sz w:val="22"/>
          <w:szCs w:val="22"/>
        </w:rPr>
        <w:tab/>
      </w:r>
      <w:r w:rsidRPr="00D957CC">
        <w:rPr>
          <w:sz w:val="22"/>
          <w:szCs w:val="22"/>
        </w:rPr>
        <w:tab/>
      </w:r>
      <w:r w:rsidRPr="00D957CC">
        <w:rPr>
          <w:sz w:val="22"/>
          <w:szCs w:val="22"/>
        </w:rPr>
        <w:tab/>
      </w:r>
      <w:r w:rsidRPr="00D957CC">
        <w:rPr>
          <w:sz w:val="22"/>
          <w:szCs w:val="22"/>
        </w:rPr>
        <w:tab/>
      </w:r>
      <w:r w:rsidRPr="00D957CC">
        <w:rPr>
          <w:sz w:val="22"/>
          <w:szCs w:val="22"/>
        </w:rPr>
        <w:tab/>
      </w:r>
      <w:r w:rsidRPr="00D957CC">
        <w:rPr>
          <w:sz w:val="22"/>
          <w:szCs w:val="22"/>
        </w:rPr>
        <w:tab/>
        <w:t xml:space="preserve">          </w:t>
      </w:r>
      <w:r w:rsidRPr="00D957CC">
        <w:rPr>
          <w:sz w:val="22"/>
          <w:szCs w:val="22"/>
        </w:rPr>
        <w:tab/>
        <w:t xml:space="preserve">         </w:t>
      </w:r>
    </w:p>
    <w:p w:rsidR="00CE34A2" w:rsidRPr="00D957CC" w:rsidRDefault="00F22E40" w:rsidP="00532A63">
      <w:pPr>
        <w:rPr>
          <w:b/>
          <w:sz w:val="22"/>
          <w:szCs w:val="22"/>
        </w:rPr>
      </w:pPr>
      <w:r w:rsidRPr="00D957CC">
        <w:rPr>
          <w:sz w:val="22"/>
          <w:szCs w:val="22"/>
        </w:rPr>
        <w:t>Ivica Ivašković, referent za mjesnu samoupravu</w:t>
      </w:r>
      <w:r w:rsidRPr="00D957CC">
        <w:rPr>
          <w:sz w:val="22"/>
          <w:szCs w:val="22"/>
        </w:rPr>
        <w:tab/>
        <w:t xml:space="preserve">            </w:t>
      </w:r>
      <w:r w:rsidR="00B74747" w:rsidRPr="00D957CC">
        <w:rPr>
          <w:sz w:val="22"/>
          <w:szCs w:val="22"/>
        </w:rPr>
        <w:t xml:space="preserve">                           </w:t>
      </w:r>
      <w:r w:rsidR="00532A63" w:rsidRPr="00D957CC">
        <w:rPr>
          <w:sz w:val="22"/>
          <w:szCs w:val="22"/>
        </w:rPr>
        <w:t xml:space="preserve">                 </w:t>
      </w:r>
      <w:r w:rsidR="001F5A58" w:rsidRPr="00D957CC">
        <w:rPr>
          <w:sz w:val="22"/>
          <w:szCs w:val="22"/>
        </w:rPr>
        <w:t xml:space="preserve"> </w:t>
      </w:r>
      <w:r w:rsidR="00D63D88" w:rsidRPr="00D957CC">
        <w:rPr>
          <w:sz w:val="22"/>
          <w:szCs w:val="22"/>
        </w:rPr>
        <w:tab/>
      </w:r>
      <w:r w:rsidR="00D63D88" w:rsidRPr="00D957CC">
        <w:rPr>
          <w:sz w:val="22"/>
          <w:szCs w:val="22"/>
        </w:rPr>
        <w:tab/>
      </w:r>
      <w:r w:rsidR="00D63D88" w:rsidRPr="00D957CC">
        <w:rPr>
          <w:sz w:val="22"/>
          <w:szCs w:val="22"/>
        </w:rPr>
        <w:tab/>
      </w:r>
      <w:r w:rsidR="00D63D88" w:rsidRPr="00D957CC">
        <w:rPr>
          <w:sz w:val="22"/>
          <w:szCs w:val="22"/>
        </w:rPr>
        <w:tab/>
      </w:r>
      <w:r w:rsidR="00D63D88" w:rsidRPr="00D957CC">
        <w:rPr>
          <w:sz w:val="22"/>
          <w:szCs w:val="22"/>
        </w:rPr>
        <w:tab/>
      </w:r>
      <w:r w:rsidR="00D63D88" w:rsidRPr="00D957CC">
        <w:rPr>
          <w:sz w:val="22"/>
          <w:szCs w:val="22"/>
        </w:rPr>
        <w:tab/>
      </w:r>
      <w:r w:rsidR="00D63D88" w:rsidRPr="00D957CC">
        <w:rPr>
          <w:sz w:val="22"/>
          <w:szCs w:val="22"/>
        </w:rPr>
        <w:tab/>
      </w:r>
      <w:r w:rsidR="00D63D88" w:rsidRPr="00D957CC">
        <w:rPr>
          <w:sz w:val="22"/>
          <w:szCs w:val="22"/>
        </w:rPr>
        <w:tab/>
      </w:r>
      <w:r w:rsidR="00D63D88" w:rsidRPr="00D957CC">
        <w:rPr>
          <w:sz w:val="22"/>
          <w:szCs w:val="22"/>
        </w:rPr>
        <w:tab/>
      </w:r>
      <w:r w:rsidR="00D63D88" w:rsidRPr="00D957CC">
        <w:rPr>
          <w:sz w:val="22"/>
          <w:szCs w:val="22"/>
        </w:rPr>
        <w:tab/>
      </w:r>
      <w:r w:rsidR="00D63D88" w:rsidRPr="00D957CC">
        <w:rPr>
          <w:sz w:val="22"/>
          <w:szCs w:val="22"/>
        </w:rPr>
        <w:tab/>
        <w:t xml:space="preserve">  </w:t>
      </w:r>
      <w:r w:rsidRPr="00D957CC">
        <w:rPr>
          <w:b/>
          <w:sz w:val="22"/>
          <w:szCs w:val="22"/>
        </w:rPr>
        <w:t>Bianka Flis</w:t>
      </w:r>
    </w:p>
    <w:p w:rsidR="00B20CD6" w:rsidRPr="00D957CC" w:rsidRDefault="00B20CD6" w:rsidP="00D77330">
      <w:pPr>
        <w:rPr>
          <w:b/>
          <w:sz w:val="22"/>
          <w:szCs w:val="22"/>
        </w:rPr>
      </w:pPr>
    </w:p>
    <w:sectPr w:rsidR="00B20CD6" w:rsidRPr="00D9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1517"/>
    <w:multiLevelType w:val="hybridMultilevel"/>
    <w:tmpl w:val="5C02336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11AE0115"/>
    <w:multiLevelType w:val="hybridMultilevel"/>
    <w:tmpl w:val="0FF8D9CE"/>
    <w:lvl w:ilvl="0" w:tplc="327C4F7E">
      <w:start w:val="1"/>
      <w:numFmt w:val="decimal"/>
      <w:lvlText w:val="%1."/>
      <w:lvlJc w:val="left"/>
      <w:pPr>
        <w:ind w:left="720" w:hanging="360"/>
      </w:pPr>
      <w:rPr>
        <w:rFonts w:hint="default"/>
        <w:color w:val="21212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03F80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BE558D"/>
    <w:multiLevelType w:val="multilevel"/>
    <w:tmpl w:val="7A18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4D48A2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32AC6"/>
    <w:multiLevelType w:val="multilevel"/>
    <w:tmpl w:val="511AA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4E03D2"/>
    <w:multiLevelType w:val="multilevel"/>
    <w:tmpl w:val="C3B44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1E1CC7"/>
    <w:multiLevelType w:val="hybridMultilevel"/>
    <w:tmpl w:val="CAE66452"/>
    <w:lvl w:ilvl="0" w:tplc="1C64A1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A4E17"/>
    <w:multiLevelType w:val="multilevel"/>
    <w:tmpl w:val="511AA1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BE20F3"/>
    <w:multiLevelType w:val="hybridMultilevel"/>
    <w:tmpl w:val="9FD8AEB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3" w15:restartNumberingAfterBreak="0">
    <w:nsid w:val="794D46FF"/>
    <w:multiLevelType w:val="hybridMultilevel"/>
    <w:tmpl w:val="3D96F316"/>
    <w:lvl w:ilvl="0" w:tplc="68DAFF2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E66D8C"/>
    <w:multiLevelType w:val="multilevel"/>
    <w:tmpl w:val="C3B447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  <w:num w:numId="13">
    <w:abstractNumId w:val="10"/>
  </w:num>
  <w:num w:numId="14">
    <w:abstractNumId w:val="5"/>
  </w:num>
  <w:num w:numId="1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136BB"/>
    <w:rsid w:val="0001750B"/>
    <w:rsid w:val="00023460"/>
    <w:rsid w:val="0002597E"/>
    <w:rsid w:val="000300DB"/>
    <w:rsid w:val="00036D88"/>
    <w:rsid w:val="000441B0"/>
    <w:rsid w:val="0004717E"/>
    <w:rsid w:val="00047DA5"/>
    <w:rsid w:val="00050BD8"/>
    <w:rsid w:val="000740B8"/>
    <w:rsid w:val="000745D8"/>
    <w:rsid w:val="00084EDE"/>
    <w:rsid w:val="000857BD"/>
    <w:rsid w:val="0009245E"/>
    <w:rsid w:val="000A0653"/>
    <w:rsid w:val="000A1038"/>
    <w:rsid w:val="000A1338"/>
    <w:rsid w:val="000A76BC"/>
    <w:rsid w:val="000B0472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1796"/>
    <w:rsid w:val="001529B3"/>
    <w:rsid w:val="00161140"/>
    <w:rsid w:val="001618EF"/>
    <w:rsid w:val="00163253"/>
    <w:rsid w:val="00164133"/>
    <w:rsid w:val="0016632B"/>
    <w:rsid w:val="00172A57"/>
    <w:rsid w:val="00173E1D"/>
    <w:rsid w:val="001753DF"/>
    <w:rsid w:val="00181C2E"/>
    <w:rsid w:val="00181C91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B5FF9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AFE"/>
    <w:rsid w:val="00255FF6"/>
    <w:rsid w:val="0026781B"/>
    <w:rsid w:val="002707B3"/>
    <w:rsid w:val="0027094D"/>
    <w:rsid w:val="002732FB"/>
    <w:rsid w:val="00284308"/>
    <w:rsid w:val="002931CA"/>
    <w:rsid w:val="00293C22"/>
    <w:rsid w:val="002A1E84"/>
    <w:rsid w:val="002A3419"/>
    <w:rsid w:val="002A7C2C"/>
    <w:rsid w:val="002B505E"/>
    <w:rsid w:val="002B63D7"/>
    <w:rsid w:val="002C1A85"/>
    <w:rsid w:val="002C3E21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4F0D"/>
    <w:rsid w:val="003D5F28"/>
    <w:rsid w:val="003E1999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6639E"/>
    <w:rsid w:val="0057712C"/>
    <w:rsid w:val="005829C6"/>
    <w:rsid w:val="00582D3B"/>
    <w:rsid w:val="00590F37"/>
    <w:rsid w:val="005A414B"/>
    <w:rsid w:val="005A48D0"/>
    <w:rsid w:val="005B1FFA"/>
    <w:rsid w:val="005B4B62"/>
    <w:rsid w:val="005C7680"/>
    <w:rsid w:val="005D20A6"/>
    <w:rsid w:val="005E1C77"/>
    <w:rsid w:val="005E640F"/>
    <w:rsid w:val="005F144D"/>
    <w:rsid w:val="005F16CF"/>
    <w:rsid w:val="005F28B0"/>
    <w:rsid w:val="005F2905"/>
    <w:rsid w:val="005F5248"/>
    <w:rsid w:val="00601907"/>
    <w:rsid w:val="00601F47"/>
    <w:rsid w:val="00606456"/>
    <w:rsid w:val="00606895"/>
    <w:rsid w:val="0061263B"/>
    <w:rsid w:val="006129D6"/>
    <w:rsid w:val="00612E0E"/>
    <w:rsid w:val="006157FC"/>
    <w:rsid w:val="006224DD"/>
    <w:rsid w:val="00630E0C"/>
    <w:rsid w:val="00636CBB"/>
    <w:rsid w:val="00643CAC"/>
    <w:rsid w:val="006509DA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69F4"/>
    <w:rsid w:val="0067780F"/>
    <w:rsid w:val="006815EA"/>
    <w:rsid w:val="0068239A"/>
    <w:rsid w:val="00695FB6"/>
    <w:rsid w:val="006A0899"/>
    <w:rsid w:val="006A43ED"/>
    <w:rsid w:val="006A4BC0"/>
    <w:rsid w:val="006A5657"/>
    <w:rsid w:val="006B3195"/>
    <w:rsid w:val="006B5910"/>
    <w:rsid w:val="006C1C26"/>
    <w:rsid w:val="006C1EB8"/>
    <w:rsid w:val="006C3874"/>
    <w:rsid w:val="006C3B8D"/>
    <w:rsid w:val="006C71F9"/>
    <w:rsid w:val="006D2270"/>
    <w:rsid w:val="006D3CF4"/>
    <w:rsid w:val="006D53EF"/>
    <w:rsid w:val="006E71FF"/>
    <w:rsid w:val="006F0EF7"/>
    <w:rsid w:val="006F1448"/>
    <w:rsid w:val="006F3701"/>
    <w:rsid w:val="007004C2"/>
    <w:rsid w:val="00732D61"/>
    <w:rsid w:val="00733318"/>
    <w:rsid w:val="00735889"/>
    <w:rsid w:val="00735BC9"/>
    <w:rsid w:val="00741330"/>
    <w:rsid w:val="00745C99"/>
    <w:rsid w:val="00745FE8"/>
    <w:rsid w:val="00756C4A"/>
    <w:rsid w:val="00766A66"/>
    <w:rsid w:val="007722D3"/>
    <w:rsid w:val="00772591"/>
    <w:rsid w:val="00781BC5"/>
    <w:rsid w:val="00784041"/>
    <w:rsid w:val="00784183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1F21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092C"/>
    <w:rsid w:val="008F4C7B"/>
    <w:rsid w:val="008F53C0"/>
    <w:rsid w:val="00901A90"/>
    <w:rsid w:val="00903768"/>
    <w:rsid w:val="00906910"/>
    <w:rsid w:val="00914660"/>
    <w:rsid w:val="00915C42"/>
    <w:rsid w:val="009178C6"/>
    <w:rsid w:val="00923A53"/>
    <w:rsid w:val="009276A0"/>
    <w:rsid w:val="009330DD"/>
    <w:rsid w:val="00934803"/>
    <w:rsid w:val="00936C96"/>
    <w:rsid w:val="00940A54"/>
    <w:rsid w:val="00941088"/>
    <w:rsid w:val="00944FD5"/>
    <w:rsid w:val="0095113E"/>
    <w:rsid w:val="009574A5"/>
    <w:rsid w:val="009609C4"/>
    <w:rsid w:val="00960CF1"/>
    <w:rsid w:val="009617BB"/>
    <w:rsid w:val="00970A10"/>
    <w:rsid w:val="00971C9D"/>
    <w:rsid w:val="00973E23"/>
    <w:rsid w:val="00974AE2"/>
    <w:rsid w:val="00980412"/>
    <w:rsid w:val="00982263"/>
    <w:rsid w:val="00983A33"/>
    <w:rsid w:val="00993001"/>
    <w:rsid w:val="009A6776"/>
    <w:rsid w:val="009A6CBA"/>
    <w:rsid w:val="009A6F37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D7D6E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400F"/>
    <w:rsid w:val="00A665BD"/>
    <w:rsid w:val="00A66C65"/>
    <w:rsid w:val="00A71695"/>
    <w:rsid w:val="00A73AE2"/>
    <w:rsid w:val="00A81ACE"/>
    <w:rsid w:val="00A866AA"/>
    <w:rsid w:val="00A91CB1"/>
    <w:rsid w:val="00A91E35"/>
    <w:rsid w:val="00AA00FC"/>
    <w:rsid w:val="00AA0AE7"/>
    <w:rsid w:val="00AA25A1"/>
    <w:rsid w:val="00AB4962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065CA"/>
    <w:rsid w:val="00B06E29"/>
    <w:rsid w:val="00B14E42"/>
    <w:rsid w:val="00B15263"/>
    <w:rsid w:val="00B20CD6"/>
    <w:rsid w:val="00B216D7"/>
    <w:rsid w:val="00B24E39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577EA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3FC9"/>
    <w:rsid w:val="00BA6C03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2E52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4E0D"/>
    <w:rsid w:val="00CB5B89"/>
    <w:rsid w:val="00CB751A"/>
    <w:rsid w:val="00CC118D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D88"/>
    <w:rsid w:val="00D63E7B"/>
    <w:rsid w:val="00D70233"/>
    <w:rsid w:val="00D74478"/>
    <w:rsid w:val="00D747DB"/>
    <w:rsid w:val="00D77145"/>
    <w:rsid w:val="00D77330"/>
    <w:rsid w:val="00D843A8"/>
    <w:rsid w:val="00D902BF"/>
    <w:rsid w:val="00D941AA"/>
    <w:rsid w:val="00D957CC"/>
    <w:rsid w:val="00DA3720"/>
    <w:rsid w:val="00DB5118"/>
    <w:rsid w:val="00DC0848"/>
    <w:rsid w:val="00DC0CE3"/>
    <w:rsid w:val="00DC1082"/>
    <w:rsid w:val="00DC176C"/>
    <w:rsid w:val="00DD0A48"/>
    <w:rsid w:val="00DD172C"/>
    <w:rsid w:val="00DE596F"/>
    <w:rsid w:val="00DF2028"/>
    <w:rsid w:val="00DF3DBE"/>
    <w:rsid w:val="00DF414A"/>
    <w:rsid w:val="00DF5317"/>
    <w:rsid w:val="00DF6E5B"/>
    <w:rsid w:val="00DF7F89"/>
    <w:rsid w:val="00E0696E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564D3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4DC2"/>
    <w:rsid w:val="00EB589D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0CCC"/>
    <w:rsid w:val="00F926E9"/>
    <w:rsid w:val="00F94218"/>
    <w:rsid w:val="00FA17ED"/>
    <w:rsid w:val="00FA20B2"/>
    <w:rsid w:val="00FA6006"/>
    <w:rsid w:val="00FA6243"/>
    <w:rsid w:val="00FC55AE"/>
    <w:rsid w:val="00FC7B93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DF8668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D34A9-AC12-4E72-B3D7-0E6580156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1640</Words>
  <Characters>9350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10969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14</cp:revision>
  <cp:lastPrinted>2021-12-13T11:20:00Z</cp:lastPrinted>
  <dcterms:created xsi:type="dcterms:W3CDTF">2024-12-12T12:11:00Z</dcterms:created>
  <dcterms:modified xsi:type="dcterms:W3CDTF">2024-12-12T12:46:00Z</dcterms:modified>
</cp:coreProperties>
</file>