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F0A" w:rsidRPr="00EB68AD" w:rsidRDefault="00111B94" w:rsidP="00EB68AD">
      <w:pPr>
        <w:pStyle w:val="NormalWeb"/>
        <w:spacing w:before="0" w:beforeAutospacing="0" w:after="0" w:afterAutospacing="0" w:line="276" w:lineRule="auto"/>
        <w:jc w:val="center"/>
        <w:rPr>
          <w:b/>
        </w:rPr>
      </w:pPr>
      <w:r w:rsidRPr="00EB68AD">
        <w:rPr>
          <w:b/>
        </w:rPr>
        <w:t>ZAPISNIK</w:t>
      </w:r>
    </w:p>
    <w:p w:rsidR="00561F0A" w:rsidRPr="00EB68AD" w:rsidRDefault="00592A07" w:rsidP="00EB68AD">
      <w:pPr>
        <w:pStyle w:val="NormalWeb"/>
        <w:spacing w:before="0" w:beforeAutospacing="0" w:after="0" w:afterAutospacing="0" w:line="276" w:lineRule="auto"/>
        <w:jc w:val="center"/>
        <w:rPr>
          <w:b/>
        </w:rPr>
      </w:pPr>
      <w:r w:rsidRPr="00EB68AD">
        <w:rPr>
          <w:b/>
        </w:rPr>
        <w:t>29</w:t>
      </w:r>
      <w:r w:rsidR="00111B94" w:rsidRPr="00EB68AD">
        <w:rPr>
          <w:b/>
        </w:rPr>
        <w:t>. sjednice Vijeća Mjesnog odbora</w:t>
      </w:r>
      <w:r w:rsidR="00984A59" w:rsidRPr="00EB68AD">
        <w:rPr>
          <w:b/>
        </w:rPr>
        <w:t xml:space="preserve"> </w:t>
      </w:r>
      <w:r w:rsidR="005157C9" w:rsidRPr="00EB68AD">
        <w:rPr>
          <w:b/>
        </w:rPr>
        <w:t>Trpuci</w:t>
      </w:r>
      <w:r w:rsidR="004C5AAD" w:rsidRPr="00EB68AD">
        <w:rPr>
          <w:b/>
        </w:rPr>
        <w:t xml:space="preserve">, </w:t>
      </w:r>
    </w:p>
    <w:p w:rsidR="00561F0A" w:rsidRPr="00EB68AD" w:rsidRDefault="00111B94" w:rsidP="00EB68AD">
      <w:pPr>
        <w:pStyle w:val="NormalWeb"/>
        <w:spacing w:before="0" w:beforeAutospacing="0" w:after="0" w:afterAutospacing="0" w:line="276" w:lineRule="auto"/>
        <w:jc w:val="center"/>
        <w:rPr>
          <w:b/>
        </w:rPr>
      </w:pPr>
      <w:r w:rsidRPr="00EB68AD">
        <w:rPr>
          <w:b/>
        </w:rPr>
        <w:t>održane</w:t>
      </w:r>
      <w:r w:rsidR="001667A3" w:rsidRPr="00EB68AD">
        <w:rPr>
          <w:b/>
        </w:rPr>
        <w:t xml:space="preserve"> </w:t>
      </w:r>
      <w:r w:rsidR="00592A07" w:rsidRPr="00EB68AD">
        <w:rPr>
          <w:b/>
        </w:rPr>
        <w:t>26</w:t>
      </w:r>
      <w:r w:rsidR="006E79F0" w:rsidRPr="00EB68AD">
        <w:rPr>
          <w:b/>
        </w:rPr>
        <w:t xml:space="preserve">. </w:t>
      </w:r>
      <w:r w:rsidR="00592A07" w:rsidRPr="00EB68AD">
        <w:rPr>
          <w:b/>
        </w:rPr>
        <w:t>listopada</w:t>
      </w:r>
      <w:r w:rsidRPr="00EB68AD">
        <w:rPr>
          <w:b/>
        </w:rPr>
        <w:t xml:space="preserve"> 2023.</w:t>
      </w:r>
      <w:r w:rsidR="00463206">
        <w:rPr>
          <w:b/>
        </w:rPr>
        <w:t xml:space="preserve"> (četvrt</w:t>
      </w:r>
      <w:r w:rsidR="007D4B8C" w:rsidRPr="00EB68AD">
        <w:rPr>
          <w:b/>
        </w:rPr>
        <w:t>ak)</w:t>
      </w:r>
      <w:r w:rsidRPr="00EB68AD">
        <w:rPr>
          <w:b/>
        </w:rPr>
        <w:t xml:space="preserve">, </w:t>
      </w:r>
    </w:p>
    <w:p w:rsidR="00561F0A" w:rsidRPr="00EB68AD" w:rsidRDefault="001667A3" w:rsidP="00EB68AD">
      <w:pPr>
        <w:pStyle w:val="NormalWeb"/>
        <w:spacing w:before="0" w:beforeAutospacing="0" w:after="0" w:afterAutospacing="0" w:line="276" w:lineRule="auto"/>
        <w:jc w:val="center"/>
        <w:rPr>
          <w:b/>
        </w:rPr>
      </w:pPr>
      <w:r w:rsidRPr="00EB68AD">
        <w:rPr>
          <w:b/>
        </w:rPr>
        <w:t xml:space="preserve"> </w:t>
      </w:r>
      <w:r w:rsidR="00111B94" w:rsidRPr="00EB68AD">
        <w:rPr>
          <w:b/>
        </w:rPr>
        <w:t xml:space="preserve">u objektu Mjesne samouprave </w:t>
      </w:r>
      <w:r w:rsidR="005157C9" w:rsidRPr="00EB68AD">
        <w:rPr>
          <w:b/>
        </w:rPr>
        <w:t xml:space="preserve">Trpuci, </w:t>
      </w:r>
      <w:proofErr w:type="spellStart"/>
      <w:r w:rsidR="005157C9" w:rsidRPr="00EB68AD">
        <w:rPr>
          <w:b/>
        </w:rPr>
        <w:t>Trpučanska</w:t>
      </w:r>
      <w:proofErr w:type="spellEnd"/>
      <w:r w:rsidR="005157C9" w:rsidRPr="00EB68AD">
        <w:rPr>
          <w:b/>
        </w:rPr>
        <w:t xml:space="preserve"> cesta 28</w:t>
      </w:r>
      <w:r w:rsidR="00111B94" w:rsidRPr="00EB68AD">
        <w:rPr>
          <w:b/>
        </w:rPr>
        <w:t>,</w:t>
      </w:r>
    </w:p>
    <w:p w:rsidR="00111B94" w:rsidRPr="00EB68AD" w:rsidRDefault="00111B94" w:rsidP="00EB68AD">
      <w:pPr>
        <w:pStyle w:val="NormalWeb"/>
        <w:spacing w:before="0" w:beforeAutospacing="0" w:after="0" w:afterAutospacing="0" w:line="276" w:lineRule="auto"/>
        <w:jc w:val="center"/>
        <w:rPr>
          <w:b/>
        </w:rPr>
      </w:pPr>
      <w:r w:rsidRPr="00EB68AD">
        <w:rPr>
          <w:b/>
        </w:rPr>
        <w:t xml:space="preserve"> </w:t>
      </w:r>
      <w:r w:rsidR="001667A3" w:rsidRPr="00EB68AD">
        <w:rPr>
          <w:b/>
        </w:rPr>
        <w:t xml:space="preserve"> </w:t>
      </w:r>
      <w:r w:rsidR="00592A07" w:rsidRPr="00EB68AD">
        <w:rPr>
          <w:b/>
        </w:rPr>
        <w:t>s početkom u 19,3</w:t>
      </w:r>
      <w:r w:rsidRPr="00EB68AD">
        <w:rPr>
          <w:b/>
        </w:rPr>
        <w:t>0 sati</w:t>
      </w:r>
    </w:p>
    <w:p w:rsidR="0062056A" w:rsidRPr="00EB68AD" w:rsidRDefault="0062056A" w:rsidP="00EB68AD">
      <w:pPr>
        <w:pStyle w:val="NormalWeb"/>
        <w:spacing w:before="0" w:beforeAutospacing="0" w:after="0" w:afterAutospacing="0" w:line="276" w:lineRule="auto"/>
        <w:jc w:val="center"/>
        <w:rPr>
          <w:b/>
        </w:rPr>
      </w:pPr>
    </w:p>
    <w:p w:rsidR="00111B94" w:rsidRDefault="00111B94" w:rsidP="00EB68AD">
      <w:pPr>
        <w:pStyle w:val="NormalWeb"/>
        <w:spacing w:line="276" w:lineRule="auto"/>
      </w:pPr>
      <w:r w:rsidRPr="00EB68AD">
        <w:t xml:space="preserve">Nazočni članovi Vijeća: </w:t>
      </w:r>
      <w:r w:rsidR="005157C9" w:rsidRPr="00EB68AD">
        <w:t xml:space="preserve">Dražen Matin, Ivica </w:t>
      </w:r>
      <w:proofErr w:type="spellStart"/>
      <w:r w:rsidR="005157C9" w:rsidRPr="00EB68AD">
        <w:t>Ferko</w:t>
      </w:r>
      <w:proofErr w:type="spellEnd"/>
      <w:r w:rsidR="005157C9" w:rsidRPr="00EB68AD">
        <w:t xml:space="preserve">, Tomo Babić, Zdravko </w:t>
      </w:r>
      <w:proofErr w:type="spellStart"/>
      <w:r w:rsidR="005157C9" w:rsidRPr="00EB68AD">
        <w:t>Ferko</w:t>
      </w:r>
      <w:proofErr w:type="spellEnd"/>
      <w:r w:rsidR="005157C9" w:rsidRPr="00EB68AD">
        <w:t xml:space="preserve"> i Tomislav </w:t>
      </w:r>
      <w:proofErr w:type="spellStart"/>
      <w:r w:rsidR="005157C9" w:rsidRPr="00EB68AD">
        <w:t>Maceković</w:t>
      </w:r>
      <w:proofErr w:type="spellEnd"/>
      <w:r w:rsidR="005157C9" w:rsidRPr="00EB68AD">
        <w:t>.</w:t>
      </w:r>
    </w:p>
    <w:p w:rsidR="00EA28B9" w:rsidRPr="00EB68AD" w:rsidRDefault="00EA28B9" w:rsidP="00EB68AD">
      <w:pPr>
        <w:pStyle w:val="NormalWeb"/>
        <w:spacing w:line="276" w:lineRule="auto"/>
      </w:pPr>
      <w:r>
        <w:t xml:space="preserve">Ostali </w:t>
      </w:r>
      <w:proofErr w:type="spellStart"/>
      <w:r>
        <w:t>nazočni:Lidija</w:t>
      </w:r>
      <w:proofErr w:type="spellEnd"/>
      <w:r>
        <w:t xml:space="preserve"> Špišić, stručni referent za rad tijela mjesne samouprave.</w:t>
      </w:r>
      <w:bookmarkStart w:id="0" w:name="_GoBack"/>
      <w:bookmarkEnd w:id="0"/>
    </w:p>
    <w:p w:rsidR="00111B94" w:rsidRPr="00EB68AD" w:rsidRDefault="00111B94" w:rsidP="00EB68AD">
      <w:pPr>
        <w:pStyle w:val="NormalWeb"/>
        <w:spacing w:line="276" w:lineRule="auto"/>
      </w:pPr>
      <w:r w:rsidRPr="00EB68AD">
        <w:t xml:space="preserve">Predsjedava: </w:t>
      </w:r>
      <w:r w:rsidR="005157C9" w:rsidRPr="00EB68AD">
        <w:t>Dražen Matin</w:t>
      </w:r>
      <w:r w:rsidRPr="00EB68AD">
        <w:t xml:space="preserve">, predsjednik Vijeća. </w:t>
      </w:r>
    </w:p>
    <w:p w:rsidR="004E571E" w:rsidRPr="00EB68AD" w:rsidRDefault="00111B94" w:rsidP="00EB68AD">
      <w:pPr>
        <w:pStyle w:val="NormalWeb"/>
        <w:spacing w:before="0" w:beforeAutospacing="0" w:after="0" w:afterAutospacing="0" w:line="276" w:lineRule="auto"/>
      </w:pPr>
      <w:r w:rsidRPr="00EB68AD">
        <w:t>Pred</w:t>
      </w:r>
      <w:r w:rsidR="004E571E" w:rsidRPr="00EB68AD">
        <w:t xml:space="preserve">sjednik konstatira da sjednici </w:t>
      </w:r>
      <w:proofErr w:type="spellStart"/>
      <w:r w:rsidR="004E571E" w:rsidRPr="00EB68AD">
        <w:t>nazoče</w:t>
      </w:r>
      <w:proofErr w:type="spellEnd"/>
      <w:r w:rsidR="004E571E" w:rsidRPr="00EB68AD">
        <w:t xml:space="preserve"> svi članovi Vijeća </w:t>
      </w:r>
      <w:r w:rsidRPr="00EB68AD">
        <w:t>što znači da Vijeće može prav</w:t>
      </w:r>
      <w:r w:rsidR="00B10041" w:rsidRPr="00EB68AD">
        <w:t>ovaljano odlučivati te otvara 29</w:t>
      </w:r>
      <w:r w:rsidRPr="00EB68AD">
        <w:t>. sjednicu Vijeća. Predlaže da se prije utvrđivanja</w:t>
      </w:r>
      <w:r w:rsidR="009D050B" w:rsidRPr="00EB68AD">
        <w:t xml:space="preserve"> dnevnog reda usvoji zapisnik 2</w:t>
      </w:r>
      <w:r w:rsidR="00B10041" w:rsidRPr="00EB68AD">
        <w:t>8</w:t>
      </w:r>
      <w:r w:rsidRPr="00EB68AD">
        <w:t xml:space="preserve">. sjednice. </w:t>
      </w:r>
    </w:p>
    <w:p w:rsidR="00111B94" w:rsidRPr="00EB68AD" w:rsidRDefault="00111B94" w:rsidP="00EB68AD">
      <w:pPr>
        <w:pStyle w:val="NormalWeb"/>
        <w:spacing w:before="0" w:beforeAutospacing="0" w:after="0" w:afterAutospacing="0" w:line="276" w:lineRule="auto"/>
      </w:pPr>
      <w:r w:rsidRPr="00EB68AD">
        <w:t>Bez rasprave, jednoglasno (5 “za”), Vijeće prihvaća tekst zapisnika 2</w:t>
      </w:r>
      <w:r w:rsidR="00B10041" w:rsidRPr="00EB68AD">
        <w:t>8</w:t>
      </w:r>
      <w:r w:rsidRPr="00EB68AD">
        <w:t xml:space="preserve">. sjednice. </w:t>
      </w:r>
    </w:p>
    <w:p w:rsidR="005157C9" w:rsidRPr="00EB68AD" w:rsidRDefault="00111B94" w:rsidP="00EB68AD">
      <w:pPr>
        <w:pStyle w:val="NormalWeb"/>
        <w:spacing w:before="0" w:beforeAutospacing="0" w:after="0" w:afterAutospacing="0" w:line="276" w:lineRule="auto"/>
      </w:pPr>
      <w:r w:rsidRPr="00EB68AD">
        <w:t>Predsjednik Vijeća konstatira da su svi članovi primili pri</w:t>
      </w:r>
      <w:r w:rsidR="005157C9" w:rsidRPr="00EB68AD">
        <w:t>jedlog dnevnog reda te otvara raspravu.</w:t>
      </w:r>
      <w:r w:rsidR="00CF2CCB" w:rsidRPr="00EB68AD">
        <w:t xml:space="preserve"> Budući</w:t>
      </w:r>
      <w:r w:rsidR="005157C9" w:rsidRPr="00EB68AD">
        <w:t xml:space="preserve"> da se nitko ne javlja za riječ, prijedlog dnevnog reda daje na usvajanje.</w:t>
      </w:r>
    </w:p>
    <w:p w:rsidR="00561F0A" w:rsidRPr="00EB68AD" w:rsidRDefault="00111B94" w:rsidP="00EB68AD">
      <w:pPr>
        <w:pStyle w:val="NormalWeb"/>
        <w:spacing w:before="0" w:beforeAutospacing="0" w:after="0" w:afterAutospacing="0" w:line="276" w:lineRule="auto"/>
      </w:pPr>
      <w:r w:rsidRPr="00EB68AD">
        <w:t xml:space="preserve">Vijeće je jednoglasno (5 “za”) usvojilo </w:t>
      </w:r>
    </w:p>
    <w:p w:rsidR="00561F0A" w:rsidRPr="00EB68AD" w:rsidRDefault="00561F0A" w:rsidP="00EB68AD">
      <w:pPr>
        <w:pStyle w:val="NormalWeb"/>
        <w:spacing w:line="276" w:lineRule="auto"/>
        <w:jc w:val="center"/>
        <w:rPr>
          <w:b/>
          <w:sz w:val="28"/>
          <w:szCs w:val="28"/>
        </w:rPr>
      </w:pPr>
      <w:r w:rsidRPr="00EB68AD">
        <w:rPr>
          <w:b/>
          <w:sz w:val="28"/>
          <w:szCs w:val="28"/>
        </w:rPr>
        <w:t>dnevni red</w:t>
      </w:r>
    </w:p>
    <w:p w:rsidR="00592A07" w:rsidRPr="00EB68AD" w:rsidRDefault="00592A07" w:rsidP="00EB68AD">
      <w:pPr>
        <w:numPr>
          <w:ilvl w:val="0"/>
          <w:numId w:val="24"/>
        </w:numPr>
        <w:spacing w:after="0"/>
        <w:jc w:val="both"/>
        <w:rPr>
          <w:rFonts w:ascii="Times New Roman" w:hAnsi="Times New Roman" w:cs="Times New Roman"/>
          <w:sz w:val="24"/>
          <w:szCs w:val="24"/>
        </w:rPr>
      </w:pPr>
      <w:r w:rsidRPr="00EB68AD">
        <w:rPr>
          <w:rFonts w:ascii="Times New Roman" w:hAnsi="Times New Roman" w:cs="Times New Roman"/>
          <w:sz w:val="24"/>
          <w:szCs w:val="24"/>
        </w:rPr>
        <w:t>Rasprava o Nacrtu  prijedloga Odluke o financiranju mjesne samouprave</w:t>
      </w:r>
    </w:p>
    <w:p w:rsidR="00592A07" w:rsidRPr="00EB68AD" w:rsidRDefault="00592A07" w:rsidP="00EB68AD">
      <w:pPr>
        <w:numPr>
          <w:ilvl w:val="0"/>
          <w:numId w:val="24"/>
        </w:numPr>
        <w:spacing w:after="0"/>
        <w:rPr>
          <w:rFonts w:ascii="Times New Roman" w:hAnsi="Times New Roman" w:cs="Times New Roman"/>
          <w:sz w:val="24"/>
          <w:szCs w:val="24"/>
        </w:rPr>
      </w:pPr>
      <w:r w:rsidRPr="00EB68AD">
        <w:rPr>
          <w:rFonts w:ascii="Times New Roman" w:hAnsi="Times New Roman" w:cs="Times New Roman"/>
          <w:sz w:val="24"/>
          <w:szCs w:val="24"/>
        </w:rPr>
        <w:t xml:space="preserve">Rasprava o namjeri donošenja Plana potreba  za aktivnosti, programe i projekte unapređenja kvalitete života u 2024.  i osiguranju sredstava za donošenje istog </w:t>
      </w:r>
    </w:p>
    <w:p w:rsidR="00592A07" w:rsidRPr="00EB68AD" w:rsidRDefault="00592A07" w:rsidP="00EB68AD">
      <w:pPr>
        <w:numPr>
          <w:ilvl w:val="0"/>
          <w:numId w:val="24"/>
        </w:num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Rasprava o prijedlogu izmjene trase autobusne linije 161 Savski most – Lipnica – </w:t>
      </w:r>
      <w:proofErr w:type="spellStart"/>
      <w:r w:rsidRPr="00EB68AD">
        <w:rPr>
          <w:rFonts w:ascii="Times New Roman" w:hAnsi="Times New Roman" w:cs="Times New Roman"/>
          <w:sz w:val="24"/>
          <w:szCs w:val="24"/>
        </w:rPr>
        <w:t>Havidić</w:t>
      </w:r>
      <w:proofErr w:type="spellEnd"/>
      <w:r w:rsidRPr="00EB68AD">
        <w:rPr>
          <w:rFonts w:ascii="Times New Roman" w:hAnsi="Times New Roman" w:cs="Times New Roman"/>
          <w:sz w:val="24"/>
          <w:szCs w:val="24"/>
        </w:rPr>
        <w:t xml:space="preserve"> Selo ili 163 Savski most – Donji Trpuci – Gornji Trpuci (N.K.)</w:t>
      </w:r>
    </w:p>
    <w:p w:rsidR="00592A07" w:rsidRPr="00EB68AD" w:rsidRDefault="00592A07" w:rsidP="00EB68AD">
      <w:pPr>
        <w:numPr>
          <w:ilvl w:val="0"/>
          <w:numId w:val="24"/>
        </w:num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Rasprava o upitu za uređivanje parcele </w:t>
      </w:r>
      <w:proofErr w:type="spellStart"/>
      <w:r w:rsidRPr="00EB68AD">
        <w:rPr>
          <w:rFonts w:ascii="Times New Roman" w:hAnsi="Times New Roman" w:cs="Times New Roman"/>
          <w:sz w:val="24"/>
          <w:szCs w:val="24"/>
        </w:rPr>
        <w:t>k.č</w:t>
      </w:r>
      <w:proofErr w:type="spellEnd"/>
      <w:r w:rsidRPr="00EB68AD">
        <w:rPr>
          <w:rFonts w:ascii="Times New Roman" w:hAnsi="Times New Roman" w:cs="Times New Roman"/>
          <w:sz w:val="24"/>
          <w:szCs w:val="24"/>
        </w:rPr>
        <w:t>. 2146 k.o. Trpuci - ulica Pod Gajom (M.H.)</w:t>
      </w:r>
    </w:p>
    <w:p w:rsidR="00592A07" w:rsidRPr="00EB68AD" w:rsidRDefault="00592A07" w:rsidP="00EB68AD">
      <w:pPr>
        <w:numPr>
          <w:ilvl w:val="0"/>
          <w:numId w:val="24"/>
        </w:numPr>
        <w:spacing w:after="0"/>
        <w:jc w:val="both"/>
        <w:rPr>
          <w:rFonts w:ascii="Times New Roman" w:hAnsi="Times New Roman" w:cs="Times New Roman"/>
          <w:sz w:val="24"/>
          <w:szCs w:val="24"/>
        </w:rPr>
      </w:pPr>
      <w:r w:rsidRPr="00EB68AD">
        <w:rPr>
          <w:rFonts w:ascii="Times New Roman" w:hAnsi="Times New Roman" w:cs="Times New Roman"/>
          <w:sz w:val="24"/>
          <w:szCs w:val="24"/>
        </w:rPr>
        <w:t>Rasprava o upitu za ulaganjima  u komunalnu infrastru</w:t>
      </w:r>
      <w:r w:rsidR="00850118" w:rsidRPr="00EB68AD">
        <w:rPr>
          <w:rFonts w:ascii="Times New Roman" w:hAnsi="Times New Roman" w:cs="Times New Roman"/>
          <w:sz w:val="24"/>
          <w:szCs w:val="24"/>
        </w:rPr>
        <w:t>kturu u naselju Gornji Trpuci (D.N</w:t>
      </w:r>
      <w:r w:rsidRPr="00EB68AD">
        <w:rPr>
          <w:rFonts w:ascii="Times New Roman" w:hAnsi="Times New Roman" w:cs="Times New Roman"/>
          <w:sz w:val="24"/>
          <w:szCs w:val="24"/>
        </w:rPr>
        <w:t>.)</w:t>
      </w:r>
    </w:p>
    <w:p w:rsidR="00592A07" w:rsidRPr="00EB68AD" w:rsidRDefault="00592A07" w:rsidP="00EB68AD">
      <w:pPr>
        <w:numPr>
          <w:ilvl w:val="0"/>
          <w:numId w:val="24"/>
        </w:numPr>
        <w:spacing w:after="0"/>
        <w:jc w:val="both"/>
        <w:rPr>
          <w:rFonts w:ascii="Times New Roman" w:hAnsi="Times New Roman" w:cs="Times New Roman"/>
          <w:sz w:val="24"/>
          <w:szCs w:val="24"/>
        </w:rPr>
      </w:pPr>
      <w:r w:rsidRPr="00EB68AD">
        <w:rPr>
          <w:rFonts w:ascii="Times New Roman" w:hAnsi="Times New Roman" w:cs="Times New Roman"/>
          <w:sz w:val="24"/>
          <w:szCs w:val="24"/>
        </w:rPr>
        <w:t>Obavijesti, pitanja i prijedlozi</w:t>
      </w:r>
    </w:p>
    <w:p w:rsidR="00592A07" w:rsidRPr="00EB68AD" w:rsidRDefault="00592A07" w:rsidP="00EB68AD">
      <w:p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           - adaptacija i dogradnja zgrade MO Trpuci</w:t>
      </w:r>
    </w:p>
    <w:p w:rsidR="00592A07" w:rsidRPr="00EB68AD" w:rsidRDefault="00592A07" w:rsidP="00EB68AD">
      <w:p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           - asfaltiranje ulice Gaj </w:t>
      </w:r>
    </w:p>
    <w:p w:rsidR="002558F6" w:rsidRPr="00EB68AD" w:rsidRDefault="002558F6" w:rsidP="00EB68AD">
      <w:pPr>
        <w:jc w:val="both"/>
        <w:rPr>
          <w:rFonts w:ascii="Times New Roman" w:hAnsi="Times New Roman" w:cs="Times New Roman"/>
          <w:sz w:val="24"/>
          <w:szCs w:val="24"/>
        </w:rPr>
      </w:pPr>
    </w:p>
    <w:p w:rsidR="00ED0728" w:rsidRPr="00EB68AD" w:rsidRDefault="00111B94" w:rsidP="00EB68AD">
      <w:pPr>
        <w:spacing w:after="0"/>
        <w:jc w:val="both"/>
        <w:rPr>
          <w:rFonts w:ascii="Times New Roman" w:hAnsi="Times New Roman" w:cs="Times New Roman"/>
          <w:sz w:val="24"/>
          <w:szCs w:val="24"/>
        </w:rPr>
      </w:pPr>
      <w:r w:rsidRPr="00EB68AD">
        <w:rPr>
          <w:rFonts w:ascii="Times New Roman" w:hAnsi="Times New Roman" w:cs="Times New Roman"/>
          <w:b/>
          <w:sz w:val="24"/>
          <w:szCs w:val="24"/>
        </w:rPr>
        <w:t xml:space="preserve">Ad 1)   </w:t>
      </w:r>
      <w:r w:rsidR="00ED0728" w:rsidRPr="00EB68AD">
        <w:rPr>
          <w:rFonts w:ascii="Times New Roman" w:hAnsi="Times New Roman" w:cs="Times New Roman"/>
          <w:b/>
          <w:sz w:val="24"/>
          <w:szCs w:val="24"/>
        </w:rPr>
        <w:t>Rasprava o Nacrtu  prijedloga Odluke o financiranju mjesne samouprave</w:t>
      </w:r>
    </w:p>
    <w:p w:rsidR="003D29E0" w:rsidRPr="00EB68AD" w:rsidRDefault="003D29E0" w:rsidP="00EB68AD">
      <w:pPr>
        <w:spacing w:after="0"/>
        <w:jc w:val="both"/>
        <w:rPr>
          <w:rFonts w:ascii="Times New Roman" w:hAnsi="Times New Roman" w:cs="Times New Roman"/>
          <w:sz w:val="24"/>
          <w:szCs w:val="24"/>
        </w:rPr>
      </w:pPr>
    </w:p>
    <w:p w:rsidR="00A01EA2" w:rsidRPr="00EB68AD" w:rsidRDefault="00F56408" w:rsidP="00EB68AD">
      <w:p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            Predsjednik Vijeća, Dražen Matin</w:t>
      </w:r>
      <w:r w:rsidR="00A01EA2" w:rsidRPr="00EB68AD">
        <w:rPr>
          <w:rFonts w:ascii="Times New Roman" w:hAnsi="Times New Roman" w:cs="Times New Roman"/>
          <w:sz w:val="24"/>
          <w:szCs w:val="24"/>
        </w:rPr>
        <w:t xml:space="preserve"> </w:t>
      </w:r>
      <w:r w:rsidR="00A01EA2" w:rsidRPr="00EB68AD">
        <w:rPr>
          <w:rFonts w:ascii="Times New Roman" w:hAnsi="Times New Roman" w:cs="Times New Roman"/>
          <w:sz w:val="24"/>
          <w:szCs w:val="24"/>
          <w:lang w:eastAsia="hr-HR"/>
        </w:rPr>
        <w:t>konstatira da su članovi Vijeća primili dopis i Nacrt prijedloga Odluke, obrazlaže istu te o</w:t>
      </w:r>
      <w:r w:rsidR="00A01EA2" w:rsidRPr="00EB68AD">
        <w:rPr>
          <w:rFonts w:ascii="Times New Roman" w:hAnsi="Times New Roman" w:cs="Times New Roman"/>
          <w:sz w:val="24"/>
          <w:szCs w:val="24"/>
        </w:rPr>
        <w:t>tvara raspravu.</w:t>
      </w:r>
    </w:p>
    <w:p w:rsidR="00A01EA2" w:rsidRPr="00EB68AD" w:rsidRDefault="00A01EA2" w:rsidP="00EB68AD">
      <w:p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           Temeljem rasprave u kojoj su sudjelovali svi nazočni članovi Vijeća, predsjednik utvrđuje Prijedlog zaključka te ga daje na glasovanje.</w:t>
      </w:r>
    </w:p>
    <w:p w:rsidR="00A01EA2" w:rsidRPr="00EB68AD" w:rsidRDefault="00A01EA2" w:rsidP="00EB68AD">
      <w:pPr>
        <w:jc w:val="both"/>
        <w:rPr>
          <w:rFonts w:ascii="Times New Roman" w:hAnsi="Times New Roman" w:cs="Times New Roman"/>
          <w:sz w:val="24"/>
          <w:szCs w:val="24"/>
        </w:rPr>
      </w:pPr>
      <w:r w:rsidRPr="00EB68AD">
        <w:rPr>
          <w:rFonts w:ascii="Times New Roman" w:hAnsi="Times New Roman" w:cs="Times New Roman"/>
          <w:sz w:val="24"/>
          <w:szCs w:val="24"/>
        </w:rPr>
        <w:t xml:space="preserve">           Vijeće je jednoglasno (5 „za“) donijelo</w:t>
      </w:r>
    </w:p>
    <w:p w:rsidR="00ED0728" w:rsidRPr="00EB68AD" w:rsidRDefault="00ED0728" w:rsidP="00EB68AD">
      <w:pPr>
        <w:spacing w:after="0"/>
        <w:jc w:val="both"/>
        <w:rPr>
          <w:rFonts w:ascii="Times New Roman" w:hAnsi="Times New Roman" w:cs="Times New Roman"/>
          <w:sz w:val="24"/>
          <w:szCs w:val="24"/>
        </w:rPr>
      </w:pPr>
    </w:p>
    <w:p w:rsidR="00ED0728" w:rsidRPr="00EB68AD" w:rsidRDefault="00ED0728" w:rsidP="00EB68AD">
      <w:pPr>
        <w:keepNext/>
        <w:spacing w:before="240" w:after="60"/>
        <w:jc w:val="center"/>
        <w:outlineLvl w:val="3"/>
        <w:rPr>
          <w:rFonts w:ascii="Times New Roman" w:eastAsia="Times New Roman" w:hAnsi="Times New Roman" w:cs="Times New Roman"/>
          <w:b/>
          <w:bCs/>
          <w:sz w:val="24"/>
          <w:szCs w:val="24"/>
        </w:rPr>
      </w:pPr>
      <w:r w:rsidRPr="00EB68AD">
        <w:rPr>
          <w:rFonts w:ascii="Times New Roman" w:eastAsia="Times New Roman" w:hAnsi="Times New Roman" w:cs="Times New Roman"/>
          <w:b/>
          <w:bCs/>
          <w:sz w:val="24"/>
          <w:szCs w:val="24"/>
        </w:rPr>
        <w:t xml:space="preserve">ZAKLJUČAK </w:t>
      </w:r>
    </w:p>
    <w:p w:rsidR="00ED0728" w:rsidRPr="00EB68AD" w:rsidRDefault="00ED0728" w:rsidP="00EB68AD">
      <w:pPr>
        <w:spacing w:after="0"/>
        <w:jc w:val="center"/>
        <w:rPr>
          <w:rFonts w:ascii="Times New Roman" w:eastAsia="Times New Roman" w:hAnsi="Times New Roman" w:cs="Times New Roman"/>
          <w:sz w:val="24"/>
          <w:szCs w:val="24"/>
        </w:rPr>
      </w:pPr>
      <w:r w:rsidRPr="00EB68AD">
        <w:rPr>
          <w:rFonts w:ascii="Times New Roman" w:eastAsia="Times New Roman" w:hAnsi="Times New Roman" w:cs="Times New Roman"/>
          <w:b/>
          <w:sz w:val="24"/>
          <w:szCs w:val="24"/>
        </w:rPr>
        <w:t xml:space="preserve"> o davanju mišljenja na Nacrt prijedloga Odluke o financiranju mjesne samouprave</w:t>
      </w:r>
    </w:p>
    <w:p w:rsidR="00ED0728" w:rsidRPr="00EB68AD" w:rsidRDefault="00ED0728" w:rsidP="00EB68AD">
      <w:pPr>
        <w:spacing w:after="0"/>
        <w:jc w:val="center"/>
        <w:rPr>
          <w:rFonts w:ascii="Times New Roman" w:eastAsia="Times New Roman" w:hAnsi="Times New Roman" w:cs="Times New Roman"/>
          <w:sz w:val="24"/>
          <w:szCs w:val="24"/>
        </w:rPr>
      </w:pPr>
    </w:p>
    <w:p w:rsidR="00ED0728" w:rsidRPr="00EB68AD" w:rsidRDefault="00ED0728" w:rsidP="00EB68AD">
      <w:pPr>
        <w:spacing w:after="0"/>
        <w:ind w:left="360"/>
        <w:jc w:val="both"/>
        <w:rPr>
          <w:rFonts w:ascii="Times New Roman" w:eastAsia="Times New Roman" w:hAnsi="Times New Roman" w:cs="Times New Roman"/>
          <w:sz w:val="24"/>
          <w:szCs w:val="24"/>
        </w:rPr>
      </w:pPr>
    </w:p>
    <w:p w:rsidR="00ED0728" w:rsidRPr="00EB68AD" w:rsidRDefault="00ED0728" w:rsidP="00EB68AD">
      <w:pPr>
        <w:numPr>
          <w:ilvl w:val="0"/>
          <w:numId w:val="26"/>
        </w:numPr>
        <w:spacing w:after="0"/>
        <w:contextualSpacing/>
        <w:jc w:val="both"/>
        <w:rPr>
          <w:rFonts w:ascii="Times New Roman" w:hAnsi="Times New Roman" w:cs="Times New Roman"/>
          <w:sz w:val="24"/>
          <w:szCs w:val="24"/>
        </w:rPr>
      </w:pPr>
      <w:r w:rsidRPr="00EB68AD">
        <w:rPr>
          <w:rFonts w:ascii="Times New Roman" w:hAnsi="Times New Roman" w:cs="Times New Roman"/>
          <w:sz w:val="24"/>
          <w:szCs w:val="24"/>
        </w:rPr>
        <w:t>Vijeće Mjesnog odbora Trpuci razmotrilo je Nacrt prijedloga Odluke o financiranju mjesne samouprave.</w:t>
      </w:r>
    </w:p>
    <w:p w:rsidR="00ED0728" w:rsidRPr="00EB68AD" w:rsidRDefault="00ED0728" w:rsidP="00EB68AD">
      <w:pPr>
        <w:spacing w:after="0"/>
        <w:ind w:left="720"/>
        <w:contextualSpacing/>
        <w:jc w:val="both"/>
        <w:rPr>
          <w:rFonts w:ascii="Times New Roman" w:hAnsi="Times New Roman" w:cs="Times New Roman"/>
          <w:sz w:val="24"/>
          <w:szCs w:val="24"/>
        </w:rPr>
      </w:pPr>
    </w:p>
    <w:p w:rsidR="00ED0728" w:rsidRPr="00EB68AD" w:rsidRDefault="00ED0728" w:rsidP="00EB68AD">
      <w:pPr>
        <w:numPr>
          <w:ilvl w:val="0"/>
          <w:numId w:val="26"/>
        </w:numPr>
        <w:spacing w:after="0"/>
        <w:contextualSpacing/>
        <w:jc w:val="both"/>
        <w:rPr>
          <w:rFonts w:ascii="Times New Roman" w:hAnsi="Times New Roman" w:cs="Times New Roman"/>
          <w:sz w:val="24"/>
          <w:szCs w:val="24"/>
        </w:rPr>
      </w:pPr>
      <w:r w:rsidRPr="00EB68AD">
        <w:rPr>
          <w:rFonts w:ascii="Times New Roman" w:hAnsi="Times New Roman" w:cs="Times New Roman"/>
          <w:sz w:val="24"/>
          <w:szCs w:val="24"/>
        </w:rPr>
        <w:t xml:space="preserve">Vijeće ne podržava Nacrt prijedloga Odluke o financiranju mjesne samouprave budući da će dovesti do još veće </w:t>
      </w:r>
      <w:proofErr w:type="spellStart"/>
      <w:r w:rsidRPr="00EB68AD">
        <w:rPr>
          <w:rFonts w:ascii="Times New Roman" w:hAnsi="Times New Roman" w:cs="Times New Roman"/>
          <w:sz w:val="24"/>
          <w:szCs w:val="24"/>
        </w:rPr>
        <w:t>neravnomjenosti</w:t>
      </w:r>
      <w:proofErr w:type="spellEnd"/>
      <w:r w:rsidRPr="00EB68AD">
        <w:rPr>
          <w:rFonts w:ascii="Times New Roman" w:hAnsi="Times New Roman" w:cs="Times New Roman"/>
          <w:sz w:val="24"/>
          <w:szCs w:val="24"/>
        </w:rPr>
        <w:t xml:space="preserve"> u opremljenosti komunalne infrastrukture na teritoriju Grada </w:t>
      </w:r>
      <w:r w:rsidR="00B10041" w:rsidRPr="00EB68AD">
        <w:rPr>
          <w:rFonts w:ascii="Times New Roman" w:hAnsi="Times New Roman" w:cs="Times New Roman"/>
          <w:sz w:val="24"/>
          <w:szCs w:val="24"/>
        </w:rPr>
        <w:t>Z</w:t>
      </w:r>
      <w:r w:rsidRPr="00EB68AD">
        <w:rPr>
          <w:rFonts w:ascii="Times New Roman" w:hAnsi="Times New Roman" w:cs="Times New Roman"/>
          <w:sz w:val="24"/>
          <w:szCs w:val="24"/>
        </w:rPr>
        <w:t>a</w:t>
      </w:r>
      <w:r w:rsidR="00B10041" w:rsidRPr="00EB68AD">
        <w:rPr>
          <w:rFonts w:ascii="Times New Roman" w:hAnsi="Times New Roman" w:cs="Times New Roman"/>
          <w:sz w:val="24"/>
          <w:szCs w:val="24"/>
        </w:rPr>
        <w:t xml:space="preserve">greba te </w:t>
      </w:r>
      <w:r w:rsidRPr="00EB68AD">
        <w:rPr>
          <w:rFonts w:ascii="Times New Roman" w:hAnsi="Times New Roman" w:cs="Times New Roman"/>
          <w:sz w:val="24"/>
          <w:szCs w:val="24"/>
        </w:rPr>
        <w:t>predlaže da članak 5. stavak (3)  glasi:</w:t>
      </w:r>
    </w:p>
    <w:p w:rsidR="00ED0728" w:rsidRPr="00EB68AD" w:rsidRDefault="00ED0728" w:rsidP="00EB68AD">
      <w:pPr>
        <w:pStyle w:val="ListParagraph"/>
        <w:rPr>
          <w:rFonts w:ascii="Times New Roman" w:hAnsi="Times New Roman" w:cs="Times New Roman"/>
          <w:b/>
          <w:sz w:val="24"/>
          <w:szCs w:val="24"/>
        </w:rPr>
      </w:pPr>
      <w:r w:rsidRPr="00EB68AD">
        <w:rPr>
          <w:rFonts w:ascii="Times New Roman" w:hAnsi="Times New Roman" w:cs="Times New Roman"/>
          <w:sz w:val="24"/>
          <w:szCs w:val="24"/>
        </w:rPr>
        <w:t>„Sredstava iz članka 3. ove Odluke, nakon odbitka sredstava iz stavaka 1. i 2. ovog članka raspodjeljuju se gradskim četvrtima prema slijedećim kriterijima:</w:t>
      </w:r>
    </w:p>
    <w:p w:rsidR="00ED0728" w:rsidRPr="00EB68AD" w:rsidRDefault="001A5F2C" w:rsidP="00EB68AD">
      <w:pPr>
        <w:pStyle w:val="ListParagraph"/>
        <w:numPr>
          <w:ilvl w:val="0"/>
          <w:numId w:val="27"/>
        </w:numPr>
        <w:spacing w:after="0"/>
        <w:jc w:val="both"/>
        <w:rPr>
          <w:rFonts w:ascii="Times New Roman" w:hAnsi="Times New Roman" w:cs="Times New Roman"/>
          <w:sz w:val="24"/>
          <w:szCs w:val="24"/>
        </w:rPr>
      </w:pPr>
      <w:r w:rsidRPr="00EB68AD">
        <w:rPr>
          <w:rFonts w:ascii="Times New Roman" w:hAnsi="Times New Roman" w:cs="Times New Roman"/>
          <w:sz w:val="24"/>
          <w:szCs w:val="24"/>
        </w:rPr>
        <w:t>5</w:t>
      </w:r>
      <w:r w:rsidR="00ED0728" w:rsidRPr="00EB68AD">
        <w:rPr>
          <w:rFonts w:ascii="Times New Roman" w:hAnsi="Times New Roman" w:cs="Times New Roman"/>
          <w:sz w:val="24"/>
          <w:szCs w:val="24"/>
        </w:rPr>
        <w:t>0 % prema površini gradske četvrti,</w:t>
      </w:r>
    </w:p>
    <w:p w:rsidR="00ED0728" w:rsidRPr="00EB68AD" w:rsidRDefault="001A5F2C" w:rsidP="00EB68AD">
      <w:pPr>
        <w:pStyle w:val="ListParagraph"/>
        <w:numPr>
          <w:ilvl w:val="0"/>
          <w:numId w:val="27"/>
        </w:numPr>
        <w:spacing w:after="0"/>
        <w:jc w:val="both"/>
        <w:rPr>
          <w:rFonts w:ascii="Times New Roman" w:hAnsi="Times New Roman" w:cs="Times New Roman"/>
          <w:sz w:val="24"/>
          <w:szCs w:val="24"/>
        </w:rPr>
      </w:pPr>
      <w:r w:rsidRPr="00EB68AD">
        <w:rPr>
          <w:rFonts w:ascii="Times New Roman" w:hAnsi="Times New Roman" w:cs="Times New Roman"/>
          <w:sz w:val="24"/>
          <w:szCs w:val="24"/>
        </w:rPr>
        <w:t>5</w:t>
      </w:r>
      <w:r w:rsidR="00ED0728" w:rsidRPr="00EB68AD">
        <w:rPr>
          <w:rFonts w:ascii="Times New Roman" w:hAnsi="Times New Roman" w:cs="Times New Roman"/>
          <w:sz w:val="24"/>
          <w:szCs w:val="24"/>
        </w:rPr>
        <w:t xml:space="preserve">0 % prema broju stanovnika gradske četvrti </w:t>
      </w:r>
    </w:p>
    <w:p w:rsidR="00ED0728" w:rsidRPr="00EB68AD" w:rsidRDefault="00ED0728" w:rsidP="00EB68AD">
      <w:pPr>
        <w:spacing w:after="0"/>
        <w:ind w:left="720"/>
        <w:contextualSpacing/>
        <w:jc w:val="both"/>
        <w:rPr>
          <w:rFonts w:ascii="Times New Roman" w:hAnsi="Times New Roman" w:cs="Times New Roman"/>
          <w:sz w:val="24"/>
          <w:szCs w:val="24"/>
        </w:rPr>
      </w:pPr>
      <w:r w:rsidRPr="00EB68AD">
        <w:rPr>
          <w:rFonts w:ascii="Times New Roman" w:hAnsi="Times New Roman" w:cs="Times New Roman"/>
          <w:sz w:val="24"/>
          <w:szCs w:val="24"/>
        </w:rPr>
        <w:t xml:space="preserve"> te se prema istom kriteriju sredstva planova komunalnih aktivnosti gradskih četvrti    raspodjeljuju  po mjesnim odborima.“</w:t>
      </w:r>
    </w:p>
    <w:p w:rsidR="00ED0728" w:rsidRPr="00EB68AD" w:rsidRDefault="00ED0728" w:rsidP="00EB68AD">
      <w:pPr>
        <w:ind w:left="720"/>
        <w:contextualSpacing/>
        <w:jc w:val="both"/>
        <w:rPr>
          <w:rFonts w:ascii="Times New Roman" w:hAnsi="Times New Roman" w:cs="Times New Roman"/>
          <w:sz w:val="24"/>
          <w:szCs w:val="24"/>
        </w:rPr>
      </w:pPr>
    </w:p>
    <w:p w:rsidR="00ED0728" w:rsidRPr="00EB68AD" w:rsidRDefault="00ED0728" w:rsidP="00EB68AD">
      <w:pPr>
        <w:numPr>
          <w:ilvl w:val="0"/>
          <w:numId w:val="26"/>
        </w:numPr>
        <w:spacing w:after="0"/>
        <w:contextualSpacing/>
        <w:jc w:val="both"/>
        <w:rPr>
          <w:rFonts w:ascii="Times New Roman" w:hAnsi="Times New Roman" w:cs="Times New Roman"/>
          <w:sz w:val="24"/>
          <w:szCs w:val="24"/>
        </w:rPr>
      </w:pPr>
      <w:r w:rsidRPr="00EB68AD">
        <w:rPr>
          <w:rFonts w:ascii="Times New Roman" w:hAnsi="Times New Roman" w:cs="Times New Roman"/>
          <w:sz w:val="24"/>
          <w:szCs w:val="24"/>
        </w:rPr>
        <w:t>Ovaj zaključak dostavlja se Vijeću Gradske četvrti Brezovica na dalje postupanje.</w:t>
      </w:r>
    </w:p>
    <w:p w:rsidR="00F56408" w:rsidRPr="00EB68AD" w:rsidRDefault="00F56408" w:rsidP="00EB68AD">
      <w:pPr>
        <w:jc w:val="center"/>
        <w:rPr>
          <w:rFonts w:ascii="Times New Roman" w:eastAsia="Times New Roman" w:hAnsi="Times New Roman" w:cs="Times New Roman"/>
          <w:b/>
          <w:sz w:val="24"/>
          <w:szCs w:val="24"/>
        </w:rPr>
      </w:pPr>
    </w:p>
    <w:p w:rsidR="00ED0728" w:rsidRPr="00EB68AD" w:rsidRDefault="00A05D01" w:rsidP="00EB68AD">
      <w:pPr>
        <w:spacing w:after="0"/>
        <w:rPr>
          <w:rFonts w:ascii="Times New Roman" w:hAnsi="Times New Roman" w:cs="Times New Roman"/>
          <w:b/>
          <w:sz w:val="24"/>
          <w:szCs w:val="24"/>
        </w:rPr>
      </w:pPr>
      <w:r w:rsidRPr="00EB68AD">
        <w:rPr>
          <w:rFonts w:ascii="Times New Roman" w:hAnsi="Times New Roman" w:cs="Times New Roman"/>
          <w:b/>
          <w:sz w:val="24"/>
          <w:szCs w:val="24"/>
        </w:rPr>
        <w:t xml:space="preserve">Ad 2) </w:t>
      </w:r>
      <w:r w:rsidR="00ED0728" w:rsidRPr="00EB68AD">
        <w:rPr>
          <w:rFonts w:ascii="Times New Roman" w:hAnsi="Times New Roman" w:cs="Times New Roman"/>
          <w:b/>
          <w:sz w:val="24"/>
          <w:szCs w:val="24"/>
        </w:rPr>
        <w:t xml:space="preserve">Rasprava o namjeri donošenja Plana potreba  za aktivnosti, programe i projekte </w:t>
      </w:r>
    </w:p>
    <w:p w:rsidR="00ED0728" w:rsidRPr="00EB68AD" w:rsidRDefault="00ED0728" w:rsidP="00EB68AD">
      <w:pPr>
        <w:spacing w:after="0"/>
        <w:rPr>
          <w:rFonts w:ascii="Times New Roman" w:hAnsi="Times New Roman" w:cs="Times New Roman"/>
          <w:sz w:val="24"/>
          <w:szCs w:val="24"/>
        </w:rPr>
      </w:pPr>
      <w:r w:rsidRPr="00EB68AD">
        <w:rPr>
          <w:rFonts w:ascii="Times New Roman" w:hAnsi="Times New Roman" w:cs="Times New Roman"/>
          <w:b/>
          <w:sz w:val="24"/>
          <w:szCs w:val="24"/>
        </w:rPr>
        <w:t xml:space="preserve">          unapređenja kvalitete života u 2024.  i osiguranju sredstava za donošenje istog</w:t>
      </w:r>
      <w:r w:rsidRPr="00EB68AD">
        <w:rPr>
          <w:rFonts w:ascii="Times New Roman" w:hAnsi="Times New Roman" w:cs="Times New Roman"/>
          <w:sz w:val="24"/>
          <w:szCs w:val="24"/>
        </w:rPr>
        <w:t xml:space="preserve"> </w:t>
      </w:r>
    </w:p>
    <w:p w:rsidR="00055A5A" w:rsidRPr="00EB68AD" w:rsidRDefault="00055A5A" w:rsidP="00EB68AD">
      <w:pPr>
        <w:spacing w:after="0"/>
        <w:jc w:val="both"/>
        <w:rPr>
          <w:rFonts w:ascii="Times New Roman" w:hAnsi="Times New Roman" w:cs="Times New Roman"/>
          <w:sz w:val="24"/>
          <w:szCs w:val="24"/>
        </w:rPr>
      </w:pPr>
    </w:p>
    <w:p w:rsidR="00407613" w:rsidRPr="00EB68AD" w:rsidRDefault="00855175" w:rsidP="00EB68AD">
      <w:p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      </w:t>
      </w:r>
      <w:r w:rsidR="003D29E0" w:rsidRPr="00EB68AD">
        <w:rPr>
          <w:rFonts w:ascii="Times New Roman" w:hAnsi="Times New Roman" w:cs="Times New Roman"/>
          <w:sz w:val="24"/>
          <w:szCs w:val="24"/>
        </w:rPr>
        <w:t xml:space="preserve">      Predsjednik Vijeća, Dražen Matin </w:t>
      </w:r>
      <w:r w:rsidR="00407613" w:rsidRPr="00EB68AD">
        <w:rPr>
          <w:rFonts w:ascii="Times New Roman" w:hAnsi="Times New Roman" w:cs="Times New Roman"/>
          <w:sz w:val="24"/>
          <w:szCs w:val="24"/>
        </w:rPr>
        <w:t>konstatira da su članovi Vijeća u pisanom obliku primili obavijest Gradskog ureda za mjesnu samoupravu, promet, civilnu zaštitu i sigurnost vezano uz statutarnu mogućnost da mjesna samouprava uz akte za poboljšanje komunalnog standarda može donijeti akte za poboljšanje društvenog života na svom području. Nacrtom prijedloga Odluke o financiranju mjesnog samouprave također je predviđena mogućnost korištenja sredstava za provođenje navedenih planova. Otvara raspravu.</w:t>
      </w:r>
    </w:p>
    <w:p w:rsidR="00407613" w:rsidRPr="00EB68AD" w:rsidRDefault="00407613" w:rsidP="00EB68AD">
      <w:p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          Nakon rasprave u kojoj su sudjelovali svi članovi Vijeća, predsjednik Vijeća utvrđuje Prijedlog zaključka te ga daje na glasovanje.</w:t>
      </w:r>
    </w:p>
    <w:p w:rsidR="00ED0728" w:rsidRPr="00EB68AD" w:rsidRDefault="00407613" w:rsidP="00EB68AD">
      <w:p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          Vijeće je jednoglasno (5 “za”) donijelo</w:t>
      </w:r>
    </w:p>
    <w:p w:rsidR="00ED0728" w:rsidRPr="00EB68AD" w:rsidRDefault="00ED0728" w:rsidP="00EB68AD">
      <w:pPr>
        <w:pStyle w:val="Heading4"/>
        <w:spacing w:line="276" w:lineRule="auto"/>
        <w:jc w:val="center"/>
        <w:rPr>
          <w:sz w:val="24"/>
          <w:szCs w:val="24"/>
        </w:rPr>
      </w:pPr>
      <w:r w:rsidRPr="00EB68AD">
        <w:rPr>
          <w:sz w:val="24"/>
          <w:szCs w:val="24"/>
        </w:rPr>
        <w:t xml:space="preserve">ZAKLJUČAK </w:t>
      </w:r>
    </w:p>
    <w:p w:rsidR="00ED0728" w:rsidRPr="00EB68AD" w:rsidRDefault="00ED0728" w:rsidP="00EB68AD">
      <w:pPr>
        <w:jc w:val="center"/>
        <w:rPr>
          <w:rFonts w:ascii="Times New Roman" w:hAnsi="Times New Roman" w:cs="Times New Roman"/>
          <w:sz w:val="24"/>
          <w:szCs w:val="24"/>
        </w:rPr>
      </w:pPr>
      <w:r w:rsidRPr="00EB68AD">
        <w:rPr>
          <w:rFonts w:ascii="Times New Roman" w:hAnsi="Times New Roman" w:cs="Times New Roman"/>
          <w:b/>
          <w:sz w:val="24"/>
          <w:szCs w:val="24"/>
        </w:rPr>
        <w:t xml:space="preserve"> o namjeri donošenja Plana potreba za aktivnosti, programe i projekte unapređenja kvalitete života u 2024.  i osiguranju sredstava za donošenje istog</w:t>
      </w:r>
    </w:p>
    <w:p w:rsidR="00ED0728" w:rsidRPr="00EB68AD" w:rsidRDefault="00ED0728" w:rsidP="00EB68AD">
      <w:pPr>
        <w:pStyle w:val="ListParagraph"/>
        <w:numPr>
          <w:ilvl w:val="0"/>
          <w:numId w:val="28"/>
        </w:numPr>
        <w:spacing w:after="160"/>
        <w:rPr>
          <w:rFonts w:ascii="Times New Roman" w:hAnsi="Times New Roman" w:cs="Times New Roman"/>
          <w:sz w:val="24"/>
          <w:szCs w:val="24"/>
        </w:rPr>
      </w:pPr>
      <w:r w:rsidRPr="00EB68AD">
        <w:rPr>
          <w:rFonts w:ascii="Times New Roman" w:hAnsi="Times New Roman" w:cs="Times New Roman"/>
          <w:sz w:val="24"/>
          <w:szCs w:val="24"/>
        </w:rPr>
        <w:t xml:space="preserve">Vijeće Mjesnog odbora Trpuci na zahtjev Gradskog ureda za mjesnu samoupravu, promet, civilnu zaštitu i sigurnost, KLASA: 024-08/23-001/20, URBROJ : 251 -13-10/001-23-7 od 28. rujna 2023. raspravilo je potrebe o aktivnostima, programima i projektima unapređenja kvalitete života u 2024. </w:t>
      </w:r>
    </w:p>
    <w:p w:rsidR="00ED0728" w:rsidRPr="00EB68AD" w:rsidRDefault="00ED0728" w:rsidP="00EB68AD">
      <w:pPr>
        <w:pStyle w:val="ListParagraph"/>
        <w:jc w:val="both"/>
        <w:rPr>
          <w:rFonts w:ascii="Times New Roman" w:hAnsi="Times New Roman" w:cs="Times New Roman"/>
          <w:sz w:val="24"/>
          <w:szCs w:val="24"/>
        </w:rPr>
      </w:pPr>
    </w:p>
    <w:p w:rsidR="00ED0728" w:rsidRPr="00EB68AD" w:rsidRDefault="00ED0728" w:rsidP="00EB68AD">
      <w:pPr>
        <w:pStyle w:val="ListParagraph"/>
        <w:spacing w:after="0"/>
        <w:jc w:val="both"/>
        <w:rPr>
          <w:rFonts w:ascii="Times New Roman" w:hAnsi="Times New Roman" w:cs="Times New Roman"/>
          <w:sz w:val="24"/>
          <w:szCs w:val="24"/>
        </w:rPr>
      </w:pPr>
    </w:p>
    <w:p w:rsidR="00ED0728" w:rsidRPr="00EB68AD" w:rsidRDefault="00ED0728" w:rsidP="00EB68AD">
      <w:pPr>
        <w:pStyle w:val="ListParagraph"/>
        <w:numPr>
          <w:ilvl w:val="0"/>
          <w:numId w:val="28"/>
        </w:num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Vijeće planira donošenje Plana potreba za aktivnostima, programima i projektima unapređenja kvaliteta života te traži da se osiguraju financijska sredstva za realizaciju istog u maksimalnom predviđenom iznosu. </w:t>
      </w:r>
    </w:p>
    <w:p w:rsidR="00ED0728" w:rsidRPr="00EB68AD" w:rsidRDefault="00ED0728" w:rsidP="00EB68AD">
      <w:pPr>
        <w:pStyle w:val="ListParagraph"/>
        <w:spacing w:after="0"/>
        <w:jc w:val="both"/>
        <w:rPr>
          <w:rFonts w:ascii="Times New Roman" w:hAnsi="Times New Roman" w:cs="Times New Roman"/>
          <w:sz w:val="24"/>
          <w:szCs w:val="24"/>
        </w:rPr>
      </w:pPr>
    </w:p>
    <w:p w:rsidR="00ED0728" w:rsidRPr="00EB68AD" w:rsidRDefault="00ED0728" w:rsidP="00EB68AD">
      <w:pPr>
        <w:pStyle w:val="ListParagraph"/>
        <w:numPr>
          <w:ilvl w:val="0"/>
          <w:numId w:val="28"/>
        </w:numPr>
        <w:spacing w:after="160"/>
        <w:jc w:val="both"/>
        <w:rPr>
          <w:rFonts w:ascii="Times New Roman" w:hAnsi="Times New Roman" w:cs="Times New Roman"/>
          <w:sz w:val="24"/>
          <w:szCs w:val="24"/>
        </w:rPr>
      </w:pPr>
      <w:r w:rsidRPr="00EB68AD">
        <w:rPr>
          <w:rFonts w:ascii="Times New Roman" w:hAnsi="Times New Roman" w:cs="Times New Roman"/>
          <w:sz w:val="24"/>
          <w:szCs w:val="24"/>
        </w:rPr>
        <w:t>Vijeće predlaže se sredstvima navedenog Plana financira trošak organizacije manifestacija na području Mjesnog odbora Trpuci (Dani otvorenih vrata Dobrovoljnog vatrogasnog društva „Trpuci“, Dan Mjesnog odbora Trpuci ili dr. manifestacija).</w:t>
      </w:r>
    </w:p>
    <w:p w:rsidR="00ED0728" w:rsidRPr="00EB68AD" w:rsidRDefault="00ED0728" w:rsidP="00EB68AD">
      <w:pPr>
        <w:pStyle w:val="ListParagraph"/>
        <w:jc w:val="both"/>
        <w:rPr>
          <w:rFonts w:ascii="Times New Roman" w:hAnsi="Times New Roman" w:cs="Times New Roman"/>
          <w:sz w:val="24"/>
          <w:szCs w:val="24"/>
        </w:rPr>
      </w:pPr>
    </w:p>
    <w:p w:rsidR="00ED0728" w:rsidRPr="00EB68AD" w:rsidRDefault="00ED0728" w:rsidP="00EB68AD">
      <w:pPr>
        <w:pStyle w:val="ListParagraph"/>
        <w:numPr>
          <w:ilvl w:val="0"/>
          <w:numId w:val="28"/>
        </w:numPr>
        <w:spacing w:after="160"/>
        <w:jc w:val="both"/>
        <w:rPr>
          <w:rFonts w:ascii="Times New Roman" w:hAnsi="Times New Roman" w:cs="Times New Roman"/>
          <w:sz w:val="24"/>
          <w:szCs w:val="24"/>
        </w:rPr>
      </w:pPr>
      <w:r w:rsidRPr="00EB68AD">
        <w:rPr>
          <w:rFonts w:ascii="Times New Roman" w:hAnsi="Times New Roman" w:cs="Times New Roman"/>
          <w:sz w:val="24"/>
          <w:szCs w:val="24"/>
        </w:rPr>
        <w:t>Ovaj zaključak dostavlja se Vijeću Gradske četvrti Brezovica na dalje postupanje.</w:t>
      </w:r>
    </w:p>
    <w:p w:rsidR="00855175" w:rsidRPr="00EB68AD" w:rsidRDefault="00855175" w:rsidP="00EB68AD">
      <w:pPr>
        <w:spacing w:after="0"/>
        <w:jc w:val="both"/>
        <w:rPr>
          <w:rFonts w:ascii="Times New Roman" w:hAnsi="Times New Roman" w:cs="Times New Roman"/>
          <w:b/>
          <w:sz w:val="24"/>
          <w:szCs w:val="24"/>
        </w:rPr>
      </w:pPr>
    </w:p>
    <w:p w:rsidR="00ED0728" w:rsidRPr="00EB68AD" w:rsidRDefault="00A05D01" w:rsidP="00EB68AD">
      <w:pPr>
        <w:spacing w:after="0"/>
        <w:jc w:val="both"/>
        <w:rPr>
          <w:rFonts w:ascii="Times New Roman" w:hAnsi="Times New Roman" w:cs="Times New Roman"/>
          <w:b/>
          <w:sz w:val="24"/>
          <w:szCs w:val="24"/>
        </w:rPr>
      </w:pPr>
      <w:r w:rsidRPr="00EB68AD">
        <w:rPr>
          <w:rFonts w:ascii="Times New Roman" w:hAnsi="Times New Roman" w:cs="Times New Roman"/>
          <w:b/>
          <w:sz w:val="24"/>
          <w:szCs w:val="24"/>
        </w:rPr>
        <w:t>A</w:t>
      </w:r>
      <w:r w:rsidR="004C5AAD" w:rsidRPr="00EB68AD">
        <w:rPr>
          <w:rFonts w:ascii="Times New Roman" w:hAnsi="Times New Roman" w:cs="Times New Roman"/>
          <w:b/>
          <w:sz w:val="24"/>
          <w:szCs w:val="24"/>
        </w:rPr>
        <w:t>d</w:t>
      </w:r>
      <w:r w:rsidRPr="00EB68AD">
        <w:rPr>
          <w:rFonts w:ascii="Times New Roman" w:hAnsi="Times New Roman" w:cs="Times New Roman"/>
          <w:b/>
          <w:sz w:val="24"/>
          <w:szCs w:val="24"/>
        </w:rPr>
        <w:t xml:space="preserve"> 3</w:t>
      </w:r>
      <w:r w:rsidR="001667A3" w:rsidRPr="00EB68AD">
        <w:rPr>
          <w:rFonts w:ascii="Times New Roman" w:hAnsi="Times New Roman" w:cs="Times New Roman"/>
          <w:b/>
          <w:sz w:val="24"/>
          <w:szCs w:val="24"/>
        </w:rPr>
        <w:t>)</w:t>
      </w:r>
      <w:r w:rsidR="004C5AAD" w:rsidRPr="00EB68AD">
        <w:rPr>
          <w:rFonts w:ascii="Times New Roman" w:hAnsi="Times New Roman" w:cs="Times New Roman"/>
          <w:b/>
          <w:sz w:val="24"/>
          <w:szCs w:val="24"/>
        </w:rPr>
        <w:t xml:space="preserve"> </w:t>
      </w:r>
      <w:r w:rsidR="00ED0728" w:rsidRPr="00EB68AD">
        <w:rPr>
          <w:rFonts w:ascii="Times New Roman" w:hAnsi="Times New Roman" w:cs="Times New Roman"/>
          <w:b/>
          <w:sz w:val="24"/>
          <w:szCs w:val="24"/>
        </w:rPr>
        <w:t xml:space="preserve">Rasprava o prijedlogu izmjene trase autobusne linije 161 Savski most – Lipnica – </w:t>
      </w:r>
    </w:p>
    <w:p w:rsidR="00ED0728" w:rsidRPr="00EB68AD" w:rsidRDefault="00ED0728" w:rsidP="00EB68AD">
      <w:pPr>
        <w:spacing w:after="0"/>
        <w:jc w:val="both"/>
        <w:rPr>
          <w:rFonts w:ascii="Times New Roman" w:hAnsi="Times New Roman" w:cs="Times New Roman"/>
          <w:sz w:val="24"/>
          <w:szCs w:val="24"/>
        </w:rPr>
      </w:pPr>
      <w:r w:rsidRPr="00EB68AD">
        <w:rPr>
          <w:rFonts w:ascii="Times New Roman" w:hAnsi="Times New Roman" w:cs="Times New Roman"/>
          <w:b/>
          <w:sz w:val="24"/>
          <w:szCs w:val="24"/>
        </w:rPr>
        <w:t xml:space="preserve">           </w:t>
      </w:r>
      <w:proofErr w:type="spellStart"/>
      <w:r w:rsidRPr="00EB68AD">
        <w:rPr>
          <w:rFonts w:ascii="Times New Roman" w:hAnsi="Times New Roman" w:cs="Times New Roman"/>
          <w:b/>
          <w:sz w:val="24"/>
          <w:szCs w:val="24"/>
        </w:rPr>
        <w:t>Havidić</w:t>
      </w:r>
      <w:proofErr w:type="spellEnd"/>
      <w:r w:rsidRPr="00EB68AD">
        <w:rPr>
          <w:rFonts w:ascii="Times New Roman" w:hAnsi="Times New Roman" w:cs="Times New Roman"/>
          <w:b/>
          <w:sz w:val="24"/>
          <w:szCs w:val="24"/>
        </w:rPr>
        <w:t xml:space="preserve"> Selo ili 163 Savski most – Donji Trpuci – Gornji Trpuci (N.K.)</w:t>
      </w:r>
    </w:p>
    <w:p w:rsidR="00055A5A" w:rsidRPr="00EB68AD" w:rsidRDefault="00055A5A" w:rsidP="00EB68AD">
      <w:pPr>
        <w:spacing w:after="0"/>
        <w:jc w:val="both"/>
        <w:rPr>
          <w:rFonts w:ascii="Times New Roman" w:hAnsi="Times New Roman" w:cs="Times New Roman"/>
          <w:b/>
          <w:sz w:val="24"/>
          <w:szCs w:val="24"/>
        </w:rPr>
      </w:pPr>
    </w:p>
    <w:p w:rsidR="009554D4" w:rsidRPr="00EB68AD" w:rsidRDefault="00BB6F2B" w:rsidP="00EB68AD">
      <w:pPr>
        <w:spacing w:after="0"/>
        <w:jc w:val="both"/>
        <w:rPr>
          <w:rFonts w:ascii="Times New Roman" w:hAnsi="Times New Roman" w:cs="Times New Roman"/>
          <w:sz w:val="24"/>
          <w:szCs w:val="24"/>
        </w:rPr>
      </w:pPr>
      <w:r w:rsidRPr="00EB68AD">
        <w:rPr>
          <w:rFonts w:ascii="Times New Roman" w:hAnsi="Times New Roman" w:cs="Times New Roman"/>
          <w:b/>
          <w:sz w:val="24"/>
          <w:szCs w:val="24"/>
        </w:rPr>
        <w:t xml:space="preserve">          </w:t>
      </w:r>
      <w:r w:rsidRPr="00EB68AD">
        <w:rPr>
          <w:rFonts w:ascii="Times New Roman" w:hAnsi="Times New Roman" w:cs="Times New Roman"/>
          <w:sz w:val="24"/>
          <w:szCs w:val="24"/>
        </w:rPr>
        <w:t xml:space="preserve">Predsjednik Vijeća, Dražen Matin </w:t>
      </w:r>
      <w:r w:rsidR="009554D4" w:rsidRPr="00EB68AD">
        <w:rPr>
          <w:rFonts w:ascii="Times New Roman" w:hAnsi="Times New Roman" w:cs="Times New Roman"/>
          <w:sz w:val="24"/>
          <w:szCs w:val="24"/>
        </w:rPr>
        <w:t xml:space="preserve">konstatira da su članovi Vijeća u primili presliku zamolbe </w:t>
      </w:r>
      <w:r w:rsidRPr="00EB68AD">
        <w:rPr>
          <w:rFonts w:ascii="Times New Roman" w:hAnsi="Times New Roman" w:cs="Times New Roman"/>
          <w:sz w:val="24"/>
          <w:szCs w:val="24"/>
        </w:rPr>
        <w:t xml:space="preserve"> </w:t>
      </w:r>
      <w:r w:rsidR="00850118" w:rsidRPr="00EB68AD">
        <w:rPr>
          <w:rFonts w:ascii="Times New Roman" w:hAnsi="Times New Roman" w:cs="Times New Roman"/>
          <w:sz w:val="24"/>
          <w:szCs w:val="24"/>
        </w:rPr>
        <w:t>za izmjenu</w:t>
      </w:r>
      <w:r w:rsidR="009554D4" w:rsidRPr="00EB68AD">
        <w:rPr>
          <w:rFonts w:ascii="Times New Roman" w:hAnsi="Times New Roman" w:cs="Times New Roman"/>
          <w:sz w:val="24"/>
          <w:szCs w:val="24"/>
        </w:rPr>
        <w:t xml:space="preserve"> trase autobusne linije 161 Savski most – Lipnica – </w:t>
      </w:r>
      <w:proofErr w:type="spellStart"/>
      <w:r w:rsidR="009554D4" w:rsidRPr="00EB68AD">
        <w:rPr>
          <w:rFonts w:ascii="Times New Roman" w:hAnsi="Times New Roman" w:cs="Times New Roman"/>
          <w:sz w:val="24"/>
          <w:szCs w:val="24"/>
        </w:rPr>
        <w:t>Havidić</w:t>
      </w:r>
      <w:proofErr w:type="spellEnd"/>
      <w:r w:rsidR="009554D4" w:rsidRPr="00EB68AD">
        <w:rPr>
          <w:rFonts w:ascii="Times New Roman" w:hAnsi="Times New Roman" w:cs="Times New Roman"/>
          <w:sz w:val="24"/>
          <w:szCs w:val="24"/>
        </w:rPr>
        <w:t xml:space="preserve"> Selo ili 163 Savski most – Donji Trpuci – Gornji Trpuci što ga je Vijeću Gradske četvrti Brezovica uputila građanka N.K. iz naselja Goli Breg te se vijeća mjesnih odbora kojima prometuju trase navedenih autobusnih linija trebaju očitovati o zahtjevu. Otvara raspravu.</w:t>
      </w:r>
    </w:p>
    <w:p w:rsidR="009554D4" w:rsidRPr="00EB68AD" w:rsidRDefault="009554D4" w:rsidP="00EB68AD">
      <w:p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         Temeljem rasprave u kojoj su sudjelovali svi članovi Vijeća, predsjednik utvrđuje Prijedlog zaključka te ga daje na glasovanje.</w:t>
      </w:r>
    </w:p>
    <w:p w:rsidR="00ED0728" w:rsidRPr="00EB68AD" w:rsidRDefault="009554D4" w:rsidP="00EB68AD">
      <w:pPr>
        <w:spacing w:after="0"/>
        <w:jc w:val="both"/>
        <w:rPr>
          <w:rFonts w:ascii="Times New Roman" w:hAnsi="Times New Roman" w:cs="Times New Roman"/>
          <w:i/>
          <w:sz w:val="24"/>
          <w:szCs w:val="24"/>
        </w:rPr>
      </w:pPr>
      <w:r w:rsidRPr="00EB68AD">
        <w:rPr>
          <w:rFonts w:ascii="Times New Roman" w:hAnsi="Times New Roman" w:cs="Times New Roman"/>
          <w:sz w:val="24"/>
          <w:szCs w:val="24"/>
        </w:rPr>
        <w:t xml:space="preserve">          Vijeće je jednoglasno (5 „za“) donijelo</w:t>
      </w:r>
    </w:p>
    <w:p w:rsidR="00ED0728" w:rsidRPr="00EB68AD" w:rsidRDefault="00ED0728" w:rsidP="00EB68AD">
      <w:pPr>
        <w:keepNext/>
        <w:spacing w:before="240" w:after="60"/>
        <w:jc w:val="center"/>
        <w:outlineLvl w:val="3"/>
        <w:rPr>
          <w:rFonts w:ascii="Times New Roman" w:eastAsia="Times New Roman" w:hAnsi="Times New Roman" w:cs="Times New Roman"/>
          <w:b/>
          <w:bCs/>
          <w:sz w:val="24"/>
          <w:szCs w:val="24"/>
        </w:rPr>
      </w:pPr>
      <w:r w:rsidRPr="00EB68AD">
        <w:rPr>
          <w:rFonts w:ascii="Times New Roman" w:eastAsia="Times New Roman" w:hAnsi="Times New Roman" w:cs="Times New Roman"/>
          <w:b/>
          <w:bCs/>
          <w:sz w:val="24"/>
          <w:szCs w:val="24"/>
        </w:rPr>
        <w:t xml:space="preserve">ZAKLJUČAK </w:t>
      </w:r>
    </w:p>
    <w:p w:rsidR="00ED0728" w:rsidRPr="00EB68AD" w:rsidRDefault="00ED0728" w:rsidP="00EB68AD">
      <w:pPr>
        <w:spacing w:after="0"/>
        <w:jc w:val="center"/>
        <w:rPr>
          <w:rFonts w:ascii="Times New Roman" w:eastAsia="Times New Roman" w:hAnsi="Times New Roman" w:cs="Times New Roman"/>
          <w:sz w:val="24"/>
          <w:szCs w:val="24"/>
        </w:rPr>
      </w:pPr>
      <w:r w:rsidRPr="00EB68AD">
        <w:rPr>
          <w:rFonts w:ascii="Times New Roman" w:eastAsia="Times New Roman" w:hAnsi="Times New Roman" w:cs="Times New Roman"/>
          <w:b/>
          <w:sz w:val="24"/>
          <w:szCs w:val="24"/>
        </w:rPr>
        <w:t xml:space="preserve"> o očitovanju na zahtjev za izmjenu trase autobusnih linija 160 </w:t>
      </w:r>
      <w:r w:rsidRPr="00EB68AD">
        <w:rPr>
          <w:rFonts w:ascii="Times New Roman" w:hAnsi="Times New Roman" w:cs="Times New Roman"/>
          <w:b/>
          <w:sz w:val="24"/>
          <w:szCs w:val="24"/>
        </w:rPr>
        <w:t xml:space="preserve">Savski most – Lipnica – </w:t>
      </w:r>
      <w:proofErr w:type="spellStart"/>
      <w:r w:rsidRPr="00EB68AD">
        <w:rPr>
          <w:rFonts w:ascii="Times New Roman" w:hAnsi="Times New Roman" w:cs="Times New Roman"/>
          <w:b/>
          <w:sz w:val="24"/>
          <w:szCs w:val="24"/>
        </w:rPr>
        <w:t>Havidić</w:t>
      </w:r>
      <w:proofErr w:type="spellEnd"/>
      <w:r w:rsidRPr="00EB68AD">
        <w:rPr>
          <w:rFonts w:ascii="Times New Roman" w:hAnsi="Times New Roman" w:cs="Times New Roman"/>
          <w:b/>
          <w:sz w:val="24"/>
          <w:szCs w:val="24"/>
        </w:rPr>
        <w:t xml:space="preserve"> Selo i 163 Savski most – Donji Trpuci – Gornji Trpuci</w:t>
      </w:r>
    </w:p>
    <w:p w:rsidR="00ED0728" w:rsidRPr="00EB68AD" w:rsidRDefault="00ED0728" w:rsidP="00EB68AD">
      <w:pPr>
        <w:spacing w:after="0"/>
        <w:jc w:val="center"/>
        <w:rPr>
          <w:rFonts w:ascii="Times New Roman" w:eastAsia="Times New Roman" w:hAnsi="Times New Roman" w:cs="Times New Roman"/>
          <w:sz w:val="24"/>
          <w:szCs w:val="24"/>
        </w:rPr>
      </w:pPr>
    </w:p>
    <w:p w:rsidR="00ED0728" w:rsidRPr="00EB68AD" w:rsidRDefault="00ED0728" w:rsidP="00EB68AD">
      <w:pPr>
        <w:numPr>
          <w:ilvl w:val="0"/>
          <w:numId w:val="29"/>
        </w:numPr>
        <w:spacing w:after="0"/>
        <w:contextualSpacing/>
        <w:jc w:val="both"/>
        <w:rPr>
          <w:rFonts w:ascii="Times New Roman" w:hAnsi="Times New Roman" w:cs="Times New Roman"/>
          <w:sz w:val="24"/>
          <w:szCs w:val="24"/>
        </w:rPr>
      </w:pPr>
      <w:r w:rsidRPr="00EB68AD">
        <w:rPr>
          <w:rFonts w:ascii="Times New Roman" w:hAnsi="Times New Roman" w:cs="Times New Roman"/>
          <w:sz w:val="24"/>
          <w:szCs w:val="24"/>
        </w:rPr>
        <w:t xml:space="preserve">Vijeće Mjesnog odbora Trpuci razmotrilo je zahtjev za izmjenom trase autobusnih linija 160 Savski most – Lipnica – </w:t>
      </w:r>
      <w:proofErr w:type="spellStart"/>
      <w:r w:rsidRPr="00EB68AD">
        <w:rPr>
          <w:rFonts w:ascii="Times New Roman" w:hAnsi="Times New Roman" w:cs="Times New Roman"/>
          <w:sz w:val="24"/>
          <w:szCs w:val="24"/>
        </w:rPr>
        <w:t>Havidić</w:t>
      </w:r>
      <w:proofErr w:type="spellEnd"/>
      <w:r w:rsidRPr="00EB68AD">
        <w:rPr>
          <w:rFonts w:ascii="Times New Roman" w:hAnsi="Times New Roman" w:cs="Times New Roman"/>
          <w:sz w:val="24"/>
          <w:szCs w:val="24"/>
        </w:rPr>
        <w:t xml:space="preserve"> Selo i 163 Savski most – Donji Trpuci – Gornji Trpuci što ga je Vijeću Gradske četvrti Brezovica uputila Nikolina Klanac, </w:t>
      </w:r>
      <w:proofErr w:type="spellStart"/>
      <w:r w:rsidRPr="00EB68AD">
        <w:rPr>
          <w:rFonts w:ascii="Times New Roman" w:hAnsi="Times New Roman" w:cs="Times New Roman"/>
          <w:sz w:val="24"/>
          <w:szCs w:val="24"/>
        </w:rPr>
        <w:t>Golobreška</w:t>
      </w:r>
      <w:proofErr w:type="spellEnd"/>
      <w:r w:rsidRPr="00EB68AD">
        <w:rPr>
          <w:rFonts w:ascii="Times New Roman" w:hAnsi="Times New Roman" w:cs="Times New Roman"/>
          <w:sz w:val="24"/>
          <w:szCs w:val="24"/>
        </w:rPr>
        <w:t xml:space="preserve"> I. odvojak 18, 10257 Brezovica.</w:t>
      </w:r>
    </w:p>
    <w:p w:rsidR="00ED0728" w:rsidRPr="00EB68AD" w:rsidRDefault="00ED0728" w:rsidP="00EB68AD">
      <w:pPr>
        <w:spacing w:after="0"/>
        <w:ind w:left="720"/>
        <w:contextualSpacing/>
        <w:jc w:val="both"/>
        <w:rPr>
          <w:rFonts w:ascii="Times New Roman" w:hAnsi="Times New Roman" w:cs="Times New Roman"/>
          <w:sz w:val="24"/>
          <w:szCs w:val="24"/>
        </w:rPr>
      </w:pPr>
    </w:p>
    <w:p w:rsidR="00ED0728" w:rsidRPr="00EB68AD" w:rsidRDefault="00ED0728" w:rsidP="00EB68AD">
      <w:pPr>
        <w:numPr>
          <w:ilvl w:val="0"/>
          <w:numId w:val="29"/>
        </w:numPr>
        <w:spacing w:after="0"/>
        <w:contextualSpacing/>
        <w:jc w:val="both"/>
        <w:rPr>
          <w:rFonts w:ascii="Times New Roman" w:hAnsi="Times New Roman" w:cs="Times New Roman"/>
          <w:sz w:val="24"/>
          <w:szCs w:val="24"/>
        </w:rPr>
      </w:pPr>
      <w:r w:rsidRPr="00EB68AD">
        <w:rPr>
          <w:rFonts w:ascii="Times New Roman" w:hAnsi="Times New Roman" w:cs="Times New Roman"/>
          <w:sz w:val="24"/>
          <w:szCs w:val="24"/>
        </w:rPr>
        <w:t>Vijeće je protiv izmjene trase navedenih autobusnih linija budući da bi se  ionako dugo prometovanje dodatno produljilo čime bi se korisnicima javnog gradskog prijevoza dodatno narušila kvaliteta usluge javnog gradskog prijevoza što je već učinjeno na autobusnoj liniji 163 produljenjem trase prometovanja do okretišta u Odranskom Obrežu.</w:t>
      </w:r>
    </w:p>
    <w:p w:rsidR="00ED0728" w:rsidRPr="00EB68AD" w:rsidRDefault="00ED0728" w:rsidP="00EB68AD">
      <w:pPr>
        <w:ind w:left="720"/>
        <w:contextualSpacing/>
        <w:jc w:val="both"/>
        <w:rPr>
          <w:rFonts w:ascii="Times New Roman" w:hAnsi="Times New Roman" w:cs="Times New Roman"/>
          <w:sz w:val="24"/>
          <w:szCs w:val="24"/>
        </w:rPr>
      </w:pPr>
    </w:p>
    <w:p w:rsidR="00ED0728" w:rsidRPr="00EB68AD" w:rsidRDefault="00ED0728" w:rsidP="00EB68AD">
      <w:pPr>
        <w:numPr>
          <w:ilvl w:val="0"/>
          <w:numId w:val="29"/>
        </w:numPr>
        <w:spacing w:after="0"/>
        <w:contextualSpacing/>
        <w:jc w:val="both"/>
        <w:rPr>
          <w:rFonts w:ascii="Times New Roman" w:hAnsi="Times New Roman" w:cs="Times New Roman"/>
          <w:sz w:val="24"/>
          <w:szCs w:val="24"/>
        </w:rPr>
      </w:pPr>
      <w:r w:rsidRPr="00EB68AD">
        <w:rPr>
          <w:rFonts w:ascii="Times New Roman" w:hAnsi="Times New Roman" w:cs="Times New Roman"/>
          <w:sz w:val="24"/>
          <w:szCs w:val="24"/>
        </w:rPr>
        <w:t>Ovaj zaključak dostavlja se Vijeću Gradske četvrti Brezovica na dalje postupanje.</w:t>
      </w:r>
    </w:p>
    <w:p w:rsidR="00055A5A" w:rsidRPr="00EB68AD" w:rsidRDefault="00055A5A" w:rsidP="00EB68AD">
      <w:pPr>
        <w:spacing w:after="0"/>
        <w:jc w:val="center"/>
        <w:rPr>
          <w:rFonts w:ascii="Times New Roman" w:hAnsi="Times New Roman" w:cs="Times New Roman"/>
          <w:b/>
          <w:sz w:val="24"/>
          <w:szCs w:val="24"/>
        </w:rPr>
      </w:pPr>
    </w:p>
    <w:p w:rsidR="00850118" w:rsidRDefault="00850118" w:rsidP="00EB68AD">
      <w:pPr>
        <w:spacing w:after="0"/>
        <w:jc w:val="center"/>
        <w:rPr>
          <w:rFonts w:ascii="Times New Roman" w:hAnsi="Times New Roman" w:cs="Times New Roman"/>
          <w:b/>
          <w:sz w:val="24"/>
          <w:szCs w:val="24"/>
        </w:rPr>
      </w:pPr>
    </w:p>
    <w:p w:rsidR="00EB68AD" w:rsidRDefault="00EB68AD" w:rsidP="00EB68AD">
      <w:pPr>
        <w:spacing w:after="0"/>
        <w:jc w:val="center"/>
        <w:rPr>
          <w:rFonts w:ascii="Times New Roman" w:hAnsi="Times New Roman" w:cs="Times New Roman"/>
          <w:b/>
          <w:sz w:val="24"/>
          <w:szCs w:val="24"/>
        </w:rPr>
      </w:pPr>
    </w:p>
    <w:p w:rsidR="00EB68AD" w:rsidRDefault="00EB68AD" w:rsidP="00EB68AD">
      <w:pPr>
        <w:spacing w:after="0"/>
        <w:jc w:val="center"/>
        <w:rPr>
          <w:rFonts w:ascii="Times New Roman" w:hAnsi="Times New Roman" w:cs="Times New Roman"/>
          <w:b/>
          <w:sz w:val="24"/>
          <w:szCs w:val="24"/>
        </w:rPr>
      </w:pPr>
    </w:p>
    <w:p w:rsidR="00EB68AD" w:rsidRPr="00EB68AD" w:rsidRDefault="00EB68AD" w:rsidP="00EB68AD">
      <w:pPr>
        <w:spacing w:after="0"/>
        <w:jc w:val="center"/>
        <w:rPr>
          <w:rFonts w:ascii="Times New Roman" w:hAnsi="Times New Roman" w:cs="Times New Roman"/>
          <w:b/>
          <w:sz w:val="24"/>
          <w:szCs w:val="24"/>
        </w:rPr>
      </w:pPr>
    </w:p>
    <w:p w:rsidR="00297407" w:rsidRPr="00EB68AD" w:rsidRDefault="00ED0728" w:rsidP="00EB68AD">
      <w:pPr>
        <w:spacing w:after="0"/>
        <w:jc w:val="both"/>
        <w:rPr>
          <w:rFonts w:ascii="Times New Roman" w:hAnsi="Times New Roman" w:cs="Times New Roman"/>
          <w:b/>
          <w:sz w:val="24"/>
          <w:szCs w:val="24"/>
        </w:rPr>
      </w:pPr>
      <w:r w:rsidRPr="00EB68AD">
        <w:rPr>
          <w:rFonts w:ascii="Times New Roman" w:hAnsi="Times New Roman" w:cs="Times New Roman"/>
          <w:b/>
          <w:sz w:val="24"/>
          <w:szCs w:val="24"/>
        </w:rPr>
        <w:t>Ad 4)</w:t>
      </w:r>
      <w:r w:rsidRPr="00EB68AD">
        <w:rPr>
          <w:rFonts w:ascii="Times New Roman" w:hAnsi="Times New Roman" w:cs="Times New Roman"/>
          <w:sz w:val="24"/>
          <w:szCs w:val="24"/>
        </w:rPr>
        <w:t xml:space="preserve"> </w:t>
      </w:r>
      <w:r w:rsidRPr="00EB68AD">
        <w:rPr>
          <w:rFonts w:ascii="Times New Roman" w:hAnsi="Times New Roman" w:cs="Times New Roman"/>
          <w:b/>
          <w:sz w:val="24"/>
          <w:szCs w:val="24"/>
        </w:rPr>
        <w:t xml:space="preserve">Rasprava o upitu za uređivanje parcele </w:t>
      </w:r>
      <w:proofErr w:type="spellStart"/>
      <w:r w:rsidRPr="00EB68AD">
        <w:rPr>
          <w:rFonts w:ascii="Times New Roman" w:hAnsi="Times New Roman" w:cs="Times New Roman"/>
          <w:b/>
          <w:sz w:val="24"/>
          <w:szCs w:val="24"/>
        </w:rPr>
        <w:t>k.č</w:t>
      </w:r>
      <w:proofErr w:type="spellEnd"/>
      <w:r w:rsidRPr="00EB68AD">
        <w:rPr>
          <w:rFonts w:ascii="Times New Roman" w:hAnsi="Times New Roman" w:cs="Times New Roman"/>
          <w:b/>
          <w:sz w:val="24"/>
          <w:szCs w:val="24"/>
        </w:rPr>
        <w:t xml:space="preserve">. 2146 k.o. Trpuci - ulica Pod Gajom </w:t>
      </w:r>
    </w:p>
    <w:p w:rsidR="00ED0728" w:rsidRPr="00EB68AD" w:rsidRDefault="00297407" w:rsidP="00EB68AD">
      <w:pPr>
        <w:spacing w:after="0"/>
        <w:jc w:val="both"/>
        <w:rPr>
          <w:rFonts w:ascii="Times New Roman" w:hAnsi="Times New Roman" w:cs="Times New Roman"/>
          <w:sz w:val="24"/>
          <w:szCs w:val="24"/>
        </w:rPr>
      </w:pPr>
      <w:r w:rsidRPr="00EB68AD">
        <w:rPr>
          <w:rFonts w:ascii="Times New Roman" w:hAnsi="Times New Roman" w:cs="Times New Roman"/>
          <w:b/>
          <w:sz w:val="24"/>
          <w:szCs w:val="24"/>
        </w:rPr>
        <w:t xml:space="preserve">           </w:t>
      </w:r>
      <w:r w:rsidR="00ED0728" w:rsidRPr="00EB68AD">
        <w:rPr>
          <w:rFonts w:ascii="Times New Roman" w:hAnsi="Times New Roman" w:cs="Times New Roman"/>
          <w:b/>
          <w:sz w:val="24"/>
          <w:szCs w:val="24"/>
        </w:rPr>
        <w:t>(M.H.)</w:t>
      </w:r>
    </w:p>
    <w:p w:rsidR="00E62FE3" w:rsidRDefault="00E62FE3" w:rsidP="00EB68AD">
      <w:pPr>
        <w:shd w:val="clear" w:color="auto" w:fill="FFFFFF"/>
        <w:spacing w:after="0"/>
        <w:jc w:val="both"/>
        <w:rPr>
          <w:rFonts w:ascii="Times New Roman" w:hAnsi="Times New Roman" w:cs="Times New Roman"/>
          <w:b/>
          <w:bCs/>
          <w:sz w:val="24"/>
          <w:szCs w:val="24"/>
        </w:rPr>
      </w:pPr>
    </w:p>
    <w:p w:rsidR="00055A5A" w:rsidRPr="00EB68AD" w:rsidRDefault="00E62FE3" w:rsidP="00EB68AD">
      <w:pPr>
        <w:shd w:val="clear" w:color="auto" w:fill="FFFFFF"/>
        <w:spacing w:after="0"/>
        <w:jc w:val="both"/>
        <w:rPr>
          <w:rFonts w:ascii="Times New Roman" w:hAnsi="Times New Roman" w:cs="Times New Roman"/>
          <w:bCs/>
          <w:sz w:val="24"/>
          <w:szCs w:val="24"/>
        </w:rPr>
      </w:pPr>
      <w:r w:rsidRPr="00EB68AD">
        <w:rPr>
          <w:rFonts w:ascii="Times New Roman" w:hAnsi="Times New Roman" w:cs="Times New Roman"/>
          <w:sz w:val="24"/>
          <w:szCs w:val="24"/>
        </w:rPr>
        <w:t xml:space="preserve">         Predsjednik Vijeća, Dražen Matin </w:t>
      </w:r>
      <w:r w:rsidR="001A5F2C" w:rsidRPr="00EB68AD">
        <w:rPr>
          <w:rFonts w:ascii="Times New Roman" w:hAnsi="Times New Roman" w:cs="Times New Roman"/>
          <w:sz w:val="24"/>
          <w:szCs w:val="24"/>
        </w:rPr>
        <w:t xml:space="preserve">konstatira da su članovi Vijeća upoznati sa upitom građana (M.H) za uređivanje ulice Pod </w:t>
      </w:r>
      <w:proofErr w:type="spellStart"/>
      <w:r w:rsidR="001A5F2C" w:rsidRPr="00EB68AD">
        <w:rPr>
          <w:rFonts w:ascii="Times New Roman" w:hAnsi="Times New Roman" w:cs="Times New Roman"/>
          <w:sz w:val="24"/>
          <w:szCs w:val="24"/>
        </w:rPr>
        <w:t>gajom</w:t>
      </w:r>
      <w:proofErr w:type="spellEnd"/>
      <w:r w:rsidR="002E2342" w:rsidRPr="00EB68AD">
        <w:rPr>
          <w:rFonts w:ascii="Times New Roman" w:hAnsi="Times New Roman" w:cs="Times New Roman"/>
          <w:bCs/>
          <w:sz w:val="24"/>
          <w:szCs w:val="24"/>
        </w:rPr>
        <w:t xml:space="preserve">. </w:t>
      </w:r>
      <w:r w:rsidRPr="00EB68AD">
        <w:rPr>
          <w:rFonts w:ascii="Times New Roman" w:hAnsi="Times New Roman" w:cs="Times New Roman"/>
          <w:bCs/>
          <w:sz w:val="24"/>
          <w:szCs w:val="24"/>
        </w:rPr>
        <w:t>Otvara raspravu.</w:t>
      </w:r>
    </w:p>
    <w:p w:rsidR="00E62FE3" w:rsidRPr="00EB68AD" w:rsidRDefault="001A5F2C" w:rsidP="00EB68AD">
      <w:pPr>
        <w:shd w:val="clear" w:color="auto" w:fill="FFFFFF"/>
        <w:spacing w:after="0"/>
        <w:jc w:val="both"/>
        <w:rPr>
          <w:rFonts w:ascii="Times New Roman" w:hAnsi="Times New Roman" w:cs="Times New Roman"/>
          <w:bCs/>
          <w:sz w:val="24"/>
          <w:szCs w:val="24"/>
        </w:rPr>
      </w:pPr>
      <w:r w:rsidRPr="00EB68AD">
        <w:rPr>
          <w:rFonts w:ascii="Times New Roman" w:hAnsi="Times New Roman" w:cs="Times New Roman"/>
          <w:bCs/>
          <w:sz w:val="24"/>
          <w:szCs w:val="24"/>
        </w:rPr>
        <w:t xml:space="preserve">         </w:t>
      </w:r>
      <w:r w:rsidR="00E62FE3" w:rsidRPr="00EB68AD">
        <w:rPr>
          <w:rFonts w:ascii="Times New Roman" w:hAnsi="Times New Roman" w:cs="Times New Roman"/>
          <w:bCs/>
          <w:sz w:val="24"/>
          <w:szCs w:val="24"/>
        </w:rPr>
        <w:t xml:space="preserve">Nakon kraće rasprave, predsjednik Vijeća utvrđuje Prijedlog zaključka te ga daje na </w:t>
      </w:r>
      <w:r w:rsidRPr="00EB68AD">
        <w:rPr>
          <w:rFonts w:ascii="Times New Roman" w:hAnsi="Times New Roman" w:cs="Times New Roman"/>
          <w:bCs/>
          <w:sz w:val="24"/>
          <w:szCs w:val="24"/>
        </w:rPr>
        <w:t>glasovanje</w:t>
      </w:r>
      <w:r w:rsidR="00E62FE3" w:rsidRPr="00EB68AD">
        <w:rPr>
          <w:rFonts w:ascii="Times New Roman" w:hAnsi="Times New Roman" w:cs="Times New Roman"/>
          <w:bCs/>
          <w:sz w:val="24"/>
          <w:szCs w:val="24"/>
        </w:rPr>
        <w:t>.</w:t>
      </w:r>
    </w:p>
    <w:p w:rsidR="00E62FE3" w:rsidRPr="00EB68AD" w:rsidRDefault="001A5F2C" w:rsidP="00EB68AD">
      <w:pPr>
        <w:shd w:val="clear" w:color="auto" w:fill="FFFFFF"/>
        <w:spacing w:after="0"/>
        <w:jc w:val="both"/>
        <w:rPr>
          <w:rFonts w:ascii="Times New Roman" w:hAnsi="Times New Roman" w:cs="Times New Roman"/>
          <w:sz w:val="24"/>
          <w:szCs w:val="24"/>
        </w:rPr>
      </w:pPr>
      <w:r w:rsidRPr="00EB68AD">
        <w:rPr>
          <w:rFonts w:ascii="Times New Roman" w:hAnsi="Times New Roman" w:cs="Times New Roman"/>
          <w:bCs/>
          <w:sz w:val="24"/>
          <w:szCs w:val="24"/>
        </w:rPr>
        <w:t xml:space="preserve">         </w:t>
      </w:r>
      <w:r w:rsidR="00E62FE3" w:rsidRPr="00EB68AD">
        <w:rPr>
          <w:rFonts w:ascii="Times New Roman" w:hAnsi="Times New Roman" w:cs="Times New Roman"/>
          <w:bCs/>
          <w:sz w:val="24"/>
          <w:szCs w:val="24"/>
        </w:rPr>
        <w:t>Vijeće je jednoglasno (5 „za“) donijelo</w:t>
      </w:r>
    </w:p>
    <w:p w:rsidR="00ED0728" w:rsidRPr="00EB68AD" w:rsidRDefault="00ED0728" w:rsidP="00EB68AD">
      <w:pPr>
        <w:keepNext/>
        <w:spacing w:before="240" w:after="60"/>
        <w:jc w:val="center"/>
        <w:outlineLvl w:val="3"/>
        <w:rPr>
          <w:rFonts w:ascii="Times New Roman" w:eastAsia="Times New Roman" w:hAnsi="Times New Roman" w:cs="Times New Roman"/>
          <w:b/>
          <w:bCs/>
          <w:sz w:val="24"/>
          <w:szCs w:val="24"/>
        </w:rPr>
      </w:pPr>
      <w:r w:rsidRPr="00EB68AD">
        <w:rPr>
          <w:rFonts w:ascii="Times New Roman" w:eastAsia="Times New Roman" w:hAnsi="Times New Roman" w:cs="Times New Roman"/>
          <w:b/>
          <w:bCs/>
          <w:sz w:val="24"/>
          <w:szCs w:val="24"/>
        </w:rPr>
        <w:t xml:space="preserve">ZAKLJUČAK </w:t>
      </w:r>
    </w:p>
    <w:p w:rsidR="00ED0728" w:rsidRPr="00EB68AD" w:rsidRDefault="00ED0728" w:rsidP="00EB68AD">
      <w:pPr>
        <w:spacing w:after="0"/>
        <w:jc w:val="center"/>
        <w:rPr>
          <w:rFonts w:ascii="Times New Roman" w:eastAsia="Times New Roman" w:hAnsi="Times New Roman" w:cs="Times New Roman"/>
          <w:sz w:val="24"/>
          <w:szCs w:val="24"/>
        </w:rPr>
      </w:pPr>
      <w:r w:rsidRPr="00EB68AD">
        <w:rPr>
          <w:rFonts w:ascii="Times New Roman" w:eastAsia="Times New Roman" w:hAnsi="Times New Roman" w:cs="Times New Roman"/>
          <w:b/>
          <w:sz w:val="24"/>
          <w:szCs w:val="24"/>
        </w:rPr>
        <w:t xml:space="preserve"> o zamolbi za uređivanje ulice Pod </w:t>
      </w:r>
      <w:proofErr w:type="spellStart"/>
      <w:r w:rsidRPr="00EB68AD">
        <w:rPr>
          <w:rFonts w:ascii="Times New Roman" w:eastAsia="Times New Roman" w:hAnsi="Times New Roman" w:cs="Times New Roman"/>
          <w:b/>
          <w:sz w:val="24"/>
          <w:szCs w:val="24"/>
        </w:rPr>
        <w:t>gajom</w:t>
      </w:r>
      <w:proofErr w:type="spellEnd"/>
    </w:p>
    <w:p w:rsidR="00ED0728" w:rsidRPr="00EB68AD" w:rsidRDefault="00ED0728" w:rsidP="00EB68AD">
      <w:pPr>
        <w:spacing w:after="0"/>
        <w:ind w:left="360"/>
        <w:jc w:val="both"/>
        <w:rPr>
          <w:rFonts w:ascii="Times New Roman" w:eastAsia="Times New Roman" w:hAnsi="Times New Roman" w:cs="Times New Roman"/>
          <w:sz w:val="24"/>
          <w:szCs w:val="24"/>
        </w:rPr>
      </w:pPr>
    </w:p>
    <w:p w:rsidR="00ED0728" w:rsidRPr="00EB68AD" w:rsidRDefault="00ED0728" w:rsidP="00EB68AD">
      <w:pPr>
        <w:numPr>
          <w:ilvl w:val="0"/>
          <w:numId w:val="30"/>
        </w:numPr>
        <w:spacing w:after="0"/>
        <w:contextualSpacing/>
        <w:jc w:val="both"/>
        <w:rPr>
          <w:rFonts w:ascii="Times New Roman" w:hAnsi="Times New Roman" w:cs="Times New Roman"/>
          <w:sz w:val="24"/>
          <w:szCs w:val="24"/>
        </w:rPr>
      </w:pPr>
      <w:r w:rsidRPr="00EB68AD">
        <w:rPr>
          <w:rFonts w:ascii="Times New Roman" w:hAnsi="Times New Roman" w:cs="Times New Roman"/>
          <w:sz w:val="24"/>
          <w:szCs w:val="24"/>
        </w:rPr>
        <w:t xml:space="preserve">Vijeće Mjesnog odbora Trpuci razmotrilo je zahtjev za uređivanje ulice Pod </w:t>
      </w:r>
      <w:proofErr w:type="spellStart"/>
      <w:r w:rsidRPr="00EB68AD">
        <w:rPr>
          <w:rFonts w:ascii="Times New Roman" w:hAnsi="Times New Roman" w:cs="Times New Roman"/>
          <w:sz w:val="24"/>
          <w:szCs w:val="24"/>
        </w:rPr>
        <w:t>gajom</w:t>
      </w:r>
      <w:proofErr w:type="spellEnd"/>
      <w:r w:rsidRPr="00EB68AD">
        <w:rPr>
          <w:rFonts w:ascii="Times New Roman" w:hAnsi="Times New Roman" w:cs="Times New Roman"/>
          <w:sz w:val="24"/>
          <w:szCs w:val="24"/>
        </w:rPr>
        <w:t xml:space="preserve"> (k.č.br.2146, k.o. Trpuci) što ga je podnio Miroslav Hećimović.</w:t>
      </w:r>
    </w:p>
    <w:p w:rsidR="00ED0728" w:rsidRPr="00EB68AD" w:rsidRDefault="00ED0728" w:rsidP="00EB68AD">
      <w:pPr>
        <w:spacing w:after="0"/>
        <w:ind w:left="720"/>
        <w:contextualSpacing/>
        <w:jc w:val="both"/>
        <w:rPr>
          <w:rFonts w:ascii="Times New Roman" w:hAnsi="Times New Roman" w:cs="Times New Roman"/>
          <w:sz w:val="24"/>
          <w:szCs w:val="24"/>
        </w:rPr>
      </w:pPr>
    </w:p>
    <w:p w:rsidR="00ED0728" w:rsidRPr="00EB68AD" w:rsidRDefault="00ED0728" w:rsidP="00EB68AD">
      <w:pPr>
        <w:numPr>
          <w:ilvl w:val="0"/>
          <w:numId w:val="30"/>
        </w:numPr>
        <w:spacing w:after="0"/>
        <w:contextualSpacing/>
        <w:jc w:val="both"/>
        <w:rPr>
          <w:rFonts w:ascii="Times New Roman" w:hAnsi="Times New Roman" w:cs="Times New Roman"/>
          <w:sz w:val="24"/>
          <w:szCs w:val="24"/>
        </w:rPr>
      </w:pPr>
      <w:r w:rsidRPr="00EB68AD">
        <w:rPr>
          <w:rFonts w:ascii="Times New Roman" w:hAnsi="Times New Roman" w:cs="Times New Roman"/>
          <w:sz w:val="24"/>
          <w:szCs w:val="24"/>
        </w:rPr>
        <w:t>Vijeće je uređivanje navedene ulice uvrstilo u Zaključak o</w:t>
      </w:r>
      <w:r w:rsidRPr="00EB68AD">
        <w:rPr>
          <w:rFonts w:ascii="Times New Roman" w:eastAsia="Times New Roman" w:hAnsi="Times New Roman" w:cs="Times New Roman"/>
          <w:b/>
          <w:sz w:val="24"/>
          <w:szCs w:val="24"/>
        </w:rPr>
        <w:t xml:space="preserve"> </w:t>
      </w:r>
      <w:r w:rsidRPr="00EB68AD">
        <w:rPr>
          <w:rFonts w:ascii="Times New Roman" w:eastAsia="Times New Roman" w:hAnsi="Times New Roman" w:cs="Times New Roman"/>
          <w:sz w:val="24"/>
          <w:szCs w:val="24"/>
        </w:rPr>
        <w:t>prijedlogu dopune Prioriteta za Plan komunalnih aktivnosti Gradske četvrti Brezovica u 2024. (navoz kamenog materijala, 150 m x 3 m).</w:t>
      </w:r>
    </w:p>
    <w:p w:rsidR="00ED0728" w:rsidRPr="00EB68AD" w:rsidRDefault="00ED0728" w:rsidP="00EB68AD">
      <w:pPr>
        <w:ind w:left="720"/>
        <w:contextualSpacing/>
        <w:jc w:val="both"/>
        <w:rPr>
          <w:rFonts w:ascii="Times New Roman" w:hAnsi="Times New Roman" w:cs="Times New Roman"/>
          <w:sz w:val="24"/>
          <w:szCs w:val="24"/>
        </w:rPr>
      </w:pPr>
    </w:p>
    <w:p w:rsidR="00ED0728" w:rsidRPr="00EB68AD" w:rsidRDefault="00ED0728" w:rsidP="00EB68AD">
      <w:pPr>
        <w:numPr>
          <w:ilvl w:val="0"/>
          <w:numId w:val="30"/>
        </w:numPr>
        <w:spacing w:after="0"/>
        <w:contextualSpacing/>
        <w:jc w:val="both"/>
        <w:rPr>
          <w:rFonts w:ascii="Times New Roman" w:hAnsi="Times New Roman" w:cs="Times New Roman"/>
          <w:sz w:val="24"/>
          <w:szCs w:val="24"/>
        </w:rPr>
      </w:pPr>
      <w:r w:rsidRPr="00EB68AD">
        <w:rPr>
          <w:rFonts w:ascii="Times New Roman" w:hAnsi="Times New Roman" w:cs="Times New Roman"/>
          <w:sz w:val="24"/>
          <w:szCs w:val="24"/>
        </w:rPr>
        <w:t>Ovaj zaključak dostavlja se Vijeću Gradske četvrti Brezovica na dalje postupanje.</w:t>
      </w:r>
    </w:p>
    <w:p w:rsidR="00E62FE3" w:rsidRDefault="00E62FE3" w:rsidP="00EB68AD">
      <w:pPr>
        <w:shd w:val="clear" w:color="auto" w:fill="FFFFFF"/>
        <w:spacing w:after="0"/>
        <w:jc w:val="both"/>
        <w:rPr>
          <w:rFonts w:ascii="Times New Roman" w:hAnsi="Times New Roman" w:cs="Times New Roman"/>
          <w:bCs/>
          <w:sz w:val="24"/>
          <w:szCs w:val="24"/>
        </w:rPr>
      </w:pPr>
    </w:p>
    <w:p w:rsidR="00EB68AD" w:rsidRPr="00EB68AD" w:rsidRDefault="00EB68AD" w:rsidP="00EB68AD">
      <w:pPr>
        <w:shd w:val="clear" w:color="auto" w:fill="FFFFFF"/>
        <w:spacing w:after="0"/>
        <w:jc w:val="both"/>
        <w:rPr>
          <w:rFonts w:ascii="Times New Roman" w:hAnsi="Times New Roman" w:cs="Times New Roman"/>
          <w:bCs/>
          <w:sz w:val="24"/>
          <w:szCs w:val="24"/>
        </w:rPr>
      </w:pPr>
    </w:p>
    <w:p w:rsidR="00DE762C" w:rsidRPr="00EB68AD" w:rsidRDefault="00EB68AD" w:rsidP="00EB68AD">
      <w:pPr>
        <w:spacing w:after="0"/>
        <w:jc w:val="both"/>
        <w:rPr>
          <w:rFonts w:ascii="Times New Roman" w:hAnsi="Times New Roman" w:cs="Times New Roman"/>
          <w:b/>
          <w:sz w:val="24"/>
          <w:szCs w:val="24"/>
        </w:rPr>
      </w:pPr>
      <w:r w:rsidRPr="00EB68AD">
        <w:rPr>
          <w:rFonts w:ascii="Times New Roman" w:hAnsi="Times New Roman" w:cs="Times New Roman"/>
          <w:b/>
          <w:sz w:val="24"/>
          <w:szCs w:val="24"/>
        </w:rPr>
        <w:t>Ad 5</w:t>
      </w:r>
      <w:r w:rsidR="00DE762C" w:rsidRPr="00EB68AD">
        <w:rPr>
          <w:rFonts w:ascii="Times New Roman" w:hAnsi="Times New Roman" w:cs="Times New Roman"/>
          <w:b/>
          <w:sz w:val="24"/>
          <w:szCs w:val="24"/>
        </w:rPr>
        <w:t xml:space="preserve">) Rasprava o upitu za ulaganjima  u komunalnu infrastrukturu u naselju Gornji </w:t>
      </w:r>
    </w:p>
    <w:p w:rsidR="00DE762C" w:rsidRPr="00EB68AD" w:rsidRDefault="00DE762C" w:rsidP="00EB68AD">
      <w:pPr>
        <w:spacing w:after="0"/>
        <w:jc w:val="both"/>
        <w:rPr>
          <w:rFonts w:ascii="Times New Roman" w:hAnsi="Times New Roman" w:cs="Times New Roman"/>
          <w:b/>
          <w:sz w:val="24"/>
          <w:szCs w:val="24"/>
        </w:rPr>
      </w:pPr>
      <w:r w:rsidRPr="00EB68AD">
        <w:rPr>
          <w:rFonts w:ascii="Times New Roman" w:hAnsi="Times New Roman" w:cs="Times New Roman"/>
          <w:b/>
          <w:sz w:val="24"/>
          <w:szCs w:val="24"/>
        </w:rPr>
        <w:t xml:space="preserve">           Trpuci (D.N.)</w:t>
      </w:r>
    </w:p>
    <w:p w:rsidR="00DE762C" w:rsidRPr="00EB68AD" w:rsidRDefault="00DE762C" w:rsidP="00EB68AD">
      <w:pPr>
        <w:spacing w:after="0"/>
        <w:jc w:val="both"/>
        <w:rPr>
          <w:rFonts w:ascii="Times New Roman" w:hAnsi="Times New Roman" w:cs="Times New Roman"/>
          <w:b/>
          <w:sz w:val="24"/>
          <w:szCs w:val="24"/>
        </w:rPr>
      </w:pPr>
    </w:p>
    <w:p w:rsidR="00DE762C" w:rsidRPr="00EB68AD" w:rsidRDefault="0008554D" w:rsidP="00EB68AD">
      <w:p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         </w:t>
      </w:r>
      <w:r w:rsidR="00DE762C" w:rsidRPr="00EB68AD">
        <w:rPr>
          <w:rFonts w:ascii="Times New Roman" w:hAnsi="Times New Roman" w:cs="Times New Roman"/>
          <w:sz w:val="24"/>
          <w:szCs w:val="24"/>
        </w:rPr>
        <w:t xml:space="preserve">Predsjednik Vijeća, Dražen Matin upoznaje članove sa upitom građanke D.N. o ulaganjima u </w:t>
      </w:r>
      <w:r w:rsidRPr="00EB68AD">
        <w:rPr>
          <w:rFonts w:ascii="Times New Roman" w:hAnsi="Times New Roman" w:cs="Times New Roman"/>
          <w:sz w:val="24"/>
          <w:szCs w:val="24"/>
        </w:rPr>
        <w:t>komunalnu infrastrukturu u naselju</w:t>
      </w:r>
      <w:r w:rsidR="00DE762C" w:rsidRPr="00EB68AD">
        <w:rPr>
          <w:rFonts w:ascii="Times New Roman" w:hAnsi="Times New Roman" w:cs="Times New Roman"/>
          <w:sz w:val="24"/>
          <w:szCs w:val="24"/>
        </w:rPr>
        <w:t xml:space="preserve"> Gornji Trpuci. Iznosi informacije o ulaganjima iz Plana komunalnih aktivnosti te o p</w:t>
      </w:r>
      <w:r w:rsidR="00EB68AD">
        <w:rPr>
          <w:rFonts w:ascii="Times New Roman" w:hAnsi="Times New Roman" w:cs="Times New Roman"/>
          <w:sz w:val="24"/>
          <w:szCs w:val="24"/>
        </w:rPr>
        <w:t>lanovima za ulaganje što ih</w:t>
      </w:r>
      <w:r w:rsidR="00DE762C" w:rsidRPr="00EB68AD">
        <w:rPr>
          <w:rFonts w:ascii="Times New Roman" w:hAnsi="Times New Roman" w:cs="Times New Roman"/>
          <w:sz w:val="24"/>
          <w:szCs w:val="24"/>
        </w:rPr>
        <w:t xml:space="preserve"> predlaže Vijeće Mjesnog odbora Trpuci</w:t>
      </w:r>
      <w:r w:rsidRPr="00EB68AD">
        <w:rPr>
          <w:rFonts w:ascii="Times New Roman" w:hAnsi="Times New Roman" w:cs="Times New Roman"/>
          <w:sz w:val="24"/>
          <w:szCs w:val="24"/>
        </w:rPr>
        <w:t xml:space="preserve"> putem Plana komunalnih aktivnosti u 2024. i</w:t>
      </w:r>
      <w:r w:rsidR="00DE762C" w:rsidRPr="00EB68AD">
        <w:rPr>
          <w:rFonts w:ascii="Times New Roman" w:hAnsi="Times New Roman" w:cs="Times New Roman"/>
          <w:sz w:val="24"/>
          <w:szCs w:val="24"/>
        </w:rPr>
        <w:t xml:space="preserve"> akcijama koje se nalaze u Programu gradnje komunalne infrastrukture</w:t>
      </w:r>
      <w:r w:rsidR="008B55EE">
        <w:rPr>
          <w:rFonts w:ascii="Times New Roman" w:hAnsi="Times New Roman" w:cs="Times New Roman"/>
          <w:sz w:val="24"/>
          <w:szCs w:val="24"/>
        </w:rPr>
        <w:t>;</w:t>
      </w:r>
      <w:r w:rsidR="00EB68AD" w:rsidRPr="00EB68AD">
        <w:rPr>
          <w:rFonts w:ascii="Times New Roman" w:hAnsi="Times New Roman" w:cs="Times New Roman"/>
          <w:sz w:val="24"/>
          <w:szCs w:val="24"/>
        </w:rPr>
        <w:t xml:space="preserve"> u postupku javne nabave</w:t>
      </w:r>
      <w:r w:rsidR="008B55EE">
        <w:rPr>
          <w:rFonts w:ascii="Times New Roman" w:hAnsi="Times New Roman" w:cs="Times New Roman"/>
          <w:sz w:val="24"/>
          <w:szCs w:val="24"/>
        </w:rPr>
        <w:t xml:space="preserve"> je</w:t>
      </w:r>
      <w:r w:rsidR="00EB68AD" w:rsidRPr="00EB68AD">
        <w:rPr>
          <w:rFonts w:ascii="Times New Roman" w:hAnsi="Times New Roman" w:cs="Times New Roman"/>
          <w:sz w:val="24"/>
          <w:szCs w:val="24"/>
        </w:rPr>
        <w:t xml:space="preserve"> izgradnja</w:t>
      </w:r>
      <w:r w:rsidR="00DE762C" w:rsidRPr="00EB68AD">
        <w:rPr>
          <w:rFonts w:ascii="Times New Roman" w:hAnsi="Times New Roman" w:cs="Times New Roman"/>
          <w:sz w:val="24"/>
          <w:szCs w:val="24"/>
        </w:rPr>
        <w:t xml:space="preserve"> javne rasvjete </w:t>
      </w:r>
      <w:r w:rsidR="009B5E6F" w:rsidRPr="00EB68AD">
        <w:rPr>
          <w:rFonts w:ascii="Times New Roman" w:hAnsi="Times New Roman" w:cs="Times New Roman"/>
          <w:sz w:val="24"/>
          <w:szCs w:val="24"/>
        </w:rPr>
        <w:t xml:space="preserve">u ulici </w:t>
      </w:r>
      <w:r w:rsidR="00EB68AD" w:rsidRPr="00EB68AD">
        <w:rPr>
          <w:rFonts w:ascii="Times New Roman" w:hAnsi="Times New Roman" w:cs="Times New Roman"/>
          <w:sz w:val="24"/>
          <w:szCs w:val="24"/>
        </w:rPr>
        <w:t>Horvati.</w:t>
      </w:r>
      <w:r w:rsidRPr="00EB68AD">
        <w:rPr>
          <w:rFonts w:ascii="Times New Roman" w:hAnsi="Times New Roman" w:cs="Times New Roman"/>
          <w:sz w:val="24"/>
          <w:szCs w:val="24"/>
        </w:rPr>
        <w:t xml:space="preserve"> </w:t>
      </w:r>
      <w:r w:rsidR="00463206">
        <w:rPr>
          <w:rFonts w:ascii="Times New Roman" w:hAnsi="Times New Roman" w:cs="Times New Roman"/>
          <w:sz w:val="24"/>
          <w:szCs w:val="24"/>
        </w:rPr>
        <w:t>Građanki će se odgovoriti t</w:t>
      </w:r>
      <w:r w:rsidRPr="00EB68AD">
        <w:rPr>
          <w:rFonts w:ascii="Times New Roman" w:hAnsi="Times New Roman" w:cs="Times New Roman"/>
          <w:sz w:val="24"/>
          <w:szCs w:val="24"/>
        </w:rPr>
        <w:t xml:space="preserve">emeljem podataka </w:t>
      </w:r>
      <w:r w:rsidR="008B55EE">
        <w:rPr>
          <w:rFonts w:ascii="Times New Roman" w:hAnsi="Times New Roman" w:cs="Times New Roman"/>
          <w:sz w:val="24"/>
          <w:szCs w:val="24"/>
        </w:rPr>
        <w:t>Gradskog</w:t>
      </w:r>
      <w:r w:rsidRPr="00EB68AD">
        <w:rPr>
          <w:rFonts w:ascii="Times New Roman" w:hAnsi="Times New Roman" w:cs="Times New Roman"/>
          <w:sz w:val="24"/>
          <w:szCs w:val="24"/>
        </w:rPr>
        <w:t xml:space="preserve"> ured</w:t>
      </w:r>
      <w:r w:rsidR="008B55EE">
        <w:rPr>
          <w:rFonts w:ascii="Times New Roman" w:hAnsi="Times New Roman" w:cs="Times New Roman"/>
          <w:sz w:val="24"/>
          <w:szCs w:val="24"/>
        </w:rPr>
        <w:t>a</w:t>
      </w:r>
      <w:r w:rsidRPr="00EB68AD">
        <w:rPr>
          <w:rFonts w:ascii="Times New Roman" w:hAnsi="Times New Roman" w:cs="Times New Roman"/>
          <w:sz w:val="24"/>
          <w:szCs w:val="24"/>
        </w:rPr>
        <w:t xml:space="preserve"> za mjesnu samoupravu, promet, civilnu </w:t>
      </w:r>
      <w:r w:rsidR="00EB68AD" w:rsidRPr="00EB68AD">
        <w:rPr>
          <w:rFonts w:ascii="Times New Roman" w:hAnsi="Times New Roman" w:cs="Times New Roman"/>
          <w:sz w:val="24"/>
          <w:szCs w:val="24"/>
        </w:rPr>
        <w:t>zaštitu i sigurnost</w:t>
      </w:r>
      <w:r w:rsidR="00463206">
        <w:rPr>
          <w:rFonts w:ascii="Times New Roman" w:hAnsi="Times New Roman" w:cs="Times New Roman"/>
          <w:sz w:val="24"/>
          <w:szCs w:val="24"/>
        </w:rPr>
        <w:t>.</w:t>
      </w:r>
    </w:p>
    <w:p w:rsidR="00DE762C" w:rsidRPr="00EB68AD" w:rsidRDefault="00DE762C" w:rsidP="00EB68AD">
      <w:p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         Tomislav </w:t>
      </w:r>
      <w:proofErr w:type="spellStart"/>
      <w:r w:rsidRPr="00EB68AD">
        <w:rPr>
          <w:rFonts w:ascii="Times New Roman" w:hAnsi="Times New Roman" w:cs="Times New Roman"/>
          <w:sz w:val="24"/>
          <w:szCs w:val="24"/>
        </w:rPr>
        <w:t>Maceković</w:t>
      </w:r>
      <w:proofErr w:type="spellEnd"/>
      <w:r w:rsidRPr="00EB68AD">
        <w:rPr>
          <w:rFonts w:ascii="Times New Roman" w:hAnsi="Times New Roman" w:cs="Times New Roman"/>
          <w:sz w:val="24"/>
          <w:szCs w:val="24"/>
        </w:rPr>
        <w:t xml:space="preserve"> iznosi da je projekat proširenja i izgradnje nogostupa u ulici </w:t>
      </w:r>
      <w:proofErr w:type="spellStart"/>
      <w:r w:rsidRPr="00EB68AD">
        <w:rPr>
          <w:rFonts w:ascii="Times New Roman" w:hAnsi="Times New Roman" w:cs="Times New Roman"/>
          <w:sz w:val="24"/>
          <w:szCs w:val="24"/>
        </w:rPr>
        <w:t>Cerjani</w:t>
      </w:r>
      <w:proofErr w:type="spellEnd"/>
      <w:r w:rsidRPr="00EB68AD">
        <w:rPr>
          <w:rFonts w:ascii="Times New Roman" w:hAnsi="Times New Roman" w:cs="Times New Roman"/>
          <w:sz w:val="24"/>
          <w:szCs w:val="24"/>
        </w:rPr>
        <w:t xml:space="preserve"> predao Voditelju P.O. Brezovica. Realizacija projekta se u prethodnom mandatnom razdoblju planirala realizirati kroz Program gradnje komunalne infrastrukture na području Grada Zagreba budući da akciju nije moguće realizirati iz sredstava Plana komunalnih aktivnosti Gradske četvrti Brezovica. Treba </w:t>
      </w:r>
      <w:r w:rsidR="00EB68AD" w:rsidRPr="00EB68AD">
        <w:rPr>
          <w:rFonts w:ascii="Times New Roman" w:hAnsi="Times New Roman" w:cs="Times New Roman"/>
          <w:sz w:val="24"/>
          <w:szCs w:val="24"/>
        </w:rPr>
        <w:t>ispitati što je s tim projektom.</w:t>
      </w:r>
    </w:p>
    <w:p w:rsidR="00DE762C" w:rsidRDefault="00DE762C" w:rsidP="00EB68AD">
      <w:pPr>
        <w:shd w:val="clear" w:color="auto" w:fill="FFFFFF"/>
        <w:spacing w:after="0"/>
        <w:jc w:val="both"/>
        <w:rPr>
          <w:rFonts w:ascii="Times New Roman" w:hAnsi="Times New Roman" w:cs="Times New Roman"/>
          <w:bCs/>
          <w:sz w:val="24"/>
          <w:szCs w:val="24"/>
        </w:rPr>
      </w:pPr>
    </w:p>
    <w:p w:rsidR="00463206" w:rsidRDefault="00463206" w:rsidP="00EB68AD">
      <w:pPr>
        <w:spacing w:after="0"/>
        <w:jc w:val="both"/>
        <w:rPr>
          <w:rFonts w:ascii="Times New Roman" w:hAnsi="Times New Roman" w:cs="Times New Roman"/>
          <w:b/>
          <w:sz w:val="24"/>
          <w:szCs w:val="24"/>
        </w:rPr>
      </w:pPr>
    </w:p>
    <w:p w:rsidR="00F56408" w:rsidRPr="00EB68AD" w:rsidRDefault="00A01EA2" w:rsidP="00EB68AD">
      <w:pPr>
        <w:spacing w:after="0"/>
        <w:jc w:val="both"/>
        <w:rPr>
          <w:rFonts w:ascii="Times New Roman" w:hAnsi="Times New Roman" w:cs="Times New Roman"/>
          <w:b/>
          <w:sz w:val="24"/>
          <w:szCs w:val="24"/>
        </w:rPr>
      </w:pPr>
      <w:r w:rsidRPr="00EB68AD">
        <w:rPr>
          <w:rFonts w:ascii="Times New Roman" w:hAnsi="Times New Roman" w:cs="Times New Roman"/>
          <w:b/>
          <w:sz w:val="24"/>
          <w:szCs w:val="24"/>
        </w:rPr>
        <w:t>A</w:t>
      </w:r>
      <w:r w:rsidR="00055A5A" w:rsidRPr="00EB68AD">
        <w:rPr>
          <w:rFonts w:ascii="Times New Roman" w:hAnsi="Times New Roman" w:cs="Times New Roman"/>
          <w:b/>
          <w:sz w:val="24"/>
          <w:szCs w:val="24"/>
        </w:rPr>
        <w:t xml:space="preserve">d 6) </w:t>
      </w:r>
      <w:r w:rsidRPr="00EB68AD">
        <w:rPr>
          <w:rFonts w:ascii="Times New Roman" w:hAnsi="Times New Roman" w:cs="Times New Roman"/>
          <w:b/>
          <w:sz w:val="24"/>
          <w:szCs w:val="24"/>
        </w:rPr>
        <w:t>Obavijesti, pitanja i prijedlozi</w:t>
      </w:r>
    </w:p>
    <w:p w:rsidR="00CB46B3" w:rsidRPr="00EB68AD" w:rsidRDefault="00CB46B3" w:rsidP="00EB68AD">
      <w:pPr>
        <w:spacing w:after="0"/>
        <w:jc w:val="both"/>
        <w:rPr>
          <w:rFonts w:ascii="Times New Roman" w:hAnsi="Times New Roman" w:cs="Times New Roman"/>
          <w:b/>
          <w:sz w:val="24"/>
          <w:szCs w:val="24"/>
        </w:rPr>
      </w:pPr>
    </w:p>
    <w:p w:rsidR="00CB46B3" w:rsidRPr="00EB68AD" w:rsidRDefault="00CB46B3" w:rsidP="00EB68AD">
      <w:p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          Predsjednik Vijeća, Dražen Matin informira članove Vijeća o aktivnostima vezano uz rješavanje adaptacije i dogradnje zgrade MO Trpuci te zamolbi građana za asfaltiranje ulice Gaj</w:t>
      </w:r>
      <w:r w:rsidR="00A702DD" w:rsidRPr="00EB68AD">
        <w:rPr>
          <w:rFonts w:ascii="Times New Roman" w:hAnsi="Times New Roman" w:cs="Times New Roman"/>
          <w:sz w:val="24"/>
          <w:szCs w:val="24"/>
        </w:rPr>
        <w:t>.</w:t>
      </w:r>
      <w:r w:rsidRPr="00EB68AD">
        <w:rPr>
          <w:rFonts w:ascii="Times New Roman" w:hAnsi="Times New Roman" w:cs="Times New Roman"/>
          <w:sz w:val="24"/>
          <w:szCs w:val="24"/>
        </w:rPr>
        <w:t xml:space="preserve">         </w:t>
      </w:r>
    </w:p>
    <w:p w:rsidR="00D91385" w:rsidRPr="00EB68AD" w:rsidRDefault="005F6D83" w:rsidP="00EB68AD">
      <w:p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    </w:t>
      </w:r>
      <w:r w:rsidR="00486645" w:rsidRPr="00EB68AD">
        <w:rPr>
          <w:rFonts w:ascii="Times New Roman" w:hAnsi="Times New Roman" w:cs="Times New Roman"/>
          <w:sz w:val="24"/>
          <w:szCs w:val="24"/>
        </w:rPr>
        <w:t xml:space="preserve"> </w:t>
      </w:r>
      <w:r w:rsidR="004E571E" w:rsidRPr="00EB68AD">
        <w:rPr>
          <w:rFonts w:ascii="Times New Roman" w:hAnsi="Times New Roman" w:cs="Times New Roman"/>
          <w:sz w:val="24"/>
          <w:szCs w:val="24"/>
        </w:rPr>
        <w:t xml:space="preserve"> </w:t>
      </w:r>
      <w:r w:rsidR="00F935FB" w:rsidRPr="00EB68AD">
        <w:rPr>
          <w:rFonts w:ascii="Times New Roman" w:hAnsi="Times New Roman" w:cs="Times New Roman"/>
          <w:sz w:val="24"/>
          <w:szCs w:val="24"/>
        </w:rPr>
        <w:t xml:space="preserve"> </w:t>
      </w:r>
      <w:r w:rsidR="0062056A" w:rsidRPr="00EB68AD">
        <w:rPr>
          <w:rFonts w:ascii="Times New Roman" w:hAnsi="Times New Roman" w:cs="Times New Roman"/>
          <w:sz w:val="24"/>
          <w:szCs w:val="24"/>
        </w:rPr>
        <w:t>Budući</w:t>
      </w:r>
      <w:r w:rsidR="00D91385" w:rsidRPr="00EB68AD">
        <w:rPr>
          <w:rFonts w:ascii="Times New Roman" w:hAnsi="Times New Roman" w:cs="Times New Roman"/>
          <w:sz w:val="24"/>
          <w:szCs w:val="24"/>
        </w:rPr>
        <w:t xml:space="preserve"> da se nitko ne javlja za riječ, </w:t>
      </w:r>
      <w:r w:rsidR="005157C9" w:rsidRPr="00EB68AD">
        <w:rPr>
          <w:rFonts w:ascii="Times New Roman" w:hAnsi="Times New Roman" w:cs="Times New Roman"/>
          <w:sz w:val="24"/>
          <w:szCs w:val="24"/>
        </w:rPr>
        <w:t>predsjednik</w:t>
      </w:r>
      <w:r w:rsidR="00DD257B" w:rsidRPr="00EB68AD">
        <w:rPr>
          <w:rFonts w:ascii="Times New Roman" w:hAnsi="Times New Roman" w:cs="Times New Roman"/>
          <w:sz w:val="24"/>
          <w:szCs w:val="24"/>
        </w:rPr>
        <w:t>, Dražen Matin</w:t>
      </w:r>
      <w:r w:rsidR="004E571E" w:rsidRPr="00EB68AD">
        <w:rPr>
          <w:rFonts w:ascii="Times New Roman" w:hAnsi="Times New Roman" w:cs="Times New Roman"/>
          <w:sz w:val="24"/>
          <w:szCs w:val="24"/>
        </w:rPr>
        <w:t xml:space="preserve"> zaključuje 2</w:t>
      </w:r>
      <w:r w:rsidR="00ED0728" w:rsidRPr="00EB68AD">
        <w:rPr>
          <w:rFonts w:ascii="Times New Roman" w:hAnsi="Times New Roman" w:cs="Times New Roman"/>
          <w:sz w:val="24"/>
          <w:szCs w:val="24"/>
        </w:rPr>
        <w:t>9</w:t>
      </w:r>
      <w:r w:rsidR="00B86A08" w:rsidRPr="00EB68AD">
        <w:rPr>
          <w:rFonts w:ascii="Times New Roman" w:hAnsi="Times New Roman" w:cs="Times New Roman"/>
          <w:sz w:val="24"/>
          <w:szCs w:val="24"/>
        </w:rPr>
        <w:t>. sjednicu Vijeća Mjesnog odbora Trpuci.</w:t>
      </w:r>
    </w:p>
    <w:p w:rsidR="00D91385" w:rsidRPr="00EB68AD" w:rsidRDefault="00F935FB" w:rsidP="00EB68AD">
      <w:pPr>
        <w:spacing w:before="100" w:beforeAutospacing="1" w:after="100" w:afterAutospacing="1"/>
        <w:rPr>
          <w:rFonts w:ascii="Times New Roman" w:eastAsia="Times New Roman" w:hAnsi="Times New Roman" w:cs="Times New Roman"/>
          <w:sz w:val="24"/>
          <w:szCs w:val="24"/>
          <w:lang w:eastAsia="hr-HR"/>
        </w:rPr>
      </w:pPr>
      <w:r w:rsidRPr="00EB68AD">
        <w:rPr>
          <w:rFonts w:ascii="Times New Roman" w:eastAsia="Times New Roman" w:hAnsi="Times New Roman" w:cs="Times New Roman"/>
          <w:sz w:val="24"/>
          <w:szCs w:val="24"/>
          <w:lang w:eastAsia="hr-HR"/>
        </w:rPr>
        <w:t xml:space="preserve">      </w:t>
      </w:r>
      <w:r w:rsidR="004E571E" w:rsidRPr="00EB68AD">
        <w:rPr>
          <w:rFonts w:ascii="Times New Roman" w:eastAsia="Times New Roman" w:hAnsi="Times New Roman" w:cs="Times New Roman"/>
          <w:sz w:val="24"/>
          <w:szCs w:val="24"/>
          <w:lang w:eastAsia="hr-HR"/>
        </w:rPr>
        <w:t xml:space="preserve"> </w:t>
      </w:r>
      <w:r w:rsidR="00592A07" w:rsidRPr="00EB68AD">
        <w:rPr>
          <w:rFonts w:ascii="Times New Roman" w:eastAsia="Times New Roman" w:hAnsi="Times New Roman" w:cs="Times New Roman"/>
          <w:sz w:val="24"/>
          <w:szCs w:val="24"/>
          <w:lang w:eastAsia="hr-HR"/>
        </w:rPr>
        <w:t>Dovršeno u 20,2</w:t>
      </w:r>
      <w:r w:rsidR="00F56408" w:rsidRPr="00EB68AD">
        <w:rPr>
          <w:rFonts w:ascii="Times New Roman" w:eastAsia="Times New Roman" w:hAnsi="Times New Roman" w:cs="Times New Roman"/>
          <w:sz w:val="24"/>
          <w:szCs w:val="24"/>
          <w:lang w:eastAsia="hr-HR"/>
        </w:rPr>
        <w:t>0</w:t>
      </w:r>
      <w:r w:rsidR="00D91385" w:rsidRPr="00EB68AD">
        <w:rPr>
          <w:rFonts w:ascii="Times New Roman" w:eastAsia="Times New Roman" w:hAnsi="Times New Roman" w:cs="Times New Roman"/>
          <w:sz w:val="24"/>
          <w:szCs w:val="24"/>
          <w:lang w:eastAsia="hr-HR"/>
        </w:rPr>
        <w:t xml:space="preserve"> sati. </w:t>
      </w:r>
    </w:p>
    <w:p w:rsidR="005F6D83" w:rsidRPr="00EB68AD" w:rsidRDefault="00F935FB" w:rsidP="00EB68AD">
      <w:pPr>
        <w:spacing w:after="0"/>
        <w:rPr>
          <w:rFonts w:ascii="Times New Roman" w:eastAsia="Times New Roman" w:hAnsi="Times New Roman" w:cs="Times New Roman"/>
          <w:sz w:val="24"/>
          <w:szCs w:val="24"/>
          <w:lang w:eastAsia="hr-HR"/>
        </w:rPr>
      </w:pPr>
      <w:r w:rsidRPr="00EB68AD">
        <w:rPr>
          <w:rFonts w:ascii="Times New Roman" w:eastAsia="Times New Roman" w:hAnsi="Times New Roman" w:cs="Times New Roman"/>
          <w:sz w:val="24"/>
          <w:szCs w:val="24"/>
          <w:lang w:eastAsia="hr-HR"/>
        </w:rPr>
        <w:t xml:space="preserve">   </w:t>
      </w:r>
      <w:r w:rsidR="00504CBF" w:rsidRPr="00EB68AD">
        <w:rPr>
          <w:rFonts w:ascii="Times New Roman" w:eastAsia="Times New Roman" w:hAnsi="Times New Roman" w:cs="Times New Roman"/>
          <w:sz w:val="24"/>
          <w:szCs w:val="24"/>
          <w:lang w:eastAsia="hr-HR"/>
        </w:rPr>
        <w:t xml:space="preserve">   </w:t>
      </w:r>
      <w:r w:rsidRPr="00EB68AD">
        <w:rPr>
          <w:rFonts w:ascii="Times New Roman" w:eastAsia="Times New Roman" w:hAnsi="Times New Roman" w:cs="Times New Roman"/>
          <w:sz w:val="24"/>
          <w:szCs w:val="24"/>
          <w:lang w:eastAsia="hr-HR"/>
        </w:rPr>
        <w:t xml:space="preserve">   </w:t>
      </w:r>
      <w:r w:rsidR="005F6D83" w:rsidRPr="00EB68AD">
        <w:rPr>
          <w:rFonts w:ascii="Times New Roman" w:eastAsia="Times New Roman" w:hAnsi="Times New Roman" w:cs="Times New Roman"/>
          <w:sz w:val="24"/>
          <w:szCs w:val="24"/>
          <w:lang w:eastAsia="hr-HR"/>
        </w:rPr>
        <w:t xml:space="preserve">Zapisnik </w:t>
      </w:r>
      <w:r w:rsidR="005B7C63" w:rsidRPr="00EB68AD">
        <w:rPr>
          <w:rFonts w:ascii="Times New Roman" w:eastAsia="Times New Roman" w:hAnsi="Times New Roman" w:cs="Times New Roman"/>
          <w:sz w:val="24"/>
          <w:szCs w:val="24"/>
          <w:lang w:eastAsia="hr-HR"/>
        </w:rPr>
        <w:t>vodil</w:t>
      </w:r>
      <w:r w:rsidR="005F6D83" w:rsidRPr="00EB68AD">
        <w:rPr>
          <w:rFonts w:ascii="Times New Roman" w:eastAsia="Times New Roman" w:hAnsi="Times New Roman" w:cs="Times New Roman"/>
          <w:sz w:val="24"/>
          <w:szCs w:val="24"/>
          <w:lang w:eastAsia="hr-HR"/>
        </w:rPr>
        <w:t>a:</w:t>
      </w:r>
    </w:p>
    <w:p w:rsidR="005F6D83" w:rsidRPr="00EB68AD" w:rsidRDefault="005F6D83" w:rsidP="00EB68AD">
      <w:pPr>
        <w:spacing w:after="0"/>
        <w:rPr>
          <w:rFonts w:ascii="Times New Roman" w:eastAsia="Times New Roman" w:hAnsi="Times New Roman" w:cs="Times New Roman"/>
          <w:sz w:val="24"/>
          <w:szCs w:val="24"/>
          <w:lang w:eastAsia="hr-HR"/>
        </w:rPr>
      </w:pPr>
      <w:r w:rsidRPr="00EB68AD">
        <w:rPr>
          <w:rFonts w:ascii="Times New Roman" w:eastAsia="Times New Roman" w:hAnsi="Times New Roman" w:cs="Times New Roman"/>
          <w:sz w:val="24"/>
          <w:szCs w:val="24"/>
          <w:lang w:eastAsia="hr-HR"/>
        </w:rPr>
        <w:t xml:space="preserve"> </w:t>
      </w:r>
      <w:r w:rsidR="00F935FB" w:rsidRPr="00EB68AD">
        <w:rPr>
          <w:rFonts w:ascii="Times New Roman" w:eastAsia="Times New Roman" w:hAnsi="Times New Roman" w:cs="Times New Roman"/>
          <w:sz w:val="24"/>
          <w:szCs w:val="24"/>
          <w:lang w:eastAsia="hr-HR"/>
        </w:rPr>
        <w:t xml:space="preserve">      </w:t>
      </w:r>
      <w:r w:rsidRPr="00EB68AD">
        <w:rPr>
          <w:rFonts w:ascii="Times New Roman" w:eastAsia="Times New Roman" w:hAnsi="Times New Roman" w:cs="Times New Roman"/>
          <w:sz w:val="24"/>
          <w:szCs w:val="24"/>
          <w:lang w:eastAsia="hr-HR"/>
        </w:rPr>
        <w:t xml:space="preserve"> </w:t>
      </w:r>
      <w:r w:rsidR="00504CBF" w:rsidRPr="00EB68AD">
        <w:rPr>
          <w:rFonts w:ascii="Times New Roman" w:eastAsia="Times New Roman" w:hAnsi="Times New Roman" w:cs="Times New Roman"/>
          <w:sz w:val="24"/>
          <w:szCs w:val="24"/>
          <w:lang w:eastAsia="hr-HR"/>
        </w:rPr>
        <w:t xml:space="preserve">  </w:t>
      </w:r>
      <w:r w:rsidRPr="00EB68AD">
        <w:rPr>
          <w:rFonts w:ascii="Times New Roman" w:eastAsia="Times New Roman" w:hAnsi="Times New Roman" w:cs="Times New Roman"/>
          <w:sz w:val="24"/>
          <w:szCs w:val="24"/>
          <w:lang w:eastAsia="hr-HR"/>
        </w:rPr>
        <w:t xml:space="preserve"> Lidija Špišić</w:t>
      </w:r>
    </w:p>
    <w:p w:rsidR="004E571E" w:rsidRPr="00EB68AD" w:rsidRDefault="004E571E" w:rsidP="00EB68AD">
      <w:pPr>
        <w:spacing w:after="0"/>
        <w:rPr>
          <w:rFonts w:ascii="Times New Roman" w:eastAsia="Times New Roman" w:hAnsi="Times New Roman" w:cs="Times New Roman"/>
          <w:sz w:val="24"/>
          <w:szCs w:val="24"/>
          <w:lang w:eastAsia="hr-HR"/>
        </w:rPr>
      </w:pPr>
    </w:p>
    <w:p w:rsidR="00850118" w:rsidRPr="00EB68AD" w:rsidRDefault="00850118" w:rsidP="00EB68AD">
      <w:pPr>
        <w:spacing w:after="0"/>
        <w:rPr>
          <w:rFonts w:ascii="Times New Roman" w:eastAsia="Times New Roman" w:hAnsi="Times New Roman" w:cs="Times New Roman"/>
          <w:sz w:val="24"/>
          <w:szCs w:val="24"/>
          <w:lang w:eastAsia="hr-HR"/>
        </w:rPr>
      </w:pPr>
    </w:p>
    <w:p w:rsidR="00850118" w:rsidRPr="00EB68AD" w:rsidRDefault="00C42169" w:rsidP="00EB68AD">
      <w:pPr>
        <w:spacing w:after="0"/>
        <w:rPr>
          <w:rFonts w:ascii="Times New Roman" w:hAnsi="Times New Roman" w:cs="Times New Roman"/>
          <w:sz w:val="24"/>
          <w:szCs w:val="24"/>
        </w:rPr>
      </w:pPr>
      <w:r w:rsidRPr="00EB68AD">
        <w:rPr>
          <w:rFonts w:ascii="Times New Roman" w:eastAsia="Times New Roman" w:hAnsi="Times New Roman" w:cs="Times New Roman"/>
          <w:sz w:val="24"/>
          <w:szCs w:val="24"/>
          <w:lang w:eastAsia="hr-HR"/>
        </w:rPr>
        <w:t xml:space="preserve"> </w:t>
      </w:r>
    </w:p>
    <w:p w:rsidR="0088778A" w:rsidRPr="00EB68AD" w:rsidRDefault="0088778A" w:rsidP="00EB68AD">
      <w:pPr>
        <w:spacing w:after="0"/>
        <w:rPr>
          <w:rFonts w:ascii="Times New Roman" w:eastAsia="Times New Roman" w:hAnsi="Times New Roman" w:cs="Times New Roman"/>
          <w:sz w:val="24"/>
          <w:szCs w:val="24"/>
          <w:lang w:eastAsia="hr-HR"/>
        </w:rPr>
      </w:pPr>
      <w:r w:rsidRPr="00EB68AD">
        <w:rPr>
          <w:rFonts w:ascii="Times New Roman" w:eastAsia="Times New Roman" w:hAnsi="Times New Roman" w:cs="Times New Roman"/>
          <w:sz w:val="24"/>
          <w:szCs w:val="24"/>
          <w:lang w:eastAsia="hr-HR"/>
        </w:rPr>
        <w:t>KLASA: 024-08/23-003/2150</w:t>
      </w:r>
    </w:p>
    <w:p w:rsidR="0088778A" w:rsidRPr="00EB68AD" w:rsidRDefault="0088778A" w:rsidP="00EB68AD">
      <w:pPr>
        <w:spacing w:after="0"/>
        <w:rPr>
          <w:rFonts w:ascii="Times New Roman" w:eastAsia="Times New Roman" w:hAnsi="Times New Roman" w:cs="Times New Roman"/>
          <w:sz w:val="24"/>
          <w:szCs w:val="24"/>
          <w:lang w:eastAsia="hr-HR"/>
        </w:rPr>
      </w:pPr>
      <w:r w:rsidRPr="00EB68AD">
        <w:rPr>
          <w:rFonts w:ascii="Times New Roman" w:eastAsia="Times New Roman" w:hAnsi="Times New Roman" w:cs="Times New Roman"/>
          <w:sz w:val="24"/>
          <w:szCs w:val="24"/>
          <w:lang w:eastAsia="hr-HR"/>
        </w:rPr>
        <w:t>URBROJ: 251-13-11-8/005-23-2</w:t>
      </w:r>
    </w:p>
    <w:p w:rsidR="002543B3" w:rsidRPr="00EB68AD" w:rsidRDefault="0088778A" w:rsidP="00EB68AD">
      <w:pPr>
        <w:spacing w:after="0"/>
        <w:rPr>
          <w:rFonts w:ascii="Times New Roman" w:eastAsia="Times New Roman" w:hAnsi="Times New Roman" w:cs="Times New Roman"/>
          <w:sz w:val="24"/>
          <w:szCs w:val="24"/>
          <w:lang w:eastAsia="hr-HR"/>
        </w:rPr>
      </w:pPr>
      <w:r w:rsidRPr="00EB68AD">
        <w:rPr>
          <w:rFonts w:ascii="Times New Roman" w:eastAsia="Times New Roman" w:hAnsi="Times New Roman" w:cs="Times New Roman"/>
          <w:sz w:val="24"/>
          <w:szCs w:val="24"/>
          <w:lang w:eastAsia="hr-HR"/>
        </w:rPr>
        <w:t xml:space="preserve"> Donji Trpuci, 26. listopada 2023. </w:t>
      </w:r>
    </w:p>
    <w:p w:rsidR="0088778A" w:rsidRPr="00EB68AD" w:rsidRDefault="0088778A" w:rsidP="00EB68AD">
      <w:pPr>
        <w:spacing w:after="0"/>
        <w:rPr>
          <w:rFonts w:ascii="Times New Roman" w:hAnsi="Times New Roman" w:cs="Times New Roman"/>
          <w:sz w:val="24"/>
          <w:szCs w:val="24"/>
        </w:rPr>
      </w:pPr>
    </w:p>
    <w:p w:rsidR="0088778A" w:rsidRPr="00EB68AD" w:rsidRDefault="0088778A" w:rsidP="00EB68AD">
      <w:pPr>
        <w:spacing w:after="0"/>
        <w:rPr>
          <w:rFonts w:ascii="Times New Roman" w:hAnsi="Times New Roman" w:cs="Times New Roman"/>
          <w:b/>
          <w:sz w:val="24"/>
          <w:szCs w:val="24"/>
        </w:rPr>
      </w:pPr>
      <w:r w:rsidRPr="00EB68AD">
        <w:rPr>
          <w:rFonts w:ascii="Times New Roman" w:hAnsi="Times New Roman" w:cs="Times New Roman"/>
          <w:sz w:val="24"/>
          <w:szCs w:val="24"/>
        </w:rPr>
        <w:t xml:space="preserve">                                                                                                          </w:t>
      </w:r>
      <w:r w:rsidRPr="00EB68AD">
        <w:rPr>
          <w:rFonts w:ascii="Times New Roman" w:hAnsi="Times New Roman" w:cs="Times New Roman"/>
          <w:b/>
          <w:sz w:val="24"/>
          <w:szCs w:val="24"/>
        </w:rPr>
        <w:t xml:space="preserve">Predsjednik   </w:t>
      </w:r>
    </w:p>
    <w:p w:rsidR="0088778A" w:rsidRPr="00EB68AD" w:rsidRDefault="0088778A" w:rsidP="00EB68AD">
      <w:pPr>
        <w:spacing w:after="0"/>
        <w:rPr>
          <w:rFonts w:ascii="Times New Roman" w:hAnsi="Times New Roman" w:cs="Times New Roman"/>
          <w:b/>
          <w:sz w:val="24"/>
          <w:szCs w:val="24"/>
        </w:rPr>
      </w:pPr>
      <w:r w:rsidRPr="00EB68AD">
        <w:rPr>
          <w:rFonts w:ascii="Times New Roman" w:hAnsi="Times New Roman" w:cs="Times New Roman"/>
          <w:b/>
          <w:sz w:val="24"/>
          <w:szCs w:val="24"/>
        </w:rPr>
        <w:t xml:space="preserve">                                                                                                  Vijeća Mjesnog odbora </w:t>
      </w:r>
    </w:p>
    <w:p w:rsidR="0088778A" w:rsidRPr="00EB68AD" w:rsidRDefault="0088778A" w:rsidP="00EB68AD">
      <w:pPr>
        <w:spacing w:after="0"/>
        <w:jc w:val="both"/>
        <w:rPr>
          <w:rFonts w:ascii="Times New Roman" w:hAnsi="Times New Roman" w:cs="Times New Roman"/>
          <w:sz w:val="24"/>
          <w:szCs w:val="24"/>
        </w:rPr>
      </w:pPr>
      <w:r w:rsidRPr="00EB68AD">
        <w:rPr>
          <w:rFonts w:ascii="Times New Roman" w:hAnsi="Times New Roman" w:cs="Times New Roman"/>
          <w:b/>
          <w:sz w:val="24"/>
          <w:szCs w:val="24"/>
        </w:rPr>
        <w:t xml:space="preserve">                                                                                                               Trpuci  </w:t>
      </w:r>
      <w:r w:rsidRPr="00EB68AD">
        <w:rPr>
          <w:rFonts w:ascii="Times New Roman" w:hAnsi="Times New Roman" w:cs="Times New Roman"/>
          <w:sz w:val="24"/>
          <w:szCs w:val="24"/>
        </w:rPr>
        <w:t xml:space="preserve">   </w:t>
      </w:r>
    </w:p>
    <w:p w:rsidR="0088778A" w:rsidRPr="00EB68AD" w:rsidRDefault="0088778A" w:rsidP="00EB68AD">
      <w:pPr>
        <w:spacing w:after="0"/>
        <w:jc w:val="both"/>
        <w:rPr>
          <w:rFonts w:ascii="Times New Roman" w:hAnsi="Times New Roman" w:cs="Times New Roman"/>
          <w:sz w:val="24"/>
          <w:szCs w:val="24"/>
        </w:rPr>
      </w:pPr>
      <w:r w:rsidRPr="00EB68AD">
        <w:rPr>
          <w:rFonts w:ascii="Times New Roman" w:hAnsi="Times New Roman" w:cs="Times New Roman"/>
          <w:sz w:val="24"/>
          <w:szCs w:val="24"/>
        </w:rPr>
        <w:t xml:space="preserve">                  </w:t>
      </w:r>
    </w:p>
    <w:p w:rsidR="0088778A" w:rsidRPr="00EB68AD" w:rsidRDefault="0088778A" w:rsidP="00EB68AD">
      <w:pPr>
        <w:spacing w:after="0"/>
        <w:jc w:val="center"/>
        <w:rPr>
          <w:rFonts w:ascii="Times New Roman" w:hAnsi="Times New Roman" w:cs="Times New Roman"/>
          <w:sz w:val="24"/>
          <w:szCs w:val="24"/>
        </w:rPr>
      </w:pPr>
      <w:r w:rsidRPr="00EB68AD">
        <w:rPr>
          <w:rFonts w:ascii="Times New Roman" w:hAnsi="Times New Roman" w:cs="Times New Roman"/>
          <w:sz w:val="24"/>
          <w:szCs w:val="24"/>
        </w:rPr>
        <w:t xml:space="preserve">                                                                                  Dražen Matin</w:t>
      </w:r>
    </w:p>
    <w:p w:rsidR="00850118" w:rsidRPr="00EB68AD" w:rsidRDefault="00850118" w:rsidP="00EB68AD">
      <w:pPr>
        <w:spacing w:after="0"/>
        <w:rPr>
          <w:rFonts w:ascii="Times New Roman" w:eastAsia="Times New Roman" w:hAnsi="Times New Roman" w:cs="Times New Roman"/>
          <w:sz w:val="24"/>
          <w:szCs w:val="24"/>
          <w:lang w:eastAsia="hr-HR"/>
        </w:rPr>
      </w:pPr>
    </w:p>
    <w:p w:rsidR="00850118" w:rsidRPr="00EB68AD" w:rsidRDefault="00850118" w:rsidP="00EB68AD">
      <w:pPr>
        <w:spacing w:after="0"/>
        <w:rPr>
          <w:rFonts w:ascii="Times New Roman" w:eastAsia="Times New Roman" w:hAnsi="Times New Roman" w:cs="Times New Roman"/>
          <w:sz w:val="24"/>
          <w:szCs w:val="24"/>
          <w:lang w:eastAsia="hr-HR"/>
        </w:rPr>
      </w:pPr>
    </w:p>
    <w:p w:rsidR="00850118" w:rsidRPr="00EB68AD" w:rsidRDefault="00850118" w:rsidP="00EB68AD">
      <w:pPr>
        <w:spacing w:after="0"/>
        <w:rPr>
          <w:rFonts w:ascii="Times New Roman" w:eastAsia="Times New Roman" w:hAnsi="Times New Roman" w:cs="Times New Roman"/>
          <w:sz w:val="24"/>
          <w:szCs w:val="24"/>
          <w:lang w:eastAsia="hr-HR"/>
        </w:rPr>
      </w:pPr>
    </w:p>
    <w:p w:rsidR="00850118" w:rsidRPr="00EB68AD" w:rsidRDefault="00850118" w:rsidP="00EB68AD">
      <w:pPr>
        <w:spacing w:after="0"/>
        <w:rPr>
          <w:rFonts w:ascii="Times New Roman" w:eastAsia="Times New Roman" w:hAnsi="Times New Roman" w:cs="Times New Roman"/>
          <w:sz w:val="24"/>
          <w:szCs w:val="24"/>
          <w:lang w:eastAsia="hr-HR"/>
        </w:rPr>
      </w:pPr>
    </w:p>
    <w:p w:rsidR="00411FD8" w:rsidRPr="00EB68AD" w:rsidRDefault="00C42169" w:rsidP="00EB68AD">
      <w:pPr>
        <w:spacing w:after="0"/>
        <w:rPr>
          <w:rFonts w:ascii="Times New Roman" w:hAnsi="Times New Roman" w:cs="Times New Roman"/>
          <w:sz w:val="24"/>
          <w:szCs w:val="24"/>
        </w:rPr>
      </w:pPr>
      <w:r w:rsidRPr="00EB68AD">
        <w:rPr>
          <w:rFonts w:ascii="Times New Roman" w:eastAsia="Times New Roman" w:hAnsi="Times New Roman" w:cs="Times New Roman"/>
          <w:sz w:val="24"/>
          <w:szCs w:val="24"/>
          <w:lang w:eastAsia="hr-HR"/>
        </w:rPr>
        <w:t xml:space="preserve"> </w:t>
      </w:r>
    </w:p>
    <w:p w:rsidR="00F646A3" w:rsidRPr="00EB68AD" w:rsidRDefault="00F646A3" w:rsidP="00EB68AD">
      <w:pPr>
        <w:spacing w:after="0"/>
        <w:jc w:val="center"/>
        <w:rPr>
          <w:rFonts w:ascii="Times New Roman" w:hAnsi="Times New Roman" w:cs="Times New Roman"/>
          <w:sz w:val="24"/>
          <w:szCs w:val="24"/>
        </w:rPr>
      </w:pPr>
    </w:p>
    <w:p w:rsidR="00F646A3" w:rsidRPr="00EB68AD" w:rsidRDefault="00F646A3" w:rsidP="00EB68AD">
      <w:pPr>
        <w:spacing w:after="0"/>
        <w:jc w:val="center"/>
        <w:rPr>
          <w:rFonts w:ascii="Times New Roman" w:hAnsi="Times New Roman" w:cs="Times New Roman"/>
          <w:sz w:val="24"/>
          <w:szCs w:val="24"/>
        </w:rPr>
      </w:pPr>
    </w:p>
    <w:p w:rsidR="0088778A" w:rsidRPr="00EB68AD" w:rsidRDefault="0088778A" w:rsidP="00EB68AD">
      <w:pPr>
        <w:spacing w:after="0"/>
        <w:jc w:val="center"/>
        <w:rPr>
          <w:rFonts w:ascii="Times New Roman" w:hAnsi="Times New Roman" w:cs="Times New Roman"/>
          <w:sz w:val="24"/>
          <w:szCs w:val="24"/>
        </w:rPr>
      </w:pPr>
    </w:p>
    <w:p w:rsidR="0088778A" w:rsidRPr="00EB68AD" w:rsidRDefault="0088778A" w:rsidP="00EB68AD">
      <w:pPr>
        <w:spacing w:after="0"/>
        <w:jc w:val="center"/>
        <w:rPr>
          <w:rFonts w:ascii="Times New Roman" w:hAnsi="Times New Roman" w:cs="Times New Roman"/>
          <w:sz w:val="24"/>
          <w:szCs w:val="24"/>
        </w:rPr>
      </w:pPr>
    </w:p>
    <w:p w:rsidR="0088778A" w:rsidRPr="00EB68AD" w:rsidRDefault="0088778A" w:rsidP="00EB68AD">
      <w:pPr>
        <w:spacing w:after="0"/>
        <w:jc w:val="center"/>
        <w:rPr>
          <w:rFonts w:ascii="Times New Roman" w:hAnsi="Times New Roman" w:cs="Times New Roman"/>
          <w:sz w:val="24"/>
          <w:szCs w:val="24"/>
        </w:rPr>
      </w:pPr>
    </w:p>
    <w:p w:rsidR="0088778A" w:rsidRPr="00EB68AD" w:rsidRDefault="0088778A" w:rsidP="00EB68AD">
      <w:pPr>
        <w:spacing w:after="0"/>
        <w:jc w:val="center"/>
        <w:rPr>
          <w:rFonts w:ascii="Times New Roman" w:hAnsi="Times New Roman" w:cs="Times New Roman"/>
          <w:sz w:val="24"/>
          <w:szCs w:val="24"/>
        </w:rPr>
      </w:pPr>
    </w:p>
    <w:p w:rsidR="0088778A" w:rsidRPr="00EB68AD" w:rsidRDefault="0088778A" w:rsidP="00EB68AD">
      <w:pPr>
        <w:spacing w:after="0"/>
        <w:jc w:val="center"/>
        <w:rPr>
          <w:rFonts w:ascii="Times New Roman" w:hAnsi="Times New Roman" w:cs="Times New Roman"/>
          <w:sz w:val="24"/>
          <w:szCs w:val="24"/>
        </w:rPr>
      </w:pPr>
    </w:p>
    <w:p w:rsidR="0088778A" w:rsidRPr="00EB68AD" w:rsidRDefault="0088778A" w:rsidP="00EB68AD">
      <w:pPr>
        <w:spacing w:after="0"/>
        <w:jc w:val="center"/>
        <w:rPr>
          <w:rFonts w:ascii="Times New Roman" w:hAnsi="Times New Roman" w:cs="Times New Roman"/>
          <w:sz w:val="24"/>
          <w:szCs w:val="24"/>
        </w:rPr>
      </w:pPr>
    </w:p>
    <w:p w:rsidR="0088778A" w:rsidRPr="00EB68AD" w:rsidRDefault="0088778A" w:rsidP="00EB68AD">
      <w:pPr>
        <w:spacing w:after="0"/>
        <w:jc w:val="center"/>
        <w:rPr>
          <w:rFonts w:ascii="Times New Roman" w:hAnsi="Times New Roman" w:cs="Times New Roman"/>
          <w:sz w:val="24"/>
          <w:szCs w:val="24"/>
        </w:rPr>
      </w:pPr>
    </w:p>
    <w:p w:rsidR="0088778A" w:rsidRPr="00EB68AD" w:rsidRDefault="0088778A" w:rsidP="00EB68AD">
      <w:pPr>
        <w:spacing w:after="0"/>
        <w:jc w:val="center"/>
        <w:rPr>
          <w:rFonts w:ascii="Times New Roman" w:hAnsi="Times New Roman" w:cs="Times New Roman"/>
          <w:sz w:val="24"/>
          <w:szCs w:val="24"/>
        </w:rPr>
      </w:pPr>
    </w:p>
    <w:p w:rsidR="0088778A" w:rsidRPr="00EB68AD" w:rsidRDefault="0088778A" w:rsidP="00EB68AD">
      <w:pPr>
        <w:spacing w:after="0"/>
        <w:jc w:val="center"/>
        <w:rPr>
          <w:rFonts w:ascii="Times New Roman" w:hAnsi="Times New Roman" w:cs="Times New Roman"/>
          <w:sz w:val="24"/>
          <w:szCs w:val="24"/>
        </w:rPr>
      </w:pPr>
    </w:p>
    <w:p w:rsidR="0088778A" w:rsidRPr="00EB68AD" w:rsidRDefault="0088778A" w:rsidP="00EB68AD">
      <w:pPr>
        <w:spacing w:after="0"/>
        <w:jc w:val="center"/>
        <w:rPr>
          <w:rFonts w:ascii="Times New Roman" w:hAnsi="Times New Roman" w:cs="Times New Roman"/>
          <w:sz w:val="24"/>
          <w:szCs w:val="24"/>
        </w:rPr>
      </w:pPr>
    </w:p>
    <w:p w:rsidR="0088778A" w:rsidRPr="00EB68AD" w:rsidRDefault="0088778A" w:rsidP="00EB68AD">
      <w:pPr>
        <w:spacing w:after="0"/>
        <w:jc w:val="center"/>
        <w:rPr>
          <w:rFonts w:ascii="Times New Roman" w:hAnsi="Times New Roman" w:cs="Times New Roman"/>
          <w:sz w:val="24"/>
          <w:szCs w:val="24"/>
        </w:rPr>
      </w:pPr>
    </w:p>
    <w:p w:rsidR="0088778A" w:rsidRPr="00EB68AD" w:rsidRDefault="0088778A" w:rsidP="00EB68AD">
      <w:pPr>
        <w:spacing w:after="0"/>
        <w:jc w:val="center"/>
        <w:rPr>
          <w:rFonts w:ascii="Times New Roman" w:hAnsi="Times New Roman" w:cs="Times New Roman"/>
          <w:sz w:val="24"/>
          <w:szCs w:val="24"/>
        </w:rPr>
      </w:pPr>
    </w:p>
    <w:p w:rsidR="0088778A" w:rsidRPr="00EB68AD" w:rsidRDefault="0088778A" w:rsidP="00EB68AD">
      <w:pPr>
        <w:spacing w:after="0"/>
        <w:jc w:val="center"/>
        <w:rPr>
          <w:rFonts w:ascii="Times New Roman" w:hAnsi="Times New Roman" w:cs="Times New Roman"/>
          <w:sz w:val="24"/>
          <w:szCs w:val="24"/>
        </w:rPr>
      </w:pPr>
    </w:p>
    <w:p w:rsidR="0088778A" w:rsidRPr="00EB68AD" w:rsidRDefault="0088778A" w:rsidP="00EB68AD">
      <w:pPr>
        <w:spacing w:after="0"/>
        <w:jc w:val="center"/>
        <w:rPr>
          <w:rFonts w:ascii="Times New Roman" w:hAnsi="Times New Roman" w:cs="Times New Roman"/>
          <w:sz w:val="24"/>
          <w:szCs w:val="24"/>
        </w:rPr>
      </w:pPr>
    </w:p>
    <w:p w:rsidR="0088778A" w:rsidRPr="00EB68AD" w:rsidRDefault="0088778A" w:rsidP="00EB68AD">
      <w:pPr>
        <w:spacing w:after="0"/>
        <w:jc w:val="center"/>
        <w:rPr>
          <w:rFonts w:ascii="Times New Roman" w:hAnsi="Times New Roman" w:cs="Times New Roman"/>
          <w:sz w:val="24"/>
          <w:szCs w:val="24"/>
        </w:rPr>
      </w:pPr>
    </w:p>
    <w:p w:rsidR="0088778A" w:rsidRDefault="0088778A" w:rsidP="00411FD8">
      <w:pPr>
        <w:spacing w:after="0" w:line="240" w:lineRule="auto"/>
        <w:jc w:val="center"/>
        <w:rPr>
          <w:rFonts w:ascii="Times New Roman" w:hAnsi="Times New Roman" w:cs="Times New Roman"/>
          <w:sz w:val="24"/>
          <w:szCs w:val="24"/>
        </w:rPr>
      </w:pPr>
    </w:p>
    <w:tbl>
      <w:tblPr>
        <w:tblpPr w:leftFromText="180" w:rightFromText="180" w:vertAnchor="page" w:horzAnchor="margin" w:tblpXSpec="center" w:tblpY="1606"/>
        <w:tblW w:w="7054" w:type="dxa"/>
        <w:tblLayout w:type="fixed"/>
        <w:tblLook w:val="04A0" w:firstRow="1" w:lastRow="0" w:firstColumn="1" w:lastColumn="0" w:noHBand="0" w:noVBand="1"/>
      </w:tblPr>
      <w:tblGrid>
        <w:gridCol w:w="3085"/>
        <w:gridCol w:w="993"/>
        <w:gridCol w:w="992"/>
        <w:gridCol w:w="992"/>
        <w:gridCol w:w="236"/>
        <w:gridCol w:w="756"/>
      </w:tblGrid>
      <w:tr w:rsidR="00EB68AD" w:rsidRPr="001C360C" w:rsidTr="00EB68AD">
        <w:trPr>
          <w:trHeight w:val="600"/>
        </w:trPr>
        <w:tc>
          <w:tcPr>
            <w:tcW w:w="7054" w:type="dxa"/>
            <w:gridSpan w:val="6"/>
            <w:tcBorders>
              <w:top w:val="nil"/>
              <w:left w:val="nil"/>
              <w:bottom w:val="nil"/>
              <w:right w:val="nil"/>
            </w:tcBorders>
            <w:shd w:val="clear" w:color="auto" w:fill="auto"/>
            <w:vAlign w:val="bottom"/>
            <w:hideMark/>
          </w:tcPr>
          <w:p w:rsidR="00EB68AD" w:rsidRDefault="00EB68AD" w:rsidP="00EB68AD">
            <w:pPr>
              <w:spacing w:after="0"/>
              <w:jc w:val="center"/>
              <w:rPr>
                <w:rFonts w:ascii="Times New Roman" w:hAnsi="Times New Roman" w:cs="Times New Roman"/>
                <w:color w:val="000000"/>
                <w:sz w:val="24"/>
                <w:szCs w:val="24"/>
                <w:lang w:eastAsia="hr-HR"/>
              </w:rPr>
            </w:pPr>
          </w:p>
          <w:p w:rsidR="00EB68AD" w:rsidRPr="00B86A08" w:rsidRDefault="00EB68AD" w:rsidP="00EB68AD">
            <w:pPr>
              <w:spacing w:after="0"/>
              <w:jc w:val="center"/>
              <w:rPr>
                <w:rFonts w:ascii="Times New Roman" w:hAnsi="Times New Roman" w:cs="Times New Roman"/>
                <w:color w:val="000000"/>
                <w:sz w:val="24"/>
                <w:szCs w:val="24"/>
                <w:lang w:eastAsia="hr-HR"/>
              </w:rPr>
            </w:pPr>
            <w:r w:rsidRPr="00B86A08">
              <w:rPr>
                <w:rFonts w:ascii="Times New Roman" w:hAnsi="Times New Roman" w:cs="Times New Roman"/>
                <w:color w:val="000000"/>
                <w:sz w:val="24"/>
                <w:szCs w:val="24"/>
                <w:lang w:eastAsia="hr-HR"/>
              </w:rPr>
              <w:t>Izvješće o glasanju</w:t>
            </w:r>
          </w:p>
          <w:p w:rsidR="00EB68AD" w:rsidRPr="00B86A08" w:rsidRDefault="00EB68AD" w:rsidP="00EB68AD">
            <w:pPr>
              <w:spacing w:after="0"/>
              <w:jc w:val="center"/>
              <w:rPr>
                <w:rFonts w:ascii="Times New Roman" w:hAnsi="Times New Roman" w:cs="Times New Roman"/>
                <w:color w:val="000000"/>
                <w:sz w:val="24"/>
                <w:szCs w:val="24"/>
                <w:lang w:eastAsia="hr-HR"/>
              </w:rPr>
            </w:pPr>
            <w:r w:rsidRPr="00B86A08">
              <w:rPr>
                <w:rFonts w:ascii="Times New Roman" w:hAnsi="Times New Roman" w:cs="Times New Roman"/>
                <w:color w:val="000000"/>
                <w:sz w:val="24"/>
                <w:szCs w:val="24"/>
                <w:lang w:eastAsia="hr-HR"/>
              </w:rPr>
              <w:t xml:space="preserve">na </w:t>
            </w:r>
            <w:r>
              <w:rPr>
                <w:rFonts w:ascii="Times New Roman" w:hAnsi="Times New Roman" w:cs="Times New Roman"/>
                <w:color w:val="000000"/>
                <w:sz w:val="24"/>
                <w:szCs w:val="24"/>
                <w:lang w:eastAsia="hr-HR"/>
              </w:rPr>
              <w:t>29</w:t>
            </w:r>
            <w:r w:rsidRPr="00B86A08">
              <w:rPr>
                <w:rFonts w:ascii="Times New Roman" w:hAnsi="Times New Roman" w:cs="Times New Roman"/>
                <w:color w:val="000000"/>
                <w:sz w:val="24"/>
                <w:szCs w:val="24"/>
                <w:lang w:eastAsia="hr-HR"/>
              </w:rPr>
              <w:t>. sjednici Vijeća Mjesnog odbora Trpuci</w:t>
            </w:r>
          </w:p>
          <w:p w:rsidR="00EB68AD" w:rsidRPr="00B86A08" w:rsidRDefault="00EB68AD" w:rsidP="00EB68AD">
            <w:pPr>
              <w:spacing w:after="0"/>
              <w:jc w:val="cente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26</w:t>
            </w:r>
            <w:r w:rsidRPr="00B86A08">
              <w:rPr>
                <w:rFonts w:ascii="Times New Roman" w:hAnsi="Times New Roman" w:cs="Times New Roman"/>
                <w:color w:val="000000"/>
                <w:sz w:val="24"/>
                <w:szCs w:val="24"/>
                <w:lang w:eastAsia="hr-HR"/>
              </w:rPr>
              <w:t xml:space="preserve">. </w:t>
            </w:r>
            <w:r>
              <w:rPr>
                <w:rFonts w:ascii="Times New Roman" w:hAnsi="Times New Roman" w:cs="Times New Roman"/>
                <w:color w:val="000000"/>
                <w:sz w:val="24"/>
                <w:szCs w:val="24"/>
                <w:lang w:eastAsia="hr-HR"/>
              </w:rPr>
              <w:t>listopada</w:t>
            </w:r>
            <w:r w:rsidRPr="00B86A08">
              <w:rPr>
                <w:rFonts w:ascii="Times New Roman" w:hAnsi="Times New Roman" w:cs="Times New Roman"/>
                <w:color w:val="000000"/>
                <w:sz w:val="24"/>
                <w:szCs w:val="24"/>
                <w:lang w:eastAsia="hr-HR"/>
              </w:rPr>
              <w:t xml:space="preserve"> 2023.</w:t>
            </w:r>
          </w:p>
          <w:p w:rsidR="00EB68AD" w:rsidRPr="001C360C" w:rsidRDefault="00EB68AD" w:rsidP="00EB68AD">
            <w:pPr>
              <w:jc w:val="center"/>
              <w:rPr>
                <w:rFonts w:ascii="Calibri" w:hAnsi="Calibri" w:cs="Calibri"/>
                <w:color w:val="000000"/>
                <w:lang w:eastAsia="hr-HR"/>
              </w:rPr>
            </w:pPr>
          </w:p>
        </w:tc>
      </w:tr>
      <w:tr w:rsidR="00EB68AD" w:rsidRPr="001C360C" w:rsidTr="00EB68AD">
        <w:trPr>
          <w:trHeight w:val="300"/>
        </w:trPr>
        <w:tc>
          <w:tcPr>
            <w:tcW w:w="3085" w:type="dxa"/>
            <w:tcBorders>
              <w:top w:val="single" w:sz="4" w:space="0" w:color="auto"/>
              <w:left w:val="single" w:sz="4" w:space="0" w:color="auto"/>
              <w:bottom w:val="nil"/>
              <w:right w:val="single" w:sz="4" w:space="0" w:color="auto"/>
            </w:tcBorders>
            <w:shd w:val="clear" w:color="000000" w:fill="D9E1F2"/>
            <w:noWrap/>
            <w:vAlign w:val="center"/>
            <w:hideMark/>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Članovi Vijeća</w:t>
            </w:r>
          </w:p>
        </w:tc>
        <w:tc>
          <w:tcPr>
            <w:tcW w:w="993" w:type="dxa"/>
            <w:tcBorders>
              <w:top w:val="single" w:sz="4" w:space="0" w:color="auto"/>
              <w:left w:val="single" w:sz="4" w:space="0" w:color="auto"/>
              <w:bottom w:val="nil"/>
              <w:right w:val="single" w:sz="4" w:space="0" w:color="auto"/>
            </w:tcBorders>
            <w:shd w:val="clear" w:color="000000" w:fill="D9E1F2"/>
            <w:vAlign w:val="center"/>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Točka 1.</w:t>
            </w:r>
          </w:p>
        </w:tc>
        <w:tc>
          <w:tcPr>
            <w:tcW w:w="992" w:type="dxa"/>
            <w:tcBorders>
              <w:top w:val="single" w:sz="4" w:space="0" w:color="auto"/>
              <w:left w:val="single" w:sz="4" w:space="0" w:color="auto"/>
              <w:bottom w:val="nil"/>
              <w:right w:val="single" w:sz="4" w:space="0" w:color="auto"/>
            </w:tcBorders>
            <w:shd w:val="clear" w:color="000000" w:fill="D9E1F2"/>
            <w:vAlign w:val="center"/>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Točka 2.</w:t>
            </w:r>
          </w:p>
        </w:tc>
        <w:tc>
          <w:tcPr>
            <w:tcW w:w="992" w:type="dxa"/>
            <w:tcBorders>
              <w:top w:val="single" w:sz="4" w:space="0" w:color="auto"/>
              <w:left w:val="single" w:sz="4" w:space="0" w:color="auto"/>
              <w:bottom w:val="nil"/>
              <w:right w:val="single" w:sz="4" w:space="0" w:color="auto"/>
            </w:tcBorders>
            <w:shd w:val="clear" w:color="000000" w:fill="D9E1F2"/>
            <w:vAlign w:val="center"/>
          </w:tcPr>
          <w:p w:rsidR="00EB68AD" w:rsidRPr="00B86A08" w:rsidRDefault="00EB68AD" w:rsidP="00EB68AD">
            <w:pPr>
              <w:jc w:val="center"/>
              <w:rPr>
                <w:rFonts w:ascii="Times New Roman" w:hAnsi="Times New Roman" w:cs="Times New Roman"/>
                <w:color w:val="000000"/>
                <w:sz w:val="20"/>
                <w:szCs w:val="20"/>
                <w:lang w:eastAsia="hr-HR"/>
              </w:rPr>
            </w:pPr>
            <w:r>
              <w:rPr>
                <w:rFonts w:ascii="Times New Roman" w:hAnsi="Times New Roman" w:cs="Times New Roman"/>
                <w:color w:val="000000"/>
                <w:sz w:val="20"/>
                <w:szCs w:val="20"/>
                <w:lang w:eastAsia="hr-HR"/>
              </w:rPr>
              <w:t>Točka 3</w:t>
            </w:r>
            <w:r w:rsidRPr="00B86A08">
              <w:rPr>
                <w:rFonts w:ascii="Times New Roman" w:hAnsi="Times New Roman" w:cs="Times New Roman"/>
                <w:color w:val="000000"/>
                <w:sz w:val="20"/>
                <w:szCs w:val="20"/>
                <w:lang w:eastAsia="hr-HR"/>
              </w:rPr>
              <w:t>.</w:t>
            </w:r>
          </w:p>
        </w:tc>
        <w:tc>
          <w:tcPr>
            <w:tcW w:w="992" w:type="dxa"/>
            <w:gridSpan w:val="2"/>
            <w:tcBorders>
              <w:top w:val="single" w:sz="4" w:space="0" w:color="auto"/>
              <w:left w:val="single" w:sz="4" w:space="0" w:color="auto"/>
              <w:bottom w:val="nil"/>
              <w:right w:val="single" w:sz="4" w:space="0" w:color="auto"/>
            </w:tcBorders>
            <w:shd w:val="clear" w:color="000000" w:fill="D9E1F2"/>
            <w:vAlign w:val="center"/>
          </w:tcPr>
          <w:p w:rsidR="00EB68AD" w:rsidRPr="00B86A08" w:rsidRDefault="00EB68AD" w:rsidP="00EB68AD">
            <w:pPr>
              <w:jc w:val="center"/>
              <w:rPr>
                <w:rFonts w:ascii="Times New Roman" w:hAnsi="Times New Roman" w:cs="Times New Roman"/>
                <w:color w:val="000000"/>
                <w:sz w:val="20"/>
                <w:szCs w:val="20"/>
                <w:lang w:eastAsia="hr-HR"/>
              </w:rPr>
            </w:pPr>
            <w:r>
              <w:rPr>
                <w:rFonts w:ascii="Times New Roman" w:hAnsi="Times New Roman" w:cs="Times New Roman"/>
                <w:color w:val="000000"/>
                <w:sz w:val="20"/>
                <w:szCs w:val="20"/>
                <w:lang w:eastAsia="hr-HR"/>
              </w:rPr>
              <w:t>Točka 4.</w:t>
            </w:r>
          </w:p>
        </w:tc>
      </w:tr>
      <w:tr w:rsidR="00EB68AD" w:rsidRPr="001C360C" w:rsidTr="00EB68AD">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68AD" w:rsidRPr="00B86A08" w:rsidRDefault="00EB68AD" w:rsidP="00EB68AD">
            <w:pP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Dražen Matin - predsjednik</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Pr>
                <w:rFonts w:ascii="Times New Roman" w:hAnsi="Times New Roman" w:cs="Times New Roman"/>
                <w:color w:val="000000"/>
                <w:sz w:val="20"/>
                <w:szCs w:val="20"/>
                <w:lang w:eastAsia="hr-HR"/>
              </w:rPr>
              <w:t>+</w:t>
            </w:r>
          </w:p>
        </w:tc>
      </w:tr>
      <w:tr w:rsidR="00EB68AD" w:rsidRPr="001C360C" w:rsidTr="00EB68AD">
        <w:trPr>
          <w:trHeight w:val="300"/>
        </w:trPr>
        <w:tc>
          <w:tcPr>
            <w:tcW w:w="3085" w:type="dxa"/>
            <w:tcBorders>
              <w:top w:val="nil"/>
              <w:left w:val="single" w:sz="4" w:space="0" w:color="auto"/>
              <w:bottom w:val="single" w:sz="4" w:space="0" w:color="auto"/>
              <w:right w:val="single" w:sz="4" w:space="0" w:color="auto"/>
            </w:tcBorders>
            <w:shd w:val="clear" w:color="auto" w:fill="auto"/>
            <w:noWrap/>
            <w:vAlign w:val="bottom"/>
            <w:hideMark/>
          </w:tcPr>
          <w:p w:rsidR="00EB68AD" w:rsidRPr="00B86A08" w:rsidRDefault="00EB68AD" w:rsidP="00EB68AD">
            <w:pP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 xml:space="preserve">Ivica </w:t>
            </w:r>
            <w:proofErr w:type="spellStart"/>
            <w:r w:rsidRPr="00B86A08">
              <w:rPr>
                <w:rFonts w:ascii="Times New Roman" w:hAnsi="Times New Roman" w:cs="Times New Roman"/>
                <w:color w:val="000000"/>
                <w:sz w:val="20"/>
                <w:szCs w:val="20"/>
                <w:lang w:eastAsia="hr-HR"/>
              </w:rPr>
              <w:t>Ferko</w:t>
            </w:r>
            <w:proofErr w:type="spellEnd"/>
            <w:r w:rsidRPr="00B86A08">
              <w:rPr>
                <w:rFonts w:ascii="Times New Roman" w:hAnsi="Times New Roman" w:cs="Times New Roman"/>
                <w:color w:val="000000"/>
                <w:sz w:val="20"/>
                <w:szCs w:val="20"/>
                <w:lang w:eastAsia="hr-HR"/>
              </w:rPr>
              <w:t xml:space="preserve"> – potpredsjednik</w:t>
            </w:r>
          </w:p>
        </w:tc>
        <w:tc>
          <w:tcPr>
            <w:tcW w:w="993" w:type="dxa"/>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w:t>
            </w:r>
          </w:p>
        </w:tc>
        <w:tc>
          <w:tcPr>
            <w:tcW w:w="992" w:type="dxa"/>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w:t>
            </w:r>
          </w:p>
        </w:tc>
        <w:tc>
          <w:tcPr>
            <w:tcW w:w="992" w:type="dxa"/>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w:t>
            </w:r>
          </w:p>
        </w:tc>
        <w:tc>
          <w:tcPr>
            <w:tcW w:w="992" w:type="dxa"/>
            <w:gridSpan w:val="2"/>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Pr>
                <w:rFonts w:ascii="Times New Roman" w:hAnsi="Times New Roman" w:cs="Times New Roman"/>
                <w:color w:val="000000"/>
                <w:sz w:val="20"/>
                <w:szCs w:val="20"/>
                <w:lang w:eastAsia="hr-HR"/>
              </w:rPr>
              <w:t>+</w:t>
            </w:r>
          </w:p>
        </w:tc>
      </w:tr>
      <w:tr w:rsidR="00EB68AD" w:rsidRPr="001C360C" w:rsidTr="00EB68AD">
        <w:trPr>
          <w:trHeight w:val="300"/>
        </w:trPr>
        <w:tc>
          <w:tcPr>
            <w:tcW w:w="3085" w:type="dxa"/>
            <w:tcBorders>
              <w:top w:val="nil"/>
              <w:left w:val="single" w:sz="4" w:space="0" w:color="auto"/>
              <w:bottom w:val="single" w:sz="4" w:space="0" w:color="auto"/>
              <w:right w:val="single" w:sz="4" w:space="0" w:color="auto"/>
            </w:tcBorders>
            <w:shd w:val="clear" w:color="auto" w:fill="auto"/>
            <w:noWrap/>
            <w:vAlign w:val="bottom"/>
          </w:tcPr>
          <w:p w:rsidR="00EB68AD" w:rsidRPr="00B86A08" w:rsidRDefault="00EB68AD" w:rsidP="00EB68AD">
            <w:pP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Tomo Babić</w:t>
            </w:r>
          </w:p>
        </w:tc>
        <w:tc>
          <w:tcPr>
            <w:tcW w:w="993" w:type="dxa"/>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w:t>
            </w:r>
          </w:p>
        </w:tc>
        <w:tc>
          <w:tcPr>
            <w:tcW w:w="992" w:type="dxa"/>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w:t>
            </w:r>
          </w:p>
        </w:tc>
        <w:tc>
          <w:tcPr>
            <w:tcW w:w="992" w:type="dxa"/>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w:t>
            </w:r>
          </w:p>
        </w:tc>
        <w:tc>
          <w:tcPr>
            <w:tcW w:w="992" w:type="dxa"/>
            <w:gridSpan w:val="2"/>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Pr>
                <w:rFonts w:ascii="Times New Roman" w:hAnsi="Times New Roman" w:cs="Times New Roman"/>
                <w:color w:val="000000"/>
                <w:sz w:val="20"/>
                <w:szCs w:val="20"/>
                <w:lang w:eastAsia="hr-HR"/>
              </w:rPr>
              <w:t>+</w:t>
            </w:r>
          </w:p>
        </w:tc>
      </w:tr>
      <w:tr w:rsidR="00EB68AD" w:rsidRPr="001C360C" w:rsidTr="00EB68AD">
        <w:trPr>
          <w:trHeight w:val="300"/>
        </w:trPr>
        <w:tc>
          <w:tcPr>
            <w:tcW w:w="3085" w:type="dxa"/>
            <w:tcBorders>
              <w:top w:val="nil"/>
              <w:left w:val="single" w:sz="4" w:space="0" w:color="auto"/>
              <w:bottom w:val="single" w:sz="4" w:space="0" w:color="auto"/>
              <w:right w:val="single" w:sz="4" w:space="0" w:color="auto"/>
            </w:tcBorders>
            <w:shd w:val="clear" w:color="auto" w:fill="auto"/>
            <w:noWrap/>
            <w:vAlign w:val="bottom"/>
          </w:tcPr>
          <w:p w:rsidR="00EB68AD" w:rsidRPr="00B86A08" w:rsidRDefault="00EB68AD" w:rsidP="00EB68AD">
            <w:pP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 xml:space="preserve">Zdravko </w:t>
            </w:r>
            <w:proofErr w:type="spellStart"/>
            <w:r w:rsidRPr="00B86A08">
              <w:rPr>
                <w:rFonts w:ascii="Times New Roman" w:hAnsi="Times New Roman" w:cs="Times New Roman"/>
                <w:color w:val="000000"/>
                <w:sz w:val="20"/>
                <w:szCs w:val="20"/>
                <w:lang w:eastAsia="hr-HR"/>
              </w:rPr>
              <w:t>Ferko</w:t>
            </w:r>
            <w:proofErr w:type="spellEnd"/>
          </w:p>
        </w:tc>
        <w:tc>
          <w:tcPr>
            <w:tcW w:w="993" w:type="dxa"/>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w:t>
            </w:r>
          </w:p>
        </w:tc>
        <w:tc>
          <w:tcPr>
            <w:tcW w:w="992" w:type="dxa"/>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w:t>
            </w:r>
          </w:p>
        </w:tc>
        <w:tc>
          <w:tcPr>
            <w:tcW w:w="992" w:type="dxa"/>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w:t>
            </w:r>
          </w:p>
        </w:tc>
        <w:tc>
          <w:tcPr>
            <w:tcW w:w="992" w:type="dxa"/>
            <w:gridSpan w:val="2"/>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Pr>
                <w:rFonts w:ascii="Times New Roman" w:hAnsi="Times New Roman" w:cs="Times New Roman"/>
                <w:color w:val="000000"/>
                <w:sz w:val="20"/>
                <w:szCs w:val="20"/>
                <w:lang w:eastAsia="hr-HR"/>
              </w:rPr>
              <w:t>+</w:t>
            </w:r>
          </w:p>
        </w:tc>
      </w:tr>
      <w:tr w:rsidR="00EB68AD" w:rsidRPr="001C360C" w:rsidTr="00EB68AD">
        <w:trPr>
          <w:trHeight w:val="374"/>
        </w:trPr>
        <w:tc>
          <w:tcPr>
            <w:tcW w:w="3085" w:type="dxa"/>
            <w:tcBorders>
              <w:top w:val="nil"/>
              <w:left w:val="single" w:sz="4" w:space="0" w:color="auto"/>
              <w:bottom w:val="single" w:sz="4" w:space="0" w:color="auto"/>
              <w:right w:val="single" w:sz="4" w:space="0" w:color="auto"/>
            </w:tcBorders>
            <w:shd w:val="clear" w:color="auto" w:fill="auto"/>
            <w:noWrap/>
            <w:vAlign w:val="bottom"/>
          </w:tcPr>
          <w:p w:rsidR="00EB68AD" w:rsidRPr="00B86A08" w:rsidRDefault="00EB68AD" w:rsidP="00EB68AD">
            <w:pP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 xml:space="preserve">Tomislav </w:t>
            </w:r>
            <w:proofErr w:type="spellStart"/>
            <w:r w:rsidRPr="00B86A08">
              <w:rPr>
                <w:rFonts w:ascii="Times New Roman" w:hAnsi="Times New Roman" w:cs="Times New Roman"/>
                <w:color w:val="000000"/>
                <w:sz w:val="20"/>
                <w:szCs w:val="20"/>
                <w:lang w:eastAsia="hr-HR"/>
              </w:rPr>
              <w:t>Maceković</w:t>
            </w:r>
            <w:proofErr w:type="spellEnd"/>
          </w:p>
        </w:tc>
        <w:tc>
          <w:tcPr>
            <w:tcW w:w="993" w:type="dxa"/>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w:t>
            </w:r>
          </w:p>
        </w:tc>
        <w:tc>
          <w:tcPr>
            <w:tcW w:w="992" w:type="dxa"/>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w:t>
            </w:r>
          </w:p>
        </w:tc>
        <w:tc>
          <w:tcPr>
            <w:tcW w:w="992" w:type="dxa"/>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sidRPr="00B86A08">
              <w:rPr>
                <w:rFonts w:ascii="Times New Roman" w:hAnsi="Times New Roman" w:cs="Times New Roman"/>
                <w:color w:val="000000"/>
                <w:sz w:val="20"/>
                <w:szCs w:val="20"/>
                <w:lang w:eastAsia="hr-HR"/>
              </w:rPr>
              <w:t>+</w:t>
            </w:r>
          </w:p>
        </w:tc>
        <w:tc>
          <w:tcPr>
            <w:tcW w:w="992" w:type="dxa"/>
            <w:gridSpan w:val="2"/>
            <w:tcBorders>
              <w:top w:val="nil"/>
              <w:left w:val="single" w:sz="4" w:space="0" w:color="auto"/>
              <w:bottom w:val="single" w:sz="4" w:space="0" w:color="auto"/>
              <w:right w:val="single" w:sz="4" w:space="0" w:color="auto"/>
            </w:tcBorders>
            <w:shd w:val="clear" w:color="auto" w:fill="auto"/>
            <w:vAlign w:val="bottom"/>
          </w:tcPr>
          <w:p w:rsidR="00EB68AD" w:rsidRPr="00B86A08" w:rsidRDefault="00EB68AD" w:rsidP="00EB68AD">
            <w:pPr>
              <w:jc w:val="center"/>
              <w:rPr>
                <w:rFonts w:ascii="Times New Roman" w:hAnsi="Times New Roman" w:cs="Times New Roman"/>
                <w:color w:val="000000"/>
                <w:sz w:val="20"/>
                <w:szCs w:val="20"/>
                <w:lang w:eastAsia="hr-HR"/>
              </w:rPr>
            </w:pPr>
            <w:r>
              <w:rPr>
                <w:rFonts w:ascii="Times New Roman" w:hAnsi="Times New Roman" w:cs="Times New Roman"/>
                <w:color w:val="000000"/>
                <w:sz w:val="20"/>
                <w:szCs w:val="20"/>
                <w:lang w:eastAsia="hr-HR"/>
              </w:rPr>
              <w:t>+</w:t>
            </w:r>
          </w:p>
        </w:tc>
      </w:tr>
      <w:tr w:rsidR="00EB68AD" w:rsidRPr="001C360C" w:rsidTr="00EB68AD">
        <w:trPr>
          <w:trHeight w:val="600"/>
        </w:trPr>
        <w:tc>
          <w:tcPr>
            <w:tcW w:w="7054" w:type="dxa"/>
            <w:gridSpan w:val="6"/>
            <w:tcBorders>
              <w:top w:val="nil"/>
              <w:left w:val="nil"/>
              <w:bottom w:val="nil"/>
              <w:right w:val="nil"/>
            </w:tcBorders>
            <w:shd w:val="clear" w:color="auto" w:fill="auto"/>
            <w:noWrap/>
            <w:vAlign w:val="bottom"/>
            <w:hideMark/>
          </w:tcPr>
          <w:p w:rsidR="00EB68AD" w:rsidRDefault="00EB68AD" w:rsidP="00EB68AD">
            <w:pPr>
              <w:spacing w:after="0"/>
              <w:rPr>
                <w:rFonts w:ascii="Times New Roman" w:hAnsi="Times New Roman" w:cs="Times New Roman"/>
                <w:b/>
                <w:bCs/>
                <w:color w:val="000000"/>
                <w:sz w:val="20"/>
                <w:szCs w:val="20"/>
                <w:lang w:eastAsia="hr-HR"/>
              </w:rPr>
            </w:pPr>
          </w:p>
          <w:p w:rsidR="00EB68AD" w:rsidRDefault="00EB68AD" w:rsidP="00EB68AD">
            <w:pPr>
              <w:spacing w:after="0"/>
              <w:rPr>
                <w:rFonts w:ascii="Times New Roman" w:hAnsi="Times New Roman" w:cs="Times New Roman"/>
                <w:b/>
                <w:bCs/>
                <w:color w:val="000000"/>
                <w:sz w:val="20"/>
                <w:szCs w:val="20"/>
                <w:lang w:eastAsia="hr-HR"/>
              </w:rPr>
            </w:pPr>
          </w:p>
          <w:p w:rsidR="00EB68AD" w:rsidRPr="00B86A08" w:rsidRDefault="00EB68AD" w:rsidP="00EB68AD">
            <w:pPr>
              <w:spacing w:after="0"/>
              <w:rPr>
                <w:rFonts w:ascii="Times New Roman" w:hAnsi="Times New Roman" w:cs="Times New Roman"/>
                <w:b/>
                <w:bCs/>
                <w:color w:val="000000"/>
                <w:sz w:val="20"/>
                <w:szCs w:val="20"/>
                <w:lang w:eastAsia="hr-HR"/>
              </w:rPr>
            </w:pPr>
          </w:p>
          <w:p w:rsidR="00EB68AD" w:rsidRPr="00B86A08" w:rsidRDefault="00EB68AD" w:rsidP="00EB68AD">
            <w:pPr>
              <w:spacing w:after="0"/>
              <w:rPr>
                <w:rFonts w:ascii="Times New Roman" w:hAnsi="Times New Roman" w:cs="Times New Roman"/>
                <w:b/>
                <w:bCs/>
                <w:color w:val="000000"/>
                <w:sz w:val="20"/>
                <w:szCs w:val="20"/>
                <w:lang w:eastAsia="hr-HR"/>
              </w:rPr>
            </w:pPr>
            <w:r w:rsidRPr="00B86A08">
              <w:rPr>
                <w:rFonts w:ascii="Times New Roman" w:hAnsi="Times New Roman" w:cs="Times New Roman"/>
                <w:b/>
                <w:bCs/>
                <w:color w:val="000000"/>
                <w:sz w:val="20"/>
                <w:szCs w:val="20"/>
                <w:lang w:eastAsia="hr-HR"/>
              </w:rPr>
              <w:t>*  ZA=  +</w:t>
            </w:r>
          </w:p>
          <w:p w:rsidR="00EB68AD" w:rsidRPr="00B86A08" w:rsidRDefault="00EB68AD" w:rsidP="00EB68AD">
            <w:pPr>
              <w:spacing w:after="0"/>
              <w:rPr>
                <w:rFonts w:ascii="Times New Roman" w:hAnsi="Times New Roman" w:cs="Times New Roman"/>
                <w:sz w:val="20"/>
                <w:szCs w:val="20"/>
                <w:lang w:eastAsia="hr-HR"/>
              </w:rPr>
            </w:pPr>
            <w:r w:rsidRPr="00B86A08">
              <w:rPr>
                <w:rFonts w:ascii="Times New Roman" w:hAnsi="Times New Roman" w:cs="Times New Roman"/>
                <w:b/>
                <w:bCs/>
                <w:color w:val="000000"/>
                <w:sz w:val="20"/>
                <w:szCs w:val="20"/>
                <w:lang w:eastAsia="hr-HR"/>
              </w:rPr>
              <w:t xml:space="preserve">    PROTIV=  —</w:t>
            </w:r>
          </w:p>
        </w:tc>
      </w:tr>
      <w:tr w:rsidR="00EB68AD" w:rsidRPr="001C360C" w:rsidTr="00EB68AD">
        <w:trPr>
          <w:gridAfter w:val="1"/>
          <w:wAfter w:w="756" w:type="dxa"/>
          <w:trHeight w:val="300"/>
        </w:trPr>
        <w:tc>
          <w:tcPr>
            <w:tcW w:w="6062" w:type="dxa"/>
            <w:gridSpan w:val="4"/>
            <w:tcBorders>
              <w:top w:val="nil"/>
              <w:left w:val="nil"/>
              <w:bottom w:val="nil"/>
              <w:right w:val="nil"/>
            </w:tcBorders>
            <w:shd w:val="clear" w:color="auto" w:fill="auto"/>
            <w:noWrap/>
            <w:vAlign w:val="bottom"/>
            <w:hideMark/>
          </w:tcPr>
          <w:p w:rsidR="00EB68AD" w:rsidRPr="00B86A08" w:rsidRDefault="00EB68AD" w:rsidP="00EB68AD">
            <w:pPr>
              <w:spacing w:after="0"/>
              <w:rPr>
                <w:rFonts w:ascii="Times New Roman" w:hAnsi="Times New Roman" w:cs="Times New Roman"/>
                <w:b/>
                <w:bCs/>
                <w:color w:val="000000"/>
                <w:sz w:val="20"/>
                <w:szCs w:val="20"/>
                <w:lang w:eastAsia="hr-HR"/>
              </w:rPr>
            </w:pPr>
            <w:r w:rsidRPr="00B86A08">
              <w:rPr>
                <w:rFonts w:ascii="Times New Roman" w:hAnsi="Times New Roman" w:cs="Times New Roman"/>
                <w:b/>
                <w:bCs/>
                <w:color w:val="000000"/>
                <w:sz w:val="20"/>
                <w:szCs w:val="20"/>
                <w:lang w:eastAsia="hr-HR"/>
              </w:rPr>
              <w:t xml:space="preserve">    SUZDRŽAN=  0</w:t>
            </w:r>
          </w:p>
        </w:tc>
        <w:tc>
          <w:tcPr>
            <w:tcW w:w="236" w:type="dxa"/>
            <w:tcBorders>
              <w:top w:val="nil"/>
              <w:left w:val="nil"/>
              <w:bottom w:val="nil"/>
              <w:right w:val="nil"/>
            </w:tcBorders>
            <w:shd w:val="clear" w:color="auto" w:fill="auto"/>
            <w:noWrap/>
            <w:vAlign w:val="bottom"/>
            <w:hideMark/>
          </w:tcPr>
          <w:p w:rsidR="00EB68AD" w:rsidRPr="00B86A08" w:rsidRDefault="00EB68AD" w:rsidP="00EB68AD">
            <w:pPr>
              <w:spacing w:after="0"/>
              <w:rPr>
                <w:rFonts w:ascii="Times New Roman" w:hAnsi="Times New Roman" w:cs="Times New Roman"/>
                <w:sz w:val="20"/>
                <w:szCs w:val="20"/>
                <w:lang w:eastAsia="hr-HR"/>
              </w:rPr>
            </w:pPr>
          </w:p>
        </w:tc>
      </w:tr>
      <w:tr w:rsidR="00EB68AD" w:rsidRPr="001C360C" w:rsidTr="00EB68AD">
        <w:trPr>
          <w:trHeight w:val="80"/>
        </w:trPr>
        <w:tc>
          <w:tcPr>
            <w:tcW w:w="7054" w:type="dxa"/>
            <w:gridSpan w:val="6"/>
            <w:tcBorders>
              <w:top w:val="nil"/>
              <w:left w:val="nil"/>
              <w:bottom w:val="nil"/>
              <w:right w:val="nil"/>
            </w:tcBorders>
            <w:shd w:val="clear" w:color="auto" w:fill="auto"/>
            <w:noWrap/>
            <w:vAlign w:val="bottom"/>
            <w:hideMark/>
          </w:tcPr>
          <w:p w:rsidR="00EB68AD" w:rsidRPr="00B86A08" w:rsidRDefault="00EB68AD" w:rsidP="00EB68AD">
            <w:pPr>
              <w:spacing w:after="0"/>
              <w:rPr>
                <w:rFonts w:ascii="Times New Roman" w:hAnsi="Times New Roman" w:cs="Times New Roman"/>
                <w:sz w:val="20"/>
                <w:szCs w:val="20"/>
                <w:lang w:eastAsia="hr-HR"/>
              </w:rPr>
            </w:pPr>
            <w:r w:rsidRPr="00B86A08">
              <w:rPr>
                <w:rFonts w:ascii="Times New Roman" w:hAnsi="Times New Roman" w:cs="Times New Roman"/>
                <w:b/>
                <w:bCs/>
                <w:color w:val="000000"/>
                <w:sz w:val="20"/>
                <w:szCs w:val="20"/>
                <w:lang w:eastAsia="hr-HR"/>
              </w:rPr>
              <w:t xml:space="preserve">    NIJE PRISUTAN= prekrižiti ime</w:t>
            </w:r>
          </w:p>
        </w:tc>
      </w:tr>
    </w:tbl>
    <w:p w:rsidR="00F646A3" w:rsidRDefault="00F646A3" w:rsidP="00411FD8">
      <w:pPr>
        <w:spacing w:after="0" w:line="240" w:lineRule="auto"/>
        <w:jc w:val="center"/>
        <w:rPr>
          <w:rFonts w:ascii="Times New Roman" w:hAnsi="Times New Roman" w:cs="Times New Roman"/>
          <w:sz w:val="24"/>
          <w:szCs w:val="24"/>
        </w:rPr>
      </w:pPr>
    </w:p>
    <w:p w:rsidR="004E571E" w:rsidRDefault="004E571E" w:rsidP="00411FD8">
      <w:pPr>
        <w:spacing w:after="0" w:line="240" w:lineRule="auto"/>
        <w:jc w:val="center"/>
        <w:rPr>
          <w:rFonts w:ascii="Times New Roman" w:hAnsi="Times New Roman" w:cs="Times New Roman"/>
          <w:sz w:val="24"/>
          <w:szCs w:val="24"/>
        </w:rPr>
      </w:pPr>
    </w:p>
    <w:p w:rsidR="004E571E" w:rsidRDefault="004E571E" w:rsidP="00411FD8">
      <w:pPr>
        <w:spacing w:after="0" w:line="240" w:lineRule="auto"/>
        <w:jc w:val="center"/>
        <w:rPr>
          <w:rFonts w:ascii="Times New Roman" w:hAnsi="Times New Roman" w:cs="Times New Roman"/>
          <w:sz w:val="24"/>
          <w:szCs w:val="24"/>
        </w:rPr>
      </w:pPr>
    </w:p>
    <w:p w:rsidR="004E571E" w:rsidRDefault="004E571E" w:rsidP="00411FD8">
      <w:pPr>
        <w:spacing w:after="0" w:line="240" w:lineRule="auto"/>
        <w:jc w:val="center"/>
        <w:rPr>
          <w:rFonts w:ascii="Times New Roman" w:hAnsi="Times New Roman" w:cs="Times New Roman"/>
          <w:sz w:val="24"/>
          <w:szCs w:val="24"/>
        </w:rPr>
      </w:pPr>
    </w:p>
    <w:p w:rsidR="004E571E" w:rsidRDefault="004E571E" w:rsidP="00411FD8">
      <w:pPr>
        <w:spacing w:after="0" w:line="240" w:lineRule="auto"/>
        <w:jc w:val="center"/>
        <w:rPr>
          <w:rFonts w:ascii="Times New Roman" w:hAnsi="Times New Roman" w:cs="Times New Roman"/>
          <w:sz w:val="24"/>
          <w:szCs w:val="24"/>
        </w:rPr>
      </w:pPr>
    </w:p>
    <w:p w:rsidR="004E571E" w:rsidRDefault="004E571E" w:rsidP="00411FD8">
      <w:pPr>
        <w:spacing w:after="0" w:line="240" w:lineRule="auto"/>
        <w:jc w:val="center"/>
        <w:rPr>
          <w:rFonts w:ascii="Times New Roman" w:hAnsi="Times New Roman" w:cs="Times New Roman"/>
          <w:sz w:val="24"/>
          <w:szCs w:val="24"/>
        </w:rPr>
      </w:pPr>
    </w:p>
    <w:p w:rsidR="004E571E" w:rsidRDefault="004E571E" w:rsidP="00411FD8">
      <w:pPr>
        <w:spacing w:after="0" w:line="240" w:lineRule="auto"/>
        <w:jc w:val="center"/>
        <w:rPr>
          <w:rFonts w:ascii="Times New Roman" w:hAnsi="Times New Roman" w:cs="Times New Roman"/>
          <w:sz w:val="24"/>
          <w:szCs w:val="24"/>
        </w:rPr>
      </w:pPr>
    </w:p>
    <w:p w:rsidR="004E571E" w:rsidRDefault="004E571E" w:rsidP="00411FD8">
      <w:pPr>
        <w:spacing w:after="0" w:line="240" w:lineRule="auto"/>
        <w:jc w:val="center"/>
        <w:rPr>
          <w:rFonts w:ascii="Times New Roman" w:hAnsi="Times New Roman" w:cs="Times New Roman"/>
          <w:sz w:val="24"/>
          <w:szCs w:val="24"/>
        </w:rPr>
      </w:pPr>
    </w:p>
    <w:p w:rsidR="003F0929" w:rsidRDefault="003F0929" w:rsidP="003506AB">
      <w:pPr>
        <w:spacing w:after="0"/>
        <w:ind w:left="4956"/>
        <w:rPr>
          <w:rFonts w:ascii="Times New Roman" w:hAnsi="Times New Roman" w:cs="Times New Roman"/>
          <w:sz w:val="24"/>
          <w:szCs w:val="24"/>
        </w:rPr>
      </w:pPr>
    </w:p>
    <w:p w:rsidR="003F0929" w:rsidRDefault="003F0929" w:rsidP="003506AB">
      <w:pPr>
        <w:spacing w:after="0"/>
        <w:ind w:left="4956"/>
        <w:rPr>
          <w:rFonts w:ascii="Times New Roman" w:hAnsi="Times New Roman" w:cs="Times New Roman"/>
          <w:sz w:val="24"/>
          <w:szCs w:val="24"/>
        </w:rPr>
      </w:pPr>
    </w:p>
    <w:p w:rsidR="003F0929" w:rsidRDefault="003F0929" w:rsidP="003506AB">
      <w:pPr>
        <w:spacing w:after="0"/>
        <w:ind w:left="4956"/>
        <w:rPr>
          <w:rFonts w:ascii="Times New Roman" w:hAnsi="Times New Roman" w:cs="Times New Roman"/>
          <w:sz w:val="24"/>
          <w:szCs w:val="24"/>
        </w:rPr>
      </w:pPr>
    </w:p>
    <w:p w:rsidR="003F0929" w:rsidRDefault="003F0929" w:rsidP="003506AB">
      <w:pPr>
        <w:spacing w:after="0"/>
        <w:ind w:left="4956"/>
        <w:rPr>
          <w:rFonts w:ascii="Times New Roman" w:hAnsi="Times New Roman" w:cs="Times New Roman"/>
          <w:sz w:val="24"/>
          <w:szCs w:val="24"/>
        </w:rPr>
      </w:pPr>
    </w:p>
    <w:p w:rsidR="003F0929" w:rsidRPr="003506AB" w:rsidRDefault="003F0929" w:rsidP="003506AB">
      <w:pPr>
        <w:spacing w:after="0"/>
        <w:ind w:left="4956"/>
        <w:rPr>
          <w:rFonts w:ascii="Times New Roman" w:hAnsi="Times New Roman" w:cs="Times New Roman"/>
          <w:sz w:val="24"/>
          <w:szCs w:val="24"/>
        </w:rPr>
      </w:pPr>
    </w:p>
    <w:p w:rsidR="001667A3" w:rsidRPr="001667A3" w:rsidRDefault="001667A3" w:rsidP="003506AB">
      <w:pPr>
        <w:spacing w:after="0"/>
        <w:rPr>
          <w:rFonts w:ascii="Times New Roman" w:hAnsi="Times New Roman" w:cs="Times New Roman"/>
          <w:b/>
          <w:sz w:val="24"/>
          <w:szCs w:val="24"/>
        </w:rPr>
      </w:pPr>
    </w:p>
    <w:sectPr w:rsidR="001667A3" w:rsidRPr="001667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593E"/>
    <w:multiLevelType w:val="hybridMultilevel"/>
    <w:tmpl w:val="E6C6FF46"/>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3592984"/>
    <w:multiLevelType w:val="hybridMultilevel"/>
    <w:tmpl w:val="55BEB282"/>
    <w:lvl w:ilvl="0" w:tplc="28A0D51C">
      <w:start w:val="3"/>
      <w:numFmt w:val="bullet"/>
      <w:lvlText w:val="-"/>
      <w:lvlJc w:val="left"/>
      <w:pPr>
        <w:ind w:left="1425" w:hanging="360"/>
      </w:pPr>
      <w:rPr>
        <w:rFonts w:ascii="Times New Roman" w:eastAsia="Times New Roman" w:hAnsi="Times New Roman" w:cs="Times New Roman"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2" w15:restartNumberingAfterBreak="0">
    <w:nsid w:val="07393970"/>
    <w:multiLevelType w:val="hybridMultilevel"/>
    <w:tmpl w:val="AD0292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93456A"/>
    <w:multiLevelType w:val="hybridMultilevel"/>
    <w:tmpl w:val="D1E48D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DF450D"/>
    <w:multiLevelType w:val="hybridMultilevel"/>
    <w:tmpl w:val="6DE0C3F2"/>
    <w:lvl w:ilvl="0" w:tplc="97AE7C98">
      <w:start w:val="1"/>
      <w:numFmt w:val="decimal"/>
      <w:lvlText w:val="%1."/>
      <w:lvlJc w:val="left"/>
      <w:pPr>
        <w:ind w:left="502" w:hanging="360"/>
      </w:pPr>
      <w:rPr>
        <w:rFonts w:hint="default"/>
        <w:b w:val="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 w15:restartNumberingAfterBreak="0">
    <w:nsid w:val="1B540B82"/>
    <w:multiLevelType w:val="hybridMultilevel"/>
    <w:tmpl w:val="9970FF18"/>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CF925C5"/>
    <w:multiLevelType w:val="hybridMultilevel"/>
    <w:tmpl w:val="95324D76"/>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25B12E28"/>
    <w:multiLevelType w:val="hybridMultilevel"/>
    <w:tmpl w:val="F636200A"/>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B9412F9"/>
    <w:multiLevelType w:val="hybridMultilevel"/>
    <w:tmpl w:val="D1E48D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4C22F22"/>
    <w:multiLevelType w:val="hybridMultilevel"/>
    <w:tmpl w:val="68945EAE"/>
    <w:lvl w:ilvl="0" w:tplc="4642C892">
      <w:start w:val="1"/>
      <w:numFmt w:val="decimal"/>
      <w:lvlText w:val="%1."/>
      <w:lvlJc w:val="left"/>
      <w:pPr>
        <w:ind w:left="36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352876E8"/>
    <w:multiLevelType w:val="hybridMultilevel"/>
    <w:tmpl w:val="981CEAD0"/>
    <w:lvl w:ilvl="0" w:tplc="1FDA601C">
      <w:start w:val="4"/>
      <w:numFmt w:val="bullet"/>
      <w:lvlText w:val="-"/>
      <w:lvlJc w:val="left"/>
      <w:pPr>
        <w:ind w:left="4188"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7F43A21"/>
    <w:multiLevelType w:val="hybridMultilevel"/>
    <w:tmpl w:val="996C73CC"/>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3A726CF0"/>
    <w:multiLevelType w:val="hybridMultilevel"/>
    <w:tmpl w:val="8DA214DE"/>
    <w:lvl w:ilvl="0" w:tplc="056ECDE6">
      <w:numFmt w:val="bullet"/>
      <w:lvlText w:val="-"/>
      <w:lvlJc w:val="left"/>
      <w:pPr>
        <w:ind w:left="1140" w:hanging="360"/>
      </w:pPr>
      <w:rPr>
        <w:rFonts w:ascii="Times New Roman" w:eastAsiaTheme="minorHAnsi" w:hAnsi="Times New Roman" w:cs="Times New Roman"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13" w15:restartNumberingAfterBreak="0">
    <w:nsid w:val="3AA80D00"/>
    <w:multiLevelType w:val="hybridMultilevel"/>
    <w:tmpl w:val="D1E48D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AED565A"/>
    <w:multiLevelType w:val="hybridMultilevel"/>
    <w:tmpl w:val="9CB8CD08"/>
    <w:lvl w:ilvl="0" w:tplc="12549A8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5" w15:restartNumberingAfterBreak="0">
    <w:nsid w:val="430A2522"/>
    <w:multiLevelType w:val="hybridMultilevel"/>
    <w:tmpl w:val="3CBC4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4EF3FC1"/>
    <w:multiLevelType w:val="hybridMultilevel"/>
    <w:tmpl w:val="17C654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75F4A0C"/>
    <w:multiLevelType w:val="hybridMultilevel"/>
    <w:tmpl w:val="F96C254A"/>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B012F0C"/>
    <w:multiLevelType w:val="hybridMultilevel"/>
    <w:tmpl w:val="D6B2E4BE"/>
    <w:lvl w:ilvl="0" w:tplc="DC5A22D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9" w15:restartNumberingAfterBreak="0">
    <w:nsid w:val="4D9A5453"/>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EF00C73"/>
    <w:multiLevelType w:val="hybridMultilevel"/>
    <w:tmpl w:val="7E6A4728"/>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4FC33673"/>
    <w:multiLevelType w:val="hybridMultilevel"/>
    <w:tmpl w:val="D1E48D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1876BB5"/>
    <w:multiLevelType w:val="hybridMultilevel"/>
    <w:tmpl w:val="4BA8FD5C"/>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6B7F397E"/>
    <w:multiLevelType w:val="hybridMultilevel"/>
    <w:tmpl w:val="EF94BE24"/>
    <w:lvl w:ilvl="0" w:tplc="8662E4D8">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8CB627D"/>
    <w:multiLevelType w:val="hybridMultilevel"/>
    <w:tmpl w:val="EC32C960"/>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7D0B6C9B"/>
    <w:multiLevelType w:val="hybridMultilevel"/>
    <w:tmpl w:val="6D0CC9CE"/>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0"/>
  </w:num>
  <w:num w:numId="2">
    <w:abstractNumId w:val="23"/>
  </w:num>
  <w:num w:numId="3">
    <w:abstractNumId w:val="16"/>
  </w:num>
  <w:num w:numId="4">
    <w:abstractNumId w:val="4"/>
  </w:num>
  <w:num w:numId="5">
    <w:abstractNumId w:val="19"/>
  </w:num>
  <w:num w:numId="6">
    <w:abstractNumId w:val="2"/>
  </w:num>
  <w:num w:numId="7">
    <w:abstractNumId w:val="9"/>
  </w:num>
  <w:num w:numId="8">
    <w:abstractNumId w:val="9"/>
  </w:num>
  <w:num w:numId="9">
    <w:abstractNumId w:val="17"/>
  </w:num>
  <w:num w:numId="10">
    <w:abstractNumId w:val="9"/>
  </w:num>
  <w:num w:numId="11">
    <w:abstractNumId w:val="7"/>
  </w:num>
  <w:num w:numId="12">
    <w:abstractNumId w:val="0"/>
  </w:num>
  <w:num w:numId="13">
    <w:abstractNumId w:val="9"/>
  </w:num>
  <w:num w:numId="14">
    <w:abstractNumId w:val="24"/>
  </w:num>
  <w:num w:numId="15">
    <w:abstractNumId w:val="22"/>
  </w:num>
  <w:num w:numId="16">
    <w:abstractNumId w:val="5"/>
  </w:num>
  <w:num w:numId="17">
    <w:abstractNumId w:val="25"/>
  </w:num>
  <w:num w:numId="18">
    <w:abstractNumId w:val="11"/>
  </w:num>
  <w:num w:numId="19">
    <w:abstractNumId w:val="20"/>
  </w:num>
  <w:num w:numId="20">
    <w:abstractNumId w:val="14"/>
  </w:num>
  <w:num w:numId="21">
    <w:abstractNumId w:val="1"/>
  </w:num>
  <w:num w:numId="22">
    <w:abstractNumId w:val="18"/>
  </w:num>
  <w:num w:numId="23">
    <w:abstractNumId w:val="15"/>
  </w:num>
  <w:num w:numId="24">
    <w:abstractNumId w:val="9"/>
  </w:num>
  <w:num w:numId="25">
    <w:abstractNumId w:val="6"/>
  </w:num>
  <w:num w:numId="26">
    <w:abstractNumId w:val="13"/>
  </w:num>
  <w:num w:numId="27">
    <w:abstractNumId w:val="12"/>
  </w:num>
  <w:num w:numId="28">
    <w:abstractNumId w:val="8"/>
  </w:num>
  <w:num w:numId="29">
    <w:abstractNumId w:val="3"/>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94"/>
    <w:rsid w:val="00055A5A"/>
    <w:rsid w:val="00077454"/>
    <w:rsid w:val="0008554D"/>
    <w:rsid w:val="00111B94"/>
    <w:rsid w:val="00132270"/>
    <w:rsid w:val="001667A3"/>
    <w:rsid w:val="00195F81"/>
    <w:rsid w:val="001A5F2C"/>
    <w:rsid w:val="001C0D13"/>
    <w:rsid w:val="001C6257"/>
    <w:rsid w:val="001F05B6"/>
    <w:rsid w:val="002543B3"/>
    <w:rsid w:val="002558F6"/>
    <w:rsid w:val="00297407"/>
    <w:rsid w:val="002E2342"/>
    <w:rsid w:val="003506AB"/>
    <w:rsid w:val="003D29E0"/>
    <w:rsid w:val="003F0929"/>
    <w:rsid w:val="00407613"/>
    <w:rsid w:val="00411FD8"/>
    <w:rsid w:val="00417DF5"/>
    <w:rsid w:val="00463206"/>
    <w:rsid w:val="004821BE"/>
    <w:rsid w:val="00486645"/>
    <w:rsid w:val="00490DB2"/>
    <w:rsid w:val="004C5AAD"/>
    <w:rsid w:val="004E571E"/>
    <w:rsid w:val="00504CBF"/>
    <w:rsid w:val="00513D2C"/>
    <w:rsid w:val="005157C9"/>
    <w:rsid w:val="00561F0A"/>
    <w:rsid w:val="0057115A"/>
    <w:rsid w:val="00592A07"/>
    <w:rsid w:val="005B7C63"/>
    <w:rsid w:val="005F6D83"/>
    <w:rsid w:val="00615077"/>
    <w:rsid w:val="0062056A"/>
    <w:rsid w:val="00641680"/>
    <w:rsid w:val="00667C61"/>
    <w:rsid w:val="006A4AD1"/>
    <w:rsid w:val="006B1876"/>
    <w:rsid w:val="006E79F0"/>
    <w:rsid w:val="00701291"/>
    <w:rsid w:val="007053F8"/>
    <w:rsid w:val="00730F62"/>
    <w:rsid w:val="0073738E"/>
    <w:rsid w:val="00751634"/>
    <w:rsid w:val="0075501C"/>
    <w:rsid w:val="00760A12"/>
    <w:rsid w:val="007B48A2"/>
    <w:rsid w:val="007D4B8C"/>
    <w:rsid w:val="00850118"/>
    <w:rsid w:val="00855175"/>
    <w:rsid w:val="0088778A"/>
    <w:rsid w:val="008B55EE"/>
    <w:rsid w:val="009554D4"/>
    <w:rsid w:val="0096506B"/>
    <w:rsid w:val="00984A59"/>
    <w:rsid w:val="009B5E6F"/>
    <w:rsid w:val="009D050B"/>
    <w:rsid w:val="00A01EA2"/>
    <w:rsid w:val="00A05D01"/>
    <w:rsid w:val="00A702DD"/>
    <w:rsid w:val="00AB67D2"/>
    <w:rsid w:val="00AC7852"/>
    <w:rsid w:val="00AF7CED"/>
    <w:rsid w:val="00B009EE"/>
    <w:rsid w:val="00B10041"/>
    <w:rsid w:val="00B1374A"/>
    <w:rsid w:val="00B5243C"/>
    <w:rsid w:val="00B86A08"/>
    <w:rsid w:val="00BB6F2B"/>
    <w:rsid w:val="00C42169"/>
    <w:rsid w:val="00C45334"/>
    <w:rsid w:val="00CB46B3"/>
    <w:rsid w:val="00CC201E"/>
    <w:rsid w:val="00CF2CCB"/>
    <w:rsid w:val="00D75A25"/>
    <w:rsid w:val="00D91385"/>
    <w:rsid w:val="00DA7568"/>
    <w:rsid w:val="00DD257B"/>
    <w:rsid w:val="00DE762C"/>
    <w:rsid w:val="00E4078B"/>
    <w:rsid w:val="00E62FE3"/>
    <w:rsid w:val="00E645F8"/>
    <w:rsid w:val="00EA28B9"/>
    <w:rsid w:val="00EB68AD"/>
    <w:rsid w:val="00ED0728"/>
    <w:rsid w:val="00F56408"/>
    <w:rsid w:val="00F63E16"/>
    <w:rsid w:val="00F646A3"/>
    <w:rsid w:val="00F935FB"/>
    <w:rsid w:val="00FF64E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45E53"/>
  <w15:docId w15:val="{94D69240-7B0D-42BE-958D-78ED7D61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B94"/>
  </w:style>
  <w:style w:type="paragraph" w:styleId="Heading4">
    <w:name w:val="heading 4"/>
    <w:basedOn w:val="Normal"/>
    <w:next w:val="Normal"/>
    <w:link w:val="Heading4Char"/>
    <w:semiHidden/>
    <w:unhideWhenUsed/>
    <w:qFormat/>
    <w:rsid w:val="00ED0728"/>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1B94"/>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1F05B6"/>
    <w:pPr>
      <w:ind w:left="720"/>
      <w:contextualSpacing/>
    </w:pPr>
  </w:style>
  <w:style w:type="character" w:customStyle="1" w:styleId="contentpasted01">
    <w:name w:val="contentpasted01"/>
    <w:basedOn w:val="DefaultParagraphFont"/>
    <w:rsid w:val="00561F0A"/>
  </w:style>
  <w:style w:type="paragraph" w:styleId="BalloonText">
    <w:name w:val="Balloon Text"/>
    <w:basedOn w:val="Normal"/>
    <w:link w:val="BalloonTextChar"/>
    <w:uiPriority w:val="99"/>
    <w:semiHidden/>
    <w:unhideWhenUsed/>
    <w:rsid w:val="009650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06B"/>
    <w:rPr>
      <w:rFonts w:ascii="Segoe UI" w:hAnsi="Segoe UI" w:cs="Segoe UI"/>
      <w:sz w:val="18"/>
      <w:szCs w:val="18"/>
    </w:rPr>
  </w:style>
  <w:style w:type="paragraph" w:styleId="NoSpacing">
    <w:name w:val="No Spacing"/>
    <w:uiPriority w:val="1"/>
    <w:qFormat/>
    <w:rsid w:val="009D050B"/>
    <w:pPr>
      <w:spacing w:after="0" w:line="240" w:lineRule="auto"/>
    </w:pPr>
  </w:style>
  <w:style w:type="table" w:styleId="TableGrid">
    <w:name w:val="Table Grid"/>
    <w:basedOn w:val="TableNormal"/>
    <w:uiPriority w:val="39"/>
    <w:rsid w:val="009D050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ED0728"/>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01486">
      <w:bodyDiv w:val="1"/>
      <w:marLeft w:val="0"/>
      <w:marRight w:val="0"/>
      <w:marTop w:val="0"/>
      <w:marBottom w:val="0"/>
      <w:divBdr>
        <w:top w:val="none" w:sz="0" w:space="0" w:color="auto"/>
        <w:left w:val="none" w:sz="0" w:space="0" w:color="auto"/>
        <w:bottom w:val="none" w:sz="0" w:space="0" w:color="auto"/>
        <w:right w:val="none" w:sz="0" w:space="0" w:color="auto"/>
      </w:divBdr>
    </w:div>
    <w:div w:id="88473862">
      <w:bodyDiv w:val="1"/>
      <w:marLeft w:val="0"/>
      <w:marRight w:val="0"/>
      <w:marTop w:val="0"/>
      <w:marBottom w:val="0"/>
      <w:divBdr>
        <w:top w:val="none" w:sz="0" w:space="0" w:color="auto"/>
        <w:left w:val="none" w:sz="0" w:space="0" w:color="auto"/>
        <w:bottom w:val="none" w:sz="0" w:space="0" w:color="auto"/>
        <w:right w:val="none" w:sz="0" w:space="0" w:color="auto"/>
      </w:divBdr>
    </w:div>
    <w:div w:id="671878506">
      <w:bodyDiv w:val="1"/>
      <w:marLeft w:val="0"/>
      <w:marRight w:val="0"/>
      <w:marTop w:val="0"/>
      <w:marBottom w:val="0"/>
      <w:divBdr>
        <w:top w:val="none" w:sz="0" w:space="0" w:color="auto"/>
        <w:left w:val="none" w:sz="0" w:space="0" w:color="auto"/>
        <w:bottom w:val="none" w:sz="0" w:space="0" w:color="auto"/>
        <w:right w:val="none" w:sz="0" w:space="0" w:color="auto"/>
      </w:divBdr>
      <w:divsChild>
        <w:div w:id="1653176222">
          <w:marLeft w:val="0"/>
          <w:marRight w:val="0"/>
          <w:marTop w:val="0"/>
          <w:marBottom w:val="0"/>
          <w:divBdr>
            <w:top w:val="none" w:sz="0" w:space="0" w:color="auto"/>
            <w:left w:val="none" w:sz="0" w:space="0" w:color="auto"/>
            <w:bottom w:val="none" w:sz="0" w:space="0" w:color="auto"/>
            <w:right w:val="none" w:sz="0" w:space="0" w:color="auto"/>
          </w:divBdr>
          <w:divsChild>
            <w:div w:id="36200744">
              <w:marLeft w:val="0"/>
              <w:marRight w:val="0"/>
              <w:marTop w:val="0"/>
              <w:marBottom w:val="0"/>
              <w:divBdr>
                <w:top w:val="none" w:sz="0" w:space="0" w:color="auto"/>
                <w:left w:val="none" w:sz="0" w:space="0" w:color="auto"/>
                <w:bottom w:val="none" w:sz="0" w:space="0" w:color="auto"/>
                <w:right w:val="none" w:sz="0" w:space="0" w:color="auto"/>
              </w:divBdr>
              <w:divsChild>
                <w:div w:id="879172146">
                  <w:marLeft w:val="0"/>
                  <w:marRight w:val="0"/>
                  <w:marTop w:val="0"/>
                  <w:marBottom w:val="0"/>
                  <w:divBdr>
                    <w:top w:val="none" w:sz="0" w:space="0" w:color="auto"/>
                    <w:left w:val="none" w:sz="0" w:space="0" w:color="auto"/>
                    <w:bottom w:val="none" w:sz="0" w:space="0" w:color="auto"/>
                    <w:right w:val="none" w:sz="0" w:space="0" w:color="auto"/>
                  </w:divBdr>
                </w:div>
              </w:divsChild>
            </w:div>
            <w:div w:id="1346591076">
              <w:marLeft w:val="0"/>
              <w:marRight w:val="0"/>
              <w:marTop w:val="0"/>
              <w:marBottom w:val="0"/>
              <w:divBdr>
                <w:top w:val="none" w:sz="0" w:space="0" w:color="auto"/>
                <w:left w:val="none" w:sz="0" w:space="0" w:color="auto"/>
                <w:bottom w:val="none" w:sz="0" w:space="0" w:color="auto"/>
                <w:right w:val="none" w:sz="0" w:space="0" w:color="auto"/>
              </w:divBdr>
            </w:div>
          </w:divsChild>
        </w:div>
        <w:div w:id="297152450">
          <w:marLeft w:val="0"/>
          <w:marRight w:val="0"/>
          <w:marTop w:val="0"/>
          <w:marBottom w:val="0"/>
          <w:divBdr>
            <w:top w:val="none" w:sz="0" w:space="0" w:color="auto"/>
            <w:left w:val="none" w:sz="0" w:space="0" w:color="auto"/>
            <w:bottom w:val="none" w:sz="0" w:space="0" w:color="auto"/>
            <w:right w:val="none" w:sz="0" w:space="0" w:color="auto"/>
          </w:divBdr>
          <w:divsChild>
            <w:div w:id="283579771">
              <w:marLeft w:val="0"/>
              <w:marRight w:val="0"/>
              <w:marTop w:val="0"/>
              <w:marBottom w:val="0"/>
              <w:divBdr>
                <w:top w:val="none" w:sz="0" w:space="0" w:color="auto"/>
                <w:left w:val="none" w:sz="0" w:space="0" w:color="auto"/>
                <w:bottom w:val="none" w:sz="0" w:space="0" w:color="auto"/>
                <w:right w:val="none" w:sz="0" w:space="0" w:color="auto"/>
              </w:divBdr>
            </w:div>
          </w:divsChild>
        </w:div>
        <w:div w:id="618150834">
          <w:marLeft w:val="0"/>
          <w:marRight w:val="0"/>
          <w:marTop w:val="0"/>
          <w:marBottom w:val="0"/>
          <w:divBdr>
            <w:top w:val="none" w:sz="0" w:space="0" w:color="auto"/>
            <w:left w:val="none" w:sz="0" w:space="0" w:color="auto"/>
            <w:bottom w:val="none" w:sz="0" w:space="0" w:color="auto"/>
            <w:right w:val="none" w:sz="0" w:space="0" w:color="auto"/>
          </w:divBdr>
          <w:divsChild>
            <w:div w:id="10520769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11685253">
      <w:bodyDiv w:val="1"/>
      <w:marLeft w:val="0"/>
      <w:marRight w:val="0"/>
      <w:marTop w:val="0"/>
      <w:marBottom w:val="0"/>
      <w:divBdr>
        <w:top w:val="none" w:sz="0" w:space="0" w:color="auto"/>
        <w:left w:val="none" w:sz="0" w:space="0" w:color="auto"/>
        <w:bottom w:val="none" w:sz="0" w:space="0" w:color="auto"/>
        <w:right w:val="none" w:sz="0" w:space="0" w:color="auto"/>
      </w:divBdr>
    </w:div>
    <w:div w:id="712078282">
      <w:bodyDiv w:val="1"/>
      <w:marLeft w:val="0"/>
      <w:marRight w:val="0"/>
      <w:marTop w:val="0"/>
      <w:marBottom w:val="0"/>
      <w:divBdr>
        <w:top w:val="none" w:sz="0" w:space="0" w:color="auto"/>
        <w:left w:val="none" w:sz="0" w:space="0" w:color="auto"/>
        <w:bottom w:val="none" w:sz="0" w:space="0" w:color="auto"/>
        <w:right w:val="none" w:sz="0" w:space="0" w:color="auto"/>
      </w:divBdr>
    </w:div>
    <w:div w:id="808212249">
      <w:bodyDiv w:val="1"/>
      <w:marLeft w:val="0"/>
      <w:marRight w:val="0"/>
      <w:marTop w:val="0"/>
      <w:marBottom w:val="0"/>
      <w:divBdr>
        <w:top w:val="none" w:sz="0" w:space="0" w:color="auto"/>
        <w:left w:val="none" w:sz="0" w:space="0" w:color="auto"/>
        <w:bottom w:val="none" w:sz="0" w:space="0" w:color="auto"/>
        <w:right w:val="none" w:sz="0" w:space="0" w:color="auto"/>
      </w:divBdr>
    </w:div>
    <w:div w:id="842479721">
      <w:bodyDiv w:val="1"/>
      <w:marLeft w:val="0"/>
      <w:marRight w:val="0"/>
      <w:marTop w:val="0"/>
      <w:marBottom w:val="0"/>
      <w:divBdr>
        <w:top w:val="none" w:sz="0" w:space="0" w:color="auto"/>
        <w:left w:val="none" w:sz="0" w:space="0" w:color="auto"/>
        <w:bottom w:val="none" w:sz="0" w:space="0" w:color="auto"/>
        <w:right w:val="none" w:sz="0" w:space="0" w:color="auto"/>
      </w:divBdr>
    </w:div>
    <w:div w:id="942343951">
      <w:bodyDiv w:val="1"/>
      <w:marLeft w:val="0"/>
      <w:marRight w:val="0"/>
      <w:marTop w:val="0"/>
      <w:marBottom w:val="0"/>
      <w:divBdr>
        <w:top w:val="none" w:sz="0" w:space="0" w:color="auto"/>
        <w:left w:val="none" w:sz="0" w:space="0" w:color="auto"/>
        <w:bottom w:val="none" w:sz="0" w:space="0" w:color="auto"/>
        <w:right w:val="none" w:sz="0" w:space="0" w:color="auto"/>
      </w:divBdr>
    </w:div>
    <w:div w:id="1046223132">
      <w:bodyDiv w:val="1"/>
      <w:marLeft w:val="0"/>
      <w:marRight w:val="0"/>
      <w:marTop w:val="0"/>
      <w:marBottom w:val="0"/>
      <w:divBdr>
        <w:top w:val="none" w:sz="0" w:space="0" w:color="auto"/>
        <w:left w:val="none" w:sz="0" w:space="0" w:color="auto"/>
        <w:bottom w:val="none" w:sz="0" w:space="0" w:color="auto"/>
        <w:right w:val="none" w:sz="0" w:space="0" w:color="auto"/>
      </w:divBdr>
      <w:divsChild>
        <w:div w:id="808009746">
          <w:marLeft w:val="0"/>
          <w:marRight w:val="0"/>
          <w:marTop w:val="0"/>
          <w:marBottom w:val="0"/>
          <w:divBdr>
            <w:top w:val="none" w:sz="0" w:space="0" w:color="auto"/>
            <w:left w:val="none" w:sz="0" w:space="0" w:color="auto"/>
            <w:bottom w:val="none" w:sz="0" w:space="0" w:color="auto"/>
            <w:right w:val="none" w:sz="0" w:space="0" w:color="auto"/>
          </w:divBdr>
          <w:divsChild>
            <w:div w:id="604968312">
              <w:marLeft w:val="0"/>
              <w:marRight w:val="0"/>
              <w:marTop w:val="0"/>
              <w:marBottom w:val="0"/>
              <w:divBdr>
                <w:top w:val="none" w:sz="0" w:space="0" w:color="auto"/>
                <w:left w:val="none" w:sz="0" w:space="0" w:color="auto"/>
                <w:bottom w:val="none" w:sz="0" w:space="0" w:color="auto"/>
                <w:right w:val="none" w:sz="0" w:space="0" w:color="auto"/>
              </w:divBdr>
            </w:div>
          </w:divsChild>
        </w:div>
        <w:div w:id="1553539071">
          <w:marLeft w:val="0"/>
          <w:marRight w:val="0"/>
          <w:marTop w:val="0"/>
          <w:marBottom w:val="0"/>
          <w:divBdr>
            <w:top w:val="none" w:sz="0" w:space="0" w:color="auto"/>
            <w:left w:val="none" w:sz="0" w:space="0" w:color="auto"/>
            <w:bottom w:val="none" w:sz="0" w:space="0" w:color="auto"/>
            <w:right w:val="none" w:sz="0" w:space="0" w:color="auto"/>
          </w:divBdr>
          <w:divsChild>
            <w:div w:id="2066174837">
              <w:marLeft w:val="0"/>
              <w:marRight w:val="0"/>
              <w:marTop w:val="0"/>
              <w:marBottom w:val="0"/>
              <w:divBdr>
                <w:top w:val="none" w:sz="0" w:space="0" w:color="auto"/>
                <w:left w:val="none" w:sz="0" w:space="0" w:color="auto"/>
                <w:bottom w:val="none" w:sz="0" w:space="0" w:color="auto"/>
                <w:right w:val="none" w:sz="0" w:space="0" w:color="auto"/>
              </w:divBdr>
            </w:div>
          </w:divsChild>
        </w:div>
        <w:div w:id="1359963049">
          <w:marLeft w:val="0"/>
          <w:marRight w:val="0"/>
          <w:marTop w:val="0"/>
          <w:marBottom w:val="0"/>
          <w:divBdr>
            <w:top w:val="none" w:sz="0" w:space="0" w:color="auto"/>
            <w:left w:val="none" w:sz="0" w:space="0" w:color="auto"/>
            <w:bottom w:val="none" w:sz="0" w:space="0" w:color="auto"/>
            <w:right w:val="none" w:sz="0" w:space="0" w:color="auto"/>
          </w:divBdr>
          <w:divsChild>
            <w:div w:id="2037342213">
              <w:marLeft w:val="0"/>
              <w:marRight w:val="0"/>
              <w:marTop w:val="0"/>
              <w:marBottom w:val="0"/>
              <w:divBdr>
                <w:top w:val="none" w:sz="0" w:space="0" w:color="auto"/>
                <w:left w:val="none" w:sz="0" w:space="0" w:color="auto"/>
                <w:bottom w:val="none" w:sz="0" w:space="0" w:color="auto"/>
                <w:right w:val="none" w:sz="0" w:space="0" w:color="auto"/>
              </w:divBdr>
            </w:div>
          </w:divsChild>
        </w:div>
        <w:div w:id="74211261">
          <w:marLeft w:val="0"/>
          <w:marRight w:val="0"/>
          <w:marTop w:val="0"/>
          <w:marBottom w:val="0"/>
          <w:divBdr>
            <w:top w:val="none" w:sz="0" w:space="0" w:color="auto"/>
            <w:left w:val="none" w:sz="0" w:space="0" w:color="auto"/>
            <w:bottom w:val="none" w:sz="0" w:space="0" w:color="auto"/>
            <w:right w:val="none" w:sz="0" w:space="0" w:color="auto"/>
          </w:divBdr>
          <w:divsChild>
            <w:div w:id="2002151571">
              <w:marLeft w:val="0"/>
              <w:marRight w:val="0"/>
              <w:marTop w:val="0"/>
              <w:marBottom w:val="0"/>
              <w:divBdr>
                <w:top w:val="none" w:sz="0" w:space="0" w:color="auto"/>
                <w:left w:val="none" w:sz="0" w:space="0" w:color="auto"/>
                <w:bottom w:val="none" w:sz="0" w:space="0" w:color="auto"/>
                <w:right w:val="none" w:sz="0" w:space="0" w:color="auto"/>
              </w:divBdr>
            </w:div>
          </w:divsChild>
        </w:div>
        <w:div w:id="1833449888">
          <w:marLeft w:val="0"/>
          <w:marRight w:val="0"/>
          <w:marTop w:val="0"/>
          <w:marBottom w:val="0"/>
          <w:divBdr>
            <w:top w:val="none" w:sz="0" w:space="0" w:color="auto"/>
            <w:left w:val="none" w:sz="0" w:space="0" w:color="auto"/>
            <w:bottom w:val="none" w:sz="0" w:space="0" w:color="auto"/>
            <w:right w:val="none" w:sz="0" w:space="0" w:color="auto"/>
          </w:divBdr>
          <w:divsChild>
            <w:div w:id="188107140">
              <w:marLeft w:val="0"/>
              <w:marRight w:val="0"/>
              <w:marTop w:val="0"/>
              <w:marBottom w:val="0"/>
              <w:divBdr>
                <w:top w:val="none" w:sz="0" w:space="0" w:color="auto"/>
                <w:left w:val="none" w:sz="0" w:space="0" w:color="auto"/>
                <w:bottom w:val="none" w:sz="0" w:space="0" w:color="auto"/>
                <w:right w:val="none" w:sz="0" w:space="0" w:color="auto"/>
              </w:divBdr>
            </w:div>
          </w:divsChild>
        </w:div>
        <w:div w:id="218322952">
          <w:marLeft w:val="0"/>
          <w:marRight w:val="0"/>
          <w:marTop w:val="0"/>
          <w:marBottom w:val="0"/>
          <w:divBdr>
            <w:top w:val="none" w:sz="0" w:space="0" w:color="auto"/>
            <w:left w:val="none" w:sz="0" w:space="0" w:color="auto"/>
            <w:bottom w:val="none" w:sz="0" w:space="0" w:color="auto"/>
            <w:right w:val="none" w:sz="0" w:space="0" w:color="auto"/>
          </w:divBdr>
          <w:divsChild>
            <w:div w:id="99981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7238">
      <w:bodyDiv w:val="1"/>
      <w:marLeft w:val="0"/>
      <w:marRight w:val="0"/>
      <w:marTop w:val="0"/>
      <w:marBottom w:val="0"/>
      <w:divBdr>
        <w:top w:val="none" w:sz="0" w:space="0" w:color="auto"/>
        <w:left w:val="none" w:sz="0" w:space="0" w:color="auto"/>
        <w:bottom w:val="none" w:sz="0" w:space="0" w:color="auto"/>
        <w:right w:val="none" w:sz="0" w:space="0" w:color="auto"/>
      </w:divBdr>
    </w:div>
    <w:div w:id="1691057868">
      <w:bodyDiv w:val="1"/>
      <w:marLeft w:val="0"/>
      <w:marRight w:val="0"/>
      <w:marTop w:val="0"/>
      <w:marBottom w:val="0"/>
      <w:divBdr>
        <w:top w:val="none" w:sz="0" w:space="0" w:color="auto"/>
        <w:left w:val="none" w:sz="0" w:space="0" w:color="auto"/>
        <w:bottom w:val="none" w:sz="0" w:space="0" w:color="auto"/>
        <w:right w:val="none" w:sz="0" w:space="0" w:color="auto"/>
      </w:divBdr>
    </w:div>
    <w:div w:id="1696610245">
      <w:bodyDiv w:val="1"/>
      <w:marLeft w:val="0"/>
      <w:marRight w:val="0"/>
      <w:marTop w:val="0"/>
      <w:marBottom w:val="0"/>
      <w:divBdr>
        <w:top w:val="none" w:sz="0" w:space="0" w:color="auto"/>
        <w:left w:val="none" w:sz="0" w:space="0" w:color="auto"/>
        <w:bottom w:val="none" w:sz="0" w:space="0" w:color="auto"/>
        <w:right w:val="none" w:sz="0" w:space="0" w:color="auto"/>
      </w:divBdr>
    </w:div>
    <w:div w:id="1933736763">
      <w:bodyDiv w:val="1"/>
      <w:marLeft w:val="0"/>
      <w:marRight w:val="0"/>
      <w:marTop w:val="0"/>
      <w:marBottom w:val="0"/>
      <w:divBdr>
        <w:top w:val="none" w:sz="0" w:space="0" w:color="auto"/>
        <w:left w:val="none" w:sz="0" w:space="0" w:color="auto"/>
        <w:bottom w:val="none" w:sz="0" w:space="0" w:color="auto"/>
        <w:right w:val="none" w:sz="0" w:space="0" w:color="auto"/>
      </w:divBdr>
    </w:div>
    <w:div w:id="206034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Pages>6</Pages>
  <Words>1481</Words>
  <Characters>8443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Mlinka</dc:creator>
  <cp:lastModifiedBy>Lidija Špišić</cp:lastModifiedBy>
  <cp:revision>59</cp:revision>
  <cp:lastPrinted>2023-10-26T15:02:00Z</cp:lastPrinted>
  <dcterms:created xsi:type="dcterms:W3CDTF">2023-06-29T09:57:00Z</dcterms:created>
  <dcterms:modified xsi:type="dcterms:W3CDTF">2023-12-11T14:29:00Z</dcterms:modified>
</cp:coreProperties>
</file>