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Pr="00E2767F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E2767F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4FFA9934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1C41E6" w:rsidRPr="00E2767F">
        <w:rPr>
          <w:rFonts w:ascii="Times New Roman" w:hAnsi="Times New Roman" w:cs="Times New Roman"/>
          <w:sz w:val="24"/>
          <w:szCs w:val="24"/>
        </w:rPr>
        <w:t>1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1C4F830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1C41E6" w:rsidRPr="00E2767F">
        <w:rPr>
          <w:rFonts w:ascii="Times New Roman" w:hAnsi="Times New Roman" w:cs="Times New Roman"/>
          <w:sz w:val="24"/>
          <w:szCs w:val="24"/>
        </w:rPr>
        <w:t>05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157C75" w:rsidRPr="00E2767F">
        <w:rPr>
          <w:rFonts w:ascii="Times New Roman" w:hAnsi="Times New Roman" w:cs="Times New Roman"/>
          <w:sz w:val="24"/>
          <w:szCs w:val="24"/>
        </w:rPr>
        <w:t>0</w:t>
      </w:r>
      <w:r w:rsidR="001C41E6" w:rsidRPr="00E2767F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28600212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74EE169B" w14:textId="77777777" w:rsidR="00104C86" w:rsidRPr="00E2767F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2522E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7168209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367118A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283E2B37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23242B54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10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58D9F86F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10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7C57BC" w:rsidRPr="00E2767F">
        <w:rPr>
          <w:rFonts w:ascii="Times New Roman" w:hAnsi="Times New Roman" w:cs="Times New Roman"/>
          <w:sz w:val="24"/>
          <w:szCs w:val="24"/>
        </w:rPr>
        <w:t>14</w:t>
      </w:r>
      <w:r w:rsidR="009F4BFB" w:rsidRPr="00E2767F">
        <w:rPr>
          <w:rFonts w:ascii="Times New Roman" w:hAnsi="Times New Roman" w:cs="Times New Roman"/>
          <w:sz w:val="24"/>
          <w:szCs w:val="24"/>
        </w:rPr>
        <w:t>.</w:t>
      </w:r>
      <w:r w:rsidR="009A26E1" w:rsidRPr="00E2767F">
        <w:rPr>
          <w:rFonts w:ascii="Times New Roman" w:hAnsi="Times New Roman" w:cs="Times New Roman"/>
          <w:sz w:val="24"/>
          <w:szCs w:val="24"/>
        </w:rPr>
        <w:t>0</w:t>
      </w:r>
      <w:r w:rsidR="007C57BC" w:rsidRPr="00E2767F">
        <w:rPr>
          <w:rFonts w:ascii="Times New Roman" w:hAnsi="Times New Roman" w:cs="Times New Roman"/>
          <w:sz w:val="24"/>
          <w:szCs w:val="24"/>
        </w:rPr>
        <w:t>3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.godine.</w:t>
      </w:r>
    </w:p>
    <w:p w14:paraId="7AB9E9F1" w14:textId="77777777" w:rsidR="001C41E6" w:rsidRPr="00E2767F" w:rsidRDefault="001C41E6" w:rsidP="00BF3CAD">
      <w:pPr>
        <w:rPr>
          <w:rFonts w:ascii="Times New Roman" w:hAnsi="Times New Roman" w:cs="Times New Roman"/>
          <w:sz w:val="24"/>
          <w:szCs w:val="24"/>
        </w:rPr>
      </w:pPr>
    </w:p>
    <w:p w14:paraId="24214091" w14:textId="5BD44DCF" w:rsidR="008A63C8" w:rsidRPr="00E2767F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308B95B" w14:textId="77777777" w:rsidR="00A9168C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71CD46" w14:textId="7877EDAA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81BE07" w14:textId="6B6412E5" w:rsidR="00FF4F98" w:rsidRPr="00E2767F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068D3DCC" w14:textId="77777777" w:rsidR="007C57BC" w:rsidRPr="00E2767F" w:rsidRDefault="007C57BC" w:rsidP="007C57B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Cs w:val="24"/>
          <w:lang w:eastAsia="hr-HR"/>
        </w:rPr>
      </w:pPr>
      <w:r w:rsidRPr="00E2767F">
        <w:rPr>
          <w:rFonts w:ascii="Times New Roman" w:hAnsi="Times New Roman" w:cs="Times New Roman"/>
          <w:szCs w:val="24"/>
          <w:lang w:eastAsia="hr-HR"/>
        </w:rPr>
        <w:t>Prijedlog za postavljanje uspornika prometa na području Mjesnog odbora Novoselec, u ulici Senščak kod kbr. 13.</w:t>
      </w:r>
      <w:r w:rsidRPr="00E2767F">
        <w:rPr>
          <w:rFonts w:ascii="Times New Roman" w:hAnsi="Times New Roman" w:cs="Times New Roman"/>
          <w:i/>
          <w:szCs w:val="24"/>
          <w:lang w:eastAsia="hr-HR"/>
        </w:rPr>
        <w:t>– donošenje zaključka</w:t>
      </w:r>
    </w:p>
    <w:p w14:paraId="73886358" w14:textId="77777777" w:rsidR="007C57BC" w:rsidRPr="00E2767F" w:rsidRDefault="007C57BC" w:rsidP="007C57BC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Cs w:val="24"/>
        </w:rPr>
      </w:pPr>
      <w:r w:rsidRPr="00E2767F"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7935BADF" w14:textId="77777777" w:rsidR="00FF4F98" w:rsidRPr="00E2767F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CCB9F" w14:textId="1D4EFB91" w:rsidR="009A26E1" w:rsidRPr="00E2767F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A15BB92" w14:textId="77777777" w:rsidR="00FF4F98" w:rsidRPr="00E2767F" w:rsidRDefault="00FF4F98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6A2E80" w14:textId="77777777" w:rsidR="00E76D22" w:rsidRPr="00E2767F" w:rsidRDefault="00E76D22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9A6D" w14:textId="66F54454" w:rsidR="007C57BC" w:rsidRPr="00E2767F" w:rsidRDefault="00AB3081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1.</w:t>
      </w:r>
      <w:r w:rsidR="00FF4F98"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26E1"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C57BC" w:rsidRPr="00E2767F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Prijedlog za postavljanje uspornika prometa na području Mjesnog odbora Novoselec, u ulici Senščak kod kbr. 13.</w:t>
      </w:r>
      <w:r w:rsidR="007C57BC" w:rsidRPr="00E2767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– donošenje zaključka</w:t>
      </w:r>
    </w:p>
    <w:p w14:paraId="4A7F71DD" w14:textId="2E8D44F4" w:rsidR="00FF4F98" w:rsidRPr="00E2767F" w:rsidRDefault="00FF4F98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6E6A6A19" w14:textId="163FFA6A" w:rsidR="00BC4D72" w:rsidRPr="00E2767F" w:rsidRDefault="00BC4D72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C7D9B12" w:rsidR="00BC4D72" w:rsidRPr="00E2767F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6D5F2A0D" w14:textId="77777777" w:rsidR="00BC4D72" w:rsidRPr="00E2767F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EB485A" w14:textId="7F8BCFD8" w:rsidR="00BC4D72" w:rsidRPr="00E2767F" w:rsidRDefault="00F91135" w:rsidP="00CA7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r w:rsidR="00AD573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donosi zaključak </w:t>
      </w:r>
      <w:bookmarkStart w:id="0" w:name="_GoBack"/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Vijeća Gradske četvrti Gornja Dubrava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podrži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građana i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pošalje nadležne stručne prometne službe koje će utvrditi najbolju lokaciju za postavljanje uspornika prometa sa iscrtanim pješačkim prijelazom u ulici Senščak 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kod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kbr. </w:t>
      </w:r>
      <w:r w:rsidR="007C57BC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Prijedlog je pokrenut od strane građana koji su uputili brojne pritužbe vezano za vozila koja ne poštuju ograničenje brzine u naseljenom mjestu i postojeće prometne znakove, vozila koja ugrožavaju sigurnost prelaska djece preko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ceste na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spomenuti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kritični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mjest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kako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bi došla do stanice za školski</w:t>
      </w:r>
      <w:r w:rsidR="007C57BC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javni prijevoz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kao i radi sigurnosti ostalih sudionika u prometu. Građani koji stanuju u blizini spomenute lokacije prikupili su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anketn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listić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vezano za postavljanje navedenih uspornika prometa.</w:t>
      </w:r>
    </w:p>
    <w:bookmarkEnd w:id="0"/>
    <w:p w14:paraId="64CD7D7D" w14:textId="4C45AFEB" w:rsidR="00707844" w:rsidRPr="00E2767F" w:rsidRDefault="00707844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0CD84BBD" w14:textId="28C5E3F5" w:rsidR="00707844" w:rsidRPr="00E2767F" w:rsidRDefault="00707844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39E0E4E3" w14:textId="77777777" w:rsidR="00E76D22" w:rsidRPr="00E2767F" w:rsidRDefault="00E76D22" w:rsidP="00C342B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6086B7" w14:textId="52F77896" w:rsidR="00707844" w:rsidRPr="00E2767F" w:rsidRDefault="00707844" w:rsidP="003631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9A26E1" w:rsidRPr="00E2767F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80A4C" w:rsidRPr="00E276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Pitanja, prijedlozi i obavijesti</w:t>
      </w:r>
      <w:r w:rsidR="001451C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2A8ACB0" w14:textId="77777777" w:rsidR="00BC4D72" w:rsidRPr="00E2767F" w:rsidRDefault="00BC4D72" w:rsidP="00BC4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059A2AE" w14:textId="4CDEC9FF" w:rsidR="00BA2B4C" w:rsidRPr="00E2767F" w:rsidRDefault="00BC4D72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="0036313A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BA2B4C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ZAKLJUČAK</w:t>
      </w:r>
    </w:p>
    <w:p w14:paraId="232FE146" w14:textId="77777777" w:rsidR="00E76D22" w:rsidRPr="00E2767F" w:rsidRDefault="00E76D22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B74A7C7" w14:textId="77777777" w:rsidR="005327A8" w:rsidRPr="00E2767F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6B2FFA" w14:textId="77777777" w:rsidR="0076004A" w:rsidRPr="00E2767F" w:rsidRDefault="00D52593" w:rsidP="001E69FD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Dječji Vrtić Kolibri</w:t>
      </w:r>
      <w:r w:rsidR="00785413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,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podružnica Novoselec </w:t>
      </w:r>
      <w:r w:rsidR="0036313A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u 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dvoran</w:t>
      </w:r>
      <w:r w:rsidR="0036313A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i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Mjesne samouprave</w:t>
      </w:r>
      <w:r w:rsidR="0036313A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održao je mađioničarsku predstavu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r w:rsidR="0076004A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za djecu „Jozo Bozo“ </w:t>
      </w:r>
      <w:r w:rsidR="00785413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05.04.2022. u vremenskom periodu od 11:30 do 13:30</w:t>
      </w:r>
      <w:r w:rsidR="0076004A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</w:p>
    <w:p w14:paraId="2D23405D" w14:textId="247D8A81" w:rsidR="00AF32CE" w:rsidRPr="00E2767F" w:rsidRDefault="00820E1E" w:rsidP="00AF32CE">
      <w:pPr>
        <w:pStyle w:val="ListParagraph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Politička stranka Domovinski pokret p</w:t>
      </w:r>
      <w:r w:rsidR="00577576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riložila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je zahtjev za povremenim korištenjem prostora mjesne samouprave sukladno tome </w:t>
      </w:r>
      <w:r w:rsidR="00AF32CE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Vijeće Mjesnog odbora Novoselec uz suglasnost ostalih korisnika termina odobrava zahtjev 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Političke stranke Domovinski pokret za povremeno kor</w:t>
      </w:r>
      <w:r w:rsidR="00AF32CE"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ištenje prostora mjesne samouprave u terminu</w:t>
      </w:r>
      <w:r w:rsidRPr="00E2767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srijedom od 18-20 sati.</w:t>
      </w:r>
    </w:p>
    <w:p w14:paraId="5D1429D2" w14:textId="7AF9F808" w:rsidR="00021D31" w:rsidRPr="00E2767F" w:rsidRDefault="00021D31" w:rsidP="00147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662ACE1" w14:textId="62AD49C2" w:rsidR="00BF3CAD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>S obzirom da nema više 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 w:rsidRPr="00E276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:30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2CF3853F" w14:textId="77777777" w:rsidR="00E16CA6" w:rsidRPr="00E16CA6" w:rsidRDefault="00E16CA6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E65D3F" w14:textId="660D03F5" w:rsidR="00E16CA6" w:rsidRPr="00E16CA6" w:rsidRDefault="00E16CA6" w:rsidP="00E16CA6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E16CA6">
        <w:rPr>
          <w:rFonts w:ascii="Times New Roman" w:eastAsia="Times New Roman" w:hAnsi="Times New Roman" w:cs="Times New Roman"/>
          <w:noProof/>
          <w:lang w:eastAsia="hr-HR"/>
        </w:rPr>
        <w:t>KLASA: 024-08/22-003/</w:t>
      </w:r>
      <w:r>
        <w:rPr>
          <w:rFonts w:ascii="Times New Roman" w:eastAsia="Times New Roman" w:hAnsi="Times New Roman" w:cs="Times New Roman"/>
          <w:noProof/>
          <w:lang w:eastAsia="hr-HR"/>
        </w:rPr>
        <w:t>733</w:t>
      </w:r>
    </w:p>
    <w:p w14:paraId="52942DCD" w14:textId="725D12BC" w:rsidR="00E16CA6" w:rsidRPr="00E16CA6" w:rsidRDefault="00E16CA6" w:rsidP="00E16CA6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E16CA6">
        <w:rPr>
          <w:rFonts w:ascii="Times New Roman" w:eastAsia="Times New Roman" w:hAnsi="Times New Roman" w:cs="Times New Roman"/>
          <w:noProof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19ADEB3D" w14:textId="384A22E0" w:rsidR="00E16CA6" w:rsidRPr="00E16CA6" w:rsidRDefault="00E16CA6" w:rsidP="00E16CA6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E16CA6">
        <w:rPr>
          <w:rFonts w:ascii="Times New Roman" w:eastAsia="Times New Roman" w:hAnsi="Times New Roman" w:cs="Times New Roman"/>
          <w:noProof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noProof/>
          <w:lang w:eastAsia="hr-HR"/>
        </w:rPr>
        <w:t>5</w:t>
      </w:r>
      <w:r w:rsidRPr="00E16CA6">
        <w:rPr>
          <w:rFonts w:ascii="Times New Roman" w:eastAsia="Times New Roman" w:hAnsi="Times New Roman" w:cs="Times New Roman"/>
          <w:noProof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lang w:eastAsia="hr-HR"/>
        </w:rPr>
        <w:t>travnj</w:t>
      </w:r>
      <w:r w:rsidRPr="00E16CA6">
        <w:rPr>
          <w:rFonts w:ascii="Times New Roman" w:eastAsia="Times New Roman" w:hAnsi="Times New Roman" w:cs="Times New Roman"/>
          <w:noProof/>
          <w:lang w:eastAsia="hr-HR"/>
        </w:rPr>
        <w:t>a 2022.</w:t>
      </w:r>
    </w:p>
    <w:p w14:paraId="2AC74F0B" w14:textId="77777777" w:rsidR="00021D31" w:rsidRPr="00E2767F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41E49B62" w14:textId="77A49C32" w:rsidR="00021D31" w:rsidRDefault="00021D31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Novoselec</w:t>
      </w:r>
    </w:p>
    <w:p w14:paraId="01092B92" w14:textId="77777777" w:rsidR="00E16CA6" w:rsidRPr="00E2767F" w:rsidRDefault="00E16CA6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A29C8B4" w14:textId="77777777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4590D"/>
    <w:multiLevelType w:val="hybridMultilevel"/>
    <w:tmpl w:val="B3E03236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9"/>
  </w:num>
  <w:num w:numId="6">
    <w:abstractNumId w:val="3"/>
  </w:num>
  <w:num w:numId="7">
    <w:abstractNumId w:val="8"/>
  </w:num>
  <w:num w:numId="8">
    <w:abstractNumId w:val="3"/>
  </w:num>
  <w:num w:numId="9">
    <w:abstractNumId w:val="14"/>
  </w:num>
  <w:num w:numId="10">
    <w:abstractNumId w:val="16"/>
  </w:num>
  <w:num w:numId="11">
    <w:abstractNumId w:val="0"/>
  </w:num>
  <w:num w:numId="12">
    <w:abstractNumId w:val="6"/>
  </w:num>
  <w:num w:numId="13">
    <w:abstractNumId w:val="2"/>
  </w:num>
  <w:num w:numId="14">
    <w:abstractNumId w:val="10"/>
  </w:num>
  <w:num w:numId="15">
    <w:abstractNumId w:val="7"/>
  </w:num>
  <w:num w:numId="16">
    <w:abstractNumId w:val="12"/>
  </w:num>
  <w:num w:numId="17">
    <w:abstractNumId w:val="13"/>
  </w:num>
  <w:num w:numId="18">
    <w:abstractNumId w:val="18"/>
  </w:num>
  <w:num w:numId="19">
    <w:abstractNumId w:val="4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21D31"/>
    <w:rsid w:val="000249F9"/>
    <w:rsid w:val="00080A4C"/>
    <w:rsid w:val="000831DC"/>
    <w:rsid w:val="000870B3"/>
    <w:rsid w:val="000A0290"/>
    <w:rsid w:val="000E4428"/>
    <w:rsid w:val="00104C86"/>
    <w:rsid w:val="001179BA"/>
    <w:rsid w:val="00126F44"/>
    <w:rsid w:val="001451C6"/>
    <w:rsid w:val="00147C6F"/>
    <w:rsid w:val="00152CA8"/>
    <w:rsid w:val="00157C75"/>
    <w:rsid w:val="00171A65"/>
    <w:rsid w:val="001B4626"/>
    <w:rsid w:val="001C41E6"/>
    <w:rsid w:val="001E1289"/>
    <w:rsid w:val="001E13C1"/>
    <w:rsid w:val="001E7D52"/>
    <w:rsid w:val="0027360B"/>
    <w:rsid w:val="00292B61"/>
    <w:rsid w:val="002E1146"/>
    <w:rsid w:val="002F0E06"/>
    <w:rsid w:val="0032001D"/>
    <w:rsid w:val="00327A28"/>
    <w:rsid w:val="00330C52"/>
    <w:rsid w:val="0036313A"/>
    <w:rsid w:val="00372300"/>
    <w:rsid w:val="00384EA8"/>
    <w:rsid w:val="003D12D6"/>
    <w:rsid w:val="003D46BC"/>
    <w:rsid w:val="003E45FA"/>
    <w:rsid w:val="003E5959"/>
    <w:rsid w:val="00434A65"/>
    <w:rsid w:val="00437A86"/>
    <w:rsid w:val="00442803"/>
    <w:rsid w:val="004B534D"/>
    <w:rsid w:val="004D7D4C"/>
    <w:rsid w:val="005327A8"/>
    <w:rsid w:val="00537EB6"/>
    <w:rsid w:val="005567E6"/>
    <w:rsid w:val="00577576"/>
    <w:rsid w:val="005C637F"/>
    <w:rsid w:val="0060348A"/>
    <w:rsid w:val="00661F3E"/>
    <w:rsid w:val="006673F7"/>
    <w:rsid w:val="00675999"/>
    <w:rsid w:val="006901D5"/>
    <w:rsid w:val="006F3617"/>
    <w:rsid w:val="006F7484"/>
    <w:rsid w:val="00707844"/>
    <w:rsid w:val="007101AD"/>
    <w:rsid w:val="00736784"/>
    <w:rsid w:val="0076004A"/>
    <w:rsid w:val="0077443A"/>
    <w:rsid w:val="00775A5F"/>
    <w:rsid w:val="00785413"/>
    <w:rsid w:val="007B3F10"/>
    <w:rsid w:val="007C4AF6"/>
    <w:rsid w:val="007C57BC"/>
    <w:rsid w:val="00820E1E"/>
    <w:rsid w:val="00852596"/>
    <w:rsid w:val="008A3254"/>
    <w:rsid w:val="008A63C8"/>
    <w:rsid w:val="008B7D43"/>
    <w:rsid w:val="008D7BB6"/>
    <w:rsid w:val="00935B81"/>
    <w:rsid w:val="00967392"/>
    <w:rsid w:val="00984847"/>
    <w:rsid w:val="009A26E1"/>
    <w:rsid w:val="009F4BFB"/>
    <w:rsid w:val="00A522E0"/>
    <w:rsid w:val="00A65121"/>
    <w:rsid w:val="00A8670C"/>
    <w:rsid w:val="00A9168C"/>
    <w:rsid w:val="00AA7D48"/>
    <w:rsid w:val="00AB3081"/>
    <w:rsid w:val="00AB50AA"/>
    <w:rsid w:val="00AB5F56"/>
    <w:rsid w:val="00AC4FC4"/>
    <w:rsid w:val="00AC64C4"/>
    <w:rsid w:val="00AD573B"/>
    <w:rsid w:val="00AE411E"/>
    <w:rsid w:val="00AF32CE"/>
    <w:rsid w:val="00B04596"/>
    <w:rsid w:val="00BA2B4C"/>
    <w:rsid w:val="00BC42B2"/>
    <w:rsid w:val="00BC4D72"/>
    <w:rsid w:val="00BF0F43"/>
    <w:rsid w:val="00BF28EB"/>
    <w:rsid w:val="00BF3CAD"/>
    <w:rsid w:val="00C26C8A"/>
    <w:rsid w:val="00C31C35"/>
    <w:rsid w:val="00C342B3"/>
    <w:rsid w:val="00C65CB1"/>
    <w:rsid w:val="00C70152"/>
    <w:rsid w:val="00CA77DB"/>
    <w:rsid w:val="00CC2331"/>
    <w:rsid w:val="00D01FD4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16CA6"/>
    <w:rsid w:val="00E2767F"/>
    <w:rsid w:val="00E466D8"/>
    <w:rsid w:val="00E76D22"/>
    <w:rsid w:val="00E77306"/>
    <w:rsid w:val="00F03FA4"/>
    <w:rsid w:val="00F4311B"/>
    <w:rsid w:val="00F84F69"/>
    <w:rsid w:val="00F91135"/>
    <w:rsid w:val="00FC7182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36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14</cp:revision>
  <cp:lastPrinted>2022-04-08T11:22:00Z</cp:lastPrinted>
  <dcterms:created xsi:type="dcterms:W3CDTF">2022-04-06T15:09:00Z</dcterms:created>
  <dcterms:modified xsi:type="dcterms:W3CDTF">2022-04-08T11:23:00Z</dcterms:modified>
</cp:coreProperties>
</file>