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8E1D8A" w:rsidRPr="00CE0EEA" w:rsidRDefault="00AA1B0C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EB50EB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 w:rsidR="00EB50EB">
        <w:rPr>
          <w:rFonts w:ascii="Times New Roman" w:eastAsia="Calibri" w:hAnsi="Times New Roman" w:cs="Times New Roman"/>
          <w:b/>
          <w:sz w:val="24"/>
          <w:szCs w:val="24"/>
        </w:rPr>
        <w:t>subotu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EB50EB">
        <w:rPr>
          <w:rFonts w:ascii="Times New Roman" w:eastAsia="Calibri" w:hAnsi="Times New Roman" w:cs="Times New Roman"/>
          <w:b/>
          <w:sz w:val="24"/>
          <w:szCs w:val="24"/>
        </w:rPr>
        <w:t>25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EB50EB">
        <w:rPr>
          <w:rFonts w:ascii="Times New Roman" w:eastAsia="Calibri" w:hAnsi="Times New Roman" w:cs="Times New Roman"/>
          <w:b/>
          <w:sz w:val="24"/>
          <w:szCs w:val="24"/>
        </w:rPr>
        <w:t>veljače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AA1B0C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</w:t>
      </w:r>
      <w:r w:rsidR="00EB50EB"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1D8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Azinović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 Tomislav Kovačić, Ivan Kovačić</w:t>
      </w:r>
      <w:r w:rsidR="00BB35C1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Goran Pavičić</w:t>
      </w:r>
      <w:r w:rsidR="00BB35C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Dinko Kovačić.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Kovačić</w:t>
      </w:r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E1D8A" w:rsidRPr="00FC421D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je nazočno 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EB50EB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dnevnog reda usvoji zapisnik </w:t>
      </w:r>
      <w:r w:rsidR="00EB50EB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ijeće prihvaća tekst zapisnika </w:t>
      </w:r>
      <w:r w:rsidR="00EB50EB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8E1D8A" w:rsidRPr="00FC421D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 i materijale za predložene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točke dnevnog reda. Pita ima li još prijedloga za dopunu dnevnog reda. Obzirom da nema dodatnih prijedloga, prijedlog dnevnog reda daje na usvajanje.</w:t>
      </w:r>
    </w:p>
    <w:p w:rsidR="008E1D8A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je jednoglasno (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usvojilo</w:t>
      </w:r>
    </w:p>
    <w:p w:rsidR="008E1D8A" w:rsidRPr="00CE0EEA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E0EEA" w:rsidRDefault="008E1D8A" w:rsidP="008E1D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8E1D8A" w:rsidRPr="004E0A28" w:rsidRDefault="008E1D8A" w:rsidP="008E1D8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="00EB50EB">
        <w:rPr>
          <w:rFonts w:ascii="Times New Roman" w:eastAsia="Times New Roman" w:hAnsi="Times New Roman" w:cs="Times New Roman"/>
          <w:sz w:val="24"/>
          <w:szCs w:val="24"/>
          <w:lang w:eastAsia="hr-HR"/>
        </w:rPr>
        <w:t>Financijskog plana Mjesnog odbora Lipnica za 2023.</w:t>
      </w: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bookmarkEnd w:id="0"/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="00EB50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Zaključka o </w:t>
      </w:r>
      <w:proofErr w:type="spellStart"/>
      <w:r w:rsidR="00EB50EB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asfalterskom</w:t>
      </w:r>
      <w:proofErr w:type="spellEnd"/>
      <w:r w:rsidR="00EB50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programu u 2023.</w:t>
      </w:r>
    </w:p>
    <w:p w:rsidR="00560401" w:rsidRDefault="00560401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 Utvrđivanje Plana korištenja sredstava s pozicije ostalih nespomenutih rashoda poslovanja Mjesnog odbora Lipnica za 2023.</w:t>
      </w:r>
    </w:p>
    <w:p w:rsidR="00A151FC" w:rsidRDefault="00560401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. Pitanja, prijedlozi i obavijesti</w:t>
      </w:r>
    </w:p>
    <w:p w:rsidR="008E1D8A" w:rsidRPr="00CE0EEA" w:rsidRDefault="008E1D8A" w:rsidP="008E1D8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8E1D8A" w:rsidRPr="00CE0EEA" w:rsidRDefault="008E1D8A" w:rsidP="008E1D8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EF2B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477E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A151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rijedlog </w:t>
      </w:r>
      <w:r w:rsidR="00E351E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Financijskog plana Mjesnog odbora Lipnica za 2023.</w:t>
      </w:r>
      <w:r w:rsidR="00A151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E1D8A" w:rsidRDefault="00A151FC" w:rsidP="00A151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12623019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Izvjestitelj je Ivan Kovačić.</w:t>
      </w:r>
    </w:p>
    <w:p w:rsidR="00A151FC" w:rsidRPr="000B4B3B" w:rsidRDefault="00A151FC" w:rsidP="00A151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obzirom da rasprave oko točke dnevnog reda nema, vijeće glasa te jednoglasno (5 „za“) donosi </w:t>
      </w:r>
    </w:p>
    <w:bookmarkEnd w:id="1"/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2F01" w:rsidRDefault="002C2F01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4D57" w:rsidRPr="00A151FC" w:rsidRDefault="00A151FC" w:rsidP="008E1D8A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351E2">
        <w:rPr>
          <w:rFonts w:ascii="Times New Roman" w:hAnsi="Times New Roman" w:cs="Times New Roman"/>
          <w:b/>
          <w:sz w:val="24"/>
          <w:szCs w:val="24"/>
        </w:rPr>
        <w:t>FINANCIJSKI PLAN MJESNOG ODBORA LIPNICA ZA 2023.</w:t>
      </w:r>
    </w:p>
    <w:p w:rsidR="00954D57" w:rsidRDefault="00A151FC" w:rsidP="008E1D8A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</w:t>
      </w:r>
      <w:r w:rsidR="00E351E2">
        <w:rPr>
          <w:rFonts w:ascii="Times New Roman" w:hAnsi="Times New Roman" w:cs="Times New Roman"/>
          <w:sz w:val="24"/>
          <w:szCs w:val="24"/>
        </w:rPr>
        <w:t>Financijski plan</w:t>
      </w:r>
      <w:r>
        <w:rPr>
          <w:rFonts w:ascii="Times New Roman" w:hAnsi="Times New Roman" w:cs="Times New Roman"/>
          <w:sz w:val="24"/>
          <w:szCs w:val="24"/>
        </w:rPr>
        <w:t xml:space="preserve"> je sastavni dio zapisnika/</w:t>
      </w:r>
    </w:p>
    <w:p w:rsidR="00A151FC" w:rsidRDefault="00A151FC" w:rsidP="008E1D8A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01" w:rsidRDefault="002C2F01" w:rsidP="008E1D8A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01" w:rsidRPr="009C0616" w:rsidRDefault="002C2F01" w:rsidP="008E1D8A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D8A" w:rsidRDefault="008E1D8A" w:rsidP="008E1D8A">
      <w:pPr>
        <w:tabs>
          <w:tab w:val="num" w:pos="78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8855D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8A0835" w:rsidRPr="008A083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</w:t>
      </w:r>
      <w:r w:rsidR="00A151F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rijedlog </w:t>
      </w:r>
      <w:r w:rsidR="00E351E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Zaključka o </w:t>
      </w:r>
      <w:proofErr w:type="spellStart"/>
      <w:r w:rsidR="00E351E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asfalterskom</w:t>
      </w:r>
      <w:proofErr w:type="spellEnd"/>
      <w:r w:rsidR="00E351E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programu za 2023.</w:t>
      </w:r>
    </w:p>
    <w:p w:rsidR="008A0835" w:rsidRDefault="008A0835" w:rsidP="008E1D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151FC" w:rsidRDefault="00A151FC" w:rsidP="00A151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Izvjestitelj je Ivan Kovačić.</w:t>
      </w:r>
    </w:p>
    <w:p w:rsidR="00A151FC" w:rsidRPr="000B4B3B" w:rsidRDefault="00A151FC" w:rsidP="00A151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obzirom da rasprave oko točke dnevnog reda nema, vijeće glasa te jednoglasno (5 „za“) donosi </w:t>
      </w:r>
    </w:p>
    <w:p w:rsidR="008E1D8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2F01" w:rsidRDefault="002C2F01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2F01" w:rsidRDefault="002C2F01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2F01" w:rsidRDefault="002C2F01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2F01" w:rsidRDefault="002C2F01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2F01" w:rsidRDefault="002C2F01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2F01" w:rsidRDefault="002C2F01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2F01" w:rsidRDefault="002C2F01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2F01" w:rsidRDefault="002C2F01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2F01" w:rsidRPr="002C2F01" w:rsidRDefault="00A151FC" w:rsidP="002C2F0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</w:p>
    <w:p w:rsidR="00700705" w:rsidRPr="00700705" w:rsidRDefault="00700705" w:rsidP="00700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07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00705" w:rsidRPr="00700705" w:rsidRDefault="00700705" w:rsidP="00700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07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</w:t>
      </w:r>
      <w:proofErr w:type="spellStart"/>
      <w:r w:rsidRPr="007007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7007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</w:t>
      </w:r>
    </w:p>
    <w:p w:rsidR="00700705" w:rsidRPr="00700705" w:rsidRDefault="00700705" w:rsidP="00700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07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Mjesnog odbora Lipnica</w:t>
      </w:r>
    </w:p>
    <w:p w:rsidR="00700705" w:rsidRPr="00700705" w:rsidRDefault="00700705" w:rsidP="00700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07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2023.</w:t>
      </w:r>
    </w:p>
    <w:p w:rsidR="00700705" w:rsidRPr="00700705" w:rsidRDefault="00700705" w:rsidP="007007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0705" w:rsidRPr="00700705" w:rsidRDefault="00700705" w:rsidP="007007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07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700705" w:rsidRPr="00700705" w:rsidRDefault="00700705" w:rsidP="007007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00705" w:rsidRPr="00700705" w:rsidRDefault="00700705" w:rsidP="0070070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70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Lipnica razmotrilo je potrebu redovitog održavanja nerazvrstanih cesta na području Mjesnog odbora Lipnica.</w:t>
      </w:r>
    </w:p>
    <w:p w:rsidR="00700705" w:rsidRPr="00700705" w:rsidRDefault="00700705" w:rsidP="0070070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0705" w:rsidRPr="00700705" w:rsidRDefault="00700705" w:rsidP="0070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7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Vijeće predlaže da se iz Plana malih komunalnih akcija Mjesnog odbora Lipnica u 2023.,   </w:t>
      </w:r>
    </w:p>
    <w:p w:rsidR="00700705" w:rsidRPr="00700705" w:rsidRDefault="00700705" w:rsidP="0070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7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odnosno iz </w:t>
      </w:r>
      <w:proofErr w:type="spellStart"/>
      <w:r w:rsidRPr="00700705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7007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programa, asfaltira slijedeća prometnica: </w:t>
      </w:r>
    </w:p>
    <w:p w:rsidR="00700705" w:rsidRPr="00700705" w:rsidRDefault="00700705" w:rsidP="0070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0705" w:rsidRPr="00700705" w:rsidRDefault="00700705" w:rsidP="0070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7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- Muške ledine od k.br. 20 (navoz kamenog materijala i asfaltiranje prometnice) – 230m</w:t>
      </w:r>
    </w:p>
    <w:p w:rsidR="00700705" w:rsidRPr="00700705" w:rsidRDefault="00700705" w:rsidP="0070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7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-  </w:t>
      </w:r>
      <w:proofErr w:type="spellStart"/>
      <w:r w:rsidRPr="00700705">
        <w:rPr>
          <w:rFonts w:ascii="Times New Roman" w:eastAsia="Times New Roman" w:hAnsi="Times New Roman" w:cs="Times New Roman"/>
          <w:sz w:val="24"/>
          <w:szCs w:val="24"/>
          <w:lang w:eastAsia="hr-HR"/>
        </w:rPr>
        <w:t>Lončenjak</w:t>
      </w:r>
      <w:proofErr w:type="spellEnd"/>
      <w:r w:rsidRPr="007007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k.br. 2 do k.br. 4 – 115m</w:t>
      </w:r>
    </w:p>
    <w:p w:rsidR="00700705" w:rsidRPr="00700705" w:rsidRDefault="00700705" w:rsidP="0070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7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- Ulica Majer – 80m</w:t>
      </w:r>
    </w:p>
    <w:p w:rsidR="00700705" w:rsidRPr="00700705" w:rsidRDefault="00700705" w:rsidP="0070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7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700705" w:rsidRPr="00700705" w:rsidRDefault="00700705" w:rsidP="0070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7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3.  Ovaj zaključak dostavlja se Vijeću Gradske četvrti Brezovica na dalje postupanje. </w:t>
      </w:r>
    </w:p>
    <w:p w:rsidR="00700705" w:rsidRPr="00700705" w:rsidRDefault="00700705" w:rsidP="0070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51FC" w:rsidRDefault="00A151FC" w:rsidP="001458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GoBack"/>
      <w:bookmarkEnd w:id="2"/>
    </w:p>
    <w:p w:rsidR="00A151FC" w:rsidRDefault="00A151FC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51FC" w:rsidRDefault="00A151FC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151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="007067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Utvrđivanje Plana korištenja sredstava s pozicije ostalih nespomenutih rashoda poslovanja Mjesnog odbora Lipnica za 2023.</w:t>
      </w:r>
    </w:p>
    <w:p w:rsidR="00CF4B12" w:rsidRDefault="00CF4B12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F4B12" w:rsidRDefault="00CF4B12" w:rsidP="00CF4B1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Izvjestitelj je Ivan Kovačić.</w:t>
      </w:r>
    </w:p>
    <w:p w:rsidR="00CF4B12" w:rsidRDefault="00CF4B12" w:rsidP="00CF4B1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obzirom da rasprave oko točke dnevnog reda nema, vijeće glasa te jednoglasno (5 „za“) donosi </w:t>
      </w:r>
    </w:p>
    <w:p w:rsidR="00CF4B12" w:rsidRPr="000B4B3B" w:rsidRDefault="00CF4B12" w:rsidP="00CF4B1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51FC" w:rsidRDefault="00A151FC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F4B12" w:rsidRPr="008E5DE2" w:rsidRDefault="00CF4B12" w:rsidP="00CF4B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DE2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CF4B12" w:rsidRPr="008E5DE2" w:rsidRDefault="00CF4B12" w:rsidP="00CF4B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DE2">
        <w:rPr>
          <w:rFonts w:ascii="Times New Roman" w:hAnsi="Times New Roman" w:cs="Times New Roman"/>
          <w:b/>
          <w:sz w:val="24"/>
          <w:szCs w:val="24"/>
        </w:rPr>
        <w:t>O PRIJEDLOGU UTROŠKA SREDSTAVA S POZICIJE</w:t>
      </w:r>
    </w:p>
    <w:p w:rsidR="00CF4B12" w:rsidRPr="008E5DE2" w:rsidRDefault="00CF4B12" w:rsidP="00CF4B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DE2">
        <w:rPr>
          <w:rFonts w:ascii="Times New Roman" w:hAnsi="Times New Roman" w:cs="Times New Roman"/>
          <w:b/>
          <w:sz w:val="24"/>
          <w:szCs w:val="24"/>
        </w:rPr>
        <w:t>OSTALI NESPOMENUTI RASHODI POSLOVANJA</w:t>
      </w:r>
    </w:p>
    <w:p w:rsidR="00CF4B12" w:rsidRDefault="00CF4B12" w:rsidP="00CF4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B12" w:rsidRDefault="00CF4B12" w:rsidP="00CF4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B12" w:rsidRDefault="00CF4B12" w:rsidP="00CF4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Vijeće Mjesnog odbora Lipnica na poziciji 280-3299 za 2022. ima 350,00 EUR.</w:t>
      </w:r>
    </w:p>
    <w:p w:rsidR="00CF4B12" w:rsidRDefault="00CF4B12" w:rsidP="00CF4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B12" w:rsidRDefault="00CF4B12" w:rsidP="00CF4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Vijeće Mjesnog odbora Lipnica predlaže utrošak sredstava iz točke 1. ovoga zaključak na sljedeći način:</w:t>
      </w:r>
    </w:p>
    <w:p w:rsidR="00CF4B12" w:rsidRDefault="00CF4B12" w:rsidP="00CF4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B12" w:rsidRDefault="00CF4B12" w:rsidP="00CF4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cvjetni aranžman                   90,00 EUR</w:t>
      </w:r>
    </w:p>
    <w:p w:rsidR="00CF4B12" w:rsidRDefault="00CF4B12" w:rsidP="00CF4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uredski materijal                  260,00 EUR</w:t>
      </w:r>
    </w:p>
    <w:p w:rsidR="00CF4B12" w:rsidRDefault="00CF4B12" w:rsidP="00CF4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B12" w:rsidRDefault="00CF4B12" w:rsidP="00CF4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Ovaj će zaključak biti dostavljen Gradskom uredu za mjesnu samoupravu, civilnu zaštitu i sigurnost.</w:t>
      </w:r>
    </w:p>
    <w:p w:rsidR="00CF4B12" w:rsidRDefault="00CF4B12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F4B12" w:rsidRDefault="00CF4B12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F4B12" w:rsidRDefault="00CF4B12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 Pitanja, prijedlozi i obavijesti </w:t>
      </w:r>
    </w:p>
    <w:p w:rsidR="00CF4B12" w:rsidRDefault="00CF4B12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151FC" w:rsidRDefault="00CF4B12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Goran Pavičić obavještava članove o tijeku sastanka u Gradskom uredu za obnovu, izgradnju, prostorno uređenje, graditeljstvo, komunalne poslove i promet na kojem je prisustvovao 17.02.2023. </w:t>
      </w:r>
    </w:p>
    <w:p w:rsidR="00CF4B12" w:rsidRPr="00CF4B12" w:rsidRDefault="00CF4B12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Kovačić obavijestio je nazočne članove Vijeća da je popravljena stepenica na toboganu i ulazna vrata u dječjem parku. </w:t>
      </w:r>
    </w:p>
    <w:p w:rsidR="00D05B44" w:rsidRPr="00D05B44" w:rsidRDefault="00D05B44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5B44" w:rsidRPr="00D05B44" w:rsidRDefault="00D05B44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Vijeća je završila u 1</w:t>
      </w:r>
      <w:r w:rsidR="00CF4B12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CF4B12">
        <w:rPr>
          <w:rFonts w:ascii="Times New Roman" w:eastAsia="Times New Roman" w:hAnsi="Times New Roman" w:cs="Times New Roman"/>
          <w:sz w:val="24"/>
          <w:szCs w:val="24"/>
          <w:lang w:eastAsia="hr-HR"/>
        </w:rPr>
        <w:t>45</w:t>
      </w: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151FC" w:rsidRPr="00D05B44" w:rsidRDefault="00A151FC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A5C07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954D57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8E1D8A" w:rsidRDefault="00954D57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4623B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CF4B12">
        <w:rPr>
          <w:rFonts w:ascii="Times New Roman" w:eastAsia="Times New Roman" w:hAnsi="Times New Roman" w:cs="Times New Roman"/>
          <w:sz w:val="24"/>
          <w:szCs w:val="24"/>
          <w:lang w:eastAsia="hr-HR"/>
        </w:rPr>
        <w:t>454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954D5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4623B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F4B12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CF4B12">
        <w:rPr>
          <w:rFonts w:ascii="Times New Roman" w:eastAsia="Times New Roman" w:hAnsi="Times New Roman" w:cs="Times New Roman"/>
          <w:sz w:val="24"/>
          <w:szCs w:val="24"/>
          <w:lang w:eastAsia="hr-HR"/>
        </w:rPr>
        <w:t>veljače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4623B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54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623B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F4B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Predsjednik Vijeća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</w:rPr>
        <w:t>Lipnica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2F0CC7" w:rsidRDefault="008E1D8A" w:rsidP="008E1D8A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sectPr w:rsidR="002F0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8A"/>
    <w:rsid w:val="00145887"/>
    <w:rsid w:val="002C2F01"/>
    <w:rsid w:val="002F0CC7"/>
    <w:rsid w:val="00303AFF"/>
    <w:rsid w:val="004623B5"/>
    <w:rsid w:val="00560401"/>
    <w:rsid w:val="00700705"/>
    <w:rsid w:val="00706756"/>
    <w:rsid w:val="008A0835"/>
    <w:rsid w:val="008E1D8A"/>
    <w:rsid w:val="00954D57"/>
    <w:rsid w:val="00A151FC"/>
    <w:rsid w:val="00AA1B0C"/>
    <w:rsid w:val="00BB35C1"/>
    <w:rsid w:val="00BC0514"/>
    <w:rsid w:val="00BD3DC0"/>
    <w:rsid w:val="00CF4B12"/>
    <w:rsid w:val="00D05B44"/>
    <w:rsid w:val="00D5628D"/>
    <w:rsid w:val="00E351E2"/>
    <w:rsid w:val="00EB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59796-C36D-46B7-BFB9-89BC6D71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1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17</cp:revision>
  <cp:lastPrinted>2023-02-02T10:42:00Z</cp:lastPrinted>
  <dcterms:created xsi:type="dcterms:W3CDTF">2022-12-07T13:03:00Z</dcterms:created>
  <dcterms:modified xsi:type="dcterms:W3CDTF">2023-03-17T07:34:00Z</dcterms:modified>
</cp:coreProperties>
</file>