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CA4" w:rsidRDefault="002F3CA4" w:rsidP="002F3CA4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2F3CA4" w:rsidRDefault="002F3CA4" w:rsidP="002F3CA4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sjednice Vijeća Mjesnog odbora Brezovica održane 19.  rujna  2022., u sjedištu Mjesnog odbora Brezovica, Brezovička cesta 100, s početkom u 20:00 sati.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Martin Pavić, Lovro Kreković, Dragan Rajić, Smiljana Svedrović, Katarina Buti i Zoran Kornet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NAZOČAN DJELATNIK GRADSKOG UREDA ZA MJESNU SAMOUPRAVU, CIVILNU ZAŠTITU I SIGURNOST: Kamelia Antonia Pelikon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OSTALI NAZOČNI: Predsjednik Vijeća Gradske četvrti Brezovica Tomislav Cavrić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7 od 7 članova Vijeća te isto može pravovaljano raspravljati i odlučivati.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15. sjednice Vijeća. 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(7“za“) usvojen je zapisnik 15. sjednice.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otvara 16.  sjednicu Vijeća te predlaže sljedeći 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Dnevni red: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Pr="002F3CA4" w:rsidRDefault="002F3CA4" w:rsidP="002F3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3CA4">
        <w:rPr>
          <w:rFonts w:ascii="Times New Roman" w:eastAsia="Times New Roman" w:hAnsi="Times New Roman" w:cs="Times New Roman"/>
          <w:sz w:val="24"/>
          <w:szCs w:val="24"/>
          <w:lang w:eastAsia="hr-HR"/>
        </w:rPr>
        <w:t>1.</w:t>
      </w:r>
      <w:bookmarkStart w:id="0" w:name="_GoBack"/>
      <w:bookmarkEnd w:id="0"/>
      <w:r w:rsidRPr="002F3C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Izvješće sa koordinacije</w:t>
      </w:r>
    </w:p>
    <w:p w:rsidR="002F3CA4" w:rsidRPr="002F3CA4" w:rsidRDefault="002F3CA4" w:rsidP="002F3C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3CA4">
        <w:rPr>
          <w:rFonts w:ascii="Times New Roman" w:eastAsia="Times New Roman" w:hAnsi="Times New Roman" w:cs="Times New Roman"/>
          <w:sz w:val="24"/>
          <w:szCs w:val="24"/>
          <w:lang w:eastAsia="hr-HR"/>
        </w:rPr>
        <w:t>2. Župni ured Brezovica, korištenje prostora</w:t>
      </w:r>
    </w:p>
    <w:p w:rsidR="002F3CA4" w:rsidRDefault="002F3CA4" w:rsidP="002F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3CA4">
        <w:rPr>
          <w:rFonts w:ascii="Times New Roman" w:eastAsia="Times New Roman" w:hAnsi="Times New Roman" w:cs="Times New Roman"/>
          <w:sz w:val="24"/>
          <w:szCs w:val="24"/>
          <w:lang w:eastAsia="hr-HR"/>
        </w:rPr>
        <w:t>3. Obavijesti, pitanja i prijedlozi</w:t>
      </w:r>
    </w:p>
    <w:p w:rsidR="002F3CA4" w:rsidRDefault="002F3CA4" w:rsidP="002F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3CA4" w:rsidRDefault="002F3CA4" w:rsidP="002F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jednoglasno(7“za“) prihvatilo predloženi dnevni red.</w:t>
      </w:r>
    </w:p>
    <w:p w:rsidR="002F3CA4" w:rsidRDefault="002F3CA4" w:rsidP="002F3C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F3CA4" w:rsidRPr="002F3CA4" w:rsidRDefault="002F3CA4" w:rsidP="002F3C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3C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1). Izvješće sa </w:t>
      </w:r>
      <w:r w:rsidR="009A1D0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8. i 9. </w:t>
      </w:r>
      <w:r w:rsidRPr="002F3C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koordinacije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 </w:t>
      </w:r>
      <w:r w:rsidRPr="002F3CA4">
        <w:rPr>
          <w:rFonts w:ascii="Times New Roman" w:hAnsi="Times New Roman" w:cs="Times New Roman"/>
          <w:sz w:val="24"/>
          <w:szCs w:val="24"/>
        </w:rPr>
        <w:t xml:space="preserve"> Vijeća </w:t>
      </w:r>
      <w:r>
        <w:rPr>
          <w:rFonts w:ascii="Times New Roman" w:hAnsi="Times New Roman" w:cs="Times New Roman"/>
          <w:sz w:val="24"/>
          <w:szCs w:val="24"/>
        </w:rPr>
        <w:t xml:space="preserve">Martin Pavić </w:t>
      </w:r>
      <w:r w:rsidRPr="002F3CA4">
        <w:rPr>
          <w:rFonts w:ascii="Times New Roman" w:hAnsi="Times New Roman" w:cs="Times New Roman"/>
          <w:sz w:val="24"/>
          <w:szCs w:val="24"/>
        </w:rPr>
        <w:t>obavještava prisutne da je 8. Koordinacija održana 02. rujna s početkom u 17,00 sati.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>Dnevni red: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>1. Realizacija Plana komunalnih aktivnosti Gradske četvrti Brezovica u 2022.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>2. Realizacija planova malih komunalnih akcija mjesnih odbora u 2022.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>3. Pitanja, prijedlozi i obavijesti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 xml:space="preserve">    - Odluka Uprave Društva Zagrebačkog holdinga d.o.o. o prim</w:t>
      </w:r>
      <w:r w:rsidR="009A1D06">
        <w:rPr>
          <w:rFonts w:ascii="Times New Roman" w:hAnsi="Times New Roman" w:cs="Times New Roman"/>
          <w:sz w:val="24"/>
          <w:szCs w:val="24"/>
        </w:rPr>
        <w:t>j</w:t>
      </w:r>
      <w:r w:rsidRPr="002F3CA4">
        <w:rPr>
          <w:rFonts w:ascii="Times New Roman" w:hAnsi="Times New Roman" w:cs="Times New Roman"/>
          <w:sz w:val="24"/>
          <w:szCs w:val="24"/>
        </w:rPr>
        <w:t>eni cjenika za nerazvrstane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 xml:space="preserve">      ceste na području Grada Zagreba za 2022.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 xml:space="preserve">    - Posebni javni poziv za financiranje programa Kulture i umjetnosti u zajednici</w:t>
      </w: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 xml:space="preserve">    - Prijedlozi za upit na sastanak za ZG ceste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F3CA4">
        <w:rPr>
          <w:rFonts w:ascii="Times New Roman" w:hAnsi="Times New Roman" w:cs="Times New Roman"/>
          <w:sz w:val="24"/>
          <w:szCs w:val="24"/>
        </w:rPr>
        <w:t xml:space="preserve">    - Prijedlozi za upit na sastanak za VIO</w:t>
      </w: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3CA4" w:rsidRPr="002F3CA4" w:rsidRDefault="002F3CA4" w:rsidP="002F3CA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2F30" w:rsidRDefault="009A1D06" w:rsidP="009A1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Stjepan Imprić obavještava da je 9. Koordinacija održana 19. rujna s početkom u 18;00 sati.</w:t>
      </w:r>
    </w:p>
    <w:p w:rsidR="009A1D06" w:rsidRDefault="009A1D06" w:rsidP="009A1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Dnevni red:</w:t>
      </w:r>
    </w:p>
    <w:p w:rsidR="009A1D06" w:rsidRDefault="009A1D06" w:rsidP="009A1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Izmjena Plana komunalnih aktivnosti Gradske četvrti Brezovica u 2022.</w:t>
      </w:r>
    </w:p>
    <w:p w:rsidR="009A1D06" w:rsidRDefault="009A1D06" w:rsidP="009A1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Pitanja, prije</w:t>
      </w:r>
      <w:r w:rsidR="00AC4072">
        <w:rPr>
          <w:rFonts w:ascii="Times New Roman" w:hAnsi="Times New Roman" w:cs="Times New Roman"/>
          <w:sz w:val="24"/>
          <w:szCs w:val="24"/>
        </w:rPr>
        <w:t>dlozi i obavijesti</w:t>
      </w:r>
    </w:p>
    <w:p w:rsidR="00AC4072" w:rsidRDefault="00AC4072" w:rsidP="009A1D0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Javna tribina-novi model sakupljanja miješanog komunalnog otpada</w:t>
      </w:r>
    </w:p>
    <w:p w:rsidR="00D045EB" w:rsidRDefault="00D045EB" w:rsidP="009A1D0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045EB" w:rsidRPr="00D045EB" w:rsidRDefault="00D045EB" w:rsidP="009A1D0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045EB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D045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Župni ured Brezovica, korištenje prostora</w:t>
      </w:r>
    </w:p>
    <w:p w:rsidR="00D045EB" w:rsidRPr="00EF1BBC" w:rsidRDefault="00D045EB" w:rsidP="00D04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D045EB" w:rsidRDefault="00D045EB" w:rsidP="00D04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EF1BBC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 donijelo</w:t>
      </w:r>
    </w:p>
    <w:p w:rsidR="00D045EB" w:rsidRPr="00EF1BBC" w:rsidRDefault="00D045EB" w:rsidP="00D045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45EB" w:rsidRPr="00D045EB" w:rsidRDefault="00D045EB" w:rsidP="00D04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045EB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D045EB" w:rsidRPr="00D045EB" w:rsidRDefault="00D045EB" w:rsidP="00D045EB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5EB" w:rsidRPr="00D045EB" w:rsidRDefault="00D045EB" w:rsidP="00D045EB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45EB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E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D045EB">
        <w:rPr>
          <w:rFonts w:ascii="Times New Roman" w:eastAsia="Times New Roman" w:hAnsi="Times New Roman" w:cs="Times New Roman"/>
          <w:b/>
          <w:sz w:val="24"/>
          <w:szCs w:val="24"/>
        </w:rPr>
        <w:t xml:space="preserve">ŽUPI UZNESENJA B. D. MARIJE, Golobreška 21, Brezovica </w:t>
      </w:r>
      <w:r w:rsidRPr="00D045EB">
        <w:rPr>
          <w:rFonts w:ascii="Times New Roman" w:eastAsia="Times New Roman" w:hAnsi="Times New Roman" w:cs="Times New Roman"/>
          <w:sz w:val="24"/>
          <w:szCs w:val="24"/>
        </w:rPr>
        <w:t>odobrava se povremeno korištenje velike dvorane u objektu mjesne samouprave Brezovica, Brezovička cesta 100, subotom od 09,00 – 13,00 sata, te teče od 01. listopada 2022. do 31. svibnja 2023.</w:t>
      </w: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EB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koristiti će Župa Uznesenja B. D. Marije, bez naknade.</w:t>
      </w: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EB">
        <w:rPr>
          <w:rFonts w:ascii="Times New Roman" w:eastAsia="Times New Roman" w:hAnsi="Times New Roman" w:cs="Times New Roman"/>
          <w:sz w:val="24"/>
          <w:szCs w:val="24"/>
        </w:rPr>
        <w:t>3. Župa Uznesenja B. D. Marije,  obvezuje se postupati sa pažnjom dobrog gospodara u korištenju prostora.</w:t>
      </w: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45EB" w:rsidRPr="00D045EB" w:rsidRDefault="00D045EB" w:rsidP="00D045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45EB">
        <w:rPr>
          <w:rFonts w:ascii="Times New Roman" w:eastAsia="Times New Roman" w:hAnsi="Times New Roman" w:cs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9A1D06" w:rsidRDefault="009A1D06">
      <w:pPr>
        <w:rPr>
          <w:rFonts w:ascii="Times New Roman" w:hAnsi="Times New Roman" w:cs="Times New Roman"/>
          <w:sz w:val="24"/>
          <w:szCs w:val="24"/>
        </w:rPr>
      </w:pPr>
    </w:p>
    <w:p w:rsidR="00D045EB" w:rsidRDefault="00D045EB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5EB">
        <w:rPr>
          <w:rFonts w:ascii="Times New Roman" w:hAnsi="Times New Roman" w:cs="Times New Roman"/>
          <w:b/>
          <w:sz w:val="24"/>
          <w:szCs w:val="24"/>
        </w:rPr>
        <w:t>Ad 3).</w:t>
      </w:r>
      <w:r w:rsidRPr="00D045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Obavijesti, pitanja i prijedlozi</w:t>
      </w:r>
    </w:p>
    <w:p w:rsidR="00FC344D" w:rsidRDefault="00D045EB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Imprić obavještava prisutne da ove godine neće ići realizacija nogostupa u Golobreškom I. odvojku jer se projektna dokumentacija mora izmjeniti i da nogostup kod crkve isto tako se neće realizirati jer</w:t>
      </w:r>
      <w:r w:rsidR="00FC34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potporni zid mora srušiti.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21:12 sati.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024-08/22-003/1838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vodila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344D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Predsjednik Vijeća Mjesnog odbora Brezovica</w:t>
      </w:r>
    </w:p>
    <w:p w:rsidR="00FC344D" w:rsidRPr="00D045EB" w:rsidRDefault="00FC344D" w:rsidP="00D045E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Stjepan Imprić</w:t>
      </w:r>
    </w:p>
    <w:p w:rsidR="00D045EB" w:rsidRPr="00D045EB" w:rsidRDefault="00D045EB">
      <w:pPr>
        <w:rPr>
          <w:rFonts w:ascii="Times New Roman" w:hAnsi="Times New Roman" w:cs="Times New Roman"/>
          <w:b/>
          <w:sz w:val="24"/>
          <w:szCs w:val="24"/>
        </w:rPr>
      </w:pPr>
    </w:p>
    <w:p w:rsidR="002F3CA4" w:rsidRPr="005D0D88" w:rsidRDefault="002F3CA4">
      <w:pPr>
        <w:rPr>
          <w:rFonts w:ascii="Times New Roman" w:hAnsi="Times New Roman" w:cs="Times New Roman"/>
          <w:sz w:val="24"/>
          <w:szCs w:val="24"/>
        </w:rPr>
      </w:pPr>
    </w:p>
    <w:sectPr w:rsidR="002F3CA4" w:rsidRPr="005D0D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88"/>
    <w:rsid w:val="002F3CA4"/>
    <w:rsid w:val="00317A47"/>
    <w:rsid w:val="005D0D88"/>
    <w:rsid w:val="009A1D06"/>
    <w:rsid w:val="00AC4072"/>
    <w:rsid w:val="00C048CC"/>
    <w:rsid w:val="00D045EB"/>
    <w:rsid w:val="00E74177"/>
    <w:rsid w:val="00FC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C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28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dcterms:created xsi:type="dcterms:W3CDTF">2022-09-21T13:14:00Z</dcterms:created>
  <dcterms:modified xsi:type="dcterms:W3CDTF">2022-10-07T08:09:00Z</dcterms:modified>
</cp:coreProperties>
</file>