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74BF144A" w:rsidR="00BC29BF" w:rsidRPr="00FA69EB" w:rsidRDefault="008C1171" w:rsidP="00854F8D">
      <w:pPr>
        <w:jc w:val="center"/>
      </w:pPr>
      <w:r>
        <w:t>4</w:t>
      </w:r>
      <w:r w:rsidR="00CC6F0B">
        <w:t>8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32A6645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CC6F0B">
        <w:t>31</w:t>
      </w:r>
      <w:r w:rsidR="002204CA">
        <w:t>.</w:t>
      </w:r>
      <w:r w:rsidR="00E22BE0">
        <w:t xml:space="preserve"> </w:t>
      </w:r>
      <w:r w:rsidR="00CC6F0B">
        <w:t>ožujka</w:t>
      </w:r>
      <w:r w:rsidR="00355D1C">
        <w:t xml:space="preserve"> </w:t>
      </w:r>
      <w:r w:rsidR="00434F75">
        <w:t>202</w:t>
      </w:r>
      <w:r w:rsidR="00B05347">
        <w:t>5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Pr="00C26345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779918D9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92AAD">
        <w:t>4</w:t>
      </w:r>
      <w:r w:rsidR="00CC6F0B">
        <w:t>8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4DE7E1D6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CC6F0B">
        <w:t>7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26F7DE38" w14:textId="3A9B203B" w:rsidR="00E612F6" w:rsidRDefault="00CC6F0B" w:rsidP="00E612F6">
      <w:pPr>
        <w:numPr>
          <w:ilvl w:val="0"/>
          <w:numId w:val="20"/>
        </w:numPr>
        <w:jc w:val="both"/>
      </w:pPr>
      <w:r>
        <w:t>Aktualna komunalna problematika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7F5699B6" w14:textId="15069B57" w:rsidR="00E22BE0" w:rsidRDefault="00E22BE0" w:rsidP="00C6391B">
      <w:pPr>
        <w:rPr>
          <w:b/>
          <w:bCs/>
        </w:rPr>
      </w:pPr>
    </w:p>
    <w:p w14:paraId="3982270F" w14:textId="0CB6963E" w:rsidR="00E612F6" w:rsidRDefault="00E612F6" w:rsidP="00C6391B">
      <w:pPr>
        <w:rPr>
          <w:b/>
          <w:bCs/>
        </w:rPr>
      </w:pPr>
    </w:p>
    <w:p w14:paraId="53AE80B8" w14:textId="688CF586" w:rsidR="008C1C42" w:rsidRDefault="008C1C42" w:rsidP="00C6391B">
      <w:pPr>
        <w:rPr>
          <w:b/>
          <w:bCs/>
        </w:rPr>
      </w:pPr>
    </w:p>
    <w:p w14:paraId="135DAB4A" w14:textId="0B80EA09" w:rsidR="008C1C42" w:rsidRDefault="008C1C42" w:rsidP="00C6391B">
      <w:pPr>
        <w:rPr>
          <w:b/>
          <w:bCs/>
        </w:rPr>
      </w:pPr>
    </w:p>
    <w:p w14:paraId="36A4DA3A" w14:textId="4E983164" w:rsidR="00992AAD" w:rsidRPr="00BE2ED0" w:rsidRDefault="00992AAD" w:rsidP="00992AAD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CC6F0B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6D54B68A" w14:textId="77777777" w:rsidR="00992AAD" w:rsidRDefault="00992AAD" w:rsidP="00992AAD">
      <w:pPr>
        <w:jc w:val="both"/>
      </w:pPr>
    </w:p>
    <w:p w14:paraId="15264145" w14:textId="77777777" w:rsidR="00CC6F0B" w:rsidRDefault="00CC6F0B" w:rsidP="00CC6F0B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77A2B9BF" w14:textId="77777777" w:rsidR="00CC6F0B" w:rsidRPr="00CD46B7" w:rsidRDefault="00CC6F0B" w:rsidP="00CC6F0B">
      <w:pPr>
        <w:jc w:val="both"/>
        <w:rPr>
          <w:bCs/>
          <w:iCs/>
        </w:rPr>
      </w:pPr>
    </w:p>
    <w:p w14:paraId="38BCD1BE" w14:textId="796F1E73" w:rsidR="00CC6F0B" w:rsidRDefault="00CC6F0B" w:rsidP="00CC6F0B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Dopis ZET-a – promjene voznog reda na liniji 284</w:t>
      </w:r>
    </w:p>
    <w:p w14:paraId="36F0207B" w14:textId="1CDC5984" w:rsidR="00CC6F0B" w:rsidRDefault="00CC6F0B" w:rsidP="00CC6F0B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Peticija i promjene voznog reda za linije 216 i 276</w:t>
      </w:r>
    </w:p>
    <w:p w14:paraId="4C62E6C2" w14:textId="14361FBA" w:rsidR="00CC6F0B" w:rsidRDefault="00CC6F0B" w:rsidP="00CC6F0B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Uvrštavanje kč. 5573/1 u redoviti Plan održavanja poljoprivrednog zemljišta i u Dopunu Programa raspolaganja poljoprivrednog zemljišta u vidu zakupa</w:t>
      </w:r>
    </w:p>
    <w:p w14:paraId="7B6BCC74" w14:textId="392E109C" w:rsidR="00CC6F0B" w:rsidRDefault="00CC6F0B" w:rsidP="00CC6F0B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Zahtjev za uređivanje dijela kč. 5573/1</w:t>
      </w:r>
      <w:r w:rsidR="00FF0CFA">
        <w:rPr>
          <w:bCs/>
          <w:iCs/>
        </w:rPr>
        <w:t xml:space="preserve"> (koji se nalazi u građevnoj zoni)</w:t>
      </w:r>
      <w:r>
        <w:rPr>
          <w:bCs/>
          <w:iCs/>
        </w:rPr>
        <w:t xml:space="preserve"> za izgradnju parka s parkovnom opremom</w:t>
      </w:r>
    </w:p>
    <w:p w14:paraId="3EC73B84" w14:textId="77777777" w:rsidR="00CC6F0B" w:rsidRDefault="00CC6F0B" w:rsidP="00CC6F0B">
      <w:pPr>
        <w:pStyle w:val="Odlomakpopisa"/>
        <w:ind w:left="1440"/>
        <w:jc w:val="both"/>
        <w:rPr>
          <w:bCs/>
          <w:iCs/>
        </w:rPr>
      </w:pPr>
    </w:p>
    <w:p w14:paraId="7C431A74" w14:textId="77777777" w:rsidR="00CC6F0B" w:rsidRDefault="00CC6F0B" w:rsidP="00CC6F0B">
      <w:r>
        <w:lastRenderedPageBreak/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5B09A211" w14:textId="77777777" w:rsidR="00CC6F0B" w:rsidRDefault="00CC6F0B" w:rsidP="00CC6F0B"/>
    <w:p w14:paraId="1B9B5BD1" w14:textId="77777777" w:rsidR="00CC6F0B" w:rsidRDefault="00CC6F0B" w:rsidP="00CC6F0B"/>
    <w:p w14:paraId="321E1B25" w14:textId="77777777" w:rsidR="00CC6F0B" w:rsidRDefault="00CC6F0B" w:rsidP="00CC6F0B">
      <w:pPr>
        <w:jc w:val="center"/>
        <w:rPr>
          <w:b/>
        </w:rPr>
      </w:pPr>
      <w:r>
        <w:rPr>
          <w:b/>
        </w:rPr>
        <w:t>Z A K L J U Č A K</w:t>
      </w:r>
    </w:p>
    <w:p w14:paraId="48043973" w14:textId="77777777" w:rsidR="00CC6F0B" w:rsidRDefault="00CC6F0B" w:rsidP="00CC6F0B">
      <w:pPr>
        <w:jc w:val="center"/>
        <w:rPr>
          <w:b/>
        </w:rPr>
      </w:pPr>
      <w:r>
        <w:rPr>
          <w:b/>
        </w:rPr>
        <w:t>o rješavanju komunalne problematike</w:t>
      </w:r>
    </w:p>
    <w:p w14:paraId="651CD6E7" w14:textId="77777777" w:rsidR="00CC6F0B" w:rsidRDefault="00CC6F0B" w:rsidP="00CC6F0B">
      <w:pPr>
        <w:jc w:val="center"/>
        <w:rPr>
          <w:b/>
        </w:rPr>
      </w:pPr>
    </w:p>
    <w:p w14:paraId="1E6D4BDD" w14:textId="77777777" w:rsidR="00CC6F0B" w:rsidRDefault="00CC6F0B" w:rsidP="00CC6F0B">
      <w:pPr>
        <w:jc w:val="center"/>
      </w:pPr>
    </w:p>
    <w:p w14:paraId="62041EFF" w14:textId="68525897" w:rsidR="00CC6F0B" w:rsidRDefault="00CC6F0B" w:rsidP="00CC6F0B">
      <w:r>
        <w:t xml:space="preserve">Vijeće Mjesnog odbora  Ivanja Reka, na temelju prijedloga vijećnika, predlaže Vijeću Gradske četvrti Peščenica-Žitnjak da </w:t>
      </w:r>
      <w:r w:rsidR="00FF0CFA">
        <w:t xml:space="preserve">se </w:t>
      </w:r>
      <w:r>
        <w:t>prema nadležno</w:t>
      </w:r>
      <w:r w:rsidR="00FF0CFA">
        <w:t>j gradskoj službi ZET-u</w:t>
      </w:r>
      <w:r>
        <w:t xml:space="preserve"> uputi </w:t>
      </w:r>
      <w:r w:rsidR="00FF0CFA">
        <w:t>očitovanje s novim prijedlogom i zahtjevom</w:t>
      </w:r>
      <w:r>
        <w:t>:</w:t>
      </w:r>
    </w:p>
    <w:p w14:paraId="532601F0" w14:textId="77777777" w:rsidR="00CC6F0B" w:rsidRDefault="00CC6F0B" w:rsidP="00CC6F0B"/>
    <w:p w14:paraId="74254434" w14:textId="4427E098" w:rsidR="00CC6F0B" w:rsidRDefault="00CC6F0B" w:rsidP="00CC6F0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794A4D">
        <w:rPr>
          <w:b/>
          <w:bCs/>
          <w:i/>
          <w:iCs/>
        </w:rPr>
        <w:t>sukladno dostavljenom očitovanju ZET-a od 10.03.2025 (Klasa: 340-01/25-01/9, URBROJ: ZET-B111000-25-16) za korekcije polazaka na autobusnoj liniji 284 donosi se sljedeći zaključak:</w:t>
      </w:r>
    </w:p>
    <w:p w14:paraId="48DFFA3D" w14:textId="77777777" w:rsidR="00331576" w:rsidRDefault="00331576" w:rsidP="00CC6F0B">
      <w:pPr>
        <w:pStyle w:val="Odlomakpopisa"/>
        <w:ind w:left="1080"/>
        <w:jc w:val="both"/>
        <w:rPr>
          <w:b/>
          <w:bCs/>
          <w:i/>
          <w:iCs/>
        </w:rPr>
      </w:pPr>
    </w:p>
    <w:p w14:paraId="40F71E73" w14:textId="1E3551A9" w:rsidR="00794A4D" w:rsidRPr="00AD1DAE" w:rsidRDefault="00794A4D" w:rsidP="00AD1DAE">
      <w:pPr>
        <w:pStyle w:val="Odlomakpopisa"/>
        <w:numPr>
          <w:ilvl w:val="0"/>
          <w:numId w:val="43"/>
        </w:numPr>
        <w:jc w:val="both"/>
        <w:rPr>
          <w:b/>
          <w:bCs/>
          <w:i/>
          <w:iCs/>
        </w:rPr>
      </w:pPr>
      <w:r w:rsidRPr="00AD1DAE">
        <w:rPr>
          <w:b/>
          <w:bCs/>
          <w:i/>
          <w:iCs/>
        </w:rPr>
        <w:t>suglasni smo i potvrđuju se novi predloženi termini polazaka za 12.40, 13.35 i 21.10 iz Sesveta te 13.10, 14.00 i 21.40 iz Ivanje Reke/Dumovca</w:t>
      </w:r>
    </w:p>
    <w:p w14:paraId="50A6D09A" w14:textId="77777777" w:rsidR="00331576" w:rsidRDefault="00331576" w:rsidP="00331576">
      <w:pPr>
        <w:pStyle w:val="Odlomakpopisa"/>
        <w:ind w:left="1440"/>
        <w:jc w:val="both"/>
        <w:rPr>
          <w:b/>
          <w:bCs/>
          <w:i/>
          <w:iCs/>
        </w:rPr>
      </w:pPr>
    </w:p>
    <w:p w14:paraId="6DA317C6" w14:textId="58C5F902" w:rsidR="00794A4D" w:rsidRPr="00880BEA" w:rsidRDefault="00794A4D" w:rsidP="00CC6F0B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2. zahtijeva se dodatni polazak iz Sesveta za Ivanju Reku/Dumovcu u bilo kojem terminu koji ZET može osigurati između 14.25 i 16.20</w:t>
      </w:r>
      <w:r w:rsidR="00517EAF">
        <w:rPr>
          <w:b/>
          <w:bCs/>
          <w:i/>
          <w:iCs/>
        </w:rPr>
        <w:t>h</w:t>
      </w:r>
      <w:r>
        <w:rPr>
          <w:b/>
          <w:bCs/>
          <w:i/>
          <w:iCs/>
        </w:rPr>
        <w:t xml:space="preserve"> zato što u tih dva sata nema niti jednog jedinog polaska. </w:t>
      </w:r>
      <w:r w:rsidR="00331576">
        <w:rPr>
          <w:b/>
          <w:bCs/>
          <w:i/>
          <w:iCs/>
        </w:rPr>
        <w:t>Budući da školskoj djeci koja koristi usluge ZET-a zadnji sat završava u 14.50h, sada trebaju čekati gotovo sat i pol do idućeg polaska</w:t>
      </w:r>
    </w:p>
    <w:p w14:paraId="54B66DEF" w14:textId="77777777" w:rsidR="00CC6F0B" w:rsidRDefault="00CC6F0B" w:rsidP="00CC6F0B"/>
    <w:p w14:paraId="75A44B27" w14:textId="3986CDF1" w:rsidR="00CC6F0B" w:rsidRDefault="00CC6F0B" w:rsidP="00CC6F0B">
      <w:r>
        <w:t>Ovaj Zaključak dostavit će se Vijeću Gradske četvrti Peščenica –Žitnjak na daljnje postupanje.</w:t>
      </w:r>
    </w:p>
    <w:p w14:paraId="03977C02" w14:textId="657D09F4" w:rsidR="00FF0CFA" w:rsidRDefault="00FF0CFA" w:rsidP="00CC6F0B"/>
    <w:p w14:paraId="08F3BC72" w14:textId="09911CFC" w:rsidR="00FF0CFA" w:rsidRDefault="00FF0CFA" w:rsidP="00CC6F0B"/>
    <w:p w14:paraId="04FAF416" w14:textId="77777777" w:rsidR="00FF0CFA" w:rsidRDefault="00FF0CFA" w:rsidP="00FF0CFA">
      <w:pPr>
        <w:jc w:val="center"/>
        <w:rPr>
          <w:b/>
        </w:rPr>
      </w:pPr>
      <w:r>
        <w:rPr>
          <w:b/>
        </w:rPr>
        <w:t>Z A K L J U Č A K</w:t>
      </w:r>
    </w:p>
    <w:p w14:paraId="2A7299F4" w14:textId="77777777" w:rsidR="00FF0CFA" w:rsidRDefault="00FF0CFA" w:rsidP="00FF0CFA">
      <w:pPr>
        <w:jc w:val="center"/>
        <w:rPr>
          <w:b/>
        </w:rPr>
      </w:pPr>
      <w:r>
        <w:rPr>
          <w:b/>
        </w:rPr>
        <w:t>o rješavanju komunalne problematike</w:t>
      </w:r>
    </w:p>
    <w:p w14:paraId="0988F4B2" w14:textId="77777777" w:rsidR="00FF0CFA" w:rsidRDefault="00FF0CFA" w:rsidP="00FF0CFA">
      <w:pPr>
        <w:jc w:val="center"/>
        <w:rPr>
          <w:b/>
        </w:rPr>
      </w:pPr>
    </w:p>
    <w:p w14:paraId="661FF5FA" w14:textId="77777777" w:rsidR="00FF0CFA" w:rsidRDefault="00FF0CFA" w:rsidP="00FF0CFA">
      <w:pPr>
        <w:jc w:val="center"/>
      </w:pPr>
    </w:p>
    <w:p w14:paraId="732C6331" w14:textId="0AF7BFD5" w:rsidR="00FF0CFA" w:rsidRDefault="00FF0CFA" w:rsidP="00FF0CFA">
      <w:r>
        <w:t>Vijeće Mjesnog odbora  Ivanja Reka, na temelju prijedloga vijećnika, predlaže Vijeću Gradske četvrti Peščenica-Žitnjak da se prema nadležnoj gradskoj službi ZET-u uputi zahtjev za:</w:t>
      </w:r>
    </w:p>
    <w:p w14:paraId="08E633CF" w14:textId="77777777" w:rsidR="00FF0CFA" w:rsidRDefault="00FF0CFA" w:rsidP="00FF0CFA"/>
    <w:p w14:paraId="025E39FC" w14:textId="6BE6767D" w:rsidR="00FF0CFA" w:rsidRDefault="00FF0CFA" w:rsidP="00FF0CFA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promjene i dopune te usvajanje i donošenje novog voznog reda za autobusne linije 216 i 276 prema sljedećim točkama:</w:t>
      </w:r>
    </w:p>
    <w:p w14:paraId="035C7FEB" w14:textId="77777777" w:rsidR="00FF0CFA" w:rsidRDefault="00FF0CFA" w:rsidP="00FF0CFA">
      <w:pPr>
        <w:pStyle w:val="Odlomakpopisa"/>
        <w:ind w:left="1080"/>
        <w:jc w:val="both"/>
        <w:rPr>
          <w:b/>
          <w:bCs/>
          <w:i/>
          <w:iCs/>
        </w:rPr>
      </w:pPr>
    </w:p>
    <w:p w14:paraId="4AEC07D3" w14:textId="77777777" w:rsidR="00FF0CFA" w:rsidRPr="00FF0CFA" w:rsidRDefault="00FF0CFA" w:rsidP="00FF0CFA">
      <w:pPr>
        <w:pStyle w:val="Odlomakpopisa"/>
        <w:numPr>
          <w:ilvl w:val="0"/>
          <w:numId w:val="38"/>
        </w:numPr>
        <w:spacing w:after="160" w:line="259" w:lineRule="auto"/>
        <w:contextualSpacing/>
        <w:rPr>
          <w:b/>
          <w:bCs/>
          <w:i/>
          <w:iCs/>
        </w:rPr>
      </w:pPr>
      <w:r w:rsidRPr="00FF0CFA">
        <w:rPr>
          <w:b/>
          <w:bCs/>
          <w:i/>
          <w:iCs/>
        </w:rPr>
        <w:t>Uvođenje dodatnih i češćih linija u prometovanju tijekom jutarnjih (5.30-8h) i popodnevnih (15-18h) vršnih opterećenja (polazak svakih 15-20min)</w:t>
      </w:r>
    </w:p>
    <w:p w14:paraId="5BF503A4" w14:textId="77777777" w:rsidR="00FF0CFA" w:rsidRPr="00FF0CFA" w:rsidRDefault="00FF0CFA" w:rsidP="00FF0CFA">
      <w:pPr>
        <w:pStyle w:val="Odlomakpopisa"/>
        <w:numPr>
          <w:ilvl w:val="0"/>
          <w:numId w:val="38"/>
        </w:numPr>
        <w:spacing w:after="160" w:line="259" w:lineRule="auto"/>
        <w:contextualSpacing/>
        <w:rPr>
          <w:b/>
          <w:bCs/>
          <w:i/>
          <w:iCs/>
        </w:rPr>
      </w:pPr>
      <w:r w:rsidRPr="00FF0CFA">
        <w:rPr>
          <w:b/>
          <w:bCs/>
          <w:i/>
          <w:iCs/>
        </w:rPr>
        <w:t>Korigiranje/produljenje vremena trajanja vožnji od polazne do odredišne stanice u vrijeme jutarnjih i popodnevnih gužvi na trasi prometovanja</w:t>
      </w:r>
    </w:p>
    <w:p w14:paraId="61998A2F" w14:textId="77777777" w:rsidR="00FF0CFA" w:rsidRPr="00FF0CFA" w:rsidRDefault="00FF0CFA" w:rsidP="00FF0CFA">
      <w:pPr>
        <w:pStyle w:val="Odlomakpopisa"/>
        <w:numPr>
          <w:ilvl w:val="0"/>
          <w:numId w:val="38"/>
        </w:numPr>
        <w:spacing w:after="160" w:line="259" w:lineRule="auto"/>
        <w:contextualSpacing/>
        <w:rPr>
          <w:b/>
          <w:bCs/>
          <w:i/>
          <w:iCs/>
        </w:rPr>
      </w:pPr>
      <w:r w:rsidRPr="00FF0CFA">
        <w:rPr>
          <w:b/>
          <w:bCs/>
          <w:i/>
          <w:iCs/>
        </w:rPr>
        <w:t>Uvođenje zglobnih autobusa u prometovanju tijekom vršnih opterećenja</w:t>
      </w:r>
    </w:p>
    <w:p w14:paraId="5A572495" w14:textId="0EA3FA12" w:rsidR="00FF0CFA" w:rsidRDefault="00FF0CFA" w:rsidP="00FF0CFA">
      <w:pPr>
        <w:pStyle w:val="Odlomakpopisa"/>
        <w:numPr>
          <w:ilvl w:val="0"/>
          <w:numId w:val="38"/>
        </w:numPr>
        <w:spacing w:after="160" w:line="259" w:lineRule="auto"/>
        <w:contextualSpacing/>
        <w:rPr>
          <w:b/>
          <w:bCs/>
          <w:i/>
          <w:iCs/>
        </w:rPr>
      </w:pPr>
      <w:r w:rsidRPr="00FF0CFA">
        <w:rPr>
          <w:b/>
          <w:bCs/>
          <w:i/>
          <w:iCs/>
        </w:rPr>
        <w:t>Uvođenje češćih polazaka tijekom radnog dana (smanjenje vremena polazaka sa sadašnjih prosječnih 40min na maksimalno 25min)</w:t>
      </w:r>
    </w:p>
    <w:p w14:paraId="43BD31A5" w14:textId="72266FE8" w:rsidR="00FF0CFA" w:rsidRDefault="00FF0CFA" w:rsidP="00FF0CFA">
      <w:pPr>
        <w:pStyle w:val="Odlomakpopisa"/>
        <w:spacing w:after="160" w:line="259" w:lineRule="auto"/>
        <w:ind w:left="720"/>
        <w:contextualSpacing/>
        <w:rPr>
          <w:b/>
          <w:bCs/>
          <w:i/>
          <w:iCs/>
        </w:rPr>
      </w:pPr>
    </w:p>
    <w:p w14:paraId="47A01E14" w14:textId="27F33518" w:rsidR="00FF0CFA" w:rsidRDefault="00FF0CFA" w:rsidP="00FF0CFA">
      <w:pPr>
        <w:pStyle w:val="Odlomakpopisa"/>
        <w:numPr>
          <w:ilvl w:val="0"/>
          <w:numId w:val="40"/>
        </w:numPr>
        <w:spacing w:after="160" w:line="259" w:lineRule="auto"/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vozni red za linije 216 i 276 se nije mijenjao zadnjih 25 godina i postoji opravdana nužnost za promjenama za poboljšanje svakodnevne usluge prijevoza putnika.</w:t>
      </w:r>
    </w:p>
    <w:p w14:paraId="3848A133" w14:textId="3B4CB1F0" w:rsidR="00FF0CFA" w:rsidRDefault="00FF0CFA" w:rsidP="00FF0CFA">
      <w:pPr>
        <w:pStyle w:val="Odlomakpopisa"/>
        <w:numPr>
          <w:ilvl w:val="0"/>
          <w:numId w:val="40"/>
        </w:numPr>
        <w:spacing w:after="160" w:line="259" w:lineRule="auto"/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 xml:space="preserve">u prilogu zaključka dostavlja se očitovanje od nadležnog Ministarstva mora i prometa u kojem više nema prepreka za definiranje novog voznog reda zbog </w:t>
      </w:r>
      <w:r>
        <w:rPr>
          <w:b/>
          <w:bCs/>
          <w:i/>
          <w:iCs/>
        </w:rPr>
        <w:lastRenderedPageBreak/>
        <w:t>linije 276 koja je definirana kao međužupanijska te će HGK sukladno dostavljenom novom predloženom voznom redu od strane ZET-a u drugoj polovici 2025.g provoditi usklađivanje novih dostavljenih voznih redova</w:t>
      </w:r>
    </w:p>
    <w:p w14:paraId="769FEC9B" w14:textId="3571EDB0" w:rsidR="00FF0CFA" w:rsidRPr="00FF0CFA" w:rsidRDefault="00FF0CFA" w:rsidP="00FF0CFA">
      <w:pPr>
        <w:pStyle w:val="Odlomakpopisa"/>
        <w:numPr>
          <w:ilvl w:val="0"/>
          <w:numId w:val="40"/>
        </w:numPr>
        <w:spacing w:after="160" w:line="259" w:lineRule="auto"/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 xml:space="preserve">u prilogu zaključka dostavlja se </w:t>
      </w:r>
      <w:r w:rsidR="00794A4D">
        <w:rPr>
          <w:b/>
          <w:bCs/>
          <w:i/>
          <w:iCs/>
        </w:rPr>
        <w:t>peticija s prikupljenim potpisa oko nezadovoljnih 350 građana i putnika koji daju podršku i traže promjene prema navedenim točkama</w:t>
      </w:r>
    </w:p>
    <w:p w14:paraId="73E32B58" w14:textId="77777777" w:rsidR="00FF0CFA" w:rsidRDefault="00FF0CFA" w:rsidP="00FF0CFA"/>
    <w:p w14:paraId="6D02D504" w14:textId="77777777" w:rsidR="00FF0CFA" w:rsidRDefault="00FF0CFA" w:rsidP="00FF0CFA">
      <w:r>
        <w:t>Ovaj Zaključak dostavit će se Vijeću Gradske četvrti Peščenica –Žitnjak na daljnje postupanje.</w:t>
      </w:r>
    </w:p>
    <w:p w14:paraId="1F11B289" w14:textId="77777777" w:rsidR="00FF0CFA" w:rsidRDefault="00FF0CFA" w:rsidP="00CC6F0B"/>
    <w:p w14:paraId="578202FF" w14:textId="5685B74B" w:rsidR="0078191B" w:rsidRDefault="0078191B" w:rsidP="003F2294"/>
    <w:p w14:paraId="5882729F" w14:textId="77777777" w:rsidR="00433E56" w:rsidRDefault="00433E56" w:rsidP="00433E56">
      <w:pPr>
        <w:jc w:val="center"/>
        <w:rPr>
          <w:b/>
        </w:rPr>
      </w:pPr>
      <w:r>
        <w:rPr>
          <w:b/>
        </w:rPr>
        <w:t>Z A K L J U Č A K</w:t>
      </w:r>
    </w:p>
    <w:p w14:paraId="1F742DA2" w14:textId="77777777" w:rsidR="00433E56" w:rsidRDefault="00433E56" w:rsidP="00433E56">
      <w:pPr>
        <w:jc w:val="center"/>
        <w:rPr>
          <w:b/>
        </w:rPr>
      </w:pPr>
      <w:r>
        <w:rPr>
          <w:b/>
        </w:rPr>
        <w:t>o rješavanju komunalne problematike</w:t>
      </w:r>
    </w:p>
    <w:p w14:paraId="47075A98" w14:textId="77777777" w:rsidR="00433E56" w:rsidRDefault="00433E56" w:rsidP="00433E56">
      <w:pPr>
        <w:jc w:val="center"/>
        <w:rPr>
          <w:b/>
        </w:rPr>
      </w:pPr>
    </w:p>
    <w:p w14:paraId="002B62A6" w14:textId="77777777" w:rsidR="00433E56" w:rsidRDefault="00433E56" w:rsidP="00433E56">
      <w:pPr>
        <w:jc w:val="center"/>
      </w:pPr>
    </w:p>
    <w:p w14:paraId="1B741D39" w14:textId="76ED4AAA" w:rsidR="00433E56" w:rsidRDefault="00433E56" w:rsidP="00433E56">
      <w:r>
        <w:t>Vijeće Mjesnog odbora  Ivanja Reka, na temelju prijedloga vijećnika, predlaže Vijeću Gradske četvrti Peščenica-Žitnjak da se prema nadležnom gradskom uredu GEOS-u uputi zahtjev za:</w:t>
      </w:r>
    </w:p>
    <w:p w14:paraId="5091DFE9" w14:textId="77777777" w:rsidR="00433E56" w:rsidRDefault="00433E56" w:rsidP="00433E56"/>
    <w:p w14:paraId="1FFDA57E" w14:textId="7174FC52" w:rsidR="00433E56" w:rsidRDefault="00433E56" w:rsidP="00433E56">
      <w:pPr>
        <w:pStyle w:val="Odlomakpopisa"/>
        <w:ind w:left="1080"/>
        <w:jc w:val="both"/>
        <w:rPr>
          <w:b/>
          <w:bCs/>
          <w:i/>
          <w:iCs/>
        </w:rPr>
      </w:pPr>
      <w:r w:rsidRPr="00433E56">
        <w:rPr>
          <w:b/>
          <w:bCs/>
          <w:i/>
          <w:iCs/>
        </w:rPr>
        <w:t xml:space="preserve">- uvrštavanje katastarske čestice </w:t>
      </w:r>
      <w:r>
        <w:rPr>
          <w:b/>
          <w:bCs/>
          <w:i/>
          <w:iCs/>
        </w:rPr>
        <w:t>kč. 5573/1 ko Resnik u vlasništvu RH na području MO I. Reka na površini iza Crkve prema nasipu GOK-a:</w:t>
      </w:r>
    </w:p>
    <w:p w14:paraId="3000BE3E" w14:textId="5E10CFFE" w:rsidR="00433E56" w:rsidRDefault="00433E56" w:rsidP="00433E56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1. redoviti Plan održavanja poljoprivrednog zemljišta u vlasništvu RH zbog održavanja i čišćenja</w:t>
      </w:r>
      <w:r w:rsidR="00010D73">
        <w:rPr>
          <w:b/>
          <w:bCs/>
          <w:i/>
          <w:iCs/>
        </w:rPr>
        <w:t xml:space="preserve"> postojeće</w:t>
      </w:r>
      <w:r>
        <w:rPr>
          <w:b/>
          <w:bCs/>
          <w:i/>
          <w:iCs/>
        </w:rPr>
        <w:t xml:space="preserve"> šikare, grmlja i krčenja navoza raznog materijala</w:t>
      </w:r>
    </w:p>
    <w:p w14:paraId="4181FAE1" w14:textId="25DD3DCD" w:rsidR="00433E56" w:rsidRPr="00433E56" w:rsidRDefault="00433E56" w:rsidP="00433E56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2. dopuna Programa raspolaganja poljoprivrednim zemljištem u vlasništvu RH za buduću vrstu raspolaganja u vidu zakupa</w:t>
      </w:r>
    </w:p>
    <w:p w14:paraId="60C28CD7" w14:textId="77777777" w:rsidR="00433E56" w:rsidRDefault="00433E56" w:rsidP="00433E56"/>
    <w:p w14:paraId="22A20B8B" w14:textId="3ED99CC2" w:rsidR="00433E56" w:rsidRDefault="00433E56" w:rsidP="00433E56">
      <w:r>
        <w:t>Ovaj Zaključak dostavit će se Vijeću Gradske četvrti Peščenica –Žitnjak na daljnje postupanje.</w:t>
      </w:r>
    </w:p>
    <w:p w14:paraId="3D5F95EB" w14:textId="1707313D" w:rsidR="00010D73" w:rsidRDefault="00010D73" w:rsidP="00433E56"/>
    <w:p w14:paraId="09F8B4F9" w14:textId="254376B2" w:rsidR="00010D73" w:rsidRDefault="00010D73" w:rsidP="00433E56"/>
    <w:p w14:paraId="6DFD16FC" w14:textId="77777777" w:rsidR="00010D73" w:rsidRDefault="00010D73" w:rsidP="00010D73">
      <w:pPr>
        <w:jc w:val="center"/>
        <w:rPr>
          <w:b/>
        </w:rPr>
      </w:pPr>
      <w:r>
        <w:rPr>
          <w:b/>
        </w:rPr>
        <w:t>Z A K L J U Č A K</w:t>
      </w:r>
    </w:p>
    <w:p w14:paraId="2167B337" w14:textId="77777777" w:rsidR="00010D73" w:rsidRDefault="00010D73" w:rsidP="00010D73">
      <w:pPr>
        <w:jc w:val="center"/>
        <w:rPr>
          <w:b/>
        </w:rPr>
      </w:pPr>
      <w:r>
        <w:rPr>
          <w:b/>
        </w:rPr>
        <w:t>o rješavanju komunalne problematike</w:t>
      </w:r>
    </w:p>
    <w:p w14:paraId="673D0DB4" w14:textId="77777777" w:rsidR="00010D73" w:rsidRDefault="00010D73" w:rsidP="00961B7A"/>
    <w:p w14:paraId="2C43A6E8" w14:textId="77777777" w:rsidR="00010D73" w:rsidRDefault="00010D73" w:rsidP="00010D73">
      <w:r>
        <w:t>Vijeće Mjesnog odbora  Ivanja Reka, na temelju prijedloga vijećnika, predlaže Vijeću Gradske četvrti Peščenica-Žitnjak da se prema nadležnom gradskom uredu GEOS-u uputi zahtjev za:</w:t>
      </w:r>
    </w:p>
    <w:p w14:paraId="3A66D711" w14:textId="77777777" w:rsidR="00010D73" w:rsidRDefault="00010D73" w:rsidP="00010D73"/>
    <w:p w14:paraId="5571073A" w14:textId="79859EA2" w:rsidR="00010D73" w:rsidRDefault="00010D73" w:rsidP="00010D73">
      <w:pPr>
        <w:pStyle w:val="Odlomakpopisa"/>
        <w:ind w:left="1080"/>
        <w:jc w:val="both"/>
        <w:rPr>
          <w:b/>
          <w:bCs/>
          <w:i/>
          <w:iCs/>
        </w:rPr>
      </w:pPr>
      <w:r w:rsidRPr="00433E56">
        <w:rPr>
          <w:b/>
          <w:bCs/>
          <w:i/>
          <w:iCs/>
        </w:rPr>
        <w:t xml:space="preserve">- </w:t>
      </w:r>
      <w:r w:rsidR="00961B7A">
        <w:rPr>
          <w:b/>
          <w:bCs/>
          <w:i/>
          <w:iCs/>
        </w:rPr>
        <w:t xml:space="preserve">dobivanje suglasnosti za </w:t>
      </w:r>
      <w:r>
        <w:rPr>
          <w:b/>
          <w:bCs/>
          <w:i/>
          <w:iCs/>
        </w:rPr>
        <w:t>pokretanje inicijative izgradnje parka i postavljanja parkovne opreme za dijelu kč. 5573/1 ko Resnik (cca 805m2) i dubine oko 90m od Ul. S. Jakopovića koji se nalazi u građevnoj zoni</w:t>
      </w:r>
    </w:p>
    <w:p w14:paraId="76185DE4" w14:textId="77777777" w:rsidR="00334551" w:rsidRDefault="00334551" w:rsidP="00010D73">
      <w:pPr>
        <w:pStyle w:val="Odlomakpopisa"/>
        <w:ind w:left="1080"/>
        <w:jc w:val="both"/>
        <w:rPr>
          <w:b/>
          <w:bCs/>
          <w:i/>
          <w:iCs/>
        </w:rPr>
      </w:pPr>
    </w:p>
    <w:p w14:paraId="59955B00" w14:textId="1FD6DD54" w:rsidR="00010D73" w:rsidRDefault="00010D73" w:rsidP="00010D73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trenutni prostor nalazi se u samom „centru“ naselja I. Reka na površini između Crkve i OŠ I. Reka i sada služi kao neuređeno divlje parkiralište automobila</w:t>
      </w:r>
    </w:p>
    <w:p w14:paraId="10F5AFC4" w14:textId="77777777" w:rsidR="00334551" w:rsidRDefault="00334551" w:rsidP="00010D73">
      <w:pPr>
        <w:pStyle w:val="Odlomakpopisa"/>
        <w:ind w:left="1080"/>
        <w:jc w:val="both"/>
        <w:rPr>
          <w:b/>
          <w:bCs/>
          <w:i/>
          <w:iCs/>
        </w:rPr>
      </w:pPr>
    </w:p>
    <w:p w14:paraId="28442D79" w14:textId="4AF500B7" w:rsidR="00010D73" w:rsidRPr="00433E56" w:rsidRDefault="00010D73" w:rsidP="00010D73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sukladno dostavljanjem očitovanju od nadležnih gradskih ureda GEOS-a i Gradskog ureda za strategijsko planiranje,</w:t>
      </w:r>
      <w:r w:rsidR="00334551">
        <w:rPr>
          <w:b/>
          <w:bCs/>
          <w:i/>
          <w:iCs/>
        </w:rPr>
        <w:t xml:space="preserve"> taj planirani dio za izgradnju parka se nalazi u građevinskoj zoni i ne treba se pokretati inicijativa za izmjenu Prostornog plana već je potrebno uputiti zahtjev za služnost prema Ministarstvu prostornog uređenja</w:t>
      </w:r>
    </w:p>
    <w:p w14:paraId="6C2F2651" w14:textId="77777777" w:rsidR="00010D73" w:rsidRDefault="00010D73" w:rsidP="00010D73"/>
    <w:p w14:paraId="53464E72" w14:textId="5D2FCAB3" w:rsidR="00E61251" w:rsidRPr="00334551" w:rsidRDefault="00010D73" w:rsidP="00334551">
      <w:r>
        <w:t>Ovaj Zaključak dostavit će se Vijeću Gradske četvrti Peščenica –Žitnjak na daljnje postupanje.</w:t>
      </w:r>
    </w:p>
    <w:p w14:paraId="6E10AA14" w14:textId="0445D225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334551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20E88AEF" w14:textId="2C5BC38A" w:rsidR="00AE5895" w:rsidRDefault="009F2FED" w:rsidP="00701BC5">
      <w:pPr>
        <w:jc w:val="both"/>
        <w:rPr>
          <w:bCs/>
          <w:iCs/>
        </w:rPr>
      </w:pPr>
      <w:r>
        <w:t>10.03.2025.</w:t>
      </w:r>
      <w:r w:rsidR="00B22333">
        <w:t xml:space="preserve"> </w:t>
      </w:r>
      <w:r>
        <w:t>završeni u potpunosti</w:t>
      </w:r>
      <w:r w:rsidR="00B22333">
        <w:t xml:space="preserve"> radovi </w:t>
      </w:r>
      <w:r w:rsidR="00B22333">
        <w:rPr>
          <w:bCs/>
          <w:iCs/>
        </w:rPr>
        <w:t>na krčenju</w:t>
      </w:r>
      <w:r w:rsidR="00663FF7">
        <w:rPr>
          <w:bCs/>
          <w:iCs/>
        </w:rPr>
        <w:t xml:space="preserve"> </w:t>
      </w:r>
      <w:r w:rsidR="00B22333">
        <w:rPr>
          <w:bCs/>
          <w:iCs/>
        </w:rPr>
        <w:t xml:space="preserve">i </w:t>
      </w:r>
      <w:r w:rsidR="00663FF7">
        <w:rPr>
          <w:bCs/>
          <w:iCs/>
        </w:rPr>
        <w:t>poravnavanju navoza s mehanizacijom i buldožerom</w:t>
      </w:r>
      <w:r w:rsidR="00B22333">
        <w:rPr>
          <w:bCs/>
          <w:iCs/>
        </w:rPr>
        <w:t xml:space="preserve"> poljoprivrednih površina</w:t>
      </w:r>
      <w:r w:rsidR="00663FF7">
        <w:rPr>
          <w:bCs/>
          <w:iCs/>
        </w:rPr>
        <w:t xml:space="preserve"> </w:t>
      </w:r>
      <w:r w:rsidR="00B22333">
        <w:rPr>
          <w:bCs/>
          <w:iCs/>
        </w:rPr>
        <w:t xml:space="preserve">u vlasništvu RH na </w:t>
      </w:r>
      <w:r>
        <w:rPr>
          <w:bCs/>
          <w:iCs/>
        </w:rPr>
        <w:t>prostoru od Crkve do nasipa GOK-a, čime je obuhvaćeno gotovo 100.000 m2</w:t>
      </w:r>
    </w:p>
    <w:p w14:paraId="7B3EF442" w14:textId="77777777" w:rsidR="00B22333" w:rsidRDefault="00B22333" w:rsidP="00701BC5">
      <w:pPr>
        <w:jc w:val="both"/>
      </w:pPr>
    </w:p>
    <w:p w14:paraId="2A53834F" w14:textId="4E742F68" w:rsidR="00AE5895" w:rsidRDefault="009F2FED" w:rsidP="00701BC5">
      <w:pPr>
        <w:jc w:val="both"/>
      </w:pPr>
      <w:r>
        <w:t>07.03.2025. održana prezentacija i druženje s učenicima OŠ Ivanja Reka u prostorijama MO I. Reka kako bi se upoznali s radom Mjesnog odbora, njegovim dužnostima i načinom funkcioniranja</w:t>
      </w:r>
    </w:p>
    <w:p w14:paraId="5D245C6E" w14:textId="56FAC28C" w:rsidR="00AE5895" w:rsidRDefault="00AE5895" w:rsidP="00701BC5">
      <w:pPr>
        <w:jc w:val="both"/>
      </w:pPr>
    </w:p>
    <w:p w14:paraId="6D0665D9" w14:textId="6B42528D" w:rsidR="00AE5895" w:rsidRDefault="009F2FED" w:rsidP="00701BC5">
      <w:pPr>
        <w:jc w:val="both"/>
      </w:pPr>
      <w:r>
        <w:t xml:space="preserve">08.03.2025. održana radna akcija s građanima čišćenja smeća uz Ivanjorečku cestu od kbr. 114 do Ul. Mije Haleuša. Isti dan upućen dopis prema Čistoći i Kom. Redarstvu za potrebu odvoza prikupljenog smeća </w:t>
      </w:r>
    </w:p>
    <w:p w14:paraId="13047BCD" w14:textId="77777777" w:rsidR="00F10AB7" w:rsidRDefault="00F10AB7" w:rsidP="00701BC5">
      <w:pPr>
        <w:jc w:val="both"/>
      </w:pPr>
    </w:p>
    <w:p w14:paraId="27FBDAC7" w14:textId="3A019436" w:rsidR="002D53E4" w:rsidRDefault="009F2FED" w:rsidP="00701BC5">
      <w:pPr>
        <w:jc w:val="both"/>
      </w:pPr>
      <w:r>
        <w:t>20.03.2025. upućen dopis prema predstavnicima Sektora za ceste za dobivanje informacija oko poduzetih radnji zbog urušavanja i propadanje terena podno Ivanjorečke ceste uz OŠ Ivanja Reka</w:t>
      </w:r>
    </w:p>
    <w:p w14:paraId="48600211" w14:textId="77777777" w:rsidR="00E05AC0" w:rsidRDefault="00E05AC0" w:rsidP="00701BC5">
      <w:pPr>
        <w:jc w:val="both"/>
      </w:pPr>
    </w:p>
    <w:p w14:paraId="5E7C24CA" w14:textId="1ECA668F" w:rsidR="00E05AC0" w:rsidRDefault="005814E4" w:rsidP="00701BC5">
      <w:pPr>
        <w:jc w:val="both"/>
      </w:pPr>
      <w:r>
        <w:t>U tjednu od 26.03.-31.03. održano prikupljanje potpisa građana za peticiju za promjene u voznom redu za linije 216 i 276</w:t>
      </w:r>
    </w:p>
    <w:p w14:paraId="55CD31E6" w14:textId="77777777" w:rsidR="005814E4" w:rsidRDefault="005814E4" w:rsidP="00701BC5">
      <w:pPr>
        <w:jc w:val="both"/>
      </w:pPr>
    </w:p>
    <w:p w14:paraId="7AC1D9EC" w14:textId="1E693817" w:rsidR="008C1C42" w:rsidRDefault="005814E4" w:rsidP="00701BC5">
      <w:pPr>
        <w:jc w:val="both"/>
      </w:pPr>
      <w:r>
        <w:t>16.03.2025. upućen dopis prema Hrvatskim šumama za donaciju sadnica šumskog drveća povodom akcije „Dani zajedničke sadnje“ koje bi se posadile na površinama u vlasništvu RH iza Crkve prema nasipu. Dobiven povratni odgovor da zbog kategorizacije zemljišta u vidu pašnjaka, nikakva sadnja drveća nije moguća</w:t>
      </w:r>
    </w:p>
    <w:p w14:paraId="45999CB4" w14:textId="77777777" w:rsidR="005814E4" w:rsidRDefault="005814E4" w:rsidP="00701BC5">
      <w:pPr>
        <w:jc w:val="both"/>
      </w:pPr>
    </w:p>
    <w:p w14:paraId="796BE62D" w14:textId="56644BB7" w:rsidR="00E05AC0" w:rsidRDefault="009F2FED" w:rsidP="00701BC5">
      <w:pPr>
        <w:jc w:val="both"/>
      </w:pPr>
      <w:r>
        <w:t>20.03.2025.</w:t>
      </w:r>
      <w:r w:rsidR="00E05AC0">
        <w:t xml:space="preserve"> upućen dopis </w:t>
      </w:r>
      <w:r w:rsidR="002A0A50">
        <w:t>Gradskom uredu za sport vezano za dobivanje povratnih informacija oko rješavanja statusa sportskih terena i objekata NK Ivanja Reka</w:t>
      </w:r>
    </w:p>
    <w:p w14:paraId="2CDC836F" w14:textId="22AB00E2" w:rsidR="00E05AC0" w:rsidRDefault="00E05AC0" w:rsidP="00701BC5">
      <w:pPr>
        <w:jc w:val="both"/>
      </w:pPr>
    </w:p>
    <w:p w14:paraId="50EFBF74" w14:textId="4D02DE2C" w:rsidR="00B00B37" w:rsidRDefault="005814E4" w:rsidP="00701BC5">
      <w:pPr>
        <w:jc w:val="both"/>
      </w:pPr>
      <w:r>
        <w:t xml:space="preserve">28.02.2025. upućen dopis prema VGČ Peščenica za dobivanje informacija oko statusa predmeta za nastavak izgradnje vodovodnog cjevovoda </w:t>
      </w:r>
      <w:r w:rsidR="00FA4528">
        <w:t>za Ivanjorečku cestu od kbr. 42 do nadvožnjaka Hruščica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532988F5" w:rsidR="007433AC" w:rsidRDefault="007433AC" w:rsidP="004B3D53">
      <w:pPr>
        <w:contextualSpacing/>
      </w:pPr>
      <w:r>
        <w:t>KLASA:</w:t>
      </w:r>
      <w:r w:rsidR="00BA513E">
        <w:t>024-08/25-003/753</w:t>
      </w:r>
    </w:p>
    <w:p w14:paraId="388B5D08" w14:textId="0A20E286" w:rsidR="007433AC" w:rsidRDefault="007433AC" w:rsidP="004B3D53">
      <w:pPr>
        <w:contextualSpacing/>
      </w:pPr>
      <w:r>
        <w:t>URBROJ:</w:t>
      </w:r>
      <w:r w:rsidR="00BA513E">
        <w:t>251-13-11-5/003-25/753</w:t>
      </w:r>
      <w:bookmarkStart w:id="0" w:name="_GoBack"/>
      <w:bookmarkEnd w:id="0"/>
    </w:p>
    <w:p w14:paraId="34EA8DC1" w14:textId="6E87D648" w:rsidR="00D20E03" w:rsidRDefault="00D20E03" w:rsidP="004B3D53">
      <w:pPr>
        <w:contextualSpacing/>
      </w:pPr>
      <w:r>
        <w:t xml:space="preserve">Zagreb, </w:t>
      </w:r>
      <w:r w:rsidR="00FA4528">
        <w:t>31.03</w:t>
      </w:r>
      <w:r w:rsidR="00992AAD">
        <w:t>.2025</w:t>
      </w:r>
      <w:r w:rsidR="00C26345">
        <w:t>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9107F" w14:textId="77777777" w:rsidR="00AC3791" w:rsidRDefault="00AC3791">
      <w:r>
        <w:separator/>
      </w:r>
    </w:p>
  </w:endnote>
  <w:endnote w:type="continuationSeparator" w:id="0">
    <w:p w14:paraId="5E39DD0C" w14:textId="77777777" w:rsidR="00AC3791" w:rsidRDefault="00AC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1F6B" w14:textId="77777777" w:rsidR="00AC3791" w:rsidRDefault="00AC3791">
      <w:r>
        <w:separator/>
      </w:r>
    </w:p>
  </w:footnote>
  <w:footnote w:type="continuationSeparator" w:id="0">
    <w:p w14:paraId="2C14E108" w14:textId="77777777" w:rsidR="00AC3791" w:rsidRDefault="00AC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48B927A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A513E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019E0"/>
    <w:multiLevelType w:val="hybridMultilevel"/>
    <w:tmpl w:val="CD7212F2"/>
    <w:lvl w:ilvl="0" w:tplc="CD48B8F2">
      <w:start w:val="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C26631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5B7E"/>
    <w:multiLevelType w:val="hybridMultilevel"/>
    <w:tmpl w:val="31B2D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31C"/>
    <w:multiLevelType w:val="hybridMultilevel"/>
    <w:tmpl w:val="BA4A5B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75B0A"/>
    <w:multiLevelType w:val="hybridMultilevel"/>
    <w:tmpl w:val="31804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473166F3"/>
    <w:multiLevelType w:val="hybridMultilevel"/>
    <w:tmpl w:val="35544CC0"/>
    <w:lvl w:ilvl="0" w:tplc="472831A6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A3996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4205B"/>
    <w:multiLevelType w:val="hybridMultilevel"/>
    <w:tmpl w:val="A59847DE"/>
    <w:lvl w:ilvl="0" w:tplc="708E6C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840E7C"/>
    <w:multiLevelType w:val="hybridMultilevel"/>
    <w:tmpl w:val="532E9012"/>
    <w:lvl w:ilvl="0" w:tplc="533ED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7BFA7B95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922C7"/>
    <w:multiLevelType w:val="hybridMultilevel"/>
    <w:tmpl w:val="403A56D2"/>
    <w:lvl w:ilvl="0" w:tplc="1952B7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4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0"/>
  </w:num>
  <w:num w:numId="9">
    <w:abstractNumId w:val="18"/>
  </w:num>
  <w:num w:numId="10">
    <w:abstractNumId w:val="2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</w:num>
  <w:num w:numId="15">
    <w:abstractNumId w:val="22"/>
  </w:num>
  <w:num w:numId="16">
    <w:abstractNumId w:val="23"/>
  </w:num>
  <w:num w:numId="17">
    <w:abstractNumId w:val="28"/>
  </w:num>
  <w:num w:numId="18">
    <w:abstractNumId w:val="17"/>
  </w:num>
  <w:num w:numId="19">
    <w:abstractNumId w:val="8"/>
  </w:num>
  <w:num w:numId="20">
    <w:abstractNumId w:val="9"/>
  </w:num>
  <w:num w:numId="21">
    <w:abstractNumId w:val="35"/>
  </w:num>
  <w:num w:numId="22">
    <w:abstractNumId w:val="4"/>
  </w:num>
  <w:num w:numId="23">
    <w:abstractNumId w:val="24"/>
  </w:num>
  <w:num w:numId="24">
    <w:abstractNumId w:val="2"/>
  </w:num>
  <w:num w:numId="25">
    <w:abstractNumId w:val="31"/>
  </w:num>
  <w:num w:numId="26">
    <w:abstractNumId w:val="15"/>
  </w:num>
  <w:num w:numId="27">
    <w:abstractNumId w:val="37"/>
  </w:num>
  <w:num w:numId="28">
    <w:abstractNumId w:val="11"/>
  </w:num>
  <w:num w:numId="29">
    <w:abstractNumId w:val="38"/>
  </w:num>
  <w:num w:numId="30">
    <w:abstractNumId w:val="10"/>
  </w:num>
  <w:num w:numId="31">
    <w:abstractNumId w:val="29"/>
  </w:num>
  <w:num w:numId="3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0"/>
  </w:num>
  <w:num w:numId="39">
    <w:abstractNumId w:val="27"/>
  </w:num>
  <w:num w:numId="40">
    <w:abstractNumId w:val="6"/>
  </w:num>
  <w:num w:numId="41">
    <w:abstractNumId w:val="36"/>
  </w:num>
  <w:num w:numId="42">
    <w:abstractNumId w:val="14"/>
  </w:num>
  <w:num w:numId="43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0D73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37F1A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2DA5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31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3656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0A50"/>
    <w:rsid w:val="002A2059"/>
    <w:rsid w:val="002A4B71"/>
    <w:rsid w:val="002A76FC"/>
    <w:rsid w:val="002B0C04"/>
    <w:rsid w:val="002B1501"/>
    <w:rsid w:val="002B1B89"/>
    <w:rsid w:val="002B3767"/>
    <w:rsid w:val="002C04FA"/>
    <w:rsid w:val="002C066A"/>
    <w:rsid w:val="002C340B"/>
    <w:rsid w:val="002C4F1C"/>
    <w:rsid w:val="002C5716"/>
    <w:rsid w:val="002D0725"/>
    <w:rsid w:val="002D1B90"/>
    <w:rsid w:val="002D3856"/>
    <w:rsid w:val="002D4BD6"/>
    <w:rsid w:val="002D53E4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1576"/>
    <w:rsid w:val="00332146"/>
    <w:rsid w:val="00333820"/>
    <w:rsid w:val="00334551"/>
    <w:rsid w:val="0033463E"/>
    <w:rsid w:val="00340039"/>
    <w:rsid w:val="0034164C"/>
    <w:rsid w:val="00351B71"/>
    <w:rsid w:val="00355A0F"/>
    <w:rsid w:val="00355D1C"/>
    <w:rsid w:val="0036117C"/>
    <w:rsid w:val="00361D6E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192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2294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3E56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626"/>
    <w:rsid w:val="00446BA4"/>
    <w:rsid w:val="00446E13"/>
    <w:rsid w:val="0044713A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E81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2E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17EAF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14E4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2EA7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1FA7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07FE0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3FF7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02E"/>
    <w:rsid w:val="006E338A"/>
    <w:rsid w:val="006E3B8D"/>
    <w:rsid w:val="006E3E10"/>
    <w:rsid w:val="006E6480"/>
    <w:rsid w:val="006E7256"/>
    <w:rsid w:val="006E746F"/>
    <w:rsid w:val="006E780C"/>
    <w:rsid w:val="006E7ABC"/>
    <w:rsid w:val="006F13B5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35DBC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191B"/>
    <w:rsid w:val="007827B2"/>
    <w:rsid w:val="00782E5A"/>
    <w:rsid w:val="00784630"/>
    <w:rsid w:val="0078492E"/>
    <w:rsid w:val="00784BA8"/>
    <w:rsid w:val="0078656A"/>
    <w:rsid w:val="00787E78"/>
    <w:rsid w:val="00791688"/>
    <w:rsid w:val="00791CFC"/>
    <w:rsid w:val="00794A4D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47049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42"/>
    <w:rsid w:val="008C1C90"/>
    <w:rsid w:val="008C4378"/>
    <w:rsid w:val="008C43B4"/>
    <w:rsid w:val="008C79EB"/>
    <w:rsid w:val="008D224A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2BB"/>
    <w:rsid w:val="00955D5B"/>
    <w:rsid w:val="00955E12"/>
    <w:rsid w:val="00960D3E"/>
    <w:rsid w:val="0096117C"/>
    <w:rsid w:val="00961718"/>
    <w:rsid w:val="00961B7A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54D2"/>
    <w:rsid w:val="00986062"/>
    <w:rsid w:val="00992AAD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2FED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3791"/>
    <w:rsid w:val="00AC41D8"/>
    <w:rsid w:val="00AC4413"/>
    <w:rsid w:val="00AC53B1"/>
    <w:rsid w:val="00AC5446"/>
    <w:rsid w:val="00AD1DAE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0B37"/>
    <w:rsid w:val="00B0183D"/>
    <w:rsid w:val="00B02B06"/>
    <w:rsid w:val="00B04CD3"/>
    <w:rsid w:val="00B05347"/>
    <w:rsid w:val="00B0558A"/>
    <w:rsid w:val="00B05F7D"/>
    <w:rsid w:val="00B11159"/>
    <w:rsid w:val="00B121C4"/>
    <w:rsid w:val="00B1495F"/>
    <w:rsid w:val="00B15A20"/>
    <w:rsid w:val="00B161A6"/>
    <w:rsid w:val="00B17C9B"/>
    <w:rsid w:val="00B22333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6BE8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2792"/>
    <w:rsid w:val="00BA35C9"/>
    <w:rsid w:val="00BA46D6"/>
    <w:rsid w:val="00BA48F0"/>
    <w:rsid w:val="00BA513E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26345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83D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6F0B"/>
    <w:rsid w:val="00CC7DDB"/>
    <w:rsid w:val="00CD2400"/>
    <w:rsid w:val="00CD46B7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16F4A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AC0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2A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2F6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0636"/>
    <w:rsid w:val="00EF2D95"/>
    <w:rsid w:val="00EF7140"/>
    <w:rsid w:val="00EF79FF"/>
    <w:rsid w:val="00F000DF"/>
    <w:rsid w:val="00F0036F"/>
    <w:rsid w:val="00F04F4A"/>
    <w:rsid w:val="00F06A88"/>
    <w:rsid w:val="00F07D7B"/>
    <w:rsid w:val="00F10AB7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4528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0CFA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04DC-6C65-4025-BC3B-5C5798CA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1202</Words>
  <Characters>6940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11</cp:revision>
  <cp:lastPrinted>2024-09-25T08:37:00Z</cp:lastPrinted>
  <dcterms:created xsi:type="dcterms:W3CDTF">2025-04-04T07:32:00Z</dcterms:created>
  <dcterms:modified xsi:type="dcterms:W3CDTF">2025-04-07T06:07:00Z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