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754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3DF78D08" w:rsidR="00B31057" w:rsidRPr="00D40A5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s </w:t>
      </w:r>
      <w:r w:rsidR="007B0531" w:rsidRPr="00D40A55">
        <w:rPr>
          <w:rFonts w:ascii="Times New Roman" w:hAnsi="Times New Roman"/>
          <w:b/>
          <w:sz w:val="24"/>
          <w:szCs w:val="24"/>
        </w:rPr>
        <w:t>1</w:t>
      </w:r>
      <w:r w:rsidR="00D40A55" w:rsidRPr="00D40A55">
        <w:rPr>
          <w:rFonts w:ascii="Times New Roman" w:hAnsi="Times New Roman"/>
          <w:b/>
          <w:sz w:val="24"/>
          <w:szCs w:val="24"/>
        </w:rPr>
        <w:t>5</w:t>
      </w:r>
      <w:r w:rsidR="00B31057" w:rsidRPr="00D40A5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10786BB5" w:rsidR="00F1316F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>održane</w:t>
      </w:r>
      <w:r w:rsidR="00232BA1" w:rsidRPr="00D40A55">
        <w:rPr>
          <w:rFonts w:ascii="Times New Roman" w:hAnsi="Times New Roman"/>
          <w:b/>
          <w:sz w:val="24"/>
          <w:szCs w:val="24"/>
        </w:rPr>
        <w:t xml:space="preserve"> </w:t>
      </w:r>
      <w:r w:rsidR="00D40A55" w:rsidRPr="00D40A55">
        <w:rPr>
          <w:rFonts w:ascii="Times New Roman" w:hAnsi="Times New Roman"/>
          <w:b/>
          <w:sz w:val="24"/>
          <w:szCs w:val="24"/>
        </w:rPr>
        <w:t>31</w:t>
      </w:r>
      <w:r w:rsidR="00232BA1" w:rsidRPr="00D40A55">
        <w:rPr>
          <w:rFonts w:ascii="Times New Roman" w:hAnsi="Times New Roman"/>
          <w:b/>
          <w:sz w:val="24"/>
          <w:szCs w:val="24"/>
        </w:rPr>
        <w:t xml:space="preserve">. </w:t>
      </w:r>
      <w:r w:rsidR="00D40A55" w:rsidRPr="00D40A55">
        <w:rPr>
          <w:rFonts w:ascii="Times New Roman" w:hAnsi="Times New Roman"/>
          <w:b/>
          <w:sz w:val="24"/>
          <w:szCs w:val="24"/>
        </w:rPr>
        <w:t>kolovoza</w:t>
      </w:r>
      <w:r w:rsidR="00B057CD" w:rsidRPr="00D40A55">
        <w:rPr>
          <w:rFonts w:ascii="Times New Roman" w:hAnsi="Times New Roman"/>
          <w:b/>
          <w:sz w:val="24"/>
          <w:szCs w:val="24"/>
        </w:rPr>
        <w:t xml:space="preserve"> 202</w:t>
      </w:r>
      <w:r w:rsidR="00E2049B" w:rsidRPr="00D40A55">
        <w:rPr>
          <w:rFonts w:ascii="Times New Roman" w:hAnsi="Times New Roman"/>
          <w:b/>
          <w:sz w:val="24"/>
          <w:szCs w:val="24"/>
        </w:rPr>
        <w:t>2</w:t>
      </w:r>
      <w:r w:rsidR="00873CC9" w:rsidRPr="00D40A5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D40A5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2DCEF1B" w:rsidR="00B253B6" w:rsidRPr="00D40A5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D40A5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 w:rsidRPr="00D40A55">
        <w:rPr>
          <w:rFonts w:ascii="Times New Roman" w:hAnsi="Times New Roman"/>
          <w:b/>
          <w:sz w:val="24"/>
          <w:szCs w:val="24"/>
        </w:rPr>
        <w:t>18</w:t>
      </w:r>
      <w:r w:rsidR="00B31057" w:rsidRPr="00D40A5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D40A5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0A55">
        <w:rPr>
          <w:rFonts w:ascii="Times New Roman" w:hAnsi="Times New Roman"/>
          <w:b/>
          <w:sz w:val="24"/>
          <w:szCs w:val="24"/>
        </w:rPr>
        <w:br/>
      </w:r>
    </w:p>
    <w:p w14:paraId="0264FDE4" w14:textId="4B5BB385" w:rsidR="00042858" w:rsidRPr="00D40A55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U 18</w:t>
      </w:r>
      <w:r w:rsidR="004005DF" w:rsidRPr="00D40A55">
        <w:rPr>
          <w:rFonts w:ascii="Times New Roman" w:hAnsi="Times New Roman"/>
          <w:sz w:val="24"/>
          <w:szCs w:val="24"/>
        </w:rPr>
        <w:t xml:space="preserve"> sati</w:t>
      </w:r>
      <w:r w:rsidRPr="00D40A55">
        <w:rPr>
          <w:rFonts w:ascii="Times New Roman" w:hAnsi="Times New Roman"/>
          <w:sz w:val="24"/>
          <w:szCs w:val="24"/>
        </w:rPr>
        <w:t xml:space="preserve"> </w:t>
      </w:r>
      <w:r w:rsidR="00F119A4" w:rsidRPr="00D40A55">
        <w:rPr>
          <w:rFonts w:ascii="Times New Roman" w:hAnsi="Times New Roman"/>
          <w:sz w:val="24"/>
          <w:szCs w:val="24"/>
        </w:rPr>
        <w:t>počinje</w:t>
      </w:r>
      <w:r w:rsidRPr="00D40A55">
        <w:rPr>
          <w:rFonts w:ascii="Times New Roman" w:hAnsi="Times New Roman"/>
          <w:sz w:val="24"/>
          <w:szCs w:val="24"/>
        </w:rPr>
        <w:t xml:space="preserve"> 1</w:t>
      </w:r>
      <w:r w:rsidR="00D40A55" w:rsidRPr="00D40A55">
        <w:rPr>
          <w:rFonts w:ascii="Times New Roman" w:hAnsi="Times New Roman"/>
          <w:sz w:val="24"/>
          <w:szCs w:val="24"/>
        </w:rPr>
        <w:t>5</w:t>
      </w:r>
      <w:r w:rsidRPr="00D40A55">
        <w:rPr>
          <w:rFonts w:ascii="Times New Roman" w:hAnsi="Times New Roman"/>
          <w:sz w:val="24"/>
          <w:szCs w:val="24"/>
        </w:rPr>
        <w:t xml:space="preserve">. sjednica </w:t>
      </w:r>
      <w:r w:rsidR="001C4035" w:rsidRPr="00D40A55">
        <w:rPr>
          <w:rFonts w:ascii="Times New Roman" w:hAnsi="Times New Roman"/>
          <w:sz w:val="24"/>
          <w:szCs w:val="24"/>
        </w:rPr>
        <w:t xml:space="preserve">Vijeća Mjesnog odbora Mimara. </w:t>
      </w:r>
      <w:r w:rsidR="00F1316F" w:rsidRPr="00D40A55">
        <w:rPr>
          <w:rFonts w:ascii="Times New Roman" w:hAnsi="Times New Roman"/>
          <w:sz w:val="24"/>
          <w:szCs w:val="24"/>
        </w:rPr>
        <w:t>Prisutni</w:t>
      </w:r>
      <w:r w:rsidR="00B31057" w:rsidRPr="00D40A55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 w:rsidRPr="00D40A55">
        <w:rPr>
          <w:rFonts w:ascii="Times New Roman" w:hAnsi="Times New Roman"/>
          <w:sz w:val="24"/>
          <w:szCs w:val="24"/>
        </w:rPr>
        <w:t xml:space="preserve">(MO) </w:t>
      </w:r>
      <w:r w:rsidR="00B31057" w:rsidRPr="00D40A55">
        <w:rPr>
          <w:rFonts w:ascii="Times New Roman" w:hAnsi="Times New Roman"/>
          <w:sz w:val="24"/>
          <w:szCs w:val="24"/>
        </w:rPr>
        <w:t>Mimara</w:t>
      </w:r>
      <w:r w:rsidR="00F119A4" w:rsidRPr="00D40A55">
        <w:rPr>
          <w:rFonts w:ascii="Times New Roman" w:hAnsi="Times New Roman"/>
          <w:sz w:val="24"/>
          <w:szCs w:val="24"/>
        </w:rPr>
        <w:t xml:space="preserve"> su</w:t>
      </w:r>
      <w:r w:rsidR="00B31057" w:rsidRPr="00D40A55">
        <w:rPr>
          <w:rFonts w:ascii="Times New Roman" w:hAnsi="Times New Roman"/>
          <w:sz w:val="24"/>
          <w:szCs w:val="24"/>
        </w:rPr>
        <w:t xml:space="preserve"> </w:t>
      </w:r>
      <w:r w:rsidR="00D90E44" w:rsidRPr="00D40A55">
        <w:rPr>
          <w:rFonts w:ascii="Times New Roman" w:hAnsi="Times New Roman"/>
          <w:sz w:val="24"/>
          <w:szCs w:val="24"/>
        </w:rPr>
        <w:t xml:space="preserve">Ana Podnar, Lina Budak, Nada Jagetić i </w:t>
      </w:r>
      <w:r w:rsidR="00F1316F" w:rsidRPr="00D40A55">
        <w:rPr>
          <w:rFonts w:ascii="Times New Roman" w:hAnsi="Times New Roman"/>
          <w:sz w:val="24"/>
          <w:szCs w:val="24"/>
        </w:rPr>
        <w:t>Iva Špoljar Šarić</w:t>
      </w:r>
      <w:r w:rsidR="00042858" w:rsidRPr="00D40A55">
        <w:rPr>
          <w:rFonts w:ascii="Times New Roman" w:hAnsi="Times New Roman"/>
          <w:sz w:val="24"/>
          <w:szCs w:val="24"/>
        </w:rPr>
        <w:t>.</w:t>
      </w:r>
    </w:p>
    <w:p w14:paraId="55B37E83" w14:textId="77777777" w:rsidR="00042858" w:rsidRPr="00D40A55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Pr="00D40A5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D40A55">
        <w:rPr>
          <w:rFonts w:ascii="Times New Roman" w:hAnsi="Times New Roman"/>
          <w:sz w:val="24"/>
          <w:szCs w:val="24"/>
        </w:rPr>
        <w:t xml:space="preserve">MO Mimara </w:t>
      </w:r>
      <w:r w:rsidRPr="00D40A55">
        <w:rPr>
          <w:rFonts w:ascii="Times New Roman" w:hAnsi="Times New Roman"/>
          <w:sz w:val="24"/>
          <w:szCs w:val="24"/>
        </w:rPr>
        <w:t xml:space="preserve">pozdravlja </w:t>
      </w:r>
      <w:r w:rsidR="00F1316F" w:rsidRPr="00D40A55">
        <w:rPr>
          <w:rFonts w:ascii="Times New Roman" w:hAnsi="Times New Roman"/>
          <w:sz w:val="24"/>
          <w:szCs w:val="24"/>
        </w:rPr>
        <w:t>prisutne</w:t>
      </w:r>
      <w:r w:rsidRPr="00D40A55">
        <w:rPr>
          <w:rFonts w:ascii="Times New Roman" w:hAnsi="Times New Roman"/>
          <w:sz w:val="24"/>
          <w:szCs w:val="24"/>
        </w:rPr>
        <w:t xml:space="preserve"> i konstatira da </w:t>
      </w:r>
      <w:r w:rsidR="00B1109D" w:rsidRPr="00D40A55">
        <w:rPr>
          <w:rFonts w:ascii="Times New Roman" w:hAnsi="Times New Roman"/>
          <w:sz w:val="24"/>
          <w:szCs w:val="24"/>
        </w:rPr>
        <w:t>su</w:t>
      </w:r>
      <w:r w:rsidRPr="00D40A5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D40A55">
        <w:rPr>
          <w:rFonts w:ascii="Times New Roman" w:hAnsi="Times New Roman"/>
          <w:sz w:val="24"/>
          <w:szCs w:val="24"/>
        </w:rPr>
        <w:t>prisutn</w:t>
      </w:r>
      <w:r w:rsidR="00B1109D" w:rsidRPr="00D40A55">
        <w:rPr>
          <w:rFonts w:ascii="Times New Roman" w:hAnsi="Times New Roman"/>
          <w:sz w:val="24"/>
          <w:szCs w:val="24"/>
        </w:rPr>
        <w:t>i svi</w:t>
      </w:r>
      <w:r w:rsidR="00DD2152" w:rsidRPr="00D40A55">
        <w:rPr>
          <w:rFonts w:ascii="Times New Roman" w:hAnsi="Times New Roman"/>
          <w:sz w:val="24"/>
          <w:szCs w:val="24"/>
        </w:rPr>
        <w:t xml:space="preserve"> </w:t>
      </w:r>
      <w:r w:rsidRPr="00D40A55">
        <w:rPr>
          <w:rFonts w:ascii="Times New Roman" w:hAnsi="Times New Roman"/>
          <w:sz w:val="24"/>
          <w:szCs w:val="24"/>
        </w:rPr>
        <w:t>član</w:t>
      </w:r>
      <w:r w:rsidR="00B1109D" w:rsidRPr="00D40A55">
        <w:rPr>
          <w:rFonts w:ascii="Times New Roman" w:hAnsi="Times New Roman"/>
          <w:sz w:val="24"/>
          <w:szCs w:val="24"/>
        </w:rPr>
        <w:t>ovi</w:t>
      </w:r>
      <w:r w:rsidRPr="00D40A5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D40A5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Pr="00D40A55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D40A5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40A5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D40A55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30EA7BA" w14:textId="471F739C" w:rsidR="00D40A55" w:rsidRPr="00D40A55" w:rsidRDefault="00D40A55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Zahtjev za korištenje prostora Mjesnog odbora „Mimara“-</w:t>
      </w:r>
      <w:r w:rsidR="005D1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Rotarakt</w:t>
      </w:r>
      <w:proofErr w:type="spellEnd"/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klub Zagreb Centar </w:t>
      </w:r>
    </w:p>
    <w:p w14:paraId="5BE88D65" w14:textId="1C6468A1" w:rsidR="00CA4ADB" w:rsidRPr="00D40A55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0389E37B" w:rsidR="00747B3D" w:rsidRPr="00D40A55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D40A55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06D79518" w:rsidR="009A2813" w:rsidRPr="00D40A55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A55">
        <w:rPr>
          <w:rFonts w:ascii="Times New Roman" w:hAnsi="Times New Roman"/>
          <w:sz w:val="24"/>
          <w:szCs w:val="24"/>
        </w:rPr>
        <w:t>Isti je prihvaćen te predsjednica Vijeća MO Mimara otvara raspravu o zapisniku s 1</w:t>
      </w:r>
      <w:r w:rsidR="00D40A55" w:rsidRPr="00D40A55">
        <w:rPr>
          <w:rFonts w:ascii="Times New Roman" w:hAnsi="Times New Roman"/>
          <w:sz w:val="24"/>
          <w:szCs w:val="24"/>
        </w:rPr>
        <w:t>4</w:t>
      </w:r>
      <w:r w:rsidRPr="00D40A55">
        <w:rPr>
          <w:rFonts w:ascii="Times New Roman" w:hAnsi="Times New Roman"/>
          <w:sz w:val="24"/>
          <w:szCs w:val="24"/>
        </w:rPr>
        <w:t>. sjednice Vijeća MO Mimara. Kako primjedbi na zapisnik nema, Vijeće jednoglasno prihvaća zapisnik s 1</w:t>
      </w:r>
      <w:r w:rsidR="00D40A55" w:rsidRPr="00D40A55">
        <w:rPr>
          <w:rFonts w:ascii="Times New Roman" w:hAnsi="Times New Roman"/>
          <w:sz w:val="24"/>
          <w:szCs w:val="24"/>
        </w:rPr>
        <w:t>4</w:t>
      </w:r>
      <w:r w:rsidRPr="00D40A55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D40A55" w:rsidRPr="00D40A55">
        <w:rPr>
          <w:rFonts w:ascii="Times New Roman" w:hAnsi="Times New Roman"/>
          <w:sz w:val="24"/>
          <w:szCs w:val="24"/>
        </w:rPr>
        <w:t>1</w:t>
      </w:r>
      <w:r w:rsidR="00666A68" w:rsidRPr="00D40A55">
        <w:rPr>
          <w:rFonts w:ascii="Times New Roman" w:hAnsi="Times New Roman"/>
          <w:sz w:val="24"/>
          <w:szCs w:val="24"/>
        </w:rPr>
        <w:t>8</w:t>
      </w:r>
      <w:r w:rsidRPr="00D40A55">
        <w:rPr>
          <w:rFonts w:ascii="Times New Roman" w:hAnsi="Times New Roman"/>
          <w:sz w:val="24"/>
          <w:szCs w:val="24"/>
        </w:rPr>
        <w:t xml:space="preserve">. </w:t>
      </w:r>
      <w:r w:rsidR="00D40A55" w:rsidRPr="00D40A55">
        <w:rPr>
          <w:rFonts w:ascii="Times New Roman" w:hAnsi="Times New Roman"/>
          <w:sz w:val="24"/>
          <w:szCs w:val="24"/>
        </w:rPr>
        <w:t>sr</w:t>
      </w:r>
      <w:r w:rsidR="00666A68" w:rsidRPr="00D40A55">
        <w:rPr>
          <w:rFonts w:ascii="Times New Roman" w:hAnsi="Times New Roman"/>
          <w:sz w:val="24"/>
          <w:szCs w:val="24"/>
        </w:rPr>
        <w:t>p</w:t>
      </w:r>
      <w:r w:rsidRPr="00D40A55">
        <w:rPr>
          <w:rFonts w:ascii="Times New Roman" w:hAnsi="Times New Roman"/>
          <w:sz w:val="24"/>
          <w:szCs w:val="24"/>
        </w:rPr>
        <w:t>nja 2022. godine.</w:t>
      </w:r>
    </w:p>
    <w:p w14:paraId="3455335C" w14:textId="77777777" w:rsidR="00666A68" w:rsidRPr="00D40A55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578893" w14:textId="77777777" w:rsidR="003A2BBB" w:rsidRPr="003053AD" w:rsidRDefault="003A2BBB" w:rsidP="003E0D0A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479209A6" w14:textId="6939B34B" w:rsidR="002923AF" w:rsidRPr="00D40A55" w:rsidRDefault="00666A68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40A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1.</w:t>
      </w: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C542E"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</w:t>
      </w:r>
      <w:r w:rsidR="00D40A55"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primljenom zahtjevu za korištenje prostora Mjesnog odbora „Mimara“-</w:t>
      </w:r>
      <w:r w:rsidR="005D1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40A55"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Rotarakt</w:t>
      </w:r>
      <w:proofErr w:type="spellEnd"/>
      <w:r w:rsidR="00D40A55"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klub Zagreb Centar</w:t>
      </w:r>
      <w:r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2923AF" w:rsidRPr="00D40A5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6294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Rije</w:t>
      </w:r>
      <w:r w:rsidR="005D1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="0096294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 o neprofitnoj udruzi mladih koji promiču osnovne ljudske vrijednosti u zajednici u kojoj živimo. Organiziraju projekte koji služe zajednici te potiču i profesionalan razvoj. Kako je njihov dosadašnji prostor stradao u potresu, traže novi prostor za održavanje sastanaka za do 15 članova</w:t>
      </w:r>
      <w:r w:rsidR="005D1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0AA10363" w14:textId="77777777" w:rsidR="006335D5" w:rsidRPr="003053AD" w:rsidRDefault="006335D5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64B67297" w14:textId="6E0CF82A" w:rsidR="00105B00" w:rsidRPr="00105B00" w:rsidRDefault="002923AF" w:rsidP="00105B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Članovi MO Mimara</w:t>
      </w:r>
      <w:r w:rsidR="00105B00" w:rsidRPr="00DF39FE">
        <w:rPr>
          <w:rFonts w:ascii="Times New Roman" w:hAnsi="Times New Roman"/>
          <w:sz w:val="24"/>
          <w:szCs w:val="24"/>
        </w:rPr>
        <w:t xml:space="preserve"> raspravljaju o zahtjevu </w:t>
      </w:r>
      <w:r w:rsidR="005D1538">
        <w:rPr>
          <w:rFonts w:ascii="Times New Roman" w:hAnsi="Times New Roman"/>
          <w:sz w:val="24"/>
          <w:szCs w:val="24"/>
        </w:rPr>
        <w:t xml:space="preserve">i zaključuju da prostor MO Mimara nije adekvatan budući da za jedini stol za sastanke stane najviše 8 osoba. </w:t>
      </w:r>
    </w:p>
    <w:p w14:paraId="6A193941" w14:textId="77777777" w:rsidR="00105B00" w:rsidRDefault="00105B00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2668614B" w14:textId="339B6EF6" w:rsidR="003D1B0B" w:rsidRDefault="00666A68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672368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 u proteklom razdoblju nije bilo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F549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upita građana. 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Stigla je samo zamolba za sastanak od gđe Ive Barun iz tvrtke </w:t>
      </w:r>
      <w:proofErr w:type="spellStart"/>
      <w:r w:rsidR="00DF39FE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Hd</w:t>
      </w:r>
      <w:proofErr w:type="spellEnd"/>
      <w:r w:rsidR="00DF39FE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F39FE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Navigatio</w:t>
      </w:r>
      <w:proofErr w:type="spellEnd"/>
      <w:r w:rsidR="00DF39FE" w:rsidRP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d.o.o.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koja nam želi predstaviti njihove ideje o izgradnji sportske infrastrukture za mlade na području našeg mjesnog odbora (</w:t>
      </w:r>
      <w:proofErr w:type="spellStart"/>
      <w:r w:rsidR="00DF39FE" w:rsidRPr="00F20B5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pumptrack</w:t>
      </w:r>
      <w:proofErr w:type="spellEnd"/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poligon). Zakazan je sastanak za </w:t>
      </w:r>
      <w:r w:rsidR="00F20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14. rujna 2022. u 17h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6CFC947A" w14:textId="77777777" w:rsidR="00F15D8F" w:rsidRPr="00DF39FE" w:rsidRDefault="00F15D8F" w:rsidP="00DF39FE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7D911AF" w14:textId="27077CED" w:rsidR="00B91684" w:rsidRPr="00B91684" w:rsidRDefault="007E7E4B" w:rsidP="007E7E4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7E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4091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točkom Razno, </w:t>
      </w:r>
      <w:r w:rsidR="00666A68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zaprimljenom dopisu </w:t>
      </w:r>
      <w:r w:rsidR="00817091" w:rsidRPr="00817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Gradskog ureda za </w:t>
      </w:r>
      <w:r w:rsidR="00DF39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mjesnu samoupravu u kojem nas obavještavaju o povećanju cijena održavanja nerazvrstanih cijena za oko 13%</w:t>
      </w:r>
      <w:r w:rsid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2439BB94" w14:textId="76545FB4" w:rsidR="003D1B0B" w:rsidRDefault="003D1B0B" w:rsidP="003D1B0B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Vezano za radove, p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su 25.8. završeni radovi uređenja istočne strane kolnika na Mažuranićevom trgu koji su uvršteni u Plan komunalnih aktivnosti nakon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što je odlučeno da se odustaje od parcijalnog uređenja trga oko HNK. Isto tako, u srpnju su postavljeni novi betonski stolovi za stolni tenis 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Crnatkovoj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ulici. Na Srednjoškolskom igralištu postavljene su klupe </w:t>
      </w:r>
      <w:r w:rsidR="00F67A22" w:rsidRPr="001E4F8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 naslonom i bez naslona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Znak za zabranu pasa još nije</w:t>
      </w:r>
      <w:r w:rsidR="00F67A2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67A22" w:rsidRPr="001E4F8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postavljen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Od planiranih aktivnosti za ovu godinu unutar područja MO Mimara preostaje još zamjena opločenja i rubnjaka te postava znaka zabrane za pse na Mažuranićevom trgu. Od uređenja istočne strane Marulićevog trga se ove godine odustalo zbog konstrukcijske obnove obje zgrade Fakulteta kemijskog </w:t>
      </w:r>
      <w:r w:rsidRPr="00D9610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inženjerstva i tehnologije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tom trgu. </w:t>
      </w:r>
    </w:p>
    <w:p w14:paraId="725273BF" w14:textId="32C0AA44" w:rsidR="00B91684" w:rsidRPr="00817091" w:rsidRDefault="003D1B0B" w:rsidP="003D1B0B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redsjednica Vijeća 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je 12. kolovoza poslala prijedloge Prioriteta za PKA 2023. godine, pri čemu su izbačeni radovi uređenja nogostupa 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Pierottijevoj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ulici budući da je nogostup još uvijek u dobrom stanju. </w:t>
      </w:r>
    </w:p>
    <w:p w14:paraId="4F9DEDA7" w14:textId="0F3809CD" w:rsidR="005D1538" w:rsidRDefault="002B2453" w:rsidP="00E266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o </w:t>
      </w:r>
      <w:r w:rsidR="00B344EA" w:rsidRPr="002B2453">
        <w:rPr>
          <w:rFonts w:ascii="Times New Roman" w:hAnsi="Times New Roman"/>
          <w:sz w:val="24"/>
          <w:szCs w:val="24"/>
        </w:rPr>
        <w:t>1</w:t>
      </w:r>
      <w:r w:rsidR="00D40A55">
        <w:rPr>
          <w:rFonts w:ascii="Times New Roman" w:hAnsi="Times New Roman"/>
          <w:sz w:val="24"/>
          <w:szCs w:val="24"/>
        </w:rPr>
        <w:t>2</w:t>
      </w:r>
      <w:r w:rsidR="00B344EA" w:rsidRPr="002B2453">
        <w:rPr>
          <w:rFonts w:ascii="Times New Roman" w:hAnsi="Times New Roman"/>
          <w:sz w:val="24"/>
          <w:szCs w:val="24"/>
        </w:rPr>
        <w:t xml:space="preserve">. </w:t>
      </w:r>
      <w:r w:rsidR="00B23ACE" w:rsidRPr="002B2453">
        <w:rPr>
          <w:rFonts w:ascii="Times New Roman" w:hAnsi="Times New Roman"/>
          <w:sz w:val="24"/>
          <w:szCs w:val="24"/>
        </w:rPr>
        <w:t>koordinaciji</w:t>
      </w:r>
      <w:r w:rsidR="00B344EA" w:rsidRPr="002B2453">
        <w:rPr>
          <w:rFonts w:ascii="Times New Roman" w:hAnsi="Times New Roman"/>
          <w:sz w:val="24"/>
          <w:szCs w:val="24"/>
        </w:rPr>
        <w:t xml:space="preserve"> predsjednika Vijeća Gradske četvrti Donji grad i predsjednika Vijeća Mjesnih odbora, održanoj </w:t>
      </w:r>
      <w:r w:rsidR="00D40A55">
        <w:rPr>
          <w:rFonts w:ascii="Times New Roman" w:hAnsi="Times New Roman"/>
          <w:sz w:val="24"/>
          <w:szCs w:val="24"/>
        </w:rPr>
        <w:t>28</w:t>
      </w:r>
      <w:r w:rsidR="00B344EA" w:rsidRPr="002B2453">
        <w:rPr>
          <w:rFonts w:ascii="Times New Roman" w:hAnsi="Times New Roman"/>
          <w:sz w:val="24"/>
          <w:szCs w:val="24"/>
        </w:rPr>
        <w:t>.0</w:t>
      </w:r>
      <w:r w:rsidR="00D40A55">
        <w:rPr>
          <w:rFonts w:ascii="Times New Roman" w:hAnsi="Times New Roman"/>
          <w:sz w:val="24"/>
          <w:szCs w:val="24"/>
        </w:rPr>
        <w:t>7</w:t>
      </w:r>
      <w:r w:rsidR="00B344EA" w:rsidRPr="002B2453">
        <w:rPr>
          <w:rFonts w:ascii="Times New Roman" w:hAnsi="Times New Roman"/>
          <w:sz w:val="24"/>
          <w:szCs w:val="24"/>
        </w:rPr>
        <w:t xml:space="preserve">.2022. godine. </w:t>
      </w:r>
      <w:r w:rsidR="003D1B0B">
        <w:rPr>
          <w:rFonts w:ascii="Times New Roman" w:hAnsi="Times New Roman"/>
          <w:sz w:val="24"/>
          <w:szCs w:val="24"/>
        </w:rPr>
        <w:t>Istaknuto je da Europski tjedan mobilnosti traje od 16. do 22.9., a Dan Donjeg grada je 23.9. te će u tom razdoblju do 25.9. biti probno zatvorena Masarykova ulica za vozila. Što se tiče grafita, započelo se s pilot-projektom uklanjanja grafita u Vodnikovoj ulici i na pojedinim gradskim objektima. Ispituje se učinak uklanjanja i procjenjuje koje će rješenje biti troškovno isplativije za Grad.</w:t>
      </w:r>
      <w:r w:rsidR="00636B08" w:rsidRP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tijeku je i obilazak potencijalnih lokacija za </w:t>
      </w:r>
      <w:r w:rsidR="00636B08" w:rsidRPr="001E4F8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klameric</w:t>
      </w:r>
      <w:r w:rsidR="00F67A22" w:rsidRPr="001E4F8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su g. Faberu proslijeđene lokacije o kojima smo govorili na prethodnoj sjednici: ispred Novinarskog doma i ispred OŠ Izidor Kršnjavi. </w:t>
      </w:r>
      <w:r w:rsidR="00E266E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Vezano za </w:t>
      </w:r>
      <w:r w:rsidR="00E266E8" w:rsidRPr="00E266E8">
        <w:rPr>
          <w:rFonts w:ascii="Times New Roman" w:hAnsi="Times New Roman"/>
          <w:sz w:val="24"/>
          <w:szCs w:val="24"/>
        </w:rPr>
        <w:t>besplatni ulaz u Botanički vrt</w:t>
      </w:r>
      <w:r w:rsidR="00E266E8">
        <w:rPr>
          <w:rFonts w:ascii="Times New Roman" w:hAnsi="Times New Roman"/>
          <w:sz w:val="24"/>
          <w:szCs w:val="24"/>
        </w:rPr>
        <w:t>,</w:t>
      </w:r>
      <w:r w:rsidR="00E266E8" w:rsidRPr="00E266E8">
        <w:rPr>
          <w:rFonts w:ascii="Times New Roman" w:hAnsi="Times New Roman"/>
          <w:sz w:val="24"/>
          <w:szCs w:val="24"/>
        </w:rPr>
        <w:t xml:space="preserve"> </w:t>
      </w:r>
      <w:r w:rsidR="00E266E8">
        <w:rPr>
          <w:rFonts w:ascii="Times New Roman" w:hAnsi="Times New Roman"/>
          <w:sz w:val="24"/>
          <w:szCs w:val="24"/>
        </w:rPr>
        <w:t xml:space="preserve">navedeno je da je ponedjeljkom i utorkom ulaz besplatan (kada vrt radi od 9-14.30h), a inače je karta 10 kn. Što se tiče </w:t>
      </w:r>
      <w:r w:rsidR="00E266E8" w:rsidRPr="00E266E8">
        <w:rPr>
          <w:rFonts w:ascii="Times New Roman" w:hAnsi="Times New Roman"/>
          <w:sz w:val="24"/>
          <w:szCs w:val="24"/>
        </w:rPr>
        <w:t>pomo</w:t>
      </w:r>
      <w:r w:rsidR="00E266E8">
        <w:rPr>
          <w:rFonts w:ascii="Times New Roman" w:hAnsi="Times New Roman"/>
          <w:sz w:val="24"/>
          <w:szCs w:val="24"/>
        </w:rPr>
        <w:t xml:space="preserve">ći </w:t>
      </w:r>
      <w:r w:rsidR="00E266E8" w:rsidRPr="00E266E8">
        <w:rPr>
          <w:rFonts w:ascii="Times New Roman" w:hAnsi="Times New Roman"/>
          <w:sz w:val="24"/>
          <w:szCs w:val="24"/>
        </w:rPr>
        <w:t>građanima na način da ponudi niže cijene za orezivanje drveća u privatnim dvorištima građana ili da im se dozvoli da si sami pronađu povoljnije izvođače (npr. rušenje jednog drva košta i po 20.000 kuna)</w:t>
      </w:r>
      <w:r w:rsidR="00E266E8">
        <w:rPr>
          <w:rFonts w:ascii="Times New Roman" w:hAnsi="Times New Roman"/>
          <w:sz w:val="24"/>
          <w:szCs w:val="24"/>
        </w:rPr>
        <w:t xml:space="preserve">, navodi se da </w:t>
      </w:r>
      <w:r w:rsidR="00E266E8" w:rsidRPr="00E266E8">
        <w:rPr>
          <w:rFonts w:ascii="Times New Roman" w:hAnsi="Times New Roman"/>
          <w:sz w:val="24"/>
          <w:szCs w:val="24"/>
        </w:rPr>
        <w:t>to nije istina, da se mogu angažirati vanjski izvođači</w:t>
      </w:r>
      <w:r w:rsidR="00E266E8">
        <w:rPr>
          <w:rFonts w:ascii="Times New Roman" w:hAnsi="Times New Roman"/>
          <w:sz w:val="24"/>
          <w:szCs w:val="24"/>
        </w:rPr>
        <w:t xml:space="preserve">. </w:t>
      </w:r>
    </w:p>
    <w:p w14:paraId="3078D2B7" w14:textId="029956A7" w:rsidR="00E266E8" w:rsidRPr="00E266E8" w:rsidRDefault="00E266E8" w:rsidP="00E266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Trenutno je otvorena </w:t>
      </w:r>
      <w:r w:rsidR="00130EF8" w:rsidRPr="00130EF8">
        <w:rPr>
          <w:rFonts w:ascii="Times New Roman" w:hAnsi="Times New Roman"/>
          <w:sz w:val="24"/>
          <w:szCs w:val="24"/>
        </w:rPr>
        <w:t xml:space="preserve">jedinstvenu ponudu podružnica Zagrebačke ceste i Zrinjevac </w:t>
      </w:r>
      <w:r w:rsidR="00130EF8" w:rsidRPr="00130EF8">
        <w:rPr>
          <w:rFonts w:ascii="Times New Roman" w:hAnsi="Times New Roman"/>
          <w:sz w:val="24"/>
          <w:szCs w:val="24"/>
        </w:rPr>
        <w:br/>
      </w:r>
      <w:hyperlink r:id="rId8" w:history="1">
        <w:r w:rsidR="00130EF8" w:rsidRPr="00130EF8">
          <w:rPr>
            <w:rStyle w:val="Hyperlink"/>
            <w:rFonts w:ascii="Times New Roman" w:hAnsi="Times New Roman"/>
            <w:sz w:val="24"/>
            <w:szCs w:val="24"/>
          </w:rPr>
          <w:t>uređenja okoliša za stambene zgrade</w:t>
        </w:r>
      </w:hyperlink>
      <w:r w:rsidR="00130EF8" w:rsidRPr="00130EF8">
        <w:rPr>
          <w:rFonts w:ascii="Times New Roman" w:hAnsi="Times New Roman"/>
          <w:sz w:val="24"/>
          <w:szCs w:val="24"/>
        </w:rPr>
        <w:t>, koja uključuje cjelokupno uređenje zelenih te betonskih i asfaltnih</w:t>
      </w:r>
      <w:r w:rsidR="00130EF8">
        <w:rPr>
          <w:rFonts w:ascii="Times New Roman" w:hAnsi="Times New Roman"/>
          <w:sz w:val="24"/>
          <w:szCs w:val="24"/>
        </w:rPr>
        <w:t xml:space="preserve"> </w:t>
      </w:r>
      <w:r w:rsidR="00130EF8" w:rsidRPr="00130EF8">
        <w:rPr>
          <w:rFonts w:ascii="Times New Roman" w:hAnsi="Times New Roman"/>
          <w:sz w:val="24"/>
          <w:szCs w:val="24"/>
        </w:rPr>
        <w:t>površina uz popločavanje pločnika, staza, šetnica i slično.</w:t>
      </w:r>
    </w:p>
    <w:p w14:paraId="5B4FA50B" w14:textId="77777777" w:rsidR="00E266E8" w:rsidRPr="00E266E8" w:rsidRDefault="00E266E8" w:rsidP="00E266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70DC47" w14:textId="77777777" w:rsidR="00042858" w:rsidRDefault="00042858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75BADE" w14:textId="1DE87182" w:rsidR="00E266E8" w:rsidRDefault="00636B08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je uklonjena </w:t>
      </w:r>
      <w:r w:rsidRP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terasa restorana </w:t>
      </w:r>
      <w:proofErr w:type="spellStart"/>
      <w:r w:rsidRP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Berubambi</w:t>
      </w:r>
      <w:proofErr w:type="spellEnd"/>
      <w:r w:rsidRP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Marulićevom trgu (ugao Marulićevog trga i </w:t>
      </w:r>
      <w:proofErr w:type="spellStart"/>
      <w:r w:rsidRPr="00636B0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Žerjavićev</w:t>
      </w:r>
      <w:r w:rsidR="005D1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proofErr w:type="spellEnd"/>
      <w:r w:rsidR="00F67A22" w:rsidRPr="001E4F8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5D1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nakon višemjesečnih peripetija i zaključaka. Radnici su uklonili terasu u prisustvu dva komunalna djelatnika. </w:t>
      </w:r>
    </w:p>
    <w:p w14:paraId="66BB6A5D" w14:textId="063A9513" w:rsidR="006335D5" w:rsidRDefault="00754170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o već donesenim zaključcima te o njihovom izvršenju. Članovi MO Mimara ističu kako </w:t>
      </w:r>
      <w:r w:rsidR="006335D5" w:rsidRPr="00636B0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nemaju nikakve povratne informacije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zaključcima te mole Vijeće Gradske četvrti da ih obavijest o istima.</w:t>
      </w:r>
      <w:r w:rsidR="00ED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4511C1D7" w14:textId="3704E11D" w:rsidR="006335D5" w:rsidRDefault="00DD56E5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Donose se sljedeći zaključci</w:t>
      </w:r>
      <w:r w:rsid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4589B6EB" w14:textId="718D6562" w:rsidR="00636B08" w:rsidRDefault="00DD56E5" w:rsidP="00636B08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uklanjanje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praznog </w:t>
      </w:r>
      <w:r w:rsidR="00636B08"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kioska s frižiderom u Vodnikovoj ulici jer kiosk mjesecima ne radi i samo zauzima prostor nogostupa namijenjen pješacima</w:t>
      </w:r>
      <w:r w:rsid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6A1D5B05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C33F7C2" w14:textId="014854F4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636B0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uklanjanje ZET-ovog kioska na Mažuranićevom trgu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koji je zatvoren i ne radi ili stavljanje istog u funkciju.</w:t>
      </w:r>
    </w:p>
    <w:p w14:paraId="07CCB7CA" w14:textId="77777777" w:rsidR="00DD56E5" w:rsidRPr="00DD56E5" w:rsidRDefault="00DD56E5" w:rsidP="00DD56E5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65101371" w14:textId="6644151D" w:rsidR="00DD56E5" w:rsidRPr="001E4F82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lastRenderedPageBreak/>
        <w:t xml:space="preserve">MO Mimara traži od Gradske četvrti </w:t>
      </w:r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rješavanje problema s beskućnima koji spavaju u </w:t>
      </w:r>
      <w:proofErr w:type="spellStart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Crnatkovoj</w:t>
      </w:r>
      <w:proofErr w:type="spellEnd"/>
      <w:r w:rsidR="000D0D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te ispred hotela Westin i muzeja Mimara</w:t>
      </w:r>
      <w:r w:rsidR="00EA230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obavještavanje Centra za socijalnu skrb Zagreb – Podružnice Centar o uočenom problemu naših sugrađana koji nemaju krov nad glavom.</w:t>
      </w:r>
      <w:r w:rsidR="000D0D6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 </w:t>
      </w:r>
    </w:p>
    <w:p w14:paraId="5194BFFE" w14:textId="77777777" w:rsidR="008D0952" w:rsidRPr="008D0952" w:rsidRDefault="008D0952" w:rsidP="008D0952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FACCF0" w14:textId="1A27695F" w:rsidR="008D0952" w:rsidRDefault="008D0952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sprečavanje prometa 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(vožnje) </w:t>
      </w:r>
      <w:r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vozilima po Rooseveltovom trgu (ispred muzeja Mimara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) postavljanjem 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pomični</w:t>
      </w:r>
      <w:r w:rsidR="00EA2307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h</w:t>
      </w:r>
      <w:r w:rsidR="00AF4284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1E4F82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žardinjera</w:t>
      </w:r>
      <w:r w:rsidR="00AF428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ili slično.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Tamo se ponekad zaustavljaju školski autobusi, ali to nije svakodnevno te bi za to trebalo koristiti autobusnu stanicu na Mažuranićevom trgu. </w:t>
      </w:r>
    </w:p>
    <w:p w14:paraId="6CB15849" w14:textId="77777777" w:rsidR="00DD56E5" w:rsidRPr="00DD56E5" w:rsidRDefault="00DD56E5" w:rsidP="00DD56E5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513FB40D" w14:textId="43B48198" w:rsidR="00DD56E5" w:rsidRPr="00DF42B9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rješavanje problema nepropisnog parkiranja na mjestima koja nisu predviđena za parkiranje kao i zabrane vožnje po nogostupu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Pr="000F1D13">
        <w:rPr>
          <w:rFonts w:ascii="Times New Roman" w:hAnsi="Times New Roman"/>
          <w:b/>
          <w:bCs/>
          <w:i/>
          <w:iCs/>
          <w:sz w:val="24"/>
          <w:szCs w:val="24"/>
        </w:rPr>
        <w:t>provođenje propisa/opominjanjem, kažnjavanjem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>/</w:t>
      </w:r>
      <w:r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, postavljanjem </w:t>
      </w:r>
      <w:r w:rsidR="001E4F82" w:rsidRPr="000F1D13">
        <w:rPr>
          <w:rFonts w:ascii="Times New Roman" w:hAnsi="Times New Roman"/>
          <w:b/>
          <w:bCs/>
          <w:i/>
          <w:iCs/>
          <w:sz w:val="24"/>
          <w:szCs w:val="24"/>
        </w:rPr>
        <w:t>žardin</w:t>
      </w:r>
      <w:r w:rsidR="001E4F82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1E4F82" w:rsidRPr="000F1D13">
        <w:rPr>
          <w:rFonts w:ascii="Times New Roman" w:hAnsi="Times New Roman"/>
          <w:b/>
          <w:bCs/>
          <w:i/>
          <w:iCs/>
          <w:sz w:val="24"/>
          <w:szCs w:val="24"/>
        </w:rPr>
        <w:t>era</w:t>
      </w:r>
      <w:r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 ili slično)</w:t>
      </w:r>
    </w:p>
    <w:p w14:paraId="13EB2F37" w14:textId="77777777" w:rsidR="00DD56E5" w:rsidRPr="000F1D13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7F1850" w14:textId="7EDC7A88" w:rsidR="00DD56E5" w:rsidRPr="00ED4091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hitno rješavanje problema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noćnog kluba H2O, kao i na nogostupu ispred istočne strane hotela Westin (u dijelu ispred noćnog kluba Ray i trgovine DM), a sada i južnije po zelenoj površini.</w:t>
      </w:r>
    </w:p>
    <w:p w14:paraId="66D48BE7" w14:textId="77777777" w:rsidR="00DD56E5" w:rsidRPr="00ED4091" w:rsidRDefault="00DD56E5" w:rsidP="00DD56E5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3080AC4" w14:textId="41806F47" w:rsidR="00DD56E5" w:rsidRDefault="00DD56E5" w:rsidP="00DD56E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Gradske četvrti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postavljanje lanca ispred Državnog arhiva na Marulićevom trgu</w:t>
      </w:r>
      <w:r w:rsidR="00806B4D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kako bi se spriječilo</w:t>
      </w:r>
      <w:r w:rsidRPr="001E4F82">
        <w:rPr>
          <w:rFonts w:ascii="Times New Roman" w:hAnsi="Times New Roman"/>
          <w:b/>
          <w:bCs/>
          <w:i/>
          <w:iCs/>
          <w:sz w:val="24"/>
          <w:szCs w:val="24"/>
        </w:rPr>
        <w:t xml:space="preserve"> parkira</w:t>
      </w:r>
      <w:r w:rsidR="00806B4D" w:rsidRPr="001E4F82">
        <w:rPr>
          <w:rFonts w:ascii="Times New Roman" w:hAnsi="Times New Roman"/>
          <w:b/>
          <w:bCs/>
          <w:i/>
          <w:iCs/>
          <w:sz w:val="24"/>
          <w:szCs w:val="24"/>
        </w:rPr>
        <w:t>nje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po parku.</w:t>
      </w:r>
    </w:p>
    <w:p w14:paraId="4953766F" w14:textId="77777777" w:rsidR="00DD56E5" w:rsidRDefault="00DD56E5" w:rsidP="00DD56E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7739D1FA" w:rsidR="001C150F" w:rsidRPr="00ED4091" w:rsidRDefault="00DD56E5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</w:t>
      </w:r>
      <w:r w:rsidR="00E11D7F" w:rsidRPr="001E4F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stanicama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izrazito prljave.</w:t>
      </w:r>
    </w:p>
    <w:p w14:paraId="15D943BD" w14:textId="77777777" w:rsidR="001C4035" w:rsidRPr="00ED4091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5052EE3" w14:textId="21F36973" w:rsidR="00453144" w:rsidRPr="000F1D13" w:rsidRDefault="00DD56E5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MO Mimara traži od Čistoće redovito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 pranj</w:t>
      </w:r>
      <w:r w:rsidR="00CF3B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proofErr w:type="spellStart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  <w:r w:rsid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0F1D13"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uključujući i južni dio nogostupa koji je odvojen zelenom površinom od ceste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.</w:t>
      </w:r>
    </w:p>
    <w:p w14:paraId="093459C3" w14:textId="77777777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244CAE14" w:rsidR="00AD1066" w:rsidRPr="006335D5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</w:t>
      </w:r>
      <w:r w:rsidR="003767C8" w:rsidRPr="00F20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sjednice u </w:t>
      </w:r>
      <w:r w:rsidR="00D40A55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28</w:t>
      </w:r>
      <w:r w:rsidR="006335D5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. </w:t>
      </w:r>
      <w:r w:rsidR="00D40A55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rujna</w:t>
      </w:r>
      <w:r w:rsidR="003767C8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F20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F20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77777777" w:rsidR="00A74842" w:rsidRPr="006335D5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09380F7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04285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C05A71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04285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F15D8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8F3639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6B19E665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E50A5B">
        <w:rPr>
          <w:rFonts w:ascii="Times New Roman" w:eastAsia="Times New Roman" w:hAnsi="Times New Roman"/>
          <w:sz w:val="24"/>
          <w:szCs w:val="24"/>
          <w:lang w:eastAsia="hr-HR"/>
        </w:rPr>
        <w:t>31.kolovoz</w:t>
      </w:r>
      <w:r w:rsidR="00D40A5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2022.</w:t>
      </w:r>
    </w:p>
    <w:p w14:paraId="268B98AC" w14:textId="0CB77F41" w:rsidR="009D147D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7D20A488" w:rsidR="002B2453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73739129" w:rsidR="002B2453" w:rsidRDefault="00E50A5B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  024-08/22-003/1734</w:t>
      </w:r>
    </w:p>
    <w:p w14:paraId="11BF8B1E" w14:textId="188CFA85" w:rsidR="00E50A5B" w:rsidRPr="002479D5" w:rsidRDefault="00E50A5B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Ur.broj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: 251-13-11-1-22-2</w:t>
      </w: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9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967DA" w14:textId="77777777" w:rsidR="00750E39" w:rsidRDefault="00750E39" w:rsidP="00FD4C44">
      <w:pPr>
        <w:spacing w:after="0" w:line="240" w:lineRule="auto"/>
      </w:pPr>
      <w:r>
        <w:separator/>
      </w:r>
    </w:p>
  </w:endnote>
  <w:endnote w:type="continuationSeparator" w:id="0">
    <w:p w14:paraId="23250314" w14:textId="77777777" w:rsidR="00750E39" w:rsidRDefault="00750E39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A4222" w14:textId="77777777" w:rsidR="00750E39" w:rsidRDefault="00750E39" w:rsidP="00FD4C44">
      <w:pPr>
        <w:spacing w:after="0" w:line="240" w:lineRule="auto"/>
      </w:pPr>
      <w:r>
        <w:separator/>
      </w:r>
    </w:p>
  </w:footnote>
  <w:footnote w:type="continuationSeparator" w:id="0">
    <w:p w14:paraId="2EB460D1" w14:textId="77777777" w:rsidR="00750E39" w:rsidRDefault="00750E39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84E11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42C4D"/>
    <w:multiLevelType w:val="hybridMultilevel"/>
    <w:tmpl w:val="9E884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36407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1"/>
  </w:num>
  <w:num w:numId="5">
    <w:abstractNumId w:val="21"/>
  </w:num>
  <w:num w:numId="6">
    <w:abstractNumId w:val="31"/>
  </w:num>
  <w:num w:numId="7">
    <w:abstractNumId w:val="28"/>
  </w:num>
  <w:num w:numId="8">
    <w:abstractNumId w:val="3"/>
  </w:num>
  <w:num w:numId="9">
    <w:abstractNumId w:val="4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9"/>
  </w:num>
  <w:num w:numId="15">
    <w:abstractNumId w:val="27"/>
  </w:num>
  <w:num w:numId="16">
    <w:abstractNumId w:val="13"/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30"/>
  </w:num>
  <w:num w:numId="23">
    <w:abstractNumId w:val="18"/>
  </w:num>
  <w:num w:numId="24">
    <w:abstractNumId w:val="6"/>
  </w:num>
  <w:num w:numId="25">
    <w:abstractNumId w:val="29"/>
  </w:num>
  <w:num w:numId="26">
    <w:abstractNumId w:val="19"/>
  </w:num>
  <w:num w:numId="27">
    <w:abstractNumId w:val="17"/>
  </w:num>
  <w:num w:numId="28">
    <w:abstractNumId w:val="23"/>
  </w:num>
  <w:num w:numId="29">
    <w:abstractNumId w:val="9"/>
  </w:num>
  <w:num w:numId="30">
    <w:abstractNumId w:val="26"/>
  </w:num>
  <w:num w:numId="31">
    <w:abstractNumId w:val="5"/>
  </w:num>
  <w:num w:numId="32">
    <w:abstractNumId w:val="25"/>
  </w:num>
  <w:num w:numId="33">
    <w:abstractNumId w:val="2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23E55"/>
    <w:rsid w:val="00025F79"/>
    <w:rsid w:val="00042858"/>
    <w:rsid w:val="000477A6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4CF2"/>
    <w:rsid w:val="000D0D64"/>
    <w:rsid w:val="000D50DC"/>
    <w:rsid w:val="000D756C"/>
    <w:rsid w:val="000E00E7"/>
    <w:rsid w:val="000F1D13"/>
    <w:rsid w:val="000F3945"/>
    <w:rsid w:val="000F7931"/>
    <w:rsid w:val="00105B00"/>
    <w:rsid w:val="001135F7"/>
    <w:rsid w:val="001177E1"/>
    <w:rsid w:val="00122D76"/>
    <w:rsid w:val="00130EF8"/>
    <w:rsid w:val="00136849"/>
    <w:rsid w:val="00144F62"/>
    <w:rsid w:val="00151C27"/>
    <w:rsid w:val="00170181"/>
    <w:rsid w:val="001814C4"/>
    <w:rsid w:val="00192EFF"/>
    <w:rsid w:val="001A3FB1"/>
    <w:rsid w:val="001B3D76"/>
    <w:rsid w:val="001B5A22"/>
    <w:rsid w:val="001C150F"/>
    <w:rsid w:val="001C4035"/>
    <w:rsid w:val="001D7D29"/>
    <w:rsid w:val="001E29A4"/>
    <w:rsid w:val="001E4F82"/>
    <w:rsid w:val="001F2069"/>
    <w:rsid w:val="001F6FA8"/>
    <w:rsid w:val="00205F6C"/>
    <w:rsid w:val="00212451"/>
    <w:rsid w:val="00226592"/>
    <w:rsid w:val="0023027C"/>
    <w:rsid w:val="00232BA1"/>
    <w:rsid w:val="002423F2"/>
    <w:rsid w:val="002456CB"/>
    <w:rsid w:val="002479D5"/>
    <w:rsid w:val="00257AD6"/>
    <w:rsid w:val="00275A8E"/>
    <w:rsid w:val="00277CE4"/>
    <w:rsid w:val="002923AF"/>
    <w:rsid w:val="002A7CD5"/>
    <w:rsid w:val="002B1694"/>
    <w:rsid w:val="002B1B63"/>
    <w:rsid w:val="002B2453"/>
    <w:rsid w:val="002B4B02"/>
    <w:rsid w:val="002B6FFD"/>
    <w:rsid w:val="002C07C1"/>
    <w:rsid w:val="002C2818"/>
    <w:rsid w:val="002E20CB"/>
    <w:rsid w:val="002E3640"/>
    <w:rsid w:val="003053AD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A2BBB"/>
    <w:rsid w:val="003A2F1F"/>
    <w:rsid w:val="003D1B0B"/>
    <w:rsid w:val="003D35C5"/>
    <w:rsid w:val="003E00B2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98A"/>
    <w:rsid w:val="00453144"/>
    <w:rsid w:val="004556C9"/>
    <w:rsid w:val="00475D3B"/>
    <w:rsid w:val="00482C2D"/>
    <w:rsid w:val="004920CF"/>
    <w:rsid w:val="004B6307"/>
    <w:rsid w:val="004D4729"/>
    <w:rsid w:val="004F5BF5"/>
    <w:rsid w:val="004F6998"/>
    <w:rsid w:val="00513B97"/>
    <w:rsid w:val="00524D9D"/>
    <w:rsid w:val="00530FF2"/>
    <w:rsid w:val="00534906"/>
    <w:rsid w:val="00542AE0"/>
    <w:rsid w:val="005459AE"/>
    <w:rsid w:val="00550909"/>
    <w:rsid w:val="00557DAE"/>
    <w:rsid w:val="00582CC3"/>
    <w:rsid w:val="00585E44"/>
    <w:rsid w:val="00592568"/>
    <w:rsid w:val="005A58A0"/>
    <w:rsid w:val="005B42D9"/>
    <w:rsid w:val="005B52CC"/>
    <w:rsid w:val="005C275C"/>
    <w:rsid w:val="005D1538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550A"/>
    <w:rsid w:val="00636B08"/>
    <w:rsid w:val="006522FC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ABB"/>
    <w:rsid w:val="006A6A46"/>
    <w:rsid w:val="006B6D2C"/>
    <w:rsid w:val="006B73D9"/>
    <w:rsid w:val="006C673C"/>
    <w:rsid w:val="006D0803"/>
    <w:rsid w:val="006D1021"/>
    <w:rsid w:val="006D75D0"/>
    <w:rsid w:val="006E0E31"/>
    <w:rsid w:val="006F4160"/>
    <w:rsid w:val="006F4829"/>
    <w:rsid w:val="006F5A20"/>
    <w:rsid w:val="00701F82"/>
    <w:rsid w:val="007131FE"/>
    <w:rsid w:val="00715352"/>
    <w:rsid w:val="0071571B"/>
    <w:rsid w:val="00723D93"/>
    <w:rsid w:val="0072734F"/>
    <w:rsid w:val="00743167"/>
    <w:rsid w:val="00747B3D"/>
    <w:rsid w:val="00750E39"/>
    <w:rsid w:val="007525AB"/>
    <w:rsid w:val="00753BB9"/>
    <w:rsid w:val="00754170"/>
    <w:rsid w:val="00754956"/>
    <w:rsid w:val="0076001C"/>
    <w:rsid w:val="0077574E"/>
    <w:rsid w:val="00781B4F"/>
    <w:rsid w:val="0078783A"/>
    <w:rsid w:val="00790446"/>
    <w:rsid w:val="00796D09"/>
    <w:rsid w:val="007B0531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E7E4B"/>
    <w:rsid w:val="007F3C0C"/>
    <w:rsid w:val="007F5B55"/>
    <w:rsid w:val="008010E8"/>
    <w:rsid w:val="00802033"/>
    <w:rsid w:val="0080212E"/>
    <w:rsid w:val="008021BA"/>
    <w:rsid w:val="00804A8F"/>
    <w:rsid w:val="00806B4D"/>
    <w:rsid w:val="0081502F"/>
    <w:rsid w:val="008164FF"/>
    <w:rsid w:val="00817091"/>
    <w:rsid w:val="008220FC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92107"/>
    <w:rsid w:val="00895623"/>
    <w:rsid w:val="008A1279"/>
    <w:rsid w:val="008C0B1D"/>
    <w:rsid w:val="008C542E"/>
    <w:rsid w:val="008C7A2A"/>
    <w:rsid w:val="008C7F77"/>
    <w:rsid w:val="008D0952"/>
    <w:rsid w:val="008D7B8C"/>
    <w:rsid w:val="008E1560"/>
    <w:rsid w:val="008E3AFC"/>
    <w:rsid w:val="008E3E43"/>
    <w:rsid w:val="008E509D"/>
    <w:rsid w:val="008F171E"/>
    <w:rsid w:val="008F3639"/>
    <w:rsid w:val="009154B5"/>
    <w:rsid w:val="0091580D"/>
    <w:rsid w:val="009176EB"/>
    <w:rsid w:val="009334D7"/>
    <w:rsid w:val="00944363"/>
    <w:rsid w:val="00954D62"/>
    <w:rsid w:val="0096294D"/>
    <w:rsid w:val="009730D7"/>
    <w:rsid w:val="009742FF"/>
    <w:rsid w:val="00976441"/>
    <w:rsid w:val="00977834"/>
    <w:rsid w:val="0098224B"/>
    <w:rsid w:val="009860A5"/>
    <w:rsid w:val="00987229"/>
    <w:rsid w:val="00991493"/>
    <w:rsid w:val="00993375"/>
    <w:rsid w:val="009A1FAF"/>
    <w:rsid w:val="009A2134"/>
    <w:rsid w:val="009A2813"/>
    <w:rsid w:val="009B1B72"/>
    <w:rsid w:val="009B36AA"/>
    <w:rsid w:val="009B5BC6"/>
    <w:rsid w:val="009C03F3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4877"/>
    <w:rsid w:val="00A06802"/>
    <w:rsid w:val="00A070E5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A0090"/>
    <w:rsid w:val="00AA6593"/>
    <w:rsid w:val="00AA680D"/>
    <w:rsid w:val="00AB201F"/>
    <w:rsid w:val="00AB3AD0"/>
    <w:rsid w:val="00AC3E54"/>
    <w:rsid w:val="00AC5AB7"/>
    <w:rsid w:val="00AD1066"/>
    <w:rsid w:val="00AE56E3"/>
    <w:rsid w:val="00AF3B35"/>
    <w:rsid w:val="00AF4284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57E4D"/>
    <w:rsid w:val="00B64A3C"/>
    <w:rsid w:val="00B724C3"/>
    <w:rsid w:val="00B7702A"/>
    <w:rsid w:val="00B77FF1"/>
    <w:rsid w:val="00B8137C"/>
    <w:rsid w:val="00B91684"/>
    <w:rsid w:val="00B94091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70AA"/>
    <w:rsid w:val="00C50B1C"/>
    <w:rsid w:val="00C56818"/>
    <w:rsid w:val="00C63E00"/>
    <w:rsid w:val="00C64638"/>
    <w:rsid w:val="00C6630A"/>
    <w:rsid w:val="00C735EE"/>
    <w:rsid w:val="00C82F2C"/>
    <w:rsid w:val="00C955FE"/>
    <w:rsid w:val="00C960DB"/>
    <w:rsid w:val="00CA4ADB"/>
    <w:rsid w:val="00CA5B41"/>
    <w:rsid w:val="00CB1E58"/>
    <w:rsid w:val="00CB46F5"/>
    <w:rsid w:val="00CC18CD"/>
    <w:rsid w:val="00CD4329"/>
    <w:rsid w:val="00CE0B52"/>
    <w:rsid w:val="00CF241E"/>
    <w:rsid w:val="00CF3B44"/>
    <w:rsid w:val="00D0000E"/>
    <w:rsid w:val="00D2244F"/>
    <w:rsid w:val="00D262C2"/>
    <w:rsid w:val="00D40A55"/>
    <w:rsid w:val="00D426E0"/>
    <w:rsid w:val="00D42A3C"/>
    <w:rsid w:val="00D554FB"/>
    <w:rsid w:val="00D65EDF"/>
    <w:rsid w:val="00D73F0D"/>
    <w:rsid w:val="00D83A8A"/>
    <w:rsid w:val="00D90E44"/>
    <w:rsid w:val="00D90FDD"/>
    <w:rsid w:val="00D9473A"/>
    <w:rsid w:val="00D9610E"/>
    <w:rsid w:val="00DA169D"/>
    <w:rsid w:val="00DA5B7F"/>
    <w:rsid w:val="00DC0AF1"/>
    <w:rsid w:val="00DC39D1"/>
    <w:rsid w:val="00DD2152"/>
    <w:rsid w:val="00DD2D44"/>
    <w:rsid w:val="00DD5336"/>
    <w:rsid w:val="00DD56E5"/>
    <w:rsid w:val="00DD7DBC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E01FF5"/>
    <w:rsid w:val="00E10E7F"/>
    <w:rsid w:val="00E11D7F"/>
    <w:rsid w:val="00E15317"/>
    <w:rsid w:val="00E2049B"/>
    <w:rsid w:val="00E225E3"/>
    <w:rsid w:val="00E238ED"/>
    <w:rsid w:val="00E2649C"/>
    <w:rsid w:val="00E266E8"/>
    <w:rsid w:val="00E26B2E"/>
    <w:rsid w:val="00E339B7"/>
    <w:rsid w:val="00E414BB"/>
    <w:rsid w:val="00E41E64"/>
    <w:rsid w:val="00E45599"/>
    <w:rsid w:val="00E50A5B"/>
    <w:rsid w:val="00E57753"/>
    <w:rsid w:val="00E7020B"/>
    <w:rsid w:val="00E718DF"/>
    <w:rsid w:val="00E72A53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D4091"/>
    <w:rsid w:val="00ED5460"/>
    <w:rsid w:val="00ED6C65"/>
    <w:rsid w:val="00EE19AC"/>
    <w:rsid w:val="00EE6C6E"/>
    <w:rsid w:val="00EE6C8C"/>
    <w:rsid w:val="00EF7B21"/>
    <w:rsid w:val="00F0598F"/>
    <w:rsid w:val="00F06415"/>
    <w:rsid w:val="00F119A4"/>
    <w:rsid w:val="00F1316F"/>
    <w:rsid w:val="00F15D8F"/>
    <w:rsid w:val="00F20B56"/>
    <w:rsid w:val="00F30F9B"/>
    <w:rsid w:val="00F41A54"/>
    <w:rsid w:val="00F423AB"/>
    <w:rsid w:val="00F50E1B"/>
    <w:rsid w:val="00F51523"/>
    <w:rsid w:val="00F6027A"/>
    <w:rsid w:val="00F67A22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zgceste.hr/default.aspx?id=105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Kamelija Hengster Vukobratović</cp:lastModifiedBy>
  <cp:revision>3</cp:revision>
  <cp:lastPrinted>2022-02-21T10:22:00Z</cp:lastPrinted>
  <dcterms:created xsi:type="dcterms:W3CDTF">2022-09-05T06:30:00Z</dcterms:created>
  <dcterms:modified xsi:type="dcterms:W3CDTF">2022-09-12T08:29:00Z</dcterms:modified>
</cp:coreProperties>
</file>