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FF639A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srpnja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FF3315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 Jadranka Marković, stručna referentica u Gradskom uredu za mjesnu samoupravu, Područni odsjek Gornja Dubrava (Dubrava).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FF639A">
        <w:rPr>
          <w:rFonts w:ascii="Times New Roman" w:hAnsi="Times New Roman" w:cs="Times New Roman"/>
          <w:sz w:val="24"/>
          <w:szCs w:val="24"/>
        </w:rPr>
        <w:t>2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konstituirajuće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>održane 24. lipnja 2021., te utvrđuje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49688566"/>
      <w:bookmarkStart w:id="1" w:name="_Hlk501894843"/>
      <w:bookmarkStart w:id="2" w:name="_Hlk515825677"/>
      <w:bookmarkStart w:id="3" w:name="_Hlk518591480"/>
      <w:bookmarkStart w:id="4" w:name="_Hlk506499666"/>
      <w:bookmarkStart w:id="5" w:name="_Hlk43455185"/>
      <w:bookmarkStart w:id="6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načina slanja materijala za sjednice Vijeća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termina dežurstva članova Vijeća u objektu mjesne samouprave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obavljanja poslova domara u objektu mjesne samouprave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saniranja Fabijanićeve ulice nakon rekonstrukcije odvodnje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odvoza smeća s divljeg deponija u Fabijanićevoj ulici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orezivanja granja i živice u Fabijanićevoj ulici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:rsidR="00CB51CB" w:rsidRDefault="00CB51CB" w:rsidP="00677A1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CB51CB" w:rsidRPr="00677A1F" w:rsidRDefault="00CB51CB" w:rsidP="00CB51C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49689522"/>
      <w:bookmarkEnd w:id="0"/>
    </w:p>
    <w:bookmarkEnd w:id="1"/>
    <w:bookmarkEnd w:id="2"/>
    <w:bookmarkEnd w:id="3"/>
    <w:bookmarkEnd w:id="4"/>
    <w:bookmarkEnd w:id="5"/>
    <w:bookmarkEnd w:id="6"/>
    <w:bookmarkEnd w:id="7"/>
    <w:p w:rsidR="0017564E" w:rsidRPr="00677A1F" w:rsidRDefault="0017564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87742" w:rsidRPr="00CB51CB" w:rsidRDefault="00144513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8" w:name="_Hlk515825873"/>
      <w:r w:rsidR="008E2614" w:rsidRPr="00CB51CB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9" w:name="_Hlk523658534"/>
      <w:r w:rsidR="00FE471B" w:rsidRPr="00CB51CB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E91C9D">
        <w:rPr>
          <w:rFonts w:ascii="Times New Roman" w:hAnsi="Times New Roman" w:cs="Times New Roman"/>
          <w:b/>
          <w:sz w:val="24"/>
          <w:szCs w:val="24"/>
        </w:rPr>
        <w:t>načina slanja materijala za sjednice Vijeća</w:t>
      </w: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529997471"/>
    </w:p>
    <w:p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0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:rsidR="007D28A4" w:rsidRPr="00CB51CB" w:rsidRDefault="007D28A4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E91C9D">
        <w:rPr>
          <w:rFonts w:ascii="Times New Roman" w:hAnsi="Times New Roman" w:cs="Times New Roman"/>
          <w:b/>
          <w:sz w:val="24"/>
          <w:szCs w:val="24"/>
        </w:rPr>
        <w:t>načina slanja materijala za sjednice Vijeća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bookmarkEnd w:id="9"/>
    <w:p w:rsidR="00B81006" w:rsidRDefault="00B81006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</w:t>
      </w:r>
      <w:r w:rsidRPr="00677A1F">
        <w:rPr>
          <w:rFonts w:ascii="Times New Roman" w:hAnsi="Times New Roman" w:cs="Times New Roman"/>
          <w:bCs/>
          <w:sz w:val="24"/>
          <w:szCs w:val="24"/>
        </w:rPr>
        <w:t xml:space="preserve">že se </w:t>
      </w:r>
      <w:r>
        <w:rPr>
          <w:rFonts w:ascii="Times New Roman" w:hAnsi="Times New Roman" w:cs="Times New Roman"/>
          <w:bCs/>
          <w:sz w:val="24"/>
          <w:szCs w:val="24"/>
        </w:rPr>
        <w:t xml:space="preserve">materijale za sjednice Vijeća mjesnog odbora Granešinski Novaki članovima Vijeća dostavljati </w:t>
      </w:r>
      <w:r w:rsidR="00071A15">
        <w:rPr>
          <w:rFonts w:ascii="Times New Roman" w:hAnsi="Times New Roman" w:cs="Times New Roman"/>
          <w:bCs/>
          <w:sz w:val="24"/>
          <w:szCs w:val="24"/>
        </w:rPr>
        <w:t xml:space="preserve">putem </w:t>
      </w:r>
      <w:r>
        <w:rPr>
          <w:rFonts w:ascii="Times New Roman" w:hAnsi="Times New Roman" w:cs="Times New Roman"/>
          <w:bCs/>
          <w:sz w:val="24"/>
          <w:szCs w:val="24"/>
        </w:rPr>
        <w:t>elektron</w:t>
      </w:r>
      <w:r w:rsidR="00071A15">
        <w:rPr>
          <w:rFonts w:ascii="Times New Roman" w:hAnsi="Times New Roman" w:cs="Times New Roman"/>
          <w:bCs/>
          <w:sz w:val="24"/>
          <w:szCs w:val="24"/>
        </w:rPr>
        <w:t>ičke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071A15">
        <w:rPr>
          <w:rFonts w:ascii="Times New Roman" w:hAnsi="Times New Roman" w:cs="Times New Roman"/>
          <w:bCs/>
          <w:sz w:val="24"/>
          <w:szCs w:val="24"/>
        </w:rPr>
        <w:t>ošte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36627" w:rsidRPr="00CB51CB" w:rsidRDefault="00920810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b/>
          <w:sz w:val="24"/>
          <w:szCs w:val="24"/>
        </w:rPr>
        <w:t>2</w:t>
      </w:r>
      <w:r w:rsidR="00890C99" w:rsidRPr="00CB51CB">
        <w:rPr>
          <w:rFonts w:ascii="Times New Roman" w:hAnsi="Times New Roman" w:cs="Times New Roman"/>
          <w:b/>
          <w:sz w:val="24"/>
          <w:szCs w:val="24"/>
        </w:rPr>
        <w:t>.</w:t>
      </w:r>
      <w:bookmarkStart w:id="11" w:name="_Hlk43453727"/>
      <w:r w:rsidR="00543966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6D" w:rsidRPr="00CB51CB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E91C9D">
        <w:rPr>
          <w:rFonts w:ascii="Times New Roman" w:hAnsi="Times New Roman" w:cs="Times New Roman"/>
          <w:b/>
          <w:sz w:val="24"/>
          <w:szCs w:val="24"/>
        </w:rPr>
        <w:t>termina dežurstva članova Vijeća u objektu mjesne samouprave</w:t>
      </w: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2145F" w:rsidRPr="00677A1F" w:rsidRDefault="00890C9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49686294"/>
      <w:r w:rsidRPr="00677A1F">
        <w:rPr>
          <w:rFonts w:ascii="Times New Roman" w:hAnsi="Times New Roman" w:cs="Times New Roman"/>
          <w:sz w:val="24"/>
          <w:szCs w:val="24"/>
        </w:rPr>
        <w:lastRenderedPageBreak/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815B73" w:rsidRDefault="00815B73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C99" w:rsidRDefault="00890C99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11"/>
    <w:bookmarkEnd w:id="12"/>
    <w:p w:rsidR="00FF3315" w:rsidRPr="00FF3315" w:rsidRDefault="00FF3315" w:rsidP="00FF3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315">
        <w:rPr>
          <w:rFonts w:ascii="Times New Roman" w:hAnsi="Times New Roman" w:cs="Times New Roman"/>
          <w:b/>
          <w:sz w:val="24"/>
          <w:szCs w:val="24"/>
        </w:rPr>
        <w:t>o prijedlogu termina dežurstva članova Vijeća u objektu mjesne samouprave</w:t>
      </w:r>
    </w:p>
    <w:p w:rsidR="00FA3296" w:rsidRDefault="00FF3315" w:rsidP="00FA3296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Članovi Vijeća Mjesnog odbora Granešinski Novaki dežurat će u objektu mjesne samouprave, Novačka ulica 200, </w:t>
      </w:r>
      <w:r w:rsidR="00FA3296">
        <w:rPr>
          <w:rFonts w:ascii="Times New Roman" w:hAnsi="Times New Roman" w:cs="Times New Roman"/>
          <w:bCs/>
          <w:sz w:val="24"/>
          <w:szCs w:val="24"/>
        </w:rPr>
        <w:t xml:space="preserve">svakog </w:t>
      </w:r>
      <w:r>
        <w:rPr>
          <w:rFonts w:ascii="Times New Roman" w:hAnsi="Times New Roman" w:cs="Times New Roman"/>
          <w:bCs/>
          <w:sz w:val="24"/>
          <w:szCs w:val="24"/>
        </w:rPr>
        <w:t>četvrtk</w:t>
      </w:r>
      <w:r w:rsidR="00FA3296">
        <w:rPr>
          <w:rFonts w:ascii="Times New Roman" w:hAnsi="Times New Roman" w:cs="Times New Roman"/>
          <w:bCs/>
          <w:sz w:val="24"/>
          <w:szCs w:val="24"/>
        </w:rPr>
        <w:t>a.</w:t>
      </w:r>
    </w:p>
    <w:p w:rsidR="00FF3315" w:rsidRDefault="00FA3296" w:rsidP="00FA3296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vrijeme ljetnog računanja vremena članovi Vijeća dežurat će od 20,00 do 21,00 sat, a za vrijeme zimskog računanja vremena dežurat će od </w:t>
      </w:r>
      <w:r w:rsidR="00FF331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17,00 do 18,00 sati.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A71B6" w:rsidRPr="00677A1F" w:rsidRDefault="007A71B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A0DCA" w:rsidRPr="00CB51CB" w:rsidRDefault="00FD52D4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6D97" w:rsidRPr="00CB51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B51CB">
        <w:rPr>
          <w:rFonts w:ascii="Times New Roman" w:hAnsi="Times New Roman" w:cs="Times New Roman"/>
          <w:b/>
          <w:sz w:val="24"/>
          <w:szCs w:val="24"/>
        </w:rPr>
        <w:t>.</w:t>
      </w:r>
      <w:r w:rsidR="007A0DCA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66D" w:rsidRPr="00CB51CB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720A52">
        <w:rPr>
          <w:rFonts w:ascii="Times New Roman" w:hAnsi="Times New Roman" w:cs="Times New Roman"/>
          <w:b/>
          <w:sz w:val="24"/>
          <w:szCs w:val="24"/>
        </w:rPr>
        <w:t>obavljanja poslova domara u objektu mjesne samouprave</w:t>
      </w:r>
    </w:p>
    <w:p w:rsidR="00792704" w:rsidRPr="00677A1F" w:rsidRDefault="0079270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49689058"/>
    </w:p>
    <w:p w:rsidR="007A0DCA" w:rsidRPr="00677A1F" w:rsidRDefault="007A0DC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A0DCA" w:rsidRDefault="007A0DCA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D28A4" w:rsidRPr="00CB51CB" w:rsidRDefault="007D28A4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194713">
        <w:rPr>
          <w:rFonts w:ascii="Times New Roman" w:hAnsi="Times New Roman" w:cs="Times New Roman"/>
          <w:b/>
          <w:sz w:val="24"/>
          <w:szCs w:val="24"/>
        </w:rPr>
        <w:t>obavljanja poslova domara u objektu mjesne samouprave</w:t>
      </w:r>
    </w:p>
    <w:bookmarkEnd w:id="13"/>
    <w:p w:rsidR="00194713" w:rsidRDefault="00194713" w:rsidP="001947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4713" w:rsidRDefault="00194713" w:rsidP="001947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obavljanje poslova domara u objektu mjesne samouprave, Novačka ulica 200, predlaže se dosadašnji domar Tomo Turčin, budući da je Vijeće zadovoljno njegovim radom.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7366D" w:rsidRPr="00601B4F" w:rsidRDefault="009B2475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CB51CB"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EFC">
        <w:rPr>
          <w:rFonts w:ascii="Times New Roman" w:hAnsi="Times New Roman" w:cs="Times New Roman"/>
          <w:b/>
          <w:sz w:val="24"/>
          <w:szCs w:val="24"/>
        </w:rPr>
        <w:t>Prijedlog saniranja Fabijanićeve ulice nakon rekonstrukcije odvodnje</w:t>
      </w:r>
    </w:p>
    <w:p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B2475" w:rsidRPr="00677A1F" w:rsidRDefault="009B247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B2475" w:rsidRDefault="009B2475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73002" w:rsidRPr="00601B4F" w:rsidRDefault="00D73002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F6EFC">
        <w:rPr>
          <w:rFonts w:ascii="Times New Roman" w:hAnsi="Times New Roman" w:cs="Times New Roman"/>
          <w:b/>
          <w:sz w:val="24"/>
          <w:szCs w:val="24"/>
        </w:rPr>
        <w:t>prijedlogu saniranja Fabijanićeve ulice nakon rekonstrukcije odvodnje</w:t>
      </w:r>
    </w:p>
    <w:p w:rsidR="00601B4F" w:rsidRDefault="00601B4F" w:rsidP="00677A1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46FD" w:rsidRDefault="00E146FD" w:rsidP="00E146FD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saniranje Fabijanićeve ulice nakon rekonstrukcije odvodnje, na način da se dio Fabijanićeve ulice od kbr. 10 do Miroševečke ceste,  na kojem je asfalt uništen zbog radova, presvuče asfaltom u punom profilu.</w:t>
      </w:r>
    </w:p>
    <w:p w:rsidR="00E146FD" w:rsidRPr="00610F3D" w:rsidRDefault="00E146FD" w:rsidP="00E146FD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Gradskom uredu za mjesnu samoupravu na daljnje postupanje.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D6862" w:rsidRDefault="005D6862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6EFC" w:rsidRPr="002F6EFC" w:rsidRDefault="002F6EFC" w:rsidP="002F6EF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5. Prijedlog odvoza smeća s divljeg deponija u Fabijanićevoj ulici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D6862" w:rsidRDefault="005D6862" w:rsidP="005D6862">
      <w:pPr>
        <w:pStyle w:val="Bezproreda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odvoz smeća s divljeg deponija u Fabijanićevoj ulici, uz potok s desne strane prije mosta</w:t>
      </w:r>
    </w:p>
    <w:p w:rsidR="005D6862" w:rsidRPr="00610F3D" w:rsidRDefault="005D6862" w:rsidP="005D6862">
      <w:pPr>
        <w:pStyle w:val="Bezproreda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Gradskom uredu za prostorno uređenje, izgradnju Grada, graditeljstvo, komunalne poslove i promet, Odjelu komunalnog redarstva.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6EFC" w:rsidRPr="002F6EFC" w:rsidRDefault="002F6EFC" w:rsidP="002F6EF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6. Prijedlog orezivanja granja i živice u Fabijanićevoj ulici</w:t>
      </w:r>
    </w:p>
    <w:p w:rsidR="002F6EFC" w:rsidRDefault="002F6EFC" w:rsidP="002F6E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26257" w:rsidRDefault="00426257" w:rsidP="00426257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orezivanje granja i živice u Fabijanićevoj ulici, kod kbr. 10, jer isto strši na javnu prometnicu i ugrožava sve sudionike u prometu.</w:t>
      </w:r>
    </w:p>
    <w:p w:rsidR="00426257" w:rsidRPr="00610F3D" w:rsidRDefault="00426257" w:rsidP="00426257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Gradskom uredu za prostorno uređenje, izgradnju Grada, graditeljstvo, komunalne poslove i promet, Odjelu komunalnog redarstva.</w:t>
      </w:r>
    </w:p>
    <w:p w:rsidR="00B136B3" w:rsidRPr="00601B4F" w:rsidRDefault="009B2475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GoBack"/>
      <w:bookmarkEnd w:id="14"/>
      <w:r w:rsidRPr="00601B4F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601B4F"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25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01B4F">
        <w:rPr>
          <w:rFonts w:ascii="Times New Roman" w:hAnsi="Times New Roman" w:cs="Times New Roman"/>
          <w:b/>
          <w:sz w:val="24"/>
          <w:szCs w:val="24"/>
        </w:rPr>
        <w:t>P</w:t>
      </w:r>
      <w:r w:rsidR="00C94550" w:rsidRPr="00601B4F">
        <w:rPr>
          <w:rFonts w:ascii="Times New Roman" w:hAnsi="Times New Roman" w:cs="Times New Roman"/>
          <w:b/>
          <w:sz w:val="24"/>
          <w:szCs w:val="24"/>
        </w:rPr>
        <w:t>itanja,</w:t>
      </w:r>
      <w:r w:rsidR="00601B4F" w:rsidRP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:rsidR="00951D6F" w:rsidRDefault="00951D6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01B4F" w:rsidRDefault="003F68B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obavijestio je prisutne članove o pristiglim rješenjima i </w:t>
      </w:r>
      <w:r w:rsidR="00096B53">
        <w:rPr>
          <w:rFonts w:ascii="Times New Roman" w:hAnsi="Times New Roman" w:cs="Times New Roman"/>
          <w:sz w:val="24"/>
          <w:szCs w:val="24"/>
        </w:rPr>
        <w:t>očitovanjima</w:t>
      </w:r>
      <w:r w:rsidR="00671CC7">
        <w:rPr>
          <w:rFonts w:ascii="Times New Roman" w:hAnsi="Times New Roman" w:cs="Times New Roman"/>
          <w:sz w:val="24"/>
          <w:szCs w:val="24"/>
        </w:rPr>
        <w:t xml:space="preserve"> Gradskog ureda za prostorno uređenje, izgradnju Grada, graditeljstvo, komunalne poslove i promet, koja se odnose na postavljanje </w:t>
      </w:r>
      <w:r w:rsidR="00951D6F">
        <w:rPr>
          <w:rFonts w:ascii="Times New Roman" w:hAnsi="Times New Roman" w:cs="Times New Roman"/>
          <w:sz w:val="24"/>
          <w:szCs w:val="24"/>
        </w:rPr>
        <w:t>horizontalne i vertikalne signalizacije.</w:t>
      </w:r>
    </w:p>
    <w:p w:rsidR="00C94550" w:rsidRDefault="00C9455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F6EFC" w:rsidRPr="00677A1F" w:rsidRDefault="002F6EF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20,30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F6EFC">
        <w:rPr>
          <w:rFonts w:ascii="Times New Roman" w:hAnsi="Times New Roman" w:cs="Times New Roman"/>
          <w:sz w:val="24"/>
          <w:szCs w:val="24"/>
        </w:rPr>
        <w:t>026-02/21-002/1048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251-06-11-508-21-2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8. </w:t>
      </w:r>
      <w:r w:rsidR="002F6EFC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678" w:rsidRDefault="00120678" w:rsidP="002D038E">
      <w:pPr>
        <w:spacing w:after="0" w:line="240" w:lineRule="auto"/>
      </w:pPr>
      <w:r>
        <w:separator/>
      </w:r>
    </w:p>
  </w:endnote>
  <w:endnote w:type="continuationSeparator" w:id="0">
    <w:p w:rsidR="00120678" w:rsidRDefault="00120678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678" w:rsidRDefault="00120678" w:rsidP="002D038E">
      <w:pPr>
        <w:spacing w:after="0" w:line="240" w:lineRule="auto"/>
      </w:pPr>
      <w:r>
        <w:separator/>
      </w:r>
    </w:p>
  </w:footnote>
  <w:footnote w:type="continuationSeparator" w:id="0">
    <w:p w:rsidR="00120678" w:rsidRDefault="00120678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E034F"/>
    <w:multiLevelType w:val="hybridMultilevel"/>
    <w:tmpl w:val="EA962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19"/>
  </w:num>
  <w:num w:numId="4">
    <w:abstractNumId w:val="15"/>
  </w:num>
  <w:num w:numId="5">
    <w:abstractNumId w:val="24"/>
  </w:num>
  <w:num w:numId="6">
    <w:abstractNumId w:val="18"/>
  </w:num>
  <w:num w:numId="7">
    <w:abstractNumId w:val="4"/>
  </w:num>
  <w:num w:numId="8">
    <w:abstractNumId w:val="21"/>
  </w:num>
  <w:num w:numId="9">
    <w:abstractNumId w:val="12"/>
  </w:num>
  <w:num w:numId="10">
    <w:abstractNumId w:val="9"/>
  </w:num>
  <w:num w:numId="11">
    <w:abstractNumId w:val="8"/>
  </w:num>
  <w:num w:numId="12">
    <w:abstractNumId w:val="14"/>
  </w:num>
  <w:num w:numId="13">
    <w:abstractNumId w:val="10"/>
  </w:num>
  <w:num w:numId="14">
    <w:abstractNumId w:val="20"/>
  </w:num>
  <w:num w:numId="15">
    <w:abstractNumId w:val="0"/>
  </w:num>
  <w:num w:numId="16">
    <w:abstractNumId w:val="16"/>
  </w:num>
  <w:num w:numId="17">
    <w:abstractNumId w:val="6"/>
  </w:num>
  <w:num w:numId="18">
    <w:abstractNumId w:val="11"/>
  </w:num>
  <w:num w:numId="19">
    <w:abstractNumId w:val="26"/>
  </w:num>
  <w:num w:numId="20">
    <w:abstractNumId w:val="23"/>
  </w:num>
  <w:num w:numId="21">
    <w:abstractNumId w:val="2"/>
  </w:num>
  <w:num w:numId="22">
    <w:abstractNumId w:val="7"/>
  </w:num>
  <w:num w:numId="23">
    <w:abstractNumId w:val="28"/>
  </w:num>
  <w:num w:numId="24">
    <w:abstractNumId w:val="25"/>
  </w:num>
  <w:num w:numId="25">
    <w:abstractNumId w:val="1"/>
  </w:num>
  <w:num w:numId="26">
    <w:abstractNumId w:val="3"/>
  </w:num>
  <w:num w:numId="27">
    <w:abstractNumId w:val="13"/>
  </w:num>
  <w:num w:numId="28">
    <w:abstractNumId w:val="2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370E9"/>
    <w:rsid w:val="00042471"/>
    <w:rsid w:val="000508EA"/>
    <w:rsid w:val="000546B9"/>
    <w:rsid w:val="00071A15"/>
    <w:rsid w:val="00096B53"/>
    <w:rsid w:val="000B2782"/>
    <w:rsid w:val="000D1113"/>
    <w:rsid w:val="000F03A3"/>
    <w:rsid w:val="00101D13"/>
    <w:rsid w:val="00120678"/>
    <w:rsid w:val="00134408"/>
    <w:rsid w:val="00144513"/>
    <w:rsid w:val="0016004B"/>
    <w:rsid w:val="0017564E"/>
    <w:rsid w:val="00191769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33E8D"/>
    <w:rsid w:val="00235B69"/>
    <w:rsid w:val="0023687F"/>
    <w:rsid w:val="0024688F"/>
    <w:rsid w:val="00270FED"/>
    <w:rsid w:val="002974D9"/>
    <w:rsid w:val="002A5D0C"/>
    <w:rsid w:val="002C1C2F"/>
    <w:rsid w:val="002C26FA"/>
    <w:rsid w:val="002D038E"/>
    <w:rsid w:val="002E01CA"/>
    <w:rsid w:val="002F3F04"/>
    <w:rsid w:val="002F6EFC"/>
    <w:rsid w:val="00300219"/>
    <w:rsid w:val="00317979"/>
    <w:rsid w:val="0032145F"/>
    <w:rsid w:val="00327231"/>
    <w:rsid w:val="003275DE"/>
    <w:rsid w:val="00333C07"/>
    <w:rsid w:val="00337607"/>
    <w:rsid w:val="003501EE"/>
    <w:rsid w:val="00356FD8"/>
    <w:rsid w:val="003607BD"/>
    <w:rsid w:val="003717E0"/>
    <w:rsid w:val="00373BDE"/>
    <w:rsid w:val="00384A9C"/>
    <w:rsid w:val="00387742"/>
    <w:rsid w:val="003961A3"/>
    <w:rsid w:val="003B6094"/>
    <w:rsid w:val="003E139F"/>
    <w:rsid w:val="003E1594"/>
    <w:rsid w:val="003F4873"/>
    <w:rsid w:val="003F68BB"/>
    <w:rsid w:val="00402A0C"/>
    <w:rsid w:val="00417F74"/>
    <w:rsid w:val="00426257"/>
    <w:rsid w:val="004310D0"/>
    <w:rsid w:val="00437652"/>
    <w:rsid w:val="004436A5"/>
    <w:rsid w:val="00453B35"/>
    <w:rsid w:val="00456574"/>
    <w:rsid w:val="00472A37"/>
    <w:rsid w:val="004A7650"/>
    <w:rsid w:val="004A7834"/>
    <w:rsid w:val="004C554F"/>
    <w:rsid w:val="004D32BA"/>
    <w:rsid w:val="005318A0"/>
    <w:rsid w:val="00543966"/>
    <w:rsid w:val="00560AC3"/>
    <w:rsid w:val="00567464"/>
    <w:rsid w:val="00570410"/>
    <w:rsid w:val="00580A89"/>
    <w:rsid w:val="00596CF4"/>
    <w:rsid w:val="005A2AAE"/>
    <w:rsid w:val="005A3649"/>
    <w:rsid w:val="005B1B72"/>
    <w:rsid w:val="005B402D"/>
    <w:rsid w:val="005B7C10"/>
    <w:rsid w:val="005D159B"/>
    <w:rsid w:val="005D6862"/>
    <w:rsid w:val="005F7FC1"/>
    <w:rsid w:val="00601B4F"/>
    <w:rsid w:val="0060681A"/>
    <w:rsid w:val="006261AF"/>
    <w:rsid w:val="006300D7"/>
    <w:rsid w:val="00647A04"/>
    <w:rsid w:val="00650795"/>
    <w:rsid w:val="006557F8"/>
    <w:rsid w:val="00661DA7"/>
    <w:rsid w:val="00671CC7"/>
    <w:rsid w:val="0067546F"/>
    <w:rsid w:val="00676ECB"/>
    <w:rsid w:val="00677A1F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80CD5"/>
    <w:rsid w:val="00792704"/>
    <w:rsid w:val="00795130"/>
    <w:rsid w:val="007A0DCA"/>
    <w:rsid w:val="007A71B6"/>
    <w:rsid w:val="007B233F"/>
    <w:rsid w:val="007D28A4"/>
    <w:rsid w:val="007F464B"/>
    <w:rsid w:val="007F5BC3"/>
    <w:rsid w:val="00802300"/>
    <w:rsid w:val="008072E5"/>
    <w:rsid w:val="00815B73"/>
    <w:rsid w:val="008178E9"/>
    <w:rsid w:val="00833CA5"/>
    <w:rsid w:val="00836627"/>
    <w:rsid w:val="008379FE"/>
    <w:rsid w:val="00837DDE"/>
    <w:rsid w:val="00843888"/>
    <w:rsid w:val="00847B8D"/>
    <w:rsid w:val="008511FA"/>
    <w:rsid w:val="00851F86"/>
    <w:rsid w:val="00855511"/>
    <w:rsid w:val="008761AE"/>
    <w:rsid w:val="008822A8"/>
    <w:rsid w:val="00883D5A"/>
    <w:rsid w:val="00890753"/>
    <w:rsid w:val="00890C99"/>
    <w:rsid w:val="00896F35"/>
    <w:rsid w:val="008C0015"/>
    <w:rsid w:val="008D22B2"/>
    <w:rsid w:val="008E2614"/>
    <w:rsid w:val="00912E3B"/>
    <w:rsid w:val="00915FE4"/>
    <w:rsid w:val="00920810"/>
    <w:rsid w:val="00923037"/>
    <w:rsid w:val="00931D59"/>
    <w:rsid w:val="00945896"/>
    <w:rsid w:val="00951D6F"/>
    <w:rsid w:val="00955D7D"/>
    <w:rsid w:val="00960E94"/>
    <w:rsid w:val="009A0E15"/>
    <w:rsid w:val="009B1B11"/>
    <w:rsid w:val="009B2475"/>
    <w:rsid w:val="009D297F"/>
    <w:rsid w:val="009D35B5"/>
    <w:rsid w:val="009F08BD"/>
    <w:rsid w:val="009F734E"/>
    <w:rsid w:val="00A62A64"/>
    <w:rsid w:val="00A645D7"/>
    <w:rsid w:val="00A66433"/>
    <w:rsid w:val="00A667FB"/>
    <w:rsid w:val="00A6727B"/>
    <w:rsid w:val="00A82A4B"/>
    <w:rsid w:val="00AA4198"/>
    <w:rsid w:val="00AA7125"/>
    <w:rsid w:val="00AB6057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21ECE"/>
    <w:rsid w:val="00C22136"/>
    <w:rsid w:val="00C2364E"/>
    <w:rsid w:val="00C35D0C"/>
    <w:rsid w:val="00C45CB1"/>
    <w:rsid w:val="00C64B7C"/>
    <w:rsid w:val="00C7366D"/>
    <w:rsid w:val="00C86D97"/>
    <w:rsid w:val="00C918A8"/>
    <w:rsid w:val="00C94550"/>
    <w:rsid w:val="00CA114C"/>
    <w:rsid w:val="00CA5A9A"/>
    <w:rsid w:val="00CB51CB"/>
    <w:rsid w:val="00CB7AB3"/>
    <w:rsid w:val="00CD2CDC"/>
    <w:rsid w:val="00CE6548"/>
    <w:rsid w:val="00D238F2"/>
    <w:rsid w:val="00D275DE"/>
    <w:rsid w:val="00D46CDD"/>
    <w:rsid w:val="00D73002"/>
    <w:rsid w:val="00D76661"/>
    <w:rsid w:val="00D872F0"/>
    <w:rsid w:val="00D925BE"/>
    <w:rsid w:val="00DD0B2C"/>
    <w:rsid w:val="00DD47CC"/>
    <w:rsid w:val="00DE4827"/>
    <w:rsid w:val="00DF0A6D"/>
    <w:rsid w:val="00E146FD"/>
    <w:rsid w:val="00E328ED"/>
    <w:rsid w:val="00E53E16"/>
    <w:rsid w:val="00E8155F"/>
    <w:rsid w:val="00E83BF9"/>
    <w:rsid w:val="00E91C9D"/>
    <w:rsid w:val="00E93668"/>
    <w:rsid w:val="00E96CC6"/>
    <w:rsid w:val="00ED0FD5"/>
    <w:rsid w:val="00ED35FE"/>
    <w:rsid w:val="00ED4658"/>
    <w:rsid w:val="00ED4A02"/>
    <w:rsid w:val="00EE1991"/>
    <w:rsid w:val="00EE7957"/>
    <w:rsid w:val="00F16152"/>
    <w:rsid w:val="00F17518"/>
    <w:rsid w:val="00F17976"/>
    <w:rsid w:val="00F23C1D"/>
    <w:rsid w:val="00F47C02"/>
    <w:rsid w:val="00F50401"/>
    <w:rsid w:val="00F56EEC"/>
    <w:rsid w:val="00F64644"/>
    <w:rsid w:val="00F846FA"/>
    <w:rsid w:val="00FA2331"/>
    <w:rsid w:val="00FA3296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8F2E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B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4D518-DE1B-42A8-9ED1-FD0FF13E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49</cp:revision>
  <cp:lastPrinted>2021-03-19T13:53:00Z</cp:lastPrinted>
  <dcterms:created xsi:type="dcterms:W3CDTF">2017-12-03T13:22:00Z</dcterms:created>
  <dcterms:modified xsi:type="dcterms:W3CDTF">2021-07-09T12:23:00Z</dcterms:modified>
</cp:coreProperties>
</file>