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B053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C9012F4" w14:textId="77777777" w:rsidR="00560704" w:rsidRDefault="00560704" w:rsidP="00560704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14:paraId="7E33FA52" w14:textId="77777777" w:rsidR="00560704" w:rsidRPr="002E7B24" w:rsidRDefault="00560704" w:rsidP="00560704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Pr="0053036C">
        <w:rPr>
          <w:rFonts w:ascii="Times New Roman" w:hAnsi="Times New Roman"/>
          <w:b/>
          <w:sz w:val="24"/>
          <w:szCs w:val="24"/>
        </w:rPr>
        <w:t>4</w:t>
      </w:r>
      <w:r w:rsidRPr="00ED5FAF">
        <w:rPr>
          <w:rFonts w:ascii="Times New Roman" w:hAnsi="Times New Roman"/>
          <w:b/>
          <w:sz w:val="24"/>
          <w:szCs w:val="24"/>
        </w:rPr>
        <w:t>1</w:t>
      </w:r>
      <w:r w:rsidRPr="0053036C">
        <w:rPr>
          <w:rFonts w:ascii="Times New Roman" w:hAnsi="Times New Roman"/>
          <w:b/>
          <w:sz w:val="24"/>
          <w:szCs w:val="24"/>
        </w:rPr>
        <w:t xml:space="preserve">. sjednice </w:t>
      </w:r>
      <w:r w:rsidRPr="002E7B24">
        <w:rPr>
          <w:rFonts w:ascii="Times New Roman" w:hAnsi="Times New Roman"/>
          <w:b/>
          <w:sz w:val="24"/>
          <w:szCs w:val="24"/>
        </w:rPr>
        <w:t>Vijeća Mjesnog odbora „Bartol Kašić“,</w:t>
      </w:r>
    </w:p>
    <w:p w14:paraId="2B171A45" w14:textId="3FED8B47" w:rsidR="00560704" w:rsidRDefault="00560704" w:rsidP="00560704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2E7B24">
        <w:rPr>
          <w:rFonts w:ascii="Times New Roman" w:hAnsi="Times New Roman"/>
          <w:b/>
          <w:sz w:val="24"/>
          <w:szCs w:val="24"/>
        </w:rPr>
        <w:t xml:space="preserve">održane </w:t>
      </w:r>
      <w:r w:rsidRPr="00ED5FAF">
        <w:rPr>
          <w:rFonts w:ascii="Times New Roman" w:hAnsi="Times New Roman"/>
          <w:b/>
          <w:sz w:val="24"/>
          <w:szCs w:val="24"/>
        </w:rPr>
        <w:t xml:space="preserve">23. </w:t>
      </w:r>
      <w:r>
        <w:rPr>
          <w:rFonts w:ascii="Times New Roman" w:hAnsi="Times New Roman"/>
          <w:b/>
          <w:sz w:val="24"/>
          <w:szCs w:val="24"/>
        </w:rPr>
        <w:t>sij</w:t>
      </w:r>
      <w:r w:rsidR="00592633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čnja</w:t>
      </w:r>
      <w:r w:rsidRPr="0053036C">
        <w:rPr>
          <w:rFonts w:ascii="Times New Roman" w:hAnsi="Times New Roman"/>
          <w:b/>
          <w:sz w:val="24"/>
          <w:szCs w:val="24"/>
        </w:rPr>
        <w:t xml:space="preserve"> </w:t>
      </w:r>
      <w:r w:rsidRPr="00FE1DDB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5</w:t>
      </w:r>
      <w:r w:rsidRPr="00FE1DDB">
        <w:rPr>
          <w:rFonts w:ascii="Times New Roman" w:hAnsi="Times New Roman"/>
          <w:b/>
          <w:sz w:val="24"/>
          <w:szCs w:val="24"/>
        </w:rPr>
        <w:t xml:space="preserve">.  (četvrtak) u </w:t>
      </w:r>
      <w:r w:rsidRPr="0053036C">
        <w:rPr>
          <w:rFonts w:ascii="Times New Roman" w:hAnsi="Times New Roman"/>
          <w:b/>
          <w:sz w:val="24"/>
          <w:szCs w:val="24"/>
        </w:rPr>
        <w:t xml:space="preserve">18:30 </w:t>
      </w:r>
      <w:r>
        <w:rPr>
          <w:rFonts w:ascii="Times New Roman" w:hAnsi="Times New Roman"/>
          <w:b/>
          <w:sz w:val="24"/>
          <w:szCs w:val="24"/>
        </w:rPr>
        <w:t>sati</w:t>
      </w:r>
    </w:p>
    <w:p w14:paraId="305793EC" w14:textId="77777777" w:rsidR="00560704" w:rsidRDefault="00560704" w:rsidP="005607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 prostoru MS „Bartol Kašić“, Selska c. 3</w:t>
      </w:r>
    </w:p>
    <w:p w14:paraId="2AD289D2" w14:textId="77777777" w:rsidR="00560704" w:rsidRDefault="00560704" w:rsidP="0056070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FE02E5" w14:textId="77777777" w:rsidR="00560704" w:rsidRDefault="00560704" w:rsidP="0056070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0C20194" w14:textId="77777777" w:rsidR="00560704" w:rsidRDefault="00560704" w:rsidP="0056070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DC3644E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14:paraId="0BEBE080" w14:textId="77777777" w:rsidR="00560704" w:rsidRPr="00060F29" w:rsidRDefault="00560704" w:rsidP="005607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Lozančić, 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>Toni Kaučić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Zoran Stajčić i Denis Stević </w:t>
      </w:r>
    </w:p>
    <w:p w14:paraId="73105202" w14:textId="77777777" w:rsidR="00560704" w:rsidRPr="00060F29" w:rsidRDefault="00560704" w:rsidP="005607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42709D1" w14:textId="77777777" w:rsidR="00560704" w:rsidRPr="00060F29" w:rsidRDefault="00560704" w:rsidP="005607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14:paraId="78B070C3" w14:textId="77777777" w:rsidR="00560704" w:rsidRPr="00FE1DDB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Dora Slakoper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Sanja Kucan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3E2E0E1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D9CAEA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14:paraId="2B4A4F2C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viša stručna referentica za rad tijela mjesne samouprave</w:t>
      </w:r>
    </w:p>
    <w:p w14:paraId="5CCC0E7E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54EADE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Stajčić, predsjednik Vijeća.</w:t>
      </w:r>
    </w:p>
    <w:p w14:paraId="23C2FA20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41.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sjednicu zaprimili elektroničkim putem.</w:t>
      </w:r>
    </w:p>
    <w:p w14:paraId="0A026F4D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749000" w14:textId="77777777" w:rsidR="00560704" w:rsidRPr="0053036C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</w:t>
      </w:r>
      <w:r w:rsidRP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4 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ukupno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članova Vijeća, što znači da Vijeće može pravovaljano odlučivati te </w:t>
      </w:r>
      <w:r w:rsidRP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otvara 41. </w:t>
      </w:r>
      <w:r w:rsidRPr="0053036C">
        <w:rPr>
          <w:rFonts w:ascii="Times New Roman" w:eastAsia="Times New Roman" w:hAnsi="Times New Roman"/>
          <w:sz w:val="24"/>
          <w:szCs w:val="24"/>
          <w:lang w:eastAsia="hr-HR"/>
        </w:rPr>
        <w:t xml:space="preserve">sjednicu Vijeća.  </w:t>
      </w:r>
    </w:p>
    <w:p w14:paraId="04C51E3B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36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prihvaća tekst Zapisnika </w:t>
      </w:r>
      <w:r w:rsidRP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40.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sjednice. </w:t>
      </w:r>
    </w:p>
    <w:p w14:paraId="192562D3" w14:textId="77777777" w:rsidR="00560704" w:rsidRPr="002E7B24" w:rsidRDefault="00560704" w:rsidP="0056070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A4D04A1" w14:textId="77777777" w:rsidR="00560704" w:rsidRDefault="00560704" w:rsidP="0056070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 utvrđen slijedeći:</w:t>
      </w:r>
    </w:p>
    <w:p w14:paraId="07B77560" w14:textId="77777777" w:rsidR="00560704" w:rsidRDefault="00560704" w:rsidP="0056070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1E9208" w14:textId="77777777" w:rsidR="00560704" w:rsidRPr="00560704" w:rsidRDefault="00560704" w:rsidP="00560704">
      <w:pPr>
        <w:spacing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60704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14:paraId="43D5128D" w14:textId="77777777" w:rsidR="00560704" w:rsidRPr="00560704" w:rsidRDefault="00560704" w:rsidP="00560704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560704">
        <w:rPr>
          <w:rFonts w:ascii="Times New Roman" w:eastAsiaTheme="minorHAnsi" w:hAnsi="Times New Roman"/>
          <w:b/>
          <w:sz w:val="24"/>
          <w:szCs w:val="24"/>
        </w:rPr>
        <w:t xml:space="preserve">Izvješće o radu VMO „Bartol Kašić“ za 2024. </w:t>
      </w:r>
    </w:p>
    <w:p w14:paraId="6035764D" w14:textId="77777777" w:rsidR="00560704" w:rsidRPr="00560704" w:rsidRDefault="00560704" w:rsidP="00560704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560704">
        <w:rPr>
          <w:rFonts w:ascii="Times New Roman" w:eastAsiaTheme="minorHAnsi" w:hAnsi="Times New Roman"/>
          <w:b/>
          <w:sz w:val="24"/>
          <w:szCs w:val="24"/>
        </w:rPr>
        <w:t>Program rada VMO „Bartol Kašić“ za 2025.</w:t>
      </w:r>
    </w:p>
    <w:p w14:paraId="7E0841F5" w14:textId="77777777" w:rsidR="00560704" w:rsidRPr="00560704" w:rsidRDefault="00560704" w:rsidP="00560704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560704">
        <w:rPr>
          <w:rFonts w:ascii="Times New Roman" w:eastAsiaTheme="minorHAnsi" w:hAnsi="Times New Roman"/>
          <w:b/>
          <w:sz w:val="24"/>
          <w:szCs w:val="24"/>
        </w:rPr>
        <w:t>Povremeno korištenje prostora mjesne samouprave</w:t>
      </w:r>
    </w:p>
    <w:p w14:paraId="1DD759FA" w14:textId="77777777" w:rsidR="00560704" w:rsidRPr="00560704" w:rsidRDefault="00560704" w:rsidP="00560704">
      <w:pPr>
        <w:numPr>
          <w:ilvl w:val="0"/>
          <w:numId w:val="4"/>
        </w:numPr>
        <w:spacing w:line="259" w:lineRule="auto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560704">
        <w:rPr>
          <w:rFonts w:ascii="Times New Roman" w:eastAsiaTheme="minorHAnsi" w:hAnsi="Times New Roman"/>
          <w:b/>
          <w:i/>
          <w:sz w:val="24"/>
          <w:szCs w:val="24"/>
        </w:rPr>
        <w:t>Klub liječenih alkoholičara Črnomerec</w:t>
      </w:r>
    </w:p>
    <w:p w14:paraId="69A39CF7" w14:textId="77777777" w:rsidR="00560704" w:rsidRPr="00560704" w:rsidRDefault="00560704" w:rsidP="00560704">
      <w:pPr>
        <w:numPr>
          <w:ilvl w:val="0"/>
          <w:numId w:val="1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560704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14:paraId="44C9A511" w14:textId="77777777" w:rsidR="00560704" w:rsidRPr="00560704" w:rsidRDefault="00560704" w:rsidP="00560704">
      <w:pPr>
        <w:numPr>
          <w:ilvl w:val="0"/>
          <w:numId w:val="4"/>
        </w:numPr>
        <w:spacing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560704">
        <w:rPr>
          <w:rFonts w:ascii="Times New Roman" w:eastAsiaTheme="minorHAnsi" w:hAnsi="Times New Roman"/>
          <w:sz w:val="24"/>
          <w:szCs w:val="24"/>
        </w:rPr>
        <w:t>Informacija o osiguranju sredstava za aktivnost „Krajobrazno uređivanje u Vodovodnoj ulici“ iz Plana komunalnih aktivnosti u 2024.</w:t>
      </w:r>
    </w:p>
    <w:p w14:paraId="06CE6841" w14:textId="77777777" w:rsidR="00560704" w:rsidRPr="00560704" w:rsidRDefault="00560704" w:rsidP="0056070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7822861" w14:textId="77777777" w:rsidR="00560704" w:rsidRDefault="00560704" w:rsidP="00560704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14:paraId="1753F5DF" w14:textId="77777777" w:rsidR="00560704" w:rsidRPr="004E4206" w:rsidRDefault="00560704" w:rsidP="00560704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1.</w:t>
      </w: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4E4206">
        <w:rPr>
          <w:rFonts w:ascii="Times New Roman" w:hAnsi="Times New Roman"/>
          <w:b/>
          <w:sz w:val="24"/>
          <w:szCs w:val="24"/>
        </w:rPr>
        <w:t xml:space="preserve">Izvješće o radu VMO „Bartol Kašić“ za 2024. </w:t>
      </w:r>
    </w:p>
    <w:p w14:paraId="0B0C1D51" w14:textId="77777777" w:rsidR="00560704" w:rsidRPr="00767FF3" w:rsidRDefault="00560704" w:rsidP="00560704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14:paraId="6ACD73D5" w14:textId="77777777" w:rsidR="00560704" w:rsidRPr="00767FF3" w:rsidRDefault="00560704" w:rsidP="0056070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14:paraId="66E19030" w14:textId="77777777" w:rsidR="00560704" w:rsidRDefault="00560704" w:rsidP="005607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69BB">
        <w:rPr>
          <w:rFonts w:ascii="Times New Roman" w:eastAsia="Times New Roman" w:hAnsi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</w:rPr>
        <w:t>jednoglasno donosi:</w:t>
      </w:r>
    </w:p>
    <w:p w14:paraId="76656B29" w14:textId="77777777" w:rsidR="00560704" w:rsidRDefault="00560704" w:rsidP="005607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BCCE90D" w14:textId="77777777" w:rsidR="000D4469" w:rsidRPr="000D4469" w:rsidRDefault="000D4469" w:rsidP="000D4469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 Vijeća Mjesnog odbora „Bartol Kašić“</w:t>
      </w:r>
    </w:p>
    <w:p w14:paraId="6F155396" w14:textId="77777777" w:rsidR="000D4469" w:rsidRPr="000D4469" w:rsidRDefault="000D4469" w:rsidP="000D4469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za 2024. godinu</w:t>
      </w:r>
    </w:p>
    <w:p w14:paraId="2034A6B8" w14:textId="77777777" w:rsidR="000D4469" w:rsidRPr="000D4469" w:rsidRDefault="000D4469" w:rsidP="000D4469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EEC92D3" w14:textId="77777777" w:rsidR="000D4469" w:rsidRPr="000D4469" w:rsidRDefault="000D4469" w:rsidP="000D4469">
      <w:pPr>
        <w:numPr>
          <w:ilvl w:val="0"/>
          <w:numId w:val="5"/>
        </w:numPr>
        <w:spacing w:after="0" w:line="259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UVODNE NAPOMENE</w:t>
      </w:r>
    </w:p>
    <w:p w14:paraId="74C9620B" w14:textId="77777777" w:rsidR="000D4469" w:rsidRPr="000D4469" w:rsidRDefault="000D4469" w:rsidP="005129F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„Bartol Kašić“ svoj je rad i djelovanje usmjerilo na razvoj </w:t>
      </w:r>
    </w:p>
    <w:p w14:paraId="6CC34571" w14:textId="77777777" w:rsidR="000D4469" w:rsidRPr="000D4469" w:rsidRDefault="000D4469" w:rsidP="005129F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odbora, a na temelju Statuta Grada Zagreba, Poslovnika o radu Vijeća </w:t>
      </w:r>
    </w:p>
    <w:p w14:paraId="1A4BED39" w14:textId="77777777" w:rsidR="000D4469" w:rsidRPr="000D4469" w:rsidRDefault="000D4469" w:rsidP="005129F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Mjesnog odbora „Bartol Kašić“ i Pravila Mjesnog odbora „Bartol Kašić“.</w:t>
      </w:r>
    </w:p>
    <w:p w14:paraId="6DD87035" w14:textId="77777777" w:rsidR="000D4469" w:rsidRDefault="000D4469" w:rsidP="005129F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Osnovne djelatnosti bile su usmjerene na poboljšanje infrastrukturnih problema,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donošenjem akata Vijeća i sudjelovanjem u donošenju odluka Vijeća Gradske četvrti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ab/>
        <w:t>Črnomerec te se vodilo računa o ispunjenju potreba građana obzirom na prioritete.</w:t>
      </w:r>
    </w:p>
    <w:p w14:paraId="23558C8E" w14:textId="77777777" w:rsidR="00ED5FAF" w:rsidRDefault="00ED5FAF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FDDB42" w14:textId="77777777" w:rsidR="00ED5FAF" w:rsidRPr="000D4469" w:rsidRDefault="00ED5FAF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D14B3E" w14:textId="77777777" w:rsidR="000D4469" w:rsidRPr="000D4469" w:rsidRDefault="000D4469" w:rsidP="000D4469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406250" w14:textId="77777777" w:rsidR="000D4469" w:rsidRPr="000D4469" w:rsidRDefault="000D4469" w:rsidP="000D4469">
      <w:pPr>
        <w:numPr>
          <w:ilvl w:val="0"/>
          <w:numId w:val="5"/>
        </w:numPr>
        <w:spacing w:after="0" w:line="259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O RADU VIJEĆA</w:t>
      </w:r>
    </w:p>
    <w:p w14:paraId="15087A45" w14:textId="77777777" w:rsidR="000D4469" w:rsidRPr="000D4469" w:rsidRDefault="000D4469" w:rsidP="000D446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U svibnju 2021. godine održani su izbori za Vijeće Mjesnog odbora „Bartol Kašić“.</w:t>
      </w:r>
    </w:p>
    <w:p w14:paraId="01476F6E" w14:textId="77777777" w:rsidR="00ED5FAF" w:rsidRDefault="000D4469" w:rsidP="000D446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Dana 25. lipnja 2021. godine konstituiran je četvrti saziv Vijeća Mjesnog odbora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ab/>
        <w:t>„Bartol Kašić“.</w:t>
      </w:r>
      <w:r w:rsid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Koristeći podatke iz zapisnika sa sjednica Vijeća Mjesnog odbora „Bartol </w:t>
      </w:r>
    </w:p>
    <w:p w14:paraId="2C8A7194" w14:textId="77777777" w:rsidR="00ED5FAF" w:rsidRDefault="000D4469" w:rsidP="000D446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Kašić“</w:t>
      </w:r>
      <w:r w:rsid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iskazujemo zbirne brojčane pokazatelje o osnovnim oblicima rada Vijeća </w:t>
      </w:r>
    </w:p>
    <w:p w14:paraId="56341175" w14:textId="77777777" w:rsidR="000D4469" w:rsidRPr="000D4469" w:rsidRDefault="000D4469" w:rsidP="000D446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Mjesnog</w:t>
      </w:r>
      <w:r w:rsidR="00ED5FA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odbora „Bartol Kašić“.</w:t>
      </w:r>
    </w:p>
    <w:p w14:paraId="268EA0EA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C00647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 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SJEDNICE VIJEĆA</w:t>
      </w:r>
    </w:p>
    <w:p w14:paraId="09BDA065" w14:textId="77777777" w:rsidR="000D4469" w:rsidRPr="000D4469" w:rsidRDefault="000D4469" w:rsidP="000D4469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BF0AEC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3.1.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Održano sjednica Vijeća</w:t>
      </w:r>
    </w:p>
    <w:p w14:paraId="1E12DD79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U 2024. godini ukupno je održano 10 sjednica Vijeća Mjesnog odbora „Bartol Kašić“.</w:t>
      </w:r>
    </w:p>
    <w:p w14:paraId="54C72759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</w:p>
    <w:p w14:paraId="773D6A9A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3.2. 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Točke dnevnog reda</w:t>
      </w:r>
    </w:p>
    <w:p w14:paraId="0A2F9E05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Ukupni broj točaka dnevnog reda na svim sjednicama Vijeća Mjesnog odbora „Bartol</w:t>
      </w:r>
    </w:p>
    <w:p w14:paraId="5FCDD3E5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Kašić“ u 2024. godini je 58, odnosno prosječno 5,8 točaka dnevnog reda po sjednici</w:t>
      </w:r>
    </w:p>
    <w:p w14:paraId="7646ED3A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Vijeća.</w:t>
      </w:r>
    </w:p>
    <w:p w14:paraId="1A07BFA3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4F838B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3.3.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Trajanje sjednica Vijeća</w:t>
      </w:r>
    </w:p>
    <w:p w14:paraId="23762F3C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 xml:space="preserve">Ukupno vrijeme trajanja sjednica Vijeća Mjesnog odbora „Bartol Kašić“ u 2024. </w:t>
      </w:r>
    </w:p>
    <w:p w14:paraId="07FECC12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godini je 70 sati, odnosno prosječno trajanje svake sjednice je 50 minuta.</w:t>
      </w:r>
    </w:p>
    <w:p w14:paraId="54E775A7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995A77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>3.4.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Prisutnost članova Vijeća sjednicama</w:t>
      </w:r>
    </w:p>
    <w:p w14:paraId="6C30560D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Prisutnost članova Vijeća Mjesnog odbora „Bartol Kašić“ sjednicama Vijeća u 2024.</w:t>
      </w:r>
    </w:p>
    <w:p w14:paraId="1562343A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godini je u prosjeku 5 od 7 članova Vijeća.</w:t>
      </w:r>
    </w:p>
    <w:p w14:paraId="737A4027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FC0304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3.5. 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Hitni sazivi sjednica i dopunske točke Dnevnog reda</w:t>
      </w:r>
    </w:p>
    <w:p w14:paraId="660C8B30" w14:textId="77777777" w:rsidR="000D4469" w:rsidRPr="000D4469" w:rsidRDefault="000D4469" w:rsidP="000D446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Nije bilo sazvanih sjednica po hitnom postupku u 2024. godini.</w:t>
      </w:r>
    </w:p>
    <w:p w14:paraId="0A44AF5F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ab/>
        <w:t>Bilo je ukupno 9 dopunskih točaka dnevnog reda u 2024. godini.</w:t>
      </w:r>
    </w:p>
    <w:p w14:paraId="08087774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7DB497F" w14:textId="77777777" w:rsidR="000D4469" w:rsidRPr="000D4469" w:rsidRDefault="000D4469" w:rsidP="000D44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3.6. </w:t>
      </w:r>
      <w:r w:rsidRPr="000D446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Rezultat rada Vijeća</w:t>
      </w:r>
    </w:p>
    <w:p w14:paraId="429F7B5B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Rezultat rada Vijeća na sjednicama jest donošenje odgovarajućeg akta po svakoj pojedinoj točci dnevnog reda.</w:t>
      </w:r>
      <w:r w:rsidR="00ED5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Ukupni broj akata donesenih na sjednicama Vijeća Mjesnog odbora „Bartol Kašić“  u 2024. godini je 53.</w:t>
      </w:r>
    </w:p>
    <w:p w14:paraId="7B4C3350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5597B6D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3.7.     Kvaliteta odlučivanja na sjednici Vijeća</w:t>
      </w:r>
    </w:p>
    <w:p w14:paraId="44E0C5B6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  <w:r w:rsidR="00ED5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 xml:space="preserve">Prosječni broj članova Vijeća Mjesnog odbora „Bartol Kašić“ koji su sudjelovali u raspravi po pojedinoj točci dnevnog reda u 2024. godini je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5,</w:t>
      </w:r>
      <w:r w:rsidRPr="000D4469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odnosno svi prisutni vijećnici su sudjelovali u raspravi.</w:t>
      </w:r>
    </w:p>
    <w:p w14:paraId="7E0DAB09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 xml:space="preserve">Točaka dnevnog reda koje su usvojene jednoglasno na sjednicama Vijeća Mjesnog odbora „Bartol Kašić“ u 2024. godini je ukupno </w:t>
      </w:r>
      <w:r w:rsidRPr="000D4469">
        <w:rPr>
          <w:rFonts w:ascii="Times New Roman" w:eastAsia="Times New Roman" w:hAnsi="Times New Roman"/>
          <w:sz w:val="24"/>
          <w:szCs w:val="24"/>
          <w:lang w:eastAsia="hr-HR"/>
        </w:rPr>
        <w:t>58.</w:t>
      </w:r>
    </w:p>
    <w:p w14:paraId="6D6762E4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249B0F3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3.8.      Redovitost pozivanja na sjednice Vijeća</w:t>
      </w:r>
    </w:p>
    <w:p w14:paraId="50163850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sjednice Vijeća Mjesnog odbora „Bartol Kašić“ pozivaju se predstavnici Vijeća Gradske četvrti Črnomerec kada je njihovo prisustvovanje neophodno.</w:t>
      </w:r>
    </w:p>
    <w:p w14:paraId="7F7B2D53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86C84F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center" w:pos="4153"/>
          <w:tab w:val="right" w:pos="8306"/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3.9.      Prisustvovanje građana ili grupe građana sjednicama Vijeća</w:t>
      </w:r>
    </w:p>
    <w:p w14:paraId="54BF3B9D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Na sjednicama Vijeća Mjesnog odbora „Bartol Kašić“ u 2024. nisu sudjelovali građani.</w:t>
      </w:r>
    </w:p>
    <w:p w14:paraId="475EE9B9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</w:p>
    <w:p w14:paraId="1F39496F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3.1.1.  Radna tijela Vijeća</w:t>
      </w:r>
    </w:p>
    <w:p w14:paraId="73C2D806" w14:textId="77777777" w:rsidR="0051265C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Mjesnog odbora „Bartol Kašić“ osnovalo je radna tijela s ciljem poboljšanja </w:t>
      </w:r>
      <w:r w:rsidR="005126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</w:t>
      </w:r>
    </w:p>
    <w:p w14:paraId="14E660EF" w14:textId="77777777" w:rsidR="000D4469" w:rsidRPr="000D4469" w:rsidRDefault="0051265C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          </w:t>
      </w:r>
      <w:r w:rsidR="000D4469"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kvalitete i racionalnosti odlučivanja na sjednicama Vijeća.</w:t>
      </w:r>
    </w:p>
    <w:p w14:paraId="652162F3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 Radna tijela Vijeća Mjesnog odbora „Bartol Kašić“ su: Mandatno povjerenstvo.</w:t>
      </w:r>
    </w:p>
    <w:p w14:paraId="4CDDF1F9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998B44C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3.1.2.  Predsjednik Vijeća</w:t>
      </w:r>
    </w:p>
    <w:p w14:paraId="7249B574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Dužnosti predsjednika Vijeća definirane su odredbama Poslovnika o radu Vijeća Mjesnog odbora „Bartol Kašić“ (članak 21.) i te odredbe predstavljaju temelj za prikaz kvantitativnih pokazatelja o aktivnostima predsjednika Vijeća.</w:t>
      </w:r>
    </w:p>
    <w:p w14:paraId="10C30812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Predsjednik Vijeća saziva sjednicu Vijeća najmanje jedanput u dva mjeseca. Vijeće Mjesnog odbora „Bartol Kašić“, odnosno predsjednik Vijeća, daje mišljenje Vijeću Gradske četvrti Črnomerec u roku, o pitanjima koja su važna za Vijeće Mjesnog odbora. Predsjednik Vijeća izvješćuje Vijeće o pitanjima o kojima ga informira Vijeće Gradske četvrti Črnomerec.</w:t>
      </w:r>
    </w:p>
    <w:p w14:paraId="251967CB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AAF94A3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3.1.3.   Potpredsjednik Vijeća</w:t>
      </w:r>
    </w:p>
    <w:p w14:paraId="1CE60C68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Potpredsjednik Vijeća obnaša svoje dužnosti sukladno odredbama Poslovnika o radu Vijeća Mjesnog odbora „Bartol Kašić“ (članak 22.)</w:t>
      </w:r>
    </w:p>
    <w:p w14:paraId="4076A76E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30202E6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3.1.4.  Članovi Vijeća</w:t>
      </w:r>
    </w:p>
    <w:p w14:paraId="1F360687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Prava i dužnosti članova Vijeća određena su odredbama članka 23. Poslovnika o radu Vijeća Mjesnog odbora „Bartol Kašić“.</w:t>
      </w:r>
    </w:p>
    <w:p w14:paraId="76A51BC4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7272D48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4.        SADRŽAJ RADA VIJEĆA</w:t>
      </w:r>
    </w:p>
    <w:p w14:paraId="7500FF64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Vijeće Mjesnog odbora donijelo je Prijedlog prioriteta za izradu Plana komunalnih aktivnosti Gradske četvrti Črnomerec za 2025. godinu.</w:t>
      </w:r>
    </w:p>
    <w:p w14:paraId="4252902C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54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471B0BD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54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5.        ZAKLJUČNE OCJENE</w:t>
      </w:r>
    </w:p>
    <w:p w14:paraId="48962ACF" w14:textId="77777777" w:rsidR="000D4469" w:rsidRPr="000D4469" w:rsidRDefault="000D4469" w:rsidP="000D446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D446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0D446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Mjesnog odbora „Bartol Kašić“  svojim je radom doprinijelo razvoju mjesnog odbora i poboljšanju uvjeta življenja na području mjesnog odbora.</w:t>
      </w:r>
    </w:p>
    <w:p w14:paraId="43F5339F" w14:textId="77777777" w:rsidR="00560704" w:rsidRDefault="00560704" w:rsidP="005607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0CA2E3C" w14:textId="77777777" w:rsidR="00560704" w:rsidRDefault="00560704" w:rsidP="0056070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575C749C" w14:textId="77777777" w:rsidR="00560704" w:rsidRPr="004E4206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4E420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Program </w:t>
      </w:r>
      <w:proofErr w:type="spellStart"/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rada</w:t>
      </w:r>
      <w:proofErr w:type="spellEnd"/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VMO „Bartol </w:t>
      </w:r>
      <w:proofErr w:type="spellStart"/>
      <w:proofErr w:type="gramStart"/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Kašić</w:t>
      </w:r>
      <w:proofErr w:type="spellEnd"/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“</w:t>
      </w:r>
      <w:r w:rsidR="007E781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gramEnd"/>
      <w:r w:rsidR="00D04F5C" w:rsidRPr="004E420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 2025.</w:t>
      </w:r>
    </w:p>
    <w:p w14:paraId="10F26316" w14:textId="77777777" w:rsidR="00560704" w:rsidRPr="005670A7" w:rsidRDefault="00560704" w:rsidP="0056070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14:paraId="3DCFF160" w14:textId="77777777" w:rsidR="00560704" w:rsidRDefault="00560704" w:rsidP="0056070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14:paraId="6D6BB40F" w14:textId="77777777" w:rsidR="00560704" w:rsidRDefault="00560704" w:rsidP="0056070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donosi:</w:t>
      </w:r>
    </w:p>
    <w:p w14:paraId="57E78887" w14:textId="77777777" w:rsidR="00560704" w:rsidRDefault="00560704" w:rsidP="0056070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6D7E3B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P R O G R A M   R A D A</w:t>
      </w:r>
    </w:p>
    <w:p w14:paraId="4B907972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MJESNOG ODBORA „BARTOL KAŠIĆ“</w:t>
      </w:r>
    </w:p>
    <w:p w14:paraId="008FE65B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ZA 2025.  GODINU</w:t>
      </w:r>
    </w:p>
    <w:p w14:paraId="2B84DFAA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38555DA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D3B4A0C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I. POLAZNE OSNOVE</w:t>
      </w:r>
    </w:p>
    <w:p w14:paraId="7694993E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DC7D0D1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</w:t>
      </w: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Djelovanje Vijeća Mjesnog odbora „Bartol Kašić“ (u nastavku: Vijeće) polazi od sagledavanja stanja, potreba i problema Mjesnog odbora:</w:t>
      </w:r>
    </w:p>
    <w:p w14:paraId="35A2ADFB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F937AC" w14:textId="77777777" w:rsidR="00D04F5C" w:rsidRPr="00D04F5C" w:rsidRDefault="00D04F5C" w:rsidP="00D04F5C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14:paraId="3FD991E2" w14:textId="77777777" w:rsidR="00D04F5C" w:rsidRPr="00D04F5C" w:rsidRDefault="00D04F5C" w:rsidP="00D04F5C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potrebom sanacije starih cesta i izgradnje novih;</w:t>
      </w:r>
    </w:p>
    <w:p w14:paraId="18BE611F" w14:textId="77777777" w:rsidR="00D04F5C" w:rsidRPr="00D04F5C" w:rsidRDefault="00D04F5C" w:rsidP="00D04F5C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uređenja postojećih parkova i zelenih površina;</w:t>
      </w:r>
    </w:p>
    <w:p w14:paraId="5AA0A9D1" w14:textId="77777777" w:rsidR="00D04F5C" w:rsidRPr="00D04F5C" w:rsidRDefault="00D04F5C" w:rsidP="00D04F5C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izgradnjom prostora za društvene potrebe;</w:t>
      </w:r>
    </w:p>
    <w:p w14:paraId="609FA2AC" w14:textId="77777777" w:rsidR="00D04F5C" w:rsidRPr="00D04F5C" w:rsidRDefault="00D04F5C" w:rsidP="00D04F5C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modernizacijom dječjih igrališta s novom opremom;</w:t>
      </w:r>
    </w:p>
    <w:p w14:paraId="673081F7" w14:textId="77777777" w:rsidR="00D04F5C" w:rsidRPr="00D04F5C" w:rsidRDefault="00D04F5C" w:rsidP="00D04F5C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predlaganja i praćenja mjera i akcija za </w:t>
      </w:r>
      <w:r w:rsidR="00845B04">
        <w:rPr>
          <w:rFonts w:ascii="Times New Roman" w:eastAsia="Times New Roman" w:hAnsi="Times New Roman"/>
          <w:sz w:val="24"/>
          <w:szCs w:val="24"/>
          <w:lang w:eastAsia="hr-HR"/>
        </w:rPr>
        <w:t>zaštitu i unapređivanje okoliša</w:t>
      </w: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 te učinkovitiji rad komunalnih službi;</w:t>
      </w:r>
    </w:p>
    <w:p w14:paraId="4AF6C6A2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2F0FE3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40816BE7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15613F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II. GLAVNI CILJEVI</w:t>
      </w:r>
    </w:p>
    <w:p w14:paraId="0F40900C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AE2CDE3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</w:t>
      </w: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2025. godini, želi ostvariti sljedeće ciljeve:</w:t>
      </w:r>
    </w:p>
    <w:p w14:paraId="2A0159C7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0DDF8BE" w14:textId="77777777" w:rsidR="00D04F5C" w:rsidRPr="00D04F5C" w:rsidRDefault="00D04F5C" w:rsidP="00D04F5C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2E9C5582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8936D1" w14:textId="77777777" w:rsidR="00D04F5C" w:rsidRPr="00D04F5C" w:rsidRDefault="00D04F5C" w:rsidP="00D04F5C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D04F5C">
          <w:rPr>
            <w:rFonts w:ascii="Times New Roman" w:eastAsia="Times New Roman" w:hAnsi="Times New Roman"/>
            <w:sz w:val="24"/>
            <w:szCs w:val="24"/>
            <w:lang w:eastAsia="hr-HR"/>
          </w:rPr>
          <w:t>;</w:t>
        </w:r>
      </w:smartTag>
    </w:p>
    <w:p w14:paraId="3108BA8E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E9B021" w14:textId="77777777" w:rsidR="00D04F5C" w:rsidRPr="00D04F5C" w:rsidRDefault="00D04F5C" w:rsidP="00D04F5C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3E16B3F6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02B345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III. ZADACI I ROKOVI</w:t>
      </w:r>
    </w:p>
    <w:p w14:paraId="6AA41BCE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4CBA174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</w:t>
      </w: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Radi postizanja ovih Programom utvrđenih ciljeva, Vijeće će, na svojim radnim sjednicama tijekom 2025. godine, u naznačenim rokovima, raspraviti i donijeti odgovarajuće akte, naročito o sljedećim pitanjima</w:t>
      </w:r>
      <w:smartTag w:uri="urn:schemas-microsoft-com:office:smarttags" w:element="PersonName">
        <w:r w:rsidRPr="00D04F5C">
          <w:rPr>
            <w:rFonts w:ascii="Times New Roman" w:eastAsia="Times New Roman" w:hAnsi="Times New Roman"/>
            <w:sz w:val="24"/>
            <w:szCs w:val="24"/>
            <w:lang w:eastAsia="hr-HR"/>
          </w:rPr>
          <w:t>;</w:t>
        </w:r>
      </w:smartTag>
    </w:p>
    <w:p w14:paraId="02FD9D09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7E1718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Donošenje Financijskog plana za 2026.  </w:t>
      </w:r>
    </w:p>
    <w:p w14:paraId="3E48CFBC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562BE1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Plan malih komunalnih akcija 2026. </w:t>
      </w:r>
    </w:p>
    <w:p w14:paraId="26DDFC47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2409B5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Godišnji izvještaj o izvršenju Financijskog plana za 2024.</w:t>
      </w:r>
    </w:p>
    <w:p w14:paraId="5A953D65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6120F6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Pratiti realizaciju Plana komunalnih aktivnosti i Programa održavanja komunalne infrastrukture  </w:t>
      </w:r>
    </w:p>
    <w:p w14:paraId="6B3A4BF7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813153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Raspravljati i donositi zaključke na osnovi zahtjeva građana </w:t>
      </w:r>
    </w:p>
    <w:p w14:paraId="154E1AE4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6A5938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Raspravljati i donositi mišljenja o prijedlozima akata o kojima  gradonačelnik, Gradska skupština, gradski uredi  i vijeće gradske četvrt, traže mišljenje vijeća mjesnog odbora.</w:t>
      </w:r>
    </w:p>
    <w:p w14:paraId="3AEDA29E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</w:t>
      </w:r>
    </w:p>
    <w:p w14:paraId="4984692E" w14:textId="77777777" w:rsidR="00D04F5C" w:rsidRPr="00D04F5C" w:rsidRDefault="00D04F5C" w:rsidP="00D04F5C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14:paraId="77C3E51F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39C72E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sz w:val="24"/>
          <w:szCs w:val="24"/>
          <w:lang w:eastAsia="hr-HR"/>
        </w:rPr>
        <w:t>IV. TEKUĆA PITANJA</w:t>
      </w:r>
    </w:p>
    <w:p w14:paraId="109AFF5D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Vijeće će, osim navedenog, tijekom 2025. godine, raspravljati i o drugim pitanjima koja sukladno Statutu Grada Zagreba, ocijeni značajnim. </w:t>
      </w:r>
    </w:p>
    <w:p w14:paraId="2543497C" w14:textId="77777777" w:rsidR="00D04F5C" w:rsidRPr="00D04F5C" w:rsidRDefault="00D04F5C" w:rsidP="00D04F5C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66E474" w14:textId="77777777" w:rsidR="00560704" w:rsidRDefault="00560704" w:rsidP="0056070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356F7C8" w14:textId="77777777" w:rsidR="00845B04" w:rsidRDefault="00845B04" w:rsidP="0056070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A6C6BA1" w14:textId="77777777" w:rsidR="00845B04" w:rsidRPr="00A10629" w:rsidRDefault="00845B04" w:rsidP="0056070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C69CD43" w14:textId="77777777" w:rsidR="00D04F5C" w:rsidRPr="004E4206" w:rsidRDefault="00D04F5C" w:rsidP="00D04F5C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>Ad 3. Povremeno korištenje prostora mjesne samouprave</w:t>
      </w:r>
    </w:p>
    <w:p w14:paraId="31F47203" w14:textId="77777777" w:rsidR="00560704" w:rsidRPr="00D04F5C" w:rsidRDefault="00D04F5C" w:rsidP="00D04F5C">
      <w:pPr>
        <w:pStyle w:val="ListParagraph"/>
        <w:numPr>
          <w:ilvl w:val="0"/>
          <w:numId w:val="4"/>
        </w:num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Klub liječenih alkoholičara Črnomerec</w:t>
      </w:r>
    </w:p>
    <w:p w14:paraId="09C69B82" w14:textId="77777777" w:rsidR="00D04F5C" w:rsidRPr="00D04F5C" w:rsidRDefault="00D04F5C" w:rsidP="00D04F5C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14:paraId="23488978" w14:textId="77777777" w:rsidR="00D04F5C" w:rsidRPr="00D04F5C" w:rsidRDefault="00D04F5C" w:rsidP="00D04F5C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14:paraId="30CE7FC2" w14:textId="77777777" w:rsidR="00560704" w:rsidRDefault="00D04F5C" w:rsidP="00D04F5C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5B04">
        <w:rPr>
          <w:rFonts w:ascii="Times New Roman" w:eastAsia="Times New Roman" w:hAnsi="Times New Roman"/>
          <w:sz w:val="24"/>
          <w:szCs w:val="24"/>
          <w:lang w:eastAsia="hr-HR"/>
        </w:rPr>
        <w:t>Vijeće jednoglasno donosi:</w:t>
      </w:r>
    </w:p>
    <w:p w14:paraId="7D081408" w14:textId="77777777" w:rsidR="00C64443" w:rsidRPr="00C64443" w:rsidRDefault="00C64443" w:rsidP="00C6444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F57FF3" w14:textId="77777777" w:rsidR="00C64443" w:rsidRPr="00C64443" w:rsidRDefault="00C64443" w:rsidP="00C644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14:paraId="1A3A6FA9" w14:textId="77777777" w:rsidR="00C64443" w:rsidRPr="00C64443" w:rsidRDefault="00C64443" w:rsidP="00C644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14:paraId="4EDA6CD4" w14:textId="77777777" w:rsidR="00C64443" w:rsidRPr="00C64443" w:rsidRDefault="00C64443" w:rsidP="00C644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C8DD0F7" w14:textId="77777777" w:rsidR="00C64443" w:rsidRPr="00C64443" w:rsidRDefault="00C64443" w:rsidP="00C644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Klubu</w:t>
      </w:r>
      <w:r w:rsidRPr="00C64443">
        <w:t xml:space="preserve"> </w:t>
      </w: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liječenih alkoholičara Črnomerec, 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>odobrava se  povremeno korištenje prostora u objektu koji koristi Mjesni odbor „Bartol Kašić“, Selska cesta 3,</w:t>
      </w:r>
    </w:p>
    <w:p w14:paraId="5796664D" w14:textId="77777777" w:rsidR="00C64443" w:rsidRPr="00C64443" w:rsidRDefault="00C64443" w:rsidP="00C64443">
      <w:pPr>
        <w:spacing w:after="0" w:line="240" w:lineRule="auto"/>
        <w:ind w:left="644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svaki </w:t>
      </w:r>
      <w:r w:rsidR="009A2CE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ponedjeljak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od 1</w:t>
      </w:r>
      <w:r w:rsidR="009A2CE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5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 w:rsidR="009A2CE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16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 w:rsidR="009A2CE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3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 sat</w:t>
      </w:r>
      <w:r w:rsidR="009A2CE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14:paraId="3FDF7841" w14:textId="77777777" w:rsidR="00C64443" w:rsidRPr="00C64443" w:rsidRDefault="00C64443" w:rsidP="00C644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153F1C" w14:textId="77777777" w:rsidR="00C64443" w:rsidRPr="00C64443" w:rsidRDefault="00C64443" w:rsidP="00C64443">
      <w:pPr>
        <w:numPr>
          <w:ilvl w:val="0"/>
          <w:numId w:val="9"/>
        </w:numPr>
        <w:tabs>
          <w:tab w:val="clear" w:pos="960"/>
          <w:tab w:val="num" w:pos="567"/>
        </w:tabs>
        <w:spacing w:after="0" w:line="240" w:lineRule="auto"/>
        <w:ind w:hanging="6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 iz točke 1. ovog zaključka , koristiti će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Klub </w:t>
      </w: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liječenih alkoholičara Črnomerec</w:t>
      </w:r>
    </w:p>
    <w:p w14:paraId="79230BC8" w14:textId="77777777" w:rsidR="00C64443" w:rsidRPr="00C64443" w:rsidRDefault="00C64443" w:rsidP="00C64443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</w:t>
      </w:r>
      <w:r w:rsidR="009A2CE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14:paraId="5087E62D" w14:textId="77777777" w:rsidR="00C64443" w:rsidRPr="00C64443" w:rsidRDefault="00C64443" w:rsidP="00C64443">
      <w:pPr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962331" w14:textId="77777777" w:rsidR="009A2CEA" w:rsidRDefault="00C64443" w:rsidP="009A2CEA">
      <w:pPr>
        <w:numPr>
          <w:ilvl w:val="0"/>
          <w:numId w:val="9"/>
        </w:numPr>
        <w:tabs>
          <w:tab w:val="clear" w:pos="960"/>
          <w:tab w:val="num" w:pos="567"/>
        </w:tabs>
        <w:spacing w:after="0" w:line="240" w:lineRule="auto"/>
        <w:ind w:hanging="6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Klub </w:t>
      </w: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liječenih alkoholičara Črnomerec 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</w:t>
      </w:r>
    </w:p>
    <w:p w14:paraId="02D0D649" w14:textId="77777777" w:rsidR="00C64443" w:rsidRPr="00C64443" w:rsidRDefault="009A2CEA" w:rsidP="009A2CEA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</w:t>
      </w:r>
      <w:r w:rsidR="00C64443" w:rsidRPr="00C64443">
        <w:rPr>
          <w:rFonts w:ascii="Times New Roman" w:eastAsia="Times New Roman" w:hAnsi="Times New Roman"/>
          <w:sz w:val="24"/>
          <w:szCs w:val="24"/>
          <w:lang w:eastAsia="hr-HR"/>
        </w:rPr>
        <w:t>gospodara u korištenju  prostora.</w:t>
      </w:r>
    </w:p>
    <w:p w14:paraId="20B96CF0" w14:textId="77777777" w:rsidR="00C64443" w:rsidRPr="00C64443" w:rsidRDefault="00C64443" w:rsidP="00C64443">
      <w:pPr>
        <w:tabs>
          <w:tab w:val="num" w:pos="56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94F26F" w14:textId="77777777" w:rsidR="00C64443" w:rsidRPr="00C64443" w:rsidRDefault="00C64443" w:rsidP="009A2CEA">
      <w:pPr>
        <w:numPr>
          <w:ilvl w:val="0"/>
          <w:numId w:val="9"/>
        </w:numPr>
        <w:tabs>
          <w:tab w:val="clear" w:pos="960"/>
          <w:tab w:val="num" w:pos="426"/>
        </w:tabs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>O povremenom korištenju prostora iz točke 1. ovog zaključka, Gradski ured za mjesnu samoupravu</w:t>
      </w:r>
      <w:r w:rsidR="000B3CA8">
        <w:rPr>
          <w:rFonts w:ascii="Times New Roman" w:eastAsia="Times New Roman" w:hAnsi="Times New Roman"/>
          <w:sz w:val="24"/>
          <w:szCs w:val="24"/>
          <w:lang w:eastAsia="hr-HR"/>
        </w:rPr>
        <w:t xml:space="preserve"> promet civilnu zaštitu i sigurnost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 xml:space="preserve"> izdati će odobrenje o korištenju, a u skladu sa ovim zaključkom.</w:t>
      </w:r>
    </w:p>
    <w:p w14:paraId="61253C20" w14:textId="77777777" w:rsidR="00C64443" w:rsidRPr="00C64443" w:rsidRDefault="00C64443" w:rsidP="00C644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80937B" w14:textId="77777777" w:rsidR="00560704" w:rsidRDefault="00560704" w:rsidP="0056070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BA6B931" w14:textId="77777777" w:rsidR="00560704" w:rsidRDefault="00560704" w:rsidP="0056070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 3. Informacije, pitanja i prijedlozi</w:t>
      </w:r>
    </w:p>
    <w:p w14:paraId="661B48AB" w14:textId="77777777" w:rsidR="004645D5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</w:p>
    <w:p w14:paraId="3FBFA6FB" w14:textId="77777777" w:rsidR="00E63406" w:rsidRDefault="004645D5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E63406">
        <w:rPr>
          <w:rFonts w:ascii="Times New Roman" w:eastAsia="Times New Roman" w:hAnsi="Times New Roman"/>
          <w:sz w:val="24"/>
          <w:szCs w:val="24"/>
          <w:lang w:eastAsia="hr-HR"/>
        </w:rPr>
        <w:t xml:space="preserve">Vezano za anketu o deficitarnim obrtničkim zanimanjima, vijećnici su naveli slijedeća </w:t>
      </w:r>
    </w:p>
    <w:p w14:paraId="3675C360" w14:textId="77777777" w:rsidR="00560704" w:rsidRPr="003B5414" w:rsidRDefault="00E63406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>zanima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nja: </w:t>
      </w:r>
      <w:r w:rsidR="003B5414" w:rsidRPr="00166FD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urar, tapetar, električar i </w:t>
      </w:r>
      <w:r w:rsidRPr="00166FD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auto električar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ED50BB2" w14:textId="77777777" w:rsidR="004957F2" w:rsidRDefault="00326C7D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E2E92FE" w14:textId="77777777" w:rsidR="001B033A" w:rsidRPr="003B5414" w:rsidRDefault="004957F2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326C7D"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Vijećnica Sabina Silić ukazuje na </w:t>
      </w:r>
      <w:r w:rsidR="001B033A"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prometni </w:t>
      </w:r>
      <w:r w:rsidR="00326C7D" w:rsidRPr="003B5414">
        <w:rPr>
          <w:rFonts w:ascii="Times New Roman" w:eastAsia="Times New Roman" w:hAnsi="Times New Roman"/>
          <w:sz w:val="24"/>
          <w:szCs w:val="24"/>
          <w:lang w:eastAsia="hr-HR"/>
        </w:rPr>
        <w:t>probl</w:t>
      </w:r>
      <w:r w:rsidR="002B4AE7">
        <w:rPr>
          <w:rFonts w:ascii="Times New Roman" w:eastAsia="Times New Roman" w:hAnsi="Times New Roman"/>
          <w:sz w:val="24"/>
          <w:szCs w:val="24"/>
          <w:lang w:eastAsia="hr-HR"/>
        </w:rPr>
        <w:t xml:space="preserve">em koji će nastati kada se usele stanari u </w:t>
      </w:r>
    </w:p>
    <w:p w14:paraId="4BC9E042" w14:textId="77777777" w:rsidR="001B033A" w:rsidRPr="003B5414" w:rsidRDefault="001B033A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A46B25" w:rsidRPr="003B5414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 w:rsidR="00326C7D" w:rsidRPr="003B5414">
        <w:rPr>
          <w:rFonts w:ascii="Times New Roman" w:eastAsia="Times New Roman" w:hAnsi="Times New Roman"/>
          <w:sz w:val="24"/>
          <w:szCs w:val="24"/>
          <w:lang w:eastAsia="hr-HR"/>
        </w:rPr>
        <w:t>tamben</w:t>
      </w:r>
      <w:r w:rsidR="002B4AE7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26C7D" w:rsidRPr="003B5414">
        <w:rPr>
          <w:rFonts w:ascii="Times New Roman" w:eastAsia="Times New Roman" w:hAnsi="Times New Roman"/>
          <w:sz w:val="24"/>
          <w:szCs w:val="24"/>
          <w:lang w:eastAsia="hr-HR"/>
        </w:rPr>
        <w:t>zgrad</w:t>
      </w:r>
      <w:r w:rsidR="002B4AE7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326C7D"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koju gradi Mešić </w:t>
      </w: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>com d.o.o. Pita gdj</w:t>
      </w:r>
      <w:r w:rsidR="002B4AE7">
        <w:rPr>
          <w:rFonts w:ascii="Times New Roman" w:eastAsia="Times New Roman" w:hAnsi="Times New Roman"/>
          <w:sz w:val="24"/>
          <w:szCs w:val="24"/>
          <w:lang w:eastAsia="hr-HR"/>
        </w:rPr>
        <w:t>e će biti izlaz iz garaže, u ulici</w:t>
      </w:r>
    </w:p>
    <w:p w14:paraId="1AAD107B" w14:textId="77777777" w:rsidR="004957F2" w:rsidRDefault="001B033A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Ivana Cankara </w:t>
      </w:r>
      <w:r w:rsidR="00A46B25" w:rsidRPr="003B5414">
        <w:rPr>
          <w:rFonts w:ascii="Times New Roman" w:eastAsia="Times New Roman" w:hAnsi="Times New Roman"/>
          <w:sz w:val="24"/>
          <w:szCs w:val="24"/>
          <w:lang w:eastAsia="hr-HR"/>
        </w:rPr>
        <w:t>ili na Prilaz baruna Filipovića?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7C5E039D" w14:textId="77777777" w:rsidR="004957F2" w:rsidRDefault="004957F2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</w:p>
    <w:p w14:paraId="3DBDA26F" w14:textId="77777777" w:rsidR="004957F2" w:rsidRDefault="004957F2" w:rsidP="004957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Da li će 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dijelu Cankareve ulice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gdje 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B5414">
        <w:rPr>
          <w:rFonts w:ascii="Times New Roman" w:eastAsia="Times New Roman" w:hAnsi="Times New Roman"/>
          <w:sz w:val="24"/>
          <w:szCs w:val="24"/>
          <w:lang w:eastAsia="hr-HR"/>
        </w:rPr>
        <w:t>posađen drvored Ginko stabala</w:t>
      </w:r>
      <w:r w:rsidR="00166FDA">
        <w:rPr>
          <w:rFonts w:ascii="Times New Roman" w:eastAsia="Times New Roman" w:hAnsi="Times New Roman"/>
          <w:sz w:val="24"/>
          <w:szCs w:val="24"/>
          <w:lang w:eastAsia="hr-HR"/>
        </w:rPr>
        <w:t xml:space="preserve"> uz tvornicu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F0D54AB" w14:textId="77777777" w:rsidR="00326C7D" w:rsidRDefault="00166FDA" w:rsidP="004957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„Teva“, </w:t>
      </w:r>
      <w:r w:rsidR="004957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umjesto drvoreda </w:t>
      </w:r>
      <w:r w:rsidR="004957F2">
        <w:rPr>
          <w:rFonts w:ascii="Times New Roman" w:eastAsia="Times New Roman" w:hAnsi="Times New Roman"/>
          <w:sz w:val="24"/>
          <w:szCs w:val="24"/>
          <w:lang w:eastAsia="hr-HR"/>
        </w:rPr>
        <w:t xml:space="preserve">Ginka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biti treća prometna</w:t>
      </w:r>
      <w:r w:rsidR="004957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traka? </w:t>
      </w:r>
    </w:p>
    <w:p w14:paraId="2D75DD85" w14:textId="77777777" w:rsidR="004E4206" w:rsidRDefault="004E4206" w:rsidP="004957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DBFF00A" w14:textId="77777777" w:rsidR="004E2E59" w:rsidRDefault="004E4206" w:rsidP="004957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 li imamo informaciju vezano za </w:t>
      </w:r>
      <w:r w:rsidR="004E2E59">
        <w:rPr>
          <w:rFonts w:ascii="Times New Roman" w:eastAsia="Times New Roman" w:hAnsi="Times New Roman"/>
          <w:sz w:val="24"/>
          <w:szCs w:val="24"/>
          <w:lang w:eastAsia="hr-HR"/>
        </w:rPr>
        <w:t>zaključak VMO-a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E2E59">
        <w:rPr>
          <w:rFonts w:ascii="Times New Roman" w:eastAsia="Times New Roman" w:hAnsi="Times New Roman"/>
          <w:sz w:val="24"/>
          <w:szCs w:val="24"/>
          <w:lang w:eastAsia="hr-HR"/>
        </w:rPr>
        <w:t>za uklanjanje kontejnera za smeće</w:t>
      </w:r>
    </w:p>
    <w:p w14:paraId="6768765D" w14:textId="77777777" w:rsidR="004E4206" w:rsidRDefault="004E2E59" w:rsidP="004957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Ulici Željka Maričića</w:t>
      </w:r>
      <w:r w:rsidR="004E420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koji zauzima dva parkirna mjesta ispred Klinike za tumore?</w:t>
      </w:r>
    </w:p>
    <w:p w14:paraId="2D91B99C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</w:t>
      </w:r>
    </w:p>
    <w:p w14:paraId="4A8A57C2" w14:textId="77777777" w:rsidR="006E558F" w:rsidRDefault="006E558F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Prilog: </w:t>
      </w:r>
    </w:p>
    <w:p w14:paraId="38558F42" w14:textId="77777777" w:rsidR="004957F2" w:rsidRPr="006E558F" w:rsidRDefault="006E558F" w:rsidP="006E558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>Podružnic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 xml:space="preserve"> Čistoća, Sektor za odvoz otpada – Ul.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Željka M</w:t>
      </w: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>aričića, privremeno odlag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anje komunalnog otpada, odgovor</w:t>
      </w: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 xml:space="preserve"> dostavlja se</w:t>
      </w:r>
    </w:p>
    <w:p w14:paraId="4565B264" w14:textId="77777777" w:rsidR="006E558F" w:rsidRDefault="006E558F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7970E1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je završila u 19:</w:t>
      </w:r>
      <w:r w:rsidR="00A33BDD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444186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14:paraId="72EC5DAC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D28BF0" w14:textId="77777777" w:rsidR="00560704" w:rsidRPr="00C673E1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</w:t>
      </w:r>
      <w:r w:rsidR="00A33BDD"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-003/</w:t>
      </w:r>
      <w:r w:rsidR="00A33BDD">
        <w:rPr>
          <w:rFonts w:ascii="Times New Roman" w:eastAsia="Times New Roman" w:hAnsi="Times New Roman"/>
          <w:sz w:val="24"/>
          <w:szCs w:val="24"/>
          <w:lang w:val="en-AU" w:eastAsia="hr-HR"/>
        </w:rPr>
        <w:t>162</w:t>
      </w:r>
    </w:p>
    <w:p w14:paraId="584F6B26" w14:textId="77777777" w:rsidR="00560704" w:rsidRPr="00C673E1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251-13-11-3/03-2</w:t>
      </w:r>
      <w:r w:rsidR="00A33BDD"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</w:t>
      </w:r>
      <w:r w:rsidR="003F2A48"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</w:p>
    <w:p w14:paraId="79CE7F78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A33BDD">
        <w:rPr>
          <w:rFonts w:ascii="Times New Roman" w:eastAsia="Times New Roman" w:hAnsi="Times New Roman"/>
          <w:sz w:val="24"/>
          <w:szCs w:val="24"/>
          <w:lang w:val="en-AU" w:eastAsia="hr-HR"/>
        </w:rPr>
        <w:t>23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. </w:t>
      </w:r>
      <w:proofErr w:type="spellStart"/>
      <w:r w:rsidR="00A33BDD">
        <w:rPr>
          <w:rFonts w:ascii="Times New Roman" w:eastAsia="Times New Roman" w:hAnsi="Times New Roman"/>
          <w:sz w:val="24"/>
          <w:szCs w:val="24"/>
          <w:lang w:val="en-AU" w:eastAsia="hr-HR"/>
        </w:rPr>
        <w:t>siječanj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202</w:t>
      </w:r>
      <w:r w:rsidR="00A33BDD"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</w:p>
    <w:p w14:paraId="01FD29AA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68341707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14:paraId="31645132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>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14:paraId="708BB9FC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3B6AFC0C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14:paraId="125429CF" w14:textId="77777777" w:rsidR="00560704" w:rsidRDefault="00560704" w:rsidP="005607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776FD523" w14:textId="77777777" w:rsidR="00560704" w:rsidRDefault="00560704" w:rsidP="00560704"/>
    <w:p w14:paraId="1850AA56" w14:textId="77777777" w:rsidR="00560704" w:rsidRDefault="00560704" w:rsidP="00560704">
      <w:r>
        <w:t xml:space="preserve">Izvješće o </w:t>
      </w:r>
      <w:r w:rsidRPr="0010503C">
        <w:t>glasovanju na 4</w:t>
      </w:r>
      <w:r w:rsidR="004957F2" w:rsidRPr="0010503C">
        <w:t>1</w:t>
      </w:r>
      <w:r w:rsidRPr="0010503C">
        <w:t>. sjednici</w:t>
      </w:r>
    </w:p>
    <w:tbl>
      <w:tblPr>
        <w:tblW w:w="6400" w:type="dxa"/>
        <w:tblLook w:val="04A0" w:firstRow="1" w:lastRow="0" w:firstColumn="1" w:lastColumn="0" w:noHBand="0" w:noVBand="1"/>
      </w:tblPr>
      <w:tblGrid>
        <w:gridCol w:w="2560"/>
        <w:gridCol w:w="270"/>
        <w:gridCol w:w="690"/>
        <w:gridCol w:w="161"/>
        <w:gridCol w:w="799"/>
        <w:gridCol w:w="51"/>
        <w:gridCol w:w="909"/>
        <w:gridCol w:w="960"/>
      </w:tblGrid>
      <w:tr w:rsidR="00045117" w:rsidRPr="00045117" w14:paraId="4BC9717A" w14:textId="77777777" w:rsidTr="00045117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5A37" w14:textId="77777777" w:rsidR="00045117" w:rsidRPr="00045117" w:rsidRDefault="00045117" w:rsidP="000451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D9EE" w14:textId="77777777" w:rsidR="00045117" w:rsidRPr="00045117" w:rsidRDefault="00045117" w:rsidP="00045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D5328" w14:textId="77777777" w:rsidR="00045117" w:rsidRPr="00045117" w:rsidRDefault="00045117" w:rsidP="00045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BFB41" w14:textId="77777777" w:rsidR="00045117" w:rsidRPr="00045117" w:rsidRDefault="00045117" w:rsidP="00045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2984C" w14:textId="77777777" w:rsidR="00045117" w:rsidRPr="00045117" w:rsidRDefault="00045117" w:rsidP="00045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45117" w:rsidRPr="00045117" w14:paraId="6F60284A" w14:textId="77777777" w:rsidTr="00045117">
        <w:trPr>
          <w:trHeight w:val="64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13354F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DF0BEF7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7DAC41A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EA1E007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C4A6F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002AF194" w14:textId="77777777" w:rsidTr="00045117">
        <w:trPr>
          <w:trHeight w:val="52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67FEB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Sabina Silić Lozančić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62D77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B18EE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2F1D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43E69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7048E1A0" w14:textId="77777777" w:rsidTr="00045117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6D6C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Toni Kaučić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C739E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C6323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3EBBE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78A13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7DB2F81A" w14:textId="77777777" w:rsidTr="004D5EDF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B874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250166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375ED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BFF711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60537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3E5E12DF" w14:textId="77777777" w:rsidTr="00045117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F794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Dora Slakoper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AC59A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B80CE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95334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9A8D0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5153D294" w14:textId="77777777" w:rsidTr="00045117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6D0A6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Zoran Stajčić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F4FC4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3D56A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F1AB9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11589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5B3CE68C" w14:textId="77777777" w:rsidTr="00045117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5F3F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Denis Stević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CA172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A56AD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BF087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6865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45117" w:rsidRPr="00045117" w14:paraId="7E4BC28E" w14:textId="77777777" w:rsidTr="00045117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6C70" w14:textId="77777777" w:rsidR="00045117" w:rsidRPr="00045117" w:rsidRDefault="00045117" w:rsidP="000451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EDE3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F834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BB74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D45CD" w14:textId="77777777" w:rsidR="00045117" w:rsidRPr="00045117" w:rsidRDefault="00045117" w:rsidP="00045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60704" w:rsidRPr="00CB6220" w14:paraId="770F0DC5" w14:textId="77777777" w:rsidTr="00045117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3AFCE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532B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F7097" w14:textId="77777777" w:rsidR="00560704" w:rsidRPr="00CB6220" w:rsidRDefault="00560704" w:rsidP="003A4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60704" w:rsidRPr="00CB6220" w14:paraId="4E9F0B96" w14:textId="77777777" w:rsidTr="00045117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3242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4D2D7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932D0" w14:textId="77777777" w:rsidR="00560704" w:rsidRPr="00CB6220" w:rsidRDefault="00560704" w:rsidP="003A4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60704" w:rsidRPr="00CB6220" w14:paraId="446A5068" w14:textId="77777777" w:rsidTr="00045117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C51E8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F1803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DFB0" w14:textId="77777777" w:rsidR="00560704" w:rsidRPr="00CB6220" w:rsidRDefault="00560704" w:rsidP="003A4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60704" w:rsidRPr="00CB6220" w14:paraId="29CCB90B" w14:textId="77777777" w:rsidTr="00045117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B8E28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</w:t>
            </w:r>
            <w:r w:rsidR="00045117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= prekrižiti ime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96F59" w14:textId="77777777" w:rsidR="00560704" w:rsidRPr="00CB6220" w:rsidRDefault="00560704" w:rsidP="003A46C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16280" w14:textId="77777777" w:rsidR="00560704" w:rsidRPr="00CB6220" w:rsidRDefault="00560704" w:rsidP="003A4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2DE3AE18" w14:textId="77777777" w:rsidR="00560704" w:rsidRDefault="00560704" w:rsidP="00560704"/>
    <w:p w14:paraId="129A930E" w14:textId="77777777" w:rsidR="00592633" w:rsidRDefault="00592633"/>
    <w:sectPr w:rsidR="00587370" w:rsidSect="00ED5FAF">
      <w:pgSz w:w="11906" w:h="16838"/>
      <w:pgMar w:top="567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4E000B9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74BB2"/>
    <w:multiLevelType w:val="hybridMultilevel"/>
    <w:tmpl w:val="3850B57C"/>
    <w:lvl w:ilvl="0" w:tplc="50F63FF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359839">
    <w:abstractNumId w:val="2"/>
  </w:num>
  <w:num w:numId="2" w16cid:durableId="534538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883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1367148">
    <w:abstractNumId w:val="4"/>
  </w:num>
  <w:num w:numId="5" w16cid:durableId="14617165">
    <w:abstractNumId w:val="6"/>
  </w:num>
  <w:num w:numId="6" w16cid:durableId="1739011095">
    <w:abstractNumId w:val="9"/>
  </w:num>
  <w:num w:numId="7" w16cid:durableId="366488972">
    <w:abstractNumId w:val="7"/>
  </w:num>
  <w:num w:numId="8" w16cid:durableId="1337727840">
    <w:abstractNumId w:val="5"/>
  </w:num>
  <w:num w:numId="9" w16cid:durableId="1031371024">
    <w:abstractNumId w:val="1"/>
  </w:num>
  <w:num w:numId="10" w16cid:durableId="155925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04"/>
    <w:rsid w:val="00045117"/>
    <w:rsid w:val="000B3CA8"/>
    <w:rsid w:val="000D4469"/>
    <w:rsid w:val="0010503C"/>
    <w:rsid w:val="00166FDA"/>
    <w:rsid w:val="001B033A"/>
    <w:rsid w:val="002B4AE7"/>
    <w:rsid w:val="002C136B"/>
    <w:rsid w:val="00326C7D"/>
    <w:rsid w:val="003B5414"/>
    <w:rsid w:val="003F2A48"/>
    <w:rsid w:val="004645D5"/>
    <w:rsid w:val="004957F2"/>
    <w:rsid w:val="004D5EDF"/>
    <w:rsid w:val="004E2E59"/>
    <w:rsid w:val="004E4206"/>
    <w:rsid w:val="0051265C"/>
    <w:rsid w:val="005129F6"/>
    <w:rsid w:val="00560704"/>
    <w:rsid w:val="00592633"/>
    <w:rsid w:val="00683E66"/>
    <w:rsid w:val="006E558F"/>
    <w:rsid w:val="007048CF"/>
    <w:rsid w:val="007E7816"/>
    <w:rsid w:val="00845B04"/>
    <w:rsid w:val="00927FBC"/>
    <w:rsid w:val="009A2CEA"/>
    <w:rsid w:val="00A33BDD"/>
    <w:rsid w:val="00A46B25"/>
    <w:rsid w:val="00AC4447"/>
    <w:rsid w:val="00C64443"/>
    <w:rsid w:val="00D04F5C"/>
    <w:rsid w:val="00DD6545"/>
    <w:rsid w:val="00E032EA"/>
    <w:rsid w:val="00E63406"/>
    <w:rsid w:val="00ED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E0033E"/>
  <w15:chartTrackingRefBased/>
  <w15:docId w15:val="{E15B9C84-B99A-44ED-A1E9-6226B85E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0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F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Nevenka Antunović</cp:lastModifiedBy>
  <cp:revision>30</cp:revision>
  <cp:lastPrinted>2025-01-30T13:43:00Z</cp:lastPrinted>
  <dcterms:created xsi:type="dcterms:W3CDTF">2025-01-28T15:00:00Z</dcterms:created>
  <dcterms:modified xsi:type="dcterms:W3CDTF">2025-02-14T07:54:00Z</dcterms:modified>
</cp:coreProperties>
</file>