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5A8" w:rsidRDefault="006A25A8" w:rsidP="00785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25A8" w:rsidRPr="006A25A8" w:rsidRDefault="006A25A8" w:rsidP="007854B4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25A8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6A25A8" w:rsidRPr="006A25A8" w:rsidRDefault="006A25A8" w:rsidP="006A25A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25A8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Pr="006A25A8">
        <w:rPr>
          <w:rFonts w:ascii="Times New Roman" w:eastAsia="Calibri" w:hAnsi="Times New Roman" w:cs="Times New Roman"/>
          <w:b/>
          <w:sz w:val="24"/>
          <w:szCs w:val="24"/>
        </w:rPr>
        <w:t xml:space="preserve">. sjednice Vijeća </w:t>
      </w:r>
      <w:r>
        <w:rPr>
          <w:rFonts w:ascii="Times New Roman" w:eastAsia="Calibri" w:hAnsi="Times New Roman" w:cs="Times New Roman"/>
          <w:b/>
          <w:sz w:val="24"/>
          <w:szCs w:val="24"/>
        </w:rPr>
        <w:t>Mjesnog odbora „Bartol Kašić“,</w:t>
      </w:r>
    </w:p>
    <w:p w:rsidR="006A25A8" w:rsidRPr="006A25A8" w:rsidRDefault="006A25A8" w:rsidP="006A25A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25A8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16. rujna</w:t>
      </w:r>
      <w:r w:rsidRPr="006A25A8">
        <w:rPr>
          <w:rFonts w:ascii="Times New Roman" w:eastAsia="Calibri" w:hAnsi="Times New Roman" w:cs="Times New Roman"/>
          <w:b/>
          <w:sz w:val="24"/>
          <w:szCs w:val="24"/>
        </w:rPr>
        <w:t xml:space="preserve"> 2024.  (</w:t>
      </w:r>
      <w:r>
        <w:rPr>
          <w:rFonts w:ascii="Times New Roman" w:eastAsia="Calibri" w:hAnsi="Times New Roman" w:cs="Times New Roman"/>
          <w:b/>
          <w:sz w:val="24"/>
          <w:szCs w:val="24"/>
        </w:rPr>
        <w:t>ponedjeljak) u 18:3</w:t>
      </w:r>
      <w:r w:rsidRPr="006A25A8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6A25A8" w:rsidRPr="00B06ECC" w:rsidRDefault="006A25A8" w:rsidP="006A2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MS „Bartol Kašić“, Selska c. 3</w:t>
      </w:r>
    </w:p>
    <w:p w:rsidR="00D64367" w:rsidRDefault="00D64367" w:rsidP="006A2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6A25A8" w:rsidRPr="00B06ECC" w:rsidRDefault="006A25A8" w:rsidP="006A25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Sanja Kucan, Sabina Silić </w:t>
      </w:r>
      <w:proofErr w:type="spellStart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Stević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01A4" w:rsidRPr="006A25A8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25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6A25A8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Dora Slakoper</w:t>
      </w:r>
      <w:r w:rsidRP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Toni Kaučić</w:t>
      </w:r>
    </w:p>
    <w:p w:rsidR="00A701A4" w:rsidRDefault="00A701A4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01A4" w:rsidRPr="00A701A4" w:rsidRDefault="00A701A4" w:rsidP="006A2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01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A701A4" w:rsidRPr="00B06ECC" w:rsidRDefault="00A701A4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Antunović, stručni referent za rad tijela mjesne samouprave</w:t>
      </w: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Sanja Kucan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</w:t>
      </w: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materijale za 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zaprimili elektroničkim putem.</w:t>
      </w: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5A8" w:rsidRPr="00B06ECC" w:rsidRDefault="006A25A8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redsjednica konstatira da je nazočno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 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članova Vijeća, što znači da Vijeće može pravovaljano odlučivati, te otvara 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4D6461" w:rsidRDefault="004D6461" w:rsidP="006A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5A8" w:rsidRPr="00B06ECC" w:rsidRDefault="004D6461" w:rsidP="004D6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</w:t>
      </w:r>
      <w:r w:rsid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</w:t>
      </w:r>
      <w:r w:rsidR="006A25A8"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Zapisnika 3</w:t>
      </w:r>
      <w:r w:rsid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6A25A8"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Vijeća</w:t>
      </w:r>
      <w:r w:rsid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D6461" w:rsidRDefault="004D6461" w:rsidP="004D64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6461" w:rsidRPr="007854B4" w:rsidRDefault="006A25A8" w:rsidP="007854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4D6461">
        <w:rPr>
          <w:rFonts w:ascii="Times New Roman" w:eastAsia="Times New Roman" w:hAnsi="Times New Roman" w:cs="Times New Roman"/>
          <w:sz w:val="24"/>
          <w:szCs w:val="24"/>
          <w:lang w:eastAsia="hr-HR"/>
        </w:rPr>
        <w:t>otpredsjednica, Sanja Kucan, predlaže dopunu dnevnog reda i to Točka 6. Spajanje mjesnih odbora i dalje numeričkim redom.</w:t>
      </w:r>
    </w:p>
    <w:p w:rsidR="004D6461" w:rsidRPr="0081101E" w:rsidRDefault="004D6461" w:rsidP="004D6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01E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4D6461" w:rsidRPr="009C2FB2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FB2">
        <w:rPr>
          <w:rFonts w:ascii="Times New Roman" w:hAnsi="Times New Roman" w:cs="Times New Roman"/>
          <w:sz w:val="24"/>
          <w:szCs w:val="24"/>
        </w:rPr>
        <w:t>1. Izvješće mandatnog povjerenstva o stavljanju mandata u mirovanje -</w:t>
      </w:r>
      <w:r w:rsidRPr="009C2FB2">
        <w:t xml:space="preserve"> </w:t>
      </w:r>
      <w:r w:rsidRPr="009C2FB2">
        <w:rPr>
          <w:rFonts w:ascii="Times New Roman" w:hAnsi="Times New Roman" w:cs="Times New Roman"/>
          <w:sz w:val="24"/>
          <w:szCs w:val="24"/>
        </w:rPr>
        <w:t>Irena Borojević</w:t>
      </w:r>
    </w:p>
    <w:p w:rsidR="004D6461" w:rsidRPr="009C2FB2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FB2">
        <w:rPr>
          <w:rFonts w:ascii="Times New Roman" w:hAnsi="Times New Roman" w:cs="Times New Roman"/>
          <w:sz w:val="24"/>
          <w:szCs w:val="24"/>
        </w:rPr>
        <w:t>2. Izbor predsjednika VMO „Bartol Kašić“</w:t>
      </w:r>
    </w:p>
    <w:p w:rsidR="004D6461" w:rsidRPr="009C2FB2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FB2">
        <w:rPr>
          <w:rFonts w:ascii="Times New Roman" w:hAnsi="Times New Roman" w:cs="Times New Roman"/>
          <w:sz w:val="24"/>
          <w:szCs w:val="24"/>
        </w:rPr>
        <w:t>3. Godišnji izvještaj o izvršenju financijskog plana MO „Bartol Kašić“ za 2023.</w:t>
      </w:r>
    </w:p>
    <w:p w:rsidR="004D6461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FB2">
        <w:rPr>
          <w:rFonts w:ascii="Times New Roman" w:hAnsi="Times New Roman" w:cs="Times New Roman"/>
          <w:sz w:val="24"/>
          <w:szCs w:val="24"/>
        </w:rPr>
        <w:t>4. Nacrt prijedloga Odluke o izmjeni Odluke</w:t>
      </w:r>
      <w:r>
        <w:rPr>
          <w:rFonts w:ascii="Times New Roman" w:hAnsi="Times New Roman" w:cs="Times New Roman"/>
          <w:sz w:val="24"/>
          <w:szCs w:val="24"/>
        </w:rPr>
        <w:t xml:space="preserve"> o mjestima za trgovinu na malo izvan    </w:t>
      </w:r>
    </w:p>
    <w:p w:rsidR="004D6461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prodavaonica i tržnica na malo i mjestima za ugostiteljsku djelatnost izvan tržnica koje se   </w:t>
      </w:r>
    </w:p>
    <w:p w:rsidR="004D6461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obavljaju u kioscima i vanjskom izgledu kioska</w:t>
      </w:r>
    </w:p>
    <w:p w:rsidR="004D6461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Iskazivanje interesa za Plan potreba za 2025. – zaključak, donošenje</w:t>
      </w:r>
      <w:r w:rsidRPr="009C2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461" w:rsidRPr="009C2FB2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Spajanje mjesnih odbora – iskazivanje interesa</w:t>
      </w:r>
    </w:p>
    <w:p w:rsidR="004D6461" w:rsidRPr="009C2FB2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FB2">
        <w:rPr>
          <w:rFonts w:ascii="Times New Roman" w:hAnsi="Times New Roman" w:cs="Times New Roman"/>
          <w:sz w:val="24"/>
          <w:szCs w:val="24"/>
        </w:rPr>
        <w:t>. Informacije, pitanja i prijedlozi</w:t>
      </w:r>
    </w:p>
    <w:p w:rsidR="004D6461" w:rsidRDefault="004D6461" w:rsidP="004D6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55E5C">
        <w:rPr>
          <w:rFonts w:ascii="Times New Roman" w:hAnsi="Times New Roman" w:cs="Times New Roman"/>
          <w:sz w:val="24"/>
          <w:szCs w:val="24"/>
        </w:rPr>
        <w:t>-</w:t>
      </w:r>
      <w:r w:rsidRPr="00CE75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A32C6">
        <w:rPr>
          <w:rFonts w:ascii="Times New Roman" w:hAnsi="Times New Roman" w:cs="Times New Roman"/>
          <w:sz w:val="24"/>
          <w:szCs w:val="24"/>
        </w:rPr>
        <w:t xml:space="preserve">alog za </w:t>
      </w:r>
      <w:r>
        <w:rPr>
          <w:rFonts w:ascii="Times New Roman" w:hAnsi="Times New Roman" w:cs="Times New Roman"/>
          <w:sz w:val="24"/>
          <w:szCs w:val="24"/>
        </w:rPr>
        <w:t>popravak</w:t>
      </w:r>
      <w:r w:rsidRPr="00CA32C6">
        <w:rPr>
          <w:rFonts w:ascii="Times New Roman" w:hAnsi="Times New Roman" w:cs="Times New Roman"/>
          <w:sz w:val="24"/>
          <w:szCs w:val="24"/>
        </w:rPr>
        <w:t xml:space="preserve"> Oglasn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A32C6">
        <w:rPr>
          <w:rFonts w:ascii="Times New Roman" w:hAnsi="Times New Roman" w:cs="Times New Roman"/>
          <w:sz w:val="24"/>
          <w:szCs w:val="24"/>
        </w:rPr>
        <w:t xml:space="preserve"> ploča u Vodovodnoj kod knjižnice </w:t>
      </w:r>
      <w:r>
        <w:rPr>
          <w:rFonts w:ascii="Times New Roman" w:hAnsi="Times New Roman" w:cs="Times New Roman"/>
          <w:sz w:val="24"/>
          <w:szCs w:val="24"/>
        </w:rPr>
        <w:t>„Vladimir Nazor“</w:t>
      </w:r>
      <w:r w:rsidRPr="00CA3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461" w:rsidRPr="00F5592C" w:rsidRDefault="004D6461" w:rsidP="004D6461">
      <w:pPr>
        <w:pStyle w:val="ListParagraph"/>
        <w:numPr>
          <w:ilvl w:val="0"/>
          <w:numId w:val="19"/>
        </w:numPr>
        <w:spacing w:after="0"/>
        <w:ind w:left="284" w:hanging="104"/>
        <w:rPr>
          <w:rFonts w:ascii="Times New Roman" w:hAnsi="Times New Roman" w:cs="Times New Roman"/>
          <w:sz w:val="24"/>
          <w:szCs w:val="24"/>
        </w:rPr>
      </w:pPr>
      <w:r w:rsidRPr="00F5592C">
        <w:rPr>
          <w:rFonts w:ascii="Times New Roman" w:hAnsi="Times New Roman" w:cs="Times New Roman"/>
          <w:sz w:val="24"/>
          <w:szCs w:val="24"/>
        </w:rPr>
        <w:t>sanacija rupu na asfaltu u G</w:t>
      </w:r>
      <w:r>
        <w:rPr>
          <w:rFonts w:ascii="Times New Roman" w:hAnsi="Times New Roman" w:cs="Times New Roman"/>
          <w:sz w:val="24"/>
          <w:szCs w:val="24"/>
        </w:rPr>
        <w:t>radiščanskoj ulici kod kbr. 24</w:t>
      </w:r>
    </w:p>
    <w:p w:rsidR="004D6461" w:rsidRDefault="004D6461" w:rsidP="004D646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5A8" w:rsidRPr="006A25A8" w:rsidRDefault="006A25A8" w:rsidP="007854B4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5A8">
        <w:rPr>
          <w:rFonts w:ascii="Times New Roman" w:eastAsia="Times New Roman" w:hAnsi="Times New Roman"/>
          <w:b/>
          <w:sz w:val="24"/>
          <w:szCs w:val="24"/>
          <w:lang w:eastAsia="hr-HR"/>
        </w:rPr>
        <w:t>Ad. 1.</w:t>
      </w:r>
      <w:r w:rsidRPr="006A25A8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4D6461" w:rsidRPr="007854B4">
        <w:rPr>
          <w:rFonts w:ascii="Times New Roman" w:hAnsi="Times New Roman" w:cs="Times New Roman"/>
          <w:b/>
          <w:sz w:val="24"/>
          <w:szCs w:val="24"/>
        </w:rPr>
        <w:t>Izvješće mandatnog povjerenstva o stavljanju mandata u mirovanje -</w:t>
      </w:r>
      <w:r w:rsidR="004D6461" w:rsidRPr="007854B4">
        <w:rPr>
          <w:b/>
        </w:rPr>
        <w:t xml:space="preserve"> </w:t>
      </w:r>
      <w:r w:rsidR="004D6461" w:rsidRPr="007854B4">
        <w:rPr>
          <w:rFonts w:ascii="Times New Roman" w:hAnsi="Times New Roman" w:cs="Times New Roman"/>
          <w:b/>
          <w:sz w:val="24"/>
          <w:szCs w:val="24"/>
        </w:rPr>
        <w:t>Irena Borojević</w:t>
      </w:r>
    </w:p>
    <w:p w:rsidR="006A25A8" w:rsidRPr="006A25A8" w:rsidRDefault="003F07D2" w:rsidP="006A25A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Potpredsjednica</w:t>
      </w:r>
      <w:r w:rsidR="006A25A8" w:rsidRP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pojašnjava točku dnevnog reda te daje riječ </w:t>
      </w:r>
      <w:r w:rsid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Zoranu </w:t>
      </w:r>
      <w:proofErr w:type="spellStart"/>
      <w:r w:rsid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predsjedniku Mandatnog povjerenstva,</w:t>
      </w:r>
      <w:r w:rsidR="006A25A8" w:rsidRP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pročita Izvješće Mandatnog povjerenstva.</w:t>
      </w:r>
    </w:p>
    <w:p w:rsidR="007854B4" w:rsidRDefault="006A25A8" w:rsidP="006A25A8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5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3F07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na znanje </w:t>
      </w:r>
      <w:r w:rsid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</w:t>
      </w:r>
      <w:r w:rsidR="00BF2D3C">
        <w:rPr>
          <w:rFonts w:ascii="Times New Roman" w:eastAsia="Times New Roman" w:hAnsi="Times New Roman" w:cs="Times New Roman"/>
          <w:sz w:val="24"/>
          <w:szCs w:val="24"/>
          <w:lang w:eastAsia="hr-HR"/>
        </w:rPr>
        <w:t>će</w:t>
      </w:r>
      <w:r w:rsid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7854B4" w:rsidRP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4B4" w:rsidRPr="007854B4" w:rsidRDefault="007854B4" w:rsidP="007854B4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</w:t>
      </w:r>
    </w:p>
    <w:p w:rsidR="007854B4" w:rsidRPr="007854B4" w:rsidRDefault="007854B4" w:rsidP="007854B4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mirovanju mandata članici Vijeća Mjesnog odbora Bartol Kašić </w:t>
      </w:r>
    </w:p>
    <w:p w:rsidR="007854B4" w:rsidRPr="007854B4" w:rsidRDefault="007854B4" w:rsidP="00785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7854B4" w:rsidRP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A) Mandatno povjerenstvo utvrđuje da je članica Vijeća Mjesnog odbora „Bartol Kašić“, </w:t>
      </w: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Irena Borojević, </w:t>
      </w:r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izabrana na kandidacijskoj listi MOŽEMO!- POLITIČKA PLATFORMA,   ZAGREB JE NAŠ! NL, </w:t>
      </w:r>
      <w:proofErr w:type="spellStart"/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>ORaH</w:t>
      </w:r>
      <w:proofErr w:type="spellEnd"/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GRAD  26. kolovoza 2024., stavila mandat u mirovanje iz osobnih razloga. </w:t>
      </w:r>
    </w:p>
    <w:p w:rsidR="007854B4" w:rsidRP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4B4" w:rsidRP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B) Sukladno odredbi članka 12. Odluke o </w:t>
      </w:r>
      <w:bookmarkStart w:id="0" w:name="_Hlk10553918"/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>izborima članova vijeća gradskih četvrti i članova vijeća mjesnih odbora (Službeni glasnik Grada Zagreba 4/13, 5/17, 7/17, 2/19</w:t>
      </w:r>
      <w:r w:rsidRPr="007854B4">
        <w:rPr>
          <w:rFonts w:ascii="Times New Roman" w:eastAsia="Times New Roman" w:hAnsi="Times New Roman" w:cs="Times New Roman"/>
          <w:sz w:val="24"/>
          <w:szCs w:val="24"/>
        </w:rPr>
        <w:t>, 28/20, 8/21 i 10/21 – pročišćeni tekst</w:t>
      </w:r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bookmarkEnd w:id="0"/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>i članka 11. stavka 8. Poslovnika o radu Vijeća Mjesnog odbora „Bartol Kašić“ od 28.04.2023. stekli su se uvjeti za utvrđivanje početka mirovanja mandata članu Vijeća.</w:t>
      </w: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854B4" w:rsidRPr="007854B4" w:rsidRDefault="007854B4" w:rsidP="00785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:rsidR="007854B4" w:rsidRPr="007854B4" w:rsidRDefault="007854B4" w:rsidP="00785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4B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Mandatno povjerenstvo predlaže Vijeću da prihvati ovo Izvješće i donese Zaključak o mirovanju mandata članici Vijeća Mjesnog odbora „Bartol Kašić“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predloženom tekstu.</w:t>
      </w:r>
    </w:p>
    <w:p w:rsidR="00BF2D3C" w:rsidRDefault="00BF2D3C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D3C" w:rsidRPr="00BF2D3C" w:rsidRDefault="00BF2D3C" w:rsidP="00BF2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D3C" w:rsidRPr="00BF2D3C" w:rsidRDefault="00BF2D3C" w:rsidP="00BF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2D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F2D3C" w:rsidRDefault="00BF2D3C" w:rsidP="00BF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2D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Izvješću Mandatnog povjerenstva o mirovanju mandata članici Vijeća Mjesnog odbora „Bartol Kašić“</w:t>
      </w:r>
    </w:p>
    <w:p w:rsidR="00BF2D3C" w:rsidRPr="00BF2D3C" w:rsidRDefault="00BF2D3C" w:rsidP="00BF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2D3C" w:rsidRPr="00BF2D3C" w:rsidRDefault="00BF2D3C" w:rsidP="00BF2D3C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D3C">
        <w:rPr>
          <w:rFonts w:ascii="Times New Roman" w:eastAsia="Times New Roman" w:hAnsi="Times New Roman" w:cs="Times New Roman"/>
          <w:sz w:val="24"/>
          <w:szCs w:val="24"/>
          <w:lang w:eastAsia="hr-HR"/>
        </w:rPr>
        <w:t>Prima se na znanje Izvješće Mandatnog povjerenstva o stavljanju u mirovanje mandata članici Vijeća Mjesnog odbora „Bartol Kašić“.</w:t>
      </w:r>
    </w:p>
    <w:p w:rsidR="00BF2D3C" w:rsidRPr="00BF2D3C" w:rsidRDefault="00BF2D3C" w:rsidP="00BF2D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D3C" w:rsidRPr="00BF2D3C" w:rsidRDefault="00BF2D3C" w:rsidP="00BF2D3C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26.08.2024. prestao je mandat članici Vijeća </w:t>
      </w:r>
      <w:r w:rsidRPr="00BF2D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Ireni Borojević</w:t>
      </w:r>
      <w:r w:rsidRPr="00BF2D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F2D3C" w:rsidRPr="00BF2D3C" w:rsidRDefault="00BF2D3C" w:rsidP="00BF2D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D3C" w:rsidRPr="00BF2D3C" w:rsidRDefault="00BF2D3C" w:rsidP="00BF2D3C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D3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„Bartol Kašić“ i dostavljen Gradskom uredu za mjesnu samoupravu, promet, civilnu zaštitu i sigurnost.</w:t>
      </w:r>
    </w:p>
    <w:p w:rsidR="007854B4" w:rsidRPr="007854B4" w:rsidRDefault="007854B4" w:rsidP="0078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07D2" w:rsidRDefault="003F07D2" w:rsidP="006A25A8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E18" w:rsidRPr="00B73B9C" w:rsidRDefault="00B73B9C" w:rsidP="00022E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3B9C">
        <w:rPr>
          <w:rFonts w:ascii="Times New Roman" w:hAnsi="Times New Roman" w:cs="Times New Roman"/>
          <w:b/>
          <w:sz w:val="24"/>
          <w:szCs w:val="24"/>
        </w:rPr>
        <w:t xml:space="preserve">Ad. 2.  </w:t>
      </w:r>
      <w:r w:rsidR="00022E18" w:rsidRPr="00B73B9C">
        <w:rPr>
          <w:rFonts w:ascii="Times New Roman" w:hAnsi="Times New Roman" w:cs="Times New Roman"/>
          <w:b/>
          <w:sz w:val="24"/>
          <w:szCs w:val="24"/>
        </w:rPr>
        <w:t>Izbor predsjednika VMO „Bartol Kašić“</w:t>
      </w:r>
    </w:p>
    <w:p w:rsidR="00BF2D3C" w:rsidRDefault="003540D5" w:rsidP="006A25A8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Potpredsjednica daje prijedlog za izbor predsjednika VMO „Bartol Kašić“ Zorana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stranke Nova ljevica s četir</w:t>
      </w:r>
      <w:r w:rsidR="0060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potpisa što zadovoljava da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pravovaljan.</w:t>
      </w:r>
    </w:p>
    <w:p w:rsidR="003540D5" w:rsidRDefault="003540D5" w:rsidP="006A25A8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nema drugog prijedloga, </w:t>
      </w:r>
      <w:r w:rsidR="0060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prvi </w:t>
      </w:r>
      <w:r w:rsidR="00602A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izbor predsjednika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glasovanje.</w:t>
      </w:r>
    </w:p>
    <w:p w:rsidR="003540D5" w:rsidRPr="00B345CD" w:rsidRDefault="003540D5" w:rsidP="006A25A8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donesen slijedeći:</w:t>
      </w:r>
    </w:p>
    <w:p w:rsidR="003540D5" w:rsidRPr="00EB1646" w:rsidRDefault="00EB1646" w:rsidP="00EB1646">
      <w:pPr>
        <w:tabs>
          <w:tab w:val="left" w:pos="2568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1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 J U Č A K </w:t>
      </w:r>
    </w:p>
    <w:p w:rsidR="00EB1646" w:rsidRDefault="00EB1646" w:rsidP="00EB1646">
      <w:pPr>
        <w:tabs>
          <w:tab w:val="left" w:pos="2568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1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izboru predsjednika Vijeća Mjesnog odbora „Bartol Kašić“</w:t>
      </w:r>
    </w:p>
    <w:p w:rsidR="00EB1646" w:rsidRPr="00564C5C" w:rsidRDefault="00EB1646" w:rsidP="00EB1646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74A6" w:rsidRPr="00564C5C" w:rsidRDefault="00EB1646" w:rsidP="00564C5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4C5C">
        <w:rPr>
          <w:rFonts w:ascii="Times New Roman" w:eastAsia="Times New Roman" w:hAnsi="Times New Roman" w:cs="Times New Roman"/>
          <w:sz w:val="24"/>
          <w:szCs w:val="24"/>
          <w:lang w:eastAsia="hr-HR"/>
        </w:rPr>
        <w:t>1.   Za predsjednika Vijeća Mjesnog odbora „Bartol Kašić“</w:t>
      </w:r>
      <w:r w:rsidR="000F74A6" w:rsidRPr="0056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 je </w:t>
      </w:r>
      <w:r w:rsidR="00564C5C" w:rsidRPr="00602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ZORAN</w:t>
      </w:r>
      <w:r w:rsidR="000F74A6" w:rsidRPr="00602A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STAJČIĆ</w:t>
      </w:r>
      <w:r w:rsidR="000F74A6" w:rsidRPr="00564C5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F74A6" w:rsidRPr="00564C5C" w:rsidRDefault="000F74A6" w:rsidP="00564C5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C35" w:rsidRDefault="000F74A6" w:rsidP="00714C3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4C5C">
        <w:rPr>
          <w:rFonts w:ascii="Times New Roman" w:eastAsia="Times New Roman" w:hAnsi="Times New Roman" w:cs="Times New Roman"/>
          <w:sz w:val="24"/>
          <w:szCs w:val="24"/>
          <w:lang w:eastAsia="hr-HR"/>
        </w:rPr>
        <w:t>2.  Ovaj će Zaključak biti objavljen na oblasnoj ploči u sjedištu Mjesnog odbora.</w:t>
      </w:r>
    </w:p>
    <w:p w:rsidR="00B345CD" w:rsidRDefault="00B345CD" w:rsidP="00714C3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047DC" w:rsidRPr="00714C35" w:rsidRDefault="001047DC" w:rsidP="00714C3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7DC">
        <w:rPr>
          <w:rFonts w:ascii="Times New Roman" w:hAnsi="Times New Roman" w:cs="Times New Roman"/>
          <w:b/>
          <w:sz w:val="24"/>
          <w:szCs w:val="24"/>
        </w:rPr>
        <w:t>Ad. 3. Godišnji izvještaj o izvršenju financijskog plana MO „Bartol Kašić“ za 2023.</w:t>
      </w:r>
    </w:p>
    <w:p w:rsidR="001047DC" w:rsidRPr="00AF3669" w:rsidRDefault="001047DC" w:rsidP="00564C5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6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 u točci dnevnog reda.</w:t>
      </w:r>
    </w:p>
    <w:p w:rsidR="00AF3669" w:rsidRDefault="001047DC" w:rsidP="00564C5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669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 sudjelovali svi vijećnici.</w:t>
      </w:r>
    </w:p>
    <w:p w:rsidR="00AF3669" w:rsidRPr="00AF3669" w:rsidRDefault="001047DC" w:rsidP="00564C5C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glasovanja sa 2 glasa „za“ i 2 glasa „</w:t>
      </w:r>
      <w:r w:rsidR="00AF3669" w:rsidRP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suzdržana</w:t>
      </w:r>
      <w:r w:rsidRP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  <w:r w:rsidR="00AF3669" w:rsidRP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NIJE USVOJEN</w:t>
      </w:r>
      <w:r w:rsidR="00AF3669" w:rsidRPr="00AF36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345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izvršenju Financijskog plana Mjesnog odbora „Bartol Kašić“ za 2023.</w:t>
      </w:r>
    </w:p>
    <w:p w:rsidR="00AF3669" w:rsidRPr="00AF3669" w:rsidRDefault="00AF3669" w:rsidP="00AF3669">
      <w:pPr>
        <w:spacing w:after="0" w:line="240" w:lineRule="auto"/>
        <w:jc w:val="center"/>
        <w:rPr>
          <w:b/>
        </w:rPr>
      </w:pPr>
    </w:p>
    <w:p w:rsidR="00714C35" w:rsidRPr="00714C35" w:rsidRDefault="00714C35" w:rsidP="00714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4C35">
        <w:rPr>
          <w:rFonts w:ascii="Times New Roman" w:hAnsi="Times New Roman" w:cs="Times New Roman"/>
          <w:b/>
          <w:sz w:val="24"/>
          <w:szCs w:val="24"/>
        </w:rPr>
        <w:t xml:space="preserve">Ad. 4.  Nacrt prijedloga Odluke o izmjeni Odluke o mjestima za trgovinu na malo izvan    </w:t>
      </w:r>
    </w:p>
    <w:p w:rsidR="00714C35" w:rsidRDefault="00714C35" w:rsidP="00714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4C35">
        <w:rPr>
          <w:rFonts w:ascii="Times New Roman" w:hAnsi="Times New Roman" w:cs="Times New Roman"/>
          <w:b/>
          <w:sz w:val="24"/>
          <w:szCs w:val="24"/>
        </w:rPr>
        <w:t xml:space="preserve">            prodavaonica i tržnica na malo i mjestima za ugostiteljsku djelatnost izvan tržnica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14C35" w:rsidRPr="00714C35" w:rsidRDefault="00714C35" w:rsidP="00714C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14C35">
        <w:rPr>
          <w:rFonts w:ascii="Times New Roman" w:hAnsi="Times New Roman" w:cs="Times New Roman"/>
          <w:b/>
          <w:sz w:val="24"/>
          <w:szCs w:val="24"/>
        </w:rPr>
        <w:t>koje se obavljaju u kioscima i vanjskom izgledu kioska</w:t>
      </w:r>
    </w:p>
    <w:p w:rsidR="006A25A8" w:rsidRPr="00150279" w:rsidRDefault="00714C35" w:rsidP="006A25A8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 o točci dnevnog reda.</w:t>
      </w:r>
    </w:p>
    <w:p w:rsidR="00714C35" w:rsidRPr="00150279" w:rsidRDefault="00714C35" w:rsidP="006A25A8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u kojoj su svi sudjelovali, jednoglasno donesen slijeći:</w:t>
      </w:r>
    </w:p>
    <w:p w:rsidR="00B345CD" w:rsidRDefault="00B345CD" w:rsidP="00602A1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12DC" w:rsidRDefault="00F812DC" w:rsidP="00602A1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12DC" w:rsidRDefault="00F812DC" w:rsidP="00602A1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4C35" w:rsidRDefault="00714C35" w:rsidP="00714C35">
      <w:pPr>
        <w:spacing w:after="0" w:line="276" w:lineRule="auto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714C35" w:rsidRPr="00714C35" w:rsidRDefault="00714C35" w:rsidP="00150279">
      <w:pPr>
        <w:spacing w:after="0"/>
        <w:ind w:firstLine="7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n</w:t>
      </w:r>
      <w:r w:rsidRPr="00714C35">
        <w:rPr>
          <w:rFonts w:ascii="Times New Roman" w:hAnsi="Times New Roman" w:cs="Times New Roman"/>
          <w:b/>
          <w:sz w:val="24"/>
          <w:szCs w:val="24"/>
        </w:rPr>
        <w:t>acrt prijedloga Odluke o izmjeni Odluke o mjestima za trgovinu na malo izvan</w:t>
      </w:r>
    </w:p>
    <w:p w:rsidR="00714C35" w:rsidRDefault="00714C35" w:rsidP="00150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35">
        <w:rPr>
          <w:rFonts w:ascii="Times New Roman" w:hAnsi="Times New Roman" w:cs="Times New Roman"/>
          <w:b/>
          <w:sz w:val="24"/>
          <w:szCs w:val="24"/>
        </w:rPr>
        <w:t>prodavaonica i tržnica na malo i mjestima za ugostiteljsku djelatnost izvan tržnica</w:t>
      </w:r>
    </w:p>
    <w:p w:rsidR="00714C35" w:rsidRPr="00714C35" w:rsidRDefault="00714C35" w:rsidP="00150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35">
        <w:rPr>
          <w:rFonts w:ascii="Times New Roman" w:hAnsi="Times New Roman" w:cs="Times New Roman"/>
          <w:b/>
          <w:sz w:val="24"/>
          <w:szCs w:val="24"/>
        </w:rPr>
        <w:t>koje se obavljaju u kioscima i vanjskom izgledu kioska</w:t>
      </w:r>
    </w:p>
    <w:p w:rsidR="00714C35" w:rsidRPr="00714C35" w:rsidRDefault="00714C35" w:rsidP="00714C35">
      <w:pPr>
        <w:spacing w:after="0" w:line="276" w:lineRule="auto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25A8" w:rsidRPr="00150279" w:rsidRDefault="006A25A8" w:rsidP="006A25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A25A8" w:rsidRPr="00150279" w:rsidRDefault="00150279" w:rsidP="00150279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 raspravljalo o dostavljenom Nacrtu prijedloga Odluke o izmjeni Odluke o mjestima za trgovinu na malo izvan prodavaonica i tržnica na malo i mjestima za ugostiteljsku djelatnost izvan tržnica koje se obavljaju u kioscima i vanjskom izgledu kioska.</w:t>
      </w:r>
    </w:p>
    <w:p w:rsidR="00150279" w:rsidRPr="00150279" w:rsidRDefault="00150279" w:rsidP="001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0279" w:rsidRDefault="00150279" w:rsidP="00150279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5027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je predložilo da pod </w:t>
      </w:r>
      <w:r w:rsidR="00A72299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člankom 1, točka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GRADSKA ČETVRT ČRNOMEREC,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Ilica – Vodovodna ulica, stavak 5.1.- trgovina novinama i duh</w:t>
      </w:r>
      <w:r w:rsidR="00A72299">
        <w:rPr>
          <w:rFonts w:ascii="Times New Roman" w:eastAsia="Times New Roman" w:hAnsi="Times New Roman" w:cs="Times New Roman"/>
          <w:sz w:val="24"/>
          <w:szCs w:val="24"/>
          <w:lang w:eastAsia="hr-HR"/>
        </w:rPr>
        <w:t>anskim prerađevinama, zamijeni  s nazivom – pečenje plodina.</w:t>
      </w:r>
    </w:p>
    <w:p w:rsidR="00A72299" w:rsidRDefault="00A72299" w:rsidP="00150279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6A3" w:rsidRPr="00A72299" w:rsidRDefault="00A72299" w:rsidP="00E366A3">
      <w:pPr>
        <w:spacing w:line="254" w:lineRule="auto"/>
        <w:ind w:left="708" w:hanging="648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366A3">
        <w:rPr>
          <w:rFonts w:ascii="Times New Roman" w:eastAsia="Calibri" w:hAnsi="Times New Roman" w:cs="Times New Roman"/>
          <w:lang w:eastAsia="hr-HR"/>
        </w:rPr>
        <w:t>Ovaj Zaključak dostavit će se Vijeću Gradske četvrti Črnomerec i Gradskom uredu za mjesnu samoupravu, promet, civilnu zaštitu i sigurnost.</w:t>
      </w:r>
    </w:p>
    <w:p w:rsidR="00A72299" w:rsidRPr="00150279" w:rsidRDefault="00A72299" w:rsidP="00E36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5A8" w:rsidRDefault="00A72299" w:rsidP="00A72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299">
        <w:rPr>
          <w:rFonts w:ascii="Times New Roman" w:hAnsi="Times New Roman" w:cs="Times New Roman"/>
          <w:b/>
          <w:sz w:val="24"/>
          <w:szCs w:val="24"/>
        </w:rPr>
        <w:t>Ad. 5.  Iskazivanje interesa za Plan potreba</w:t>
      </w:r>
      <w:r>
        <w:rPr>
          <w:rFonts w:ascii="Times New Roman" w:hAnsi="Times New Roman" w:cs="Times New Roman"/>
          <w:b/>
          <w:sz w:val="24"/>
          <w:szCs w:val="24"/>
        </w:rPr>
        <w:t xml:space="preserve"> za 2025. – zaključak, donošenje</w:t>
      </w:r>
    </w:p>
    <w:p w:rsidR="00A72299" w:rsidRDefault="00A72299" w:rsidP="00A72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2299" w:rsidRPr="00A72299" w:rsidRDefault="00A72299" w:rsidP="00A72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299">
        <w:rPr>
          <w:rFonts w:ascii="Times New Roman" w:hAnsi="Times New Roman" w:cs="Times New Roman"/>
          <w:sz w:val="24"/>
          <w:szCs w:val="24"/>
        </w:rPr>
        <w:t>Predsjednik otvara raspravu o temi iskazivanja interesa za Plan potreba za iduću godinu kako bi se proračunom Grada Zagreba financijska sredstva mogla osigurati za te potrebe.</w:t>
      </w:r>
    </w:p>
    <w:p w:rsidR="006A25A8" w:rsidRDefault="006A25A8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Default="00A72299" w:rsidP="00A722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rasprave u kojoj su sudjelovali svi vijećnici, jednoglasno donesen slijedeći:</w:t>
      </w:r>
    </w:p>
    <w:p w:rsidR="00E366A3" w:rsidRDefault="00E366A3" w:rsidP="00E36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66A3" w:rsidRPr="00E366A3" w:rsidRDefault="00A72299" w:rsidP="00E36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66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72299" w:rsidRPr="00E366A3" w:rsidRDefault="00A72299" w:rsidP="00A7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66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iskazivanju interesa za Plan potreba za 2025.</w:t>
      </w:r>
    </w:p>
    <w:p w:rsidR="00E366A3" w:rsidRDefault="00E366A3" w:rsidP="00693731">
      <w:pPr>
        <w:spacing w:line="254" w:lineRule="auto"/>
        <w:rPr>
          <w:rFonts w:ascii="Times New Roman" w:eastAsia="Calibri" w:hAnsi="Times New Roman" w:cs="Times New Roman"/>
          <w:lang w:eastAsia="hr-HR"/>
        </w:rPr>
      </w:pPr>
    </w:p>
    <w:p w:rsidR="00693731" w:rsidRDefault="00E366A3" w:rsidP="00E366A3">
      <w:pPr>
        <w:spacing w:line="254" w:lineRule="auto"/>
        <w:ind w:left="708" w:hanging="648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>1.</w:t>
      </w:r>
      <w:r>
        <w:rPr>
          <w:rFonts w:ascii="Times New Roman" w:eastAsia="Calibri" w:hAnsi="Times New Roman" w:cs="Times New Roman"/>
          <w:lang w:eastAsia="hr-HR"/>
        </w:rPr>
        <w:tab/>
        <w:t xml:space="preserve">Vijeće je prihvatilo prijedlog te iskazalo interes za Plan potreba Mjesnog odbora „Bartol Kašić“ za 2025. </w:t>
      </w:r>
    </w:p>
    <w:p w:rsidR="00E366A3" w:rsidRPr="00A72299" w:rsidRDefault="00E366A3" w:rsidP="00E366A3">
      <w:pPr>
        <w:spacing w:line="254" w:lineRule="auto"/>
        <w:ind w:left="708" w:hanging="648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2. </w:t>
      </w:r>
      <w:r>
        <w:rPr>
          <w:rFonts w:ascii="Times New Roman" w:eastAsia="Calibri" w:hAnsi="Times New Roman" w:cs="Times New Roman"/>
          <w:lang w:eastAsia="hr-HR"/>
        </w:rPr>
        <w:tab/>
        <w:t>Ovaj Zaključak dostavit će se Vijeću Gradske četvrti Črnomerec i Gradskom uredu za mjesnu samoupravu, promet, civilnu zaštitu i sigurnost.</w:t>
      </w:r>
    </w:p>
    <w:p w:rsidR="00E366A3" w:rsidRDefault="00E366A3" w:rsidP="00E366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66A3" w:rsidRPr="00E366A3" w:rsidRDefault="00E366A3" w:rsidP="00E366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66A3">
        <w:rPr>
          <w:rFonts w:ascii="Times New Roman" w:hAnsi="Times New Roman" w:cs="Times New Roman"/>
          <w:b/>
          <w:sz w:val="24"/>
          <w:szCs w:val="24"/>
        </w:rPr>
        <w:t>Ad. 6. Spajanje mjesnih odbora – iskazivanje interesa</w:t>
      </w:r>
    </w:p>
    <w:p w:rsidR="00B06ECC" w:rsidRDefault="00B06ECC" w:rsidP="00E36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0E3D" w:rsidRDefault="00E366A3" w:rsidP="00CD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</w:t>
      </w:r>
      <w:r w:rsidR="00CD0E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raspravu o dopisu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0E3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Gradskog ureda za mjesnu samoupravu, promet, civilnu zaštitu i sigurnost koji je  zaprimio iskaz interesa pojedinih tijela mjesne samouprave s prijedlozima za spajanjem više mjesnih odbora u jedan mjesni odbor.</w:t>
      </w:r>
    </w:p>
    <w:p w:rsidR="00E366A3" w:rsidRDefault="00CD0E3D" w:rsidP="00E36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otvara </w:t>
      </w:r>
      <w:r w:rsidR="00E65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raspravu </w:t>
      </w:r>
      <w:r w:rsidR="0018537B">
        <w:rPr>
          <w:rFonts w:ascii="Times New Roman" w:eastAsia="Times New Roman" w:hAnsi="Times New Roman" w:cs="Times New Roman"/>
          <w:sz w:val="24"/>
          <w:szCs w:val="24"/>
          <w:lang w:eastAsia="hr-HR"/>
        </w:rPr>
        <w:t>o navedenom prijedlogu spajanja MO „Bartol Kašić“ s</w:t>
      </w:r>
      <w:r w:rsidR="00E65C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53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„B</w:t>
      </w:r>
      <w:r w:rsidR="00E65C44">
        <w:rPr>
          <w:rFonts w:ascii="Times New Roman" w:eastAsia="Times New Roman" w:hAnsi="Times New Roman" w:cs="Times New Roman"/>
          <w:sz w:val="24"/>
          <w:szCs w:val="24"/>
          <w:lang w:eastAsia="hr-HR"/>
        </w:rPr>
        <w:t>an</w:t>
      </w:r>
      <w:r w:rsidR="001853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Keglević</w:t>
      </w:r>
      <w:r w:rsidR="00E65C44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1853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65C44" w:rsidRDefault="00E65C44" w:rsidP="00E36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s 1 glasom „za“ i 3 glasa „protiv“ </w:t>
      </w:r>
      <w:r w:rsidR="00B345C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prihvaćen prijedlog zaključka o inicijativi za postupkom izmjene područja i naziva Mjesnog odbor</w:t>
      </w:r>
    </w:p>
    <w:p w:rsidR="00E65C44" w:rsidRDefault="00E65C44" w:rsidP="00E65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01A4" w:rsidRDefault="00A701A4" w:rsidP="00CD0E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0E3D" w:rsidRDefault="00CD0E3D" w:rsidP="00CD0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0E3D">
        <w:rPr>
          <w:rFonts w:ascii="Times New Roman" w:hAnsi="Times New Roman" w:cs="Times New Roman"/>
          <w:b/>
          <w:sz w:val="24"/>
          <w:szCs w:val="24"/>
        </w:rPr>
        <w:t>A.d</w:t>
      </w:r>
      <w:proofErr w:type="spellEnd"/>
      <w:r w:rsidRPr="00CD0E3D">
        <w:rPr>
          <w:rFonts w:ascii="Times New Roman" w:hAnsi="Times New Roman" w:cs="Times New Roman"/>
          <w:b/>
          <w:sz w:val="24"/>
          <w:szCs w:val="24"/>
        </w:rPr>
        <w:t>.  7. Informacije, pitanja i prijedlozi</w:t>
      </w:r>
    </w:p>
    <w:p w:rsidR="00B345CD" w:rsidRPr="00CD0E3D" w:rsidRDefault="00B345CD" w:rsidP="00CD0E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0E3D" w:rsidRPr="00B345CD" w:rsidRDefault="00CD0E3D" w:rsidP="00CD0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E3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45CD">
        <w:rPr>
          <w:rFonts w:ascii="Times New Roman" w:hAnsi="Times New Roman" w:cs="Times New Roman"/>
          <w:sz w:val="24"/>
          <w:szCs w:val="24"/>
        </w:rPr>
        <w:t>-</w:t>
      </w:r>
      <w:r w:rsidRPr="00B345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45CD">
        <w:rPr>
          <w:rFonts w:ascii="Times New Roman" w:hAnsi="Times New Roman" w:cs="Times New Roman"/>
          <w:sz w:val="24"/>
          <w:szCs w:val="24"/>
        </w:rPr>
        <w:t xml:space="preserve">Nalog za popravak Oglasne ploča u Vodovodnoj kod knjižnice „Vladimir Nazor“ </w:t>
      </w:r>
    </w:p>
    <w:p w:rsidR="00CD0E3D" w:rsidRPr="00B345CD" w:rsidRDefault="00602A19" w:rsidP="00CD0E3D">
      <w:pPr>
        <w:pStyle w:val="ListParagraph"/>
        <w:numPr>
          <w:ilvl w:val="0"/>
          <w:numId w:val="19"/>
        </w:numPr>
        <w:spacing w:after="0"/>
        <w:ind w:left="284" w:hanging="1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D0E3D" w:rsidRPr="00B345CD">
        <w:rPr>
          <w:rFonts w:ascii="Times New Roman" w:hAnsi="Times New Roman" w:cs="Times New Roman"/>
          <w:sz w:val="24"/>
          <w:szCs w:val="24"/>
        </w:rPr>
        <w:t>anacija rupu na asfaltu u Gradiščanskoj ulici kod kbr. 24</w:t>
      </w:r>
    </w:p>
    <w:p w:rsidR="00602A19" w:rsidRDefault="00602A19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2D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2D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45CD" w:rsidRDefault="00602A19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 čita informacije. </w:t>
      </w:r>
    </w:p>
    <w:p w:rsidR="00602A19" w:rsidRDefault="00602A19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345CD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 Nevenka Antunović</w:t>
      </w:r>
    </w:p>
    <w:p w:rsidR="00F812D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A31857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857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2D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2D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2DC" w:rsidRPr="00B06ECC" w:rsidRDefault="00F812D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KLASA: </w:t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024-08/24-03/</w:t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1553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URBROJ: 251-13-11-3</w:t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/003</w:t>
      </w:r>
      <w:r w:rsidR="00F812D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-24-3</w:t>
      </w:r>
    </w:p>
    <w:p w:rsid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Zagreb, </w:t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</w:t>
      </w:r>
      <w:r w:rsidR="00F812D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16</w:t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rujna</w:t>
      </w:r>
      <w:proofErr w:type="spellEnd"/>
      <w:proofErr w:type="gramEnd"/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2024.</w:t>
      </w:r>
    </w:p>
    <w:p w:rsidR="00D82A70" w:rsidRPr="00B06ECC" w:rsidRDefault="00D82A70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E10125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 Predsjednik</w:t>
      </w:r>
      <w:r w:rsidR="00B06ECC"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="00B06ECC"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  <w:r w:rsidR="00B06ECC"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="00D82A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Bartol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Kašić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“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Zoran </w:t>
      </w:r>
      <w:proofErr w:type="spellStart"/>
      <w:r w:rsidR="00B345CD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Stajčić</w:t>
      </w:r>
      <w:proofErr w:type="spellEnd"/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A143E" w:rsidRDefault="009A143E" w:rsidP="009A143E"/>
    <w:tbl>
      <w:tblPr>
        <w:tblpPr w:leftFromText="180" w:rightFromText="180" w:vertAnchor="text"/>
        <w:tblW w:w="7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  <w:gridCol w:w="919"/>
        <w:gridCol w:w="919"/>
        <w:gridCol w:w="919"/>
      </w:tblGrid>
      <w:tr w:rsidR="00E10125" w:rsidTr="00E10125">
        <w:trPr>
          <w:trHeight w:val="300"/>
        </w:trPr>
        <w:tc>
          <w:tcPr>
            <w:tcW w:w="2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Članovi Vijeća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0125" w:rsidRPr="00E10125" w:rsidRDefault="00E10125" w:rsidP="00E10125">
            <w:pPr>
              <w:rPr>
                <w:rFonts w:ascii="Calibri" w:hAnsi="Calibri" w:cs="Calibri"/>
                <w:sz w:val="20"/>
                <w:szCs w:val="20"/>
              </w:rPr>
            </w:pPr>
            <w:r w:rsidRPr="00E10125">
              <w:rPr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0125" w:rsidRPr="00E10125" w:rsidRDefault="00E10125" w:rsidP="00E1012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Točka 2.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0125" w:rsidRDefault="00E10125" w:rsidP="00E10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Točka 3.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vAlign w:val="bottom"/>
          </w:tcPr>
          <w:p w:rsidR="00E10125" w:rsidRDefault="00E10125" w:rsidP="00E10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Točka 4.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vAlign w:val="bottom"/>
          </w:tcPr>
          <w:p w:rsidR="00E10125" w:rsidRDefault="00E10125" w:rsidP="00E10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Točka 5.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vAlign w:val="bottom"/>
          </w:tcPr>
          <w:p w:rsidR="00E10125" w:rsidRDefault="00E10125" w:rsidP="00E10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Točka 6.</w:t>
            </w:r>
          </w:p>
        </w:tc>
      </w:tr>
      <w:tr w:rsidR="00E10125" w:rsidTr="00E10125">
        <w:trPr>
          <w:trHeight w:val="258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>Sanja Kucan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0125" w:rsidTr="00E10125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Sabina Silić </w:t>
            </w:r>
            <w:proofErr w:type="spellStart"/>
            <w:r>
              <w:rPr>
                <w:color w:val="212121"/>
              </w:rPr>
              <w:t>Lozančić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35642B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1" w:name="_GoBack"/>
            <w:bookmarkEnd w:id="1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0125" w:rsidTr="00E10125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Zoran </w:t>
            </w:r>
            <w:proofErr w:type="spellStart"/>
            <w:r>
              <w:rPr>
                <w:color w:val="212121"/>
              </w:rPr>
              <w:t>Stajčić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35642B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0125" w:rsidTr="00E10125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>Denis Stević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E10125" w:rsidTr="00E10125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Pr="00E10125" w:rsidRDefault="00E10125" w:rsidP="00E10125">
            <w:pPr>
              <w:rPr>
                <w:rFonts w:ascii="Calibri" w:hAnsi="Calibri" w:cs="Calibri"/>
                <w:strike/>
              </w:rPr>
            </w:pPr>
            <w:r w:rsidRPr="00E10125">
              <w:rPr>
                <w:strike/>
                <w:color w:val="212121"/>
              </w:rPr>
              <w:t>Toni Kaučić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Pr="00E10125" w:rsidRDefault="00E10125" w:rsidP="00E10125">
            <w:pPr>
              <w:jc w:val="center"/>
              <w:rPr>
                <w:rFonts w:ascii="Calibri" w:hAnsi="Calibri" w:cs="Calibri"/>
              </w:rPr>
            </w:pPr>
            <w:r w:rsidRPr="00E10125">
              <w:rPr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</w:tr>
      <w:tr w:rsidR="00E10125" w:rsidTr="00E10125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  <w:r>
              <w:rPr>
                <w:strike/>
                <w:color w:val="212121"/>
              </w:rPr>
              <w:t>Dora Slakoper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Pr="00E10125" w:rsidRDefault="00E10125" w:rsidP="00E101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0125" w:rsidRDefault="00E10125" w:rsidP="00E10125">
            <w:pPr>
              <w:rPr>
                <w:sz w:val="20"/>
                <w:szCs w:val="20"/>
              </w:rPr>
            </w:pPr>
          </w:p>
        </w:tc>
      </w:tr>
    </w:tbl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587370" w:rsidRDefault="0035642B"/>
    <w:sectPr w:rsidR="00587370" w:rsidSect="003D3D0F">
      <w:headerReference w:type="even" r:id="rId8"/>
      <w:headerReference w:type="default" r:id="rId9"/>
      <w:pgSz w:w="11906" w:h="16838"/>
      <w:pgMar w:top="993" w:right="141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C56" w:rsidRDefault="00B73B9C">
      <w:pPr>
        <w:spacing w:after="0" w:line="240" w:lineRule="auto"/>
      </w:pPr>
      <w:r>
        <w:separator/>
      </w:r>
    </w:p>
  </w:endnote>
  <w:endnote w:type="continuationSeparator" w:id="0">
    <w:p w:rsidR="00DC5C56" w:rsidRDefault="00B7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C56" w:rsidRDefault="00B73B9C">
      <w:pPr>
        <w:spacing w:after="0" w:line="240" w:lineRule="auto"/>
      </w:pPr>
      <w:r>
        <w:separator/>
      </w:r>
    </w:p>
  </w:footnote>
  <w:footnote w:type="continuationSeparator" w:id="0">
    <w:p w:rsidR="00DC5C56" w:rsidRDefault="00B7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2B3408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DE1" w:rsidRDefault="00356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2B3408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642B">
      <w:rPr>
        <w:rStyle w:val="PageNumber"/>
        <w:noProof/>
      </w:rPr>
      <w:t>3</w:t>
    </w:r>
    <w:r>
      <w:rPr>
        <w:rStyle w:val="PageNumber"/>
      </w:rPr>
      <w:fldChar w:fldCharType="end"/>
    </w:r>
  </w:p>
  <w:p w:rsidR="00D36DE1" w:rsidRDefault="00356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84"/>
    <w:multiLevelType w:val="multilevel"/>
    <w:tmpl w:val="A53441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382D"/>
    <w:multiLevelType w:val="hybridMultilevel"/>
    <w:tmpl w:val="9B4ADE5C"/>
    <w:lvl w:ilvl="0" w:tplc="01C42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D24F21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864A1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86C0FD3"/>
    <w:multiLevelType w:val="multilevel"/>
    <w:tmpl w:val="A5A8BB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96178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0801A1"/>
    <w:multiLevelType w:val="hybridMultilevel"/>
    <w:tmpl w:val="4782A312"/>
    <w:lvl w:ilvl="0" w:tplc="E60871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F4CB4"/>
    <w:multiLevelType w:val="hybridMultilevel"/>
    <w:tmpl w:val="9B604C38"/>
    <w:lvl w:ilvl="0" w:tplc="3C8417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0271"/>
    <w:multiLevelType w:val="hybridMultilevel"/>
    <w:tmpl w:val="A5C60F32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F6F20D0"/>
    <w:multiLevelType w:val="multilevel"/>
    <w:tmpl w:val="EF90F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7592F"/>
    <w:multiLevelType w:val="multilevel"/>
    <w:tmpl w:val="CFFCA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6013C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31265C6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9E84A1A"/>
    <w:multiLevelType w:val="hybridMultilevel"/>
    <w:tmpl w:val="9956ECF6"/>
    <w:lvl w:ilvl="0" w:tplc="5A4EFA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2438F2"/>
    <w:multiLevelType w:val="multilevel"/>
    <w:tmpl w:val="9EC4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9F73B7E"/>
    <w:multiLevelType w:val="multilevel"/>
    <w:tmpl w:val="47F62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125F62"/>
    <w:multiLevelType w:val="hybridMultilevel"/>
    <w:tmpl w:val="5B9E3586"/>
    <w:lvl w:ilvl="0" w:tplc="5E868D62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4"/>
  </w:num>
  <w:num w:numId="5">
    <w:abstractNumId w:val="17"/>
  </w:num>
  <w:num w:numId="6">
    <w:abstractNumId w:val="2"/>
  </w:num>
  <w:num w:numId="7">
    <w:abstractNumId w:val="13"/>
  </w:num>
  <w:num w:numId="8">
    <w:abstractNumId w:val="11"/>
  </w:num>
  <w:num w:numId="9">
    <w:abstractNumId w:val="3"/>
  </w:num>
  <w:num w:numId="10">
    <w:abstractNumId w:val="14"/>
  </w:num>
  <w:num w:numId="11">
    <w:abstractNumId w:val="6"/>
  </w:num>
  <w:num w:numId="12">
    <w:abstractNumId w:va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9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CC"/>
    <w:rsid w:val="00022E18"/>
    <w:rsid w:val="000F74A6"/>
    <w:rsid w:val="001047DC"/>
    <w:rsid w:val="00150279"/>
    <w:rsid w:val="0018537B"/>
    <w:rsid w:val="002B3408"/>
    <w:rsid w:val="002C136B"/>
    <w:rsid w:val="003540D5"/>
    <w:rsid w:val="0035642B"/>
    <w:rsid w:val="0036322E"/>
    <w:rsid w:val="003F07D2"/>
    <w:rsid w:val="004D6461"/>
    <w:rsid w:val="00564C5C"/>
    <w:rsid w:val="00602A19"/>
    <w:rsid w:val="00693731"/>
    <w:rsid w:val="006A25A8"/>
    <w:rsid w:val="00714C35"/>
    <w:rsid w:val="007854B4"/>
    <w:rsid w:val="00872A02"/>
    <w:rsid w:val="0095126B"/>
    <w:rsid w:val="009A143E"/>
    <w:rsid w:val="00A07186"/>
    <w:rsid w:val="00A31857"/>
    <w:rsid w:val="00A701A4"/>
    <w:rsid w:val="00A72299"/>
    <w:rsid w:val="00AA489A"/>
    <w:rsid w:val="00AC4447"/>
    <w:rsid w:val="00AF3669"/>
    <w:rsid w:val="00B06ECC"/>
    <w:rsid w:val="00B345CD"/>
    <w:rsid w:val="00B5753E"/>
    <w:rsid w:val="00B73B9C"/>
    <w:rsid w:val="00BF2D3C"/>
    <w:rsid w:val="00CD0E3D"/>
    <w:rsid w:val="00D64367"/>
    <w:rsid w:val="00D82A70"/>
    <w:rsid w:val="00DA0DC2"/>
    <w:rsid w:val="00DC5C56"/>
    <w:rsid w:val="00E10125"/>
    <w:rsid w:val="00E366A3"/>
    <w:rsid w:val="00E65C44"/>
    <w:rsid w:val="00EB1646"/>
    <w:rsid w:val="00F8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C5CD"/>
  <w15:chartTrackingRefBased/>
  <w15:docId w15:val="{A1747026-7D77-4481-BCFD-FE50E684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06E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B06ECC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B06ECC"/>
  </w:style>
  <w:style w:type="paragraph" w:styleId="ListParagraph">
    <w:name w:val="List Paragraph"/>
    <w:basedOn w:val="Normal"/>
    <w:uiPriority w:val="34"/>
    <w:qFormat/>
    <w:rsid w:val="00363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40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F36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7325D-2AB7-4E7D-B28A-461014AA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Nevenka Antunović</cp:lastModifiedBy>
  <cp:revision>10</cp:revision>
  <cp:lastPrinted>2024-09-19T13:14:00Z</cp:lastPrinted>
  <dcterms:created xsi:type="dcterms:W3CDTF">2024-09-17T08:42:00Z</dcterms:created>
  <dcterms:modified xsi:type="dcterms:W3CDTF">2024-09-23T08:58:00Z</dcterms:modified>
</cp:coreProperties>
</file>