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7D1978CE" w:rsidR="008E02B5" w:rsidRPr="001D58C4" w:rsidRDefault="000828DF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412A1709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0828DF">
        <w:rPr>
          <w:rFonts w:ascii="Times New Roman" w:hAnsi="Times New Roman"/>
          <w:sz w:val="24"/>
          <w:szCs w:val="24"/>
        </w:rPr>
        <w:t>29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3461C2">
        <w:rPr>
          <w:rFonts w:ascii="Times New Roman" w:hAnsi="Times New Roman"/>
          <w:sz w:val="24"/>
          <w:szCs w:val="24"/>
        </w:rPr>
        <w:t>studenog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21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424E60">
        <w:rPr>
          <w:rFonts w:ascii="Times New Roman" w:hAnsi="Times New Roman"/>
          <w:sz w:val="24"/>
          <w:szCs w:val="24"/>
        </w:rPr>
        <w:t>20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8E02B5" w:rsidRPr="001D58C4">
        <w:rPr>
          <w:rFonts w:ascii="Times New Roman" w:hAnsi="Times New Roman"/>
          <w:sz w:val="24"/>
          <w:szCs w:val="24"/>
        </w:rPr>
        <w:t xml:space="preserve">sati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26209711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>
        <w:rPr>
          <w:rFonts w:ascii="Times New Roman" w:hAnsi="Times New Roman"/>
          <w:sz w:val="24"/>
          <w:szCs w:val="24"/>
        </w:rPr>
        <w:t xml:space="preserve"> </w:t>
      </w:r>
      <w:r w:rsidR="001373A1">
        <w:rPr>
          <w:rFonts w:ascii="Times New Roman" w:hAnsi="Times New Roman"/>
          <w:sz w:val="24"/>
          <w:szCs w:val="24"/>
        </w:rPr>
        <w:t>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0828DF">
        <w:rPr>
          <w:rFonts w:ascii="Times New Roman" w:hAnsi="Times New Roman"/>
          <w:sz w:val="24"/>
          <w:szCs w:val="24"/>
        </w:rPr>
        <w:t>Zlatan Krajina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</w:p>
    <w:p w14:paraId="7E14417B" w14:textId="67F3F45B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1373A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 </w:t>
      </w:r>
      <w:r w:rsidR="000828DF">
        <w:rPr>
          <w:rFonts w:ascii="Times New Roman" w:hAnsi="Times New Roman"/>
          <w:sz w:val="24"/>
          <w:szCs w:val="24"/>
        </w:rPr>
        <w:t>tr</w:t>
      </w:r>
      <w:r w:rsidR="00424E6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312B47">
        <w:rPr>
          <w:rFonts w:ascii="Times New Roman" w:hAnsi="Times New Roman"/>
          <w:sz w:val="24"/>
          <w:szCs w:val="24"/>
        </w:rPr>
        <w:t>a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4A2D3CCE" w14:textId="0EB82BAC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0828D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0828DF">
        <w:rPr>
          <w:rFonts w:ascii="Times New Roman" w:hAnsi="Times New Roman"/>
          <w:sz w:val="24"/>
          <w:szCs w:val="24"/>
        </w:rPr>
        <w:t>7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4A54DD36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0828DF">
        <w:rPr>
          <w:rFonts w:ascii="Times New Roman" w:hAnsi="Times New Roman"/>
          <w:sz w:val="24"/>
          <w:szCs w:val="24"/>
        </w:rPr>
        <w:t>8</w:t>
      </w:r>
      <w:r w:rsidRPr="003461C2">
        <w:rPr>
          <w:rFonts w:ascii="Times New Roman" w:hAnsi="Times New Roman"/>
          <w:sz w:val="24"/>
          <w:szCs w:val="24"/>
        </w:rPr>
        <w:t>. sjednice Vijeća MO.</w:t>
      </w:r>
      <w:r w:rsidR="00B440DD"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0AE389FE" w14:textId="77777777" w:rsidR="00FF015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14:paraId="10A7A1DA" w14:textId="0D22CB72" w:rsidR="007B2B93" w:rsidRDefault="008E02B5" w:rsidP="00FF0153">
      <w:pPr>
        <w:jc w:val="center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24D6D967" w14:textId="77777777" w:rsidR="000828DF" w:rsidRPr="00107847" w:rsidRDefault="000828DF" w:rsidP="000828DF">
      <w:pPr>
        <w:pStyle w:val="Default"/>
        <w:numPr>
          <w:ilvl w:val="0"/>
          <w:numId w:val="1"/>
        </w:numPr>
        <w:spacing w:after="120"/>
      </w:pPr>
      <w:bookmarkStart w:id="0" w:name="_Hlk79581482"/>
      <w:r w:rsidRPr="00107847">
        <w:t xml:space="preserve">Prijedlog ODLUKE </w:t>
      </w:r>
      <w:bookmarkStart w:id="1" w:name="_Hlk89154916"/>
      <w:r w:rsidRPr="00107847">
        <w:t>o izmjenama i dopunama Odluke o donošenju Urbanističkog plana uređenja ''Ulica grada Gospića – sjeveroistok''</w:t>
      </w:r>
      <w:bookmarkEnd w:id="1"/>
    </w:p>
    <w:p w14:paraId="615F14BD" w14:textId="77777777" w:rsidR="000828DF" w:rsidRPr="00107847" w:rsidRDefault="000828DF" w:rsidP="000828DF">
      <w:pPr>
        <w:pStyle w:val="ListParagraph"/>
        <w:numPr>
          <w:ilvl w:val="0"/>
          <w:numId w:val="1"/>
        </w:numPr>
        <w:spacing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107847">
        <w:rPr>
          <w:rFonts w:ascii="Times New Roman" w:hAnsi="Times New Roman"/>
          <w:sz w:val="24"/>
          <w:szCs w:val="24"/>
        </w:rPr>
        <w:t xml:space="preserve">Prijedlog ODLUKE </w:t>
      </w:r>
      <w:bookmarkStart w:id="2" w:name="_Hlk89155008"/>
      <w:r w:rsidRPr="00107847">
        <w:rPr>
          <w:rFonts w:ascii="Times New Roman" w:hAnsi="Times New Roman"/>
          <w:sz w:val="24"/>
          <w:szCs w:val="24"/>
        </w:rPr>
        <w:t>o donošenju Urbanističkog plana uređenja Savska ulica – Prisavlje</w:t>
      </w:r>
      <w:bookmarkEnd w:id="2"/>
    </w:p>
    <w:p w14:paraId="17AB8C13" w14:textId="77777777" w:rsidR="000828DF" w:rsidRDefault="000828DF" w:rsidP="000828DF">
      <w:pPr>
        <w:pStyle w:val="Default"/>
        <w:numPr>
          <w:ilvl w:val="0"/>
          <w:numId w:val="1"/>
        </w:numPr>
        <w:spacing w:after="120"/>
      </w:pPr>
      <w:r>
        <w:t>Prijedlog ODLUKE o izmjenama i dopunama Odluke o donošenju Urbanističkog plana uređenja USA škola</w:t>
      </w:r>
    </w:p>
    <w:p w14:paraId="2B298095" w14:textId="77777777" w:rsidR="000828DF" w:rsidRDefault="000828DF" w:rsidP="000828DF">
      <w:pPr>
        <w:pStyle w:val="Default"/>
        <w:numPr>
          <w:ilvl w:val="0"/>
          <w:numId w:val="1"/>
        </w:numPr>
        <w:spacing w:after="120"/>
      </w:pPr>
      <w:r>
        <w:t>Pitanja, prijedlozi i razno</w:t>
      </w:r>
    </w:p>
    <w:bookmarkEnd w:id="0"/>
    <w:p w14:paraId="6A592B93" w14:textId="7777777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0A3867" w14:textId="77777777" w:rsidR="00FF0153" w:rsidRDefault="00FF0153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C5598D3" w14:textId="15C64322" w:rsidR="00DA5BBF" w:rsidRPr="00D4385B" w:rsidRDefault="00DA5BBF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30633F"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3461C2" w:rsidRPr="003461C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odluke </w:t>
      </w:r>
      <w:r w:rsidR="000828DF" w:rsidRPr="000828D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izmjenama i dopunama Odluke o donošenju Urbanističkog plana uređenja </w:t>
      </w:r>
      <w:bookmarkStart w:id="3" w:name="_Hlk89154966"/>
      <w:r w:rsidR="000828DF" w:rsidRPr="000828D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''Ulica grada Gospića – sjeveroistok''</w:t>
      </w:r>
      <w:bookmarkEnd w:id="3"/>
      <w:r w:rsidR="00676BCB"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134A7E40" w14:textId="7777777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073261" w14:textId="107008C8" w:rsidR="00793811" w:rsidRPr="00A36EA5" w:rsidRDefault="00676BCB" w:rsidP="00A36E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6EA5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</w:t>
      </w:r>
      <w:r w:rsidR="00BD1EA1" w:rsidRPr="00A36EA5">
        <w:rPr>
          <w:rFonts w:ascii="Times New Roman" w:eastAsia="Times New Roman" w:hAnsi="Times New Roman"/>
          <w:sz w:val="24"/>
          <w:szCs w:val="24"/>
          <w:lang w:eastAsia="hr-HR"/>
        </w:rPr>
        <w:t xml:space="preserve">informirani su o Prijedlogu </w:t>
      </w:r>
      <w:r w:rsidR="003461C2" w:rsidRPr="00A36EA5">
        <w:rPr>
          <w:rFonts w:ascii="Times New Roman" w:hAnsi="Times New Roman"/>
          <w:color w:val="000000"/>
          <w:sz w:val="24"/>
          <w:szCs w:val="24"/>
        </w:rPr>
        <w:t xml:space="preserve">odluke o izradi izmjena i dopuna Urbanističkog plana uređenja </w:t>
      </w:r>
      <w:r w:rsidR="000828DF" w:rsidRPr="000828DF">
        <w:rPr>
          <w:rFonts w:ascii="Times New Roman" w:hAnsi="Times New Roman"/>
          <w:color w:val="000000"/>
          <w:sz w:val="24"/>
          <w:szCs w:val="24"/>
        </w:rPr>
        <w:t xml:space="preserve">''Ulica grada Gospića – sjeveroistok'' </w:t>
      </w:r>
      <w:r w:rsidR="00BD1EA1" w:rsidRPr="00A36EA5">
        <w:rPr>
          <w:rFonts w:ascii="Times New Roman" w:hAnsi="Times New Roman"/>
          <w:color w:val="000000"/>
          <w:sz w:val="24"/>
          <w:szCs w:val="24"/>
        </w:rPr>
        <w:t>(Prijedlog</w:t>
      </w:r>
      <w:r w:rsidR="001373A1" w:rsidRPr="00A36EA5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BD1EA1" w:rsidRPr="00A36EA5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14:paraId="717FAC01" w14:textId="553765DB" w:rsidR="00BD1EA1" w:rsidRPr="00BD1EA1" w:rsidRDefault="00DC5554" w:rsidP="00BD1E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Prijedlog</w:t>
      </w:r>
      <w:r w:rsidR="006C4417">
        <w:rPr>
          <w:rFonts w:ascii="Times New Roman" w:hAnsi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/>
          <w:color w:val="000000"/>
          <w:sz w:val="24"/>
          <w:szCs w:val="24"/>
        </w:rPr>
        <w:t xml:space="preserve"> je razmotren i n</w:t>
      </w:r>
      <w:r w:rsidR="00BD1EA1">
        <w:rPr>
          <w:rFonts w:ascii="Times New Roman" w:hAnsi="Times New Roman"/>
          <w:color w:val="000000"/>
          <w:sz w:val="24"/>
          <w:szCs w:val="24"/>
        </w:rPr>
        <w:t xml:space="preserve">akon kraće rasprave jednoglasno </w:t>
      </w:r>
      <w:r>
        <w:rPr>
          <w:rFonts w:ascii="Times New Roman" w:hAnsi="Times New Roman"/>
          <w:color w:val="000000"/>
          <w:sz w:val="24"/>
          <w:szCs w:val="24"/>
        </w:rPr>
        <w:t xml:space="preserve">je </w:t>
      </w:r>
      <w:r w:rsidR="003461C2">
        <w:rPr>
          <w:rFonts w:ascii="Times New Roman" w:hAnsi="Times New Roman"/>
          <w:color w:val="000000"/>
          <w:sz w:val="24"/>
          <w:szCs w:val="24"/>
        </w:rPr>
        <w:t xml:space="preserve">ocijenjen </w:t>
      </w:r>
      <w:r w:rsidR="000828DF">
        <w:rPr>
          <w:rFonts w:ascii="Times New Roman" w:hAnsi="Times New Roman"/>
          <w:color w:val="000000"/>
          <w:sz w:val="24"/>
          <w:szCs w:val="24"/>
        </w:rPr>
        <w:t>pozi</w:t>
      </w:r>
      <w:r w:rsidR="003461C2">
        <w:rPr>
          <w:rFonts w:ascii="Times New Roman" w:hAnsi="Times New Roman"/>
          <w:color w:val="000000"/>
          <w:sz w:val="24"/>
          <w:szCs w:val="24"/>
        </w:rPr>
        <w:t>tivno</w:t>
      </w:r>
      <w:r w:rsidR="00CF5995">
        <w:rPr>
          <w:rFonts w:ascii="Times New Roman" w:hAnsi="Times New Roman"/>
          <w:color w:val="000000"/>
          <w:sz w:val="24"/>
          <w:szCs w:val="24"/>
        </w:rPr>
        <w:t>.</w:t>
      </w:r>
    </w:p>
    <w:p w14:paraId="2F3EC756" w14:textId="49F687E4" w:rsidR="00911EB6" w:rsidRDefault="00911EB6" w:rsidP="00BD1E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1FBC758" w14:textId="531B3869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6BDCB4" w14:textId="0AE3766B" w:rsidR="00D4385B" w:rsidRPr="00D4385B" w:rsidRDefault="00911EB6" w:rsidP="000B19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3461C2" w:rsidRPr="003461C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odluke </w:t>
      </w:r>
      <w:r w:rsidR="000828DF" w:rsidRPr="000828D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donošenju Urbanističkog plana uređenja Savska ulica – Prisavlje </w:t>
      </w:r>
      <w:r w:rsidR="006C441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56E22951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BA0CD9" w14:textId="37B5ED5E" w:rsidR="00793811" w:rsidRPr="00793811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</w:t>
      </w:r>
      <w:r w:rsidRPr="006C4417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Prijedlogu </w:t>
      </w:r>
      <w:r w:rsidR="003461C2" w:rsidRPr="003461C2">
        <w:rPr>
          <w:rFonts w:ascii="Times New Roman" w:eastAsia="Times New Roman" w:hAnsi="Times New Roman"/>
          <w:sz w:val="24"/>
          <w:szCs w:val="24"/>
          <w:lang w:eastAsia="hr-HR"/>
        </w:rPr>
        <w:t xml:space="preserve">odluke </w:t>
      </w:r>
      <w:r w:rsidR="000828DF" w:rsidRPr="00107847">
        <w:rPr>
          <w:rFonts w:ascii="Times New Roman" w:hAnsi="Times New Roman"/>
          <w:sz w:val="24"/>
          <w:szCs w:val="24"/>
        </w:rPr>
        <w:t>o donošenju Urbanističkog plana uređenja Savska ulica – Prisavlje</w:t>
      </w:r>
      <w:r w:rsidRPr="006C441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 (Prijedlog 2). </w:t>
      </w:r>
    </w:p>
    <w:p w14:paraId="3BF53E2C" w14:textId="655083B9" w:rsidR="006C4417" w:rsidRPr="00793811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2 je razmotren i nakon kraće rasprave </w:t>
      </w:r>
      <w:r w:rsidR="000828DF">
        <w:rPr>
          <w:rFonts w:ascii="Times New Roman" w:eastAsia="Times New Roman" w:hAnsi="Times New Roman"/>
          <w:sz w:val="24"/>
          <w:szCs w:val="24"/>
          <w:lang w:eastAsia="hr-HR"/>
        </w:rPr>
        <w:t xml:space="preserve">jednoglasno </w:t>
      </w:r>
      <w:r w:rsidR="00CF5995">
        <w:rPr>
          <w:rFonts w:ascii="Times New Roman" w:eastAsia="Times New Roman" w:hAnsi="Times New Roman"/>
          <w:sz w:val="24"/>
          <w:szCs w:val="24"/>
          <w:lang w:eastAsia="hr-HR"/>
        </w:rPr>
        <w:t>je ocijenjen negativno</w:t>
      </w: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6736FD24" w14:textId="77777777" w:rsidR="00BD1EA1" w:rsidRDefault="00BD1EA1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41577D" w14:textId="77777777" w:rsidR="00FF0153" w:rsidRDefault="00FF015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br w:type="page"/>
      </w:r>
    </w:p>
    <w:p w14:paraId="0EE2F2E9" w14:textId="32BF4EDE" w:rsidR="006C4417" w:rsidRPr="00D4385B" w:rsidRDefault="006C4417" w:rsidP="006C4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Ad.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CF5995" w:rsidRPr="00CF5995">
        <w:rPr>
          <w:rFonts w:ascii="Times New Roman" w:hAnsi="Times New Roman"/>
          <w:b/>
          <w:bCs/>
          <w:sz w:val="24"/>
          <w:szCs w:val="24"/>
        </w:rPr>
        <w:t xml:space="preserve">odluke </w:t>
      </w:r>
      <w:r w:rsidR="0078219C" w:rsidRPr="0078219C">
        <w:rPr>
          <w:rFonts w:ascii="Times New Roman" w:hAnsi="Times New Roman"/>
          <w:b/>
          <w:bCs/>
          <w:sz w:val="24"/>
          <w:szCs w:val="24"/>
        </w:rPr>
        <w:t xml:space="preserve">o izmjenama i dopunama Odluke o donošenju Urbanističkog plana uređenja USA škola </w:t>
      </w:r>
      <w:r w:rsidRPr="006C441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zaključka</w:t>
      </w:r>
    </w:p>
    <w:p w14:paraId="2D6C672F" w14:textId="77777777" w:rsidR="00FF0153" w:rsidRDefault="00FF0153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95D21A" w14:textId="615FA5E7" w:rsidR="00793811" w:rsidRPr="00793811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</w:t>
      </w:r>
      <w:r w:rsidRPr="006C4417">
        <w:rPr>
          <w:rFonts w:ascii="Times New Roman" w:eastAsia="Times New Roman" w:hAnsi="Times New Roman"/>
          <w:sz w:val="24"/>
          <w:szCs w:val="24"/>
          <w:lang w:eastAsia="hr-HR"/>
        </w:rPr>
        <w:t xml:space="preserve">informirani su o Prijedlogu </w:t>
      </w:r>
      <w:r w:rsidR="00CF5995" w:rsidRPr="00CF5995">
        <w:rPr>
          <w:rFonts w:ascii="Times New Roman" w:eastAsia="Times New Roman" w:hAnsi="Times New Roman"/>
          <w:sz w:val="24"/>
          <w:szCs w:val="24"/>
          <w:lang w:eastAsia="hr-HR"/>
        </w:rPr>
        <w:t xml:space="preserve">odluke </w:t>
      </w:r>
      <w:r w:rsidR="00C66BC8" w:rsidRPr="00C66BC8">
        <w:rPr>
          <w:rFonts w:ascii="Times New Roman" w:eastAsia="Times New Roman" w:hAnsi="Times New Roman"/>
          <w:sz w:val="24"/>
          <w:szCs w:val="24"/>
          <w:lang w:eastAsia="hr-HR"/>
        </w:rPr>
        <w:t>o izmjenama i dopunama Odluke o donošenju Urbanističkog plana uređenja USA škola</w:t>
      </w:r>
      <w:r w:rsidR="00CF5995" w:rsidRPr="00CF599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(Prijedlog 3). </w:t>
      </w:r>
    </w:p>
    <w:p w14:paraId="5880955D" w14:textId="7877A793" w:rsidR="006C4417" w:rsidRPr="00793811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3 je razmotren i nakon kraće rasprave jednoglasno je </w:t>
      </w:r>
      <w:r w:rsidR="00CF5995">
        <w:rPr>
          <w:rFonts w:ascii="Times New Roman" w:eastAsia="Times New Roman" w:hAnsi="Times New Roman"/>
          <w:sz w:val="24"/>
          <w:szCs w:val="24"/>
          <w:lang w:eastAsia="hr-HR"/>
        </w:rPr>
        <w:t xml:space="preserve">ocijenjen </w:t>
      </w:r>
      <w:r w:rsidR="0078219C">
        <w:rPr>
          <w:rFonts w:ascii="Times New Roman" w:eastAsia="Times New Roman" w:hAnsi="Times New Roman"/>
          <w:sz w:val="24"/>
          <w:szCs w:val="24"/>
          <w:lang w:eastAsia="hr-HR"/>
        </w:rPr>
        <w:t>negativno</w:t>
      </w: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124A15E" w14:textId="77777777" w:rsidR="006C4417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BA8F416" w14:textId="77777777" w:rsidR="006C4417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9AA0595" w14:textId="25DCBE96" w:rsidR="00D4385B" w:rsidRPr="00D4385B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78219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4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D4385B" w:rsidRPr="00D4385B">
        <w:rPr>
          <w:b/>
          <w:bCs/>
        </w:rPr>
        <w:t xml:space="preserve"> </w:t>
      </w:r>
      <w:r w:rsidR="000B5AF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Razno</w:t>
      </w:r>
    </w:p>
    <w:p w14:paraId="1445497A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5FBE30" w14:textId="5003D5E4" w:rsidR="000B5AF4" w:rsidRDefault="0078219C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Predsjednica je obavijestila članove o pristigloj molbi Bridž kluba „Dama Herc“ koji su izrazili želju za korištenjem prostora jednom tjedno (utorak ili četvrtak) od 18 do 21 sat.</w:t>
      </w:r>
    </w:p>
    <w:p w14:paraId="324661C7" w14:textId="77777777" w:rsidR="003669EB" w:rsidRDefault="003669E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CA2043" w14:textId="6B2117BA" w:rsidR="0078219C" w:rsidRPr="007B0452" w:rsidRDefault="0078219C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>Članovi vijeća su jednoglasno p</w:t>
      </w:r>
      <w:r w:rsidR="0045698F" w:rsidRPr="007B0452">
        <w:rPr>
          <w:rFonts w:ascii="Times New Roman" w:eastAsia="Times New Roman" w:hAnsi="Times New Roman"/>
          <w:sz w:val="24"/>
          <w:szCs w:val="24"/>
          <w:lang w:eastAsia="hr-HR"/>
        </w:rPr>
        <w:t>rihvatili molbu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BK</w:t>
      </w:r>
      <w:r w:rsidR="0045698F"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„Dama Herc“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45698F"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te </w:t>
      </w:r>
      <w:r w:rsidR="007B0452"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donijeli sljedeći </w:t>
      </w:r>
    </w:p>
    <w:p w14:paraId="0B6D9C2B" w14:textId="77777777" w:rsidR="0078219C" w:rsidRPr="007B0452" w:rsidRDefault="0078219C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22B7DC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</w:t>
      </w:r>
      <w:r w:rsidRPr="007B0452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14:paraId="3EF43F6D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B31FD88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7D82872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A944F52" w14:textId="7F69762A" w:rsidR="007B0452" w:rsidRPr="007B0452" w:rsidRDefault="007B0452" w:rsidP="007B0452">
      <w:pPr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>l. Bridge klubu „Dama Herc“ odobrava se povremeno korištenje dvorane u objektu mjesne samouprave, Zagreb, Bauerova 21 u terminu  utorkom  od 18,00</w:t>
      </w:r>
      <w:r w:rsidR="00811F9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>- 21,00 sat.</w:t>
      </w:r>
    </w:p>
    <w:p w14:paraId="76B3AF36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55B42F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>2.  Prostor iz točke 1. ovog zaključka koristit će  Bridge klub „Dama Herc“ bez naknade.</w:t>
      </w:r>
    </w:p>
    <w:p w14:paraId="00EE5BCD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446A17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>3.  Bridge klub „Dama Herc se obvezuje sa prostorom prilikom korištenja postupati sa pažnjom dobrog gospodara.</w:t>
      </w:r>
    </w:p>
    <w:p w14:paraId="02A6CB0E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C876BB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4.  O povremenom korištenju prostora iz točke l. ovog zaključka Gradski ured za mjesnu samoupravu izdat će odobrenje o korištenju, a u skladu s ovim zaključkom. </w:t>
      </w:r>
    </w:p>
    <w:p w14:paraId="4C7FC8F0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4C8A55" w14:textId="77777777" w:rsidR="007B0452" w:rsidRPr="007B0452" w:rsidRDefault="007B0452" w:rsidP="007B0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184AF5" w14:textId="2A85799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2535B7A5" w:rsidR="00ED7ED0" w:rsidRPr="007B67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</w:t>
      </w:r>
      <w:r w:rsidR="000A08D2">
        <w:rPr>
          <w:rFonts w:ascii="Times New Roman" w:hAnsi="Times New Roman"/>
          <w:sz w:val="24"/>
          <w:szCs w:val="24"/>
        </w:rPr>
        <w:t xml:space="preserve">je </w:t>
      </w:r>
      <w:r w:rsidR="00DA6B25">
        <w:rPr>
          <w:rFonts w:ascii="Times New Roman" w:hAnsi="Times New Roman"/>
          <w:sz w:val="24"/>
          <w:szCs w:val="24"/>
        </w:rPr>
        <w:t>završila</w:t>
      </w:r>
      <w:r w:rsidR="001347E3">
        <w:rPr>
          <w:rFonts w:ascii="Times New Roman" w:hAnsi="Times New Roman"/>
          <w:sz w:val="24"/>
          <w:szCs w:val="24"/>
        </w:rPr>
        <w:t xml:space="preserve"> u </w:t>
      </w:r>
      <w:r w:rsidR="000B5AF4">
        <w:rPr>
          <w:rFonts w:ascii="Times New Roman" w:hAnsi="Times New Roman"/>
          <w:sz w:val="24"/>
          <w:szCs w:val="24"/>
        </w:rPr>
        <w:t>21</w:t>
      </w:r>
      <w:r w:rsidR="00711B7D">
        <w:rPr>
          <w:rFonts w:ascii="Times New Roman" w:hAnsi="Times New Roman"/>
          <w:sz w:val="24"/>
          <w:szCs w:val="24"/>
        </w:rPr>
        <w:t>:</w:t>
      </w:r>
      <w:r w:rsidR="0078219C">
        <w:rPr>
          <w:rFonts w:ascii="Times New Roman" w:hAnsi="Times New Roman"/>
          <w:sz w:val="24"/>
          <w:szCs w:val="24"/>
        </w:rPr>
        <w:t>0</w:t>
      </w:r>
      <w:r w:rsidR="00711B7D">
        <w:rPr>
          <w:rFonts w:ascii="Times New Roman" w:hAnsi="Times New Roman"/>
          <w:sz w:val="24"/>
          <w:szCs w:val="24"/>
        </w:rPr>
        <w:t>0</w:t>
      </w:r>
      <w:r w:rsidR="000F06FF">
        <w:rPr>
          <w:rFonts w:ascii="Times New Roman" w:hAnsi="Times New Roman"/>
          <w:sz w:val="24"/>
          <w:szCs w:val="24"/>
        </w:rPr>
        <w:t>.</w:t>
      </w:r>
    </w:p>
    <w:p w14:paraId="66C3AFF9" w14:textId="24BA4B90" w:rsidR="008E02B5" w:rsidRPr="00B76EF5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6EF5">
        <w:rPr>
          <w:rFonts w:ascii="Times New Roman" w:hAnsi="Times New Roman"/>
          <w:color w:val="000000"/>
          <w:sz w:val="24"/>
          <w:szCs w:val="24"/>
        </w:rPr>
        <w:t>Zapisnik vodi</w:t>
      </w:r>
      <w:r w:rsidR="0078219C">
        <w:rPr>
          <w:rFonts w:ascii="Times New Roman" w:hAnsi="Times New Roman"/>
          <w:color w:val="000000"/>
          <w:sz w:val="24"/>
          <w:szCs w:val="24"/>
        </w:rPr>
        <w:t>o</w:t>
      </w:r>
      <w:r w:rsidRPr="00B76EF5">
        <w:rPr>
          <w:rFonts w:ascii="Times New Roman" w:hAnsi="Times New Roman"/>
          <w:color w:val="000000"/>
          <w:sz w:val="24"/>
          <w:szCs w:val="24"/>
        </w:rPr>
        <w:t>:</w:t>
      </w:r>
      <w:r w:rsidR="00D438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219C">
        <w:rPr>
          <w:rFonts w:ascii="Times New Roman" w:hAnsi="Times New Roman"/>
          <w:color w:val="000000"/>
          <w:sz w:val="24"/>
          <w:szCs w:val="24"/>
        </w:rPr>
        <w:t>Zlatan Krajina</w:t>
      </w:r>
    </w:p>
    <w:p w14:paraId="642CE2BA" w14:textId="0D2BD6F0" w:rsidR="004A0228" w:rsidRPr="00FF0153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49ADD1" w14:textId="77777777" w:rsidR="00DE191E" w:rsidRPr="00870BFA" w:rsidRDefault="00DE191E" w:rsidP="00C300BB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  <w:lang w:eastAsia="hr-HR"/>
        </w:rPr>
      </w:pPr>
      <w:r w:rsidRPr="00870BFA">
        <w:rPr>
          <w:rFonts w:ascii="Times New Roman" w:hAnsi="Times New Roman"/>
          <w:sz w:val="24"/>
          <w:szCs w:val="24"/>
        </w:rPr>
        <w:t>KLASA:  026-02/21-002/2128</w:t>
      </w:r>
    </w:p>
    <w:p w14:paraId="59142A97" w14:textId="77777777" w:rsidR="00DE191E" w:rsidRPr="00870BFA" w:rsidRDefault="00DE191E" w:rsidP="00C300BB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870BFA">
        <w:rPr>
          <w:rFonts w:ascii="Times New Roman" w:hAnsi="Times New Roman"/>
          <w:sz w:val="24"/>
          <w:szCs w:val="24"/>
        </w:rPr>
        <w:t>URBROJ: 251-06-11-110-21-2</w:t>
      </w:r>
    </w:p>
    <w:p w14:paraId="2902F62E" w14:textId="2A24E0AB" w:rsidR="00AC2A9D" w:rsidRPr="00870BFA" w:rsidRDefault="000F06FF" w:rsidP="00C300BB">
      <w:pPr>
        <w:tabs>
          <w:tab w:val="left" w:pos="4140"/>
        </w:tabs>
        <w:spacing w:after="0"/>
        <w:ind w:right="3312"/>
        <w:rPr>
          <w:sz w:val="24"/>
          <w:szCs w:val="24"/>
        </w:rPr>
      </w:pPr>
      <w:r w:rsidRPr="00870BFA">
        <w:rPr>
          <w:rFonts w:ascii="Times New Roman" w:hAnsi="Times New Roman"/>
          <w:sz w:val="24"/>
          <w:szCs w:val="24"/>
        </w:rPr>
        <w:t>Zagreb,</w:t>
      </w:r>
      <w:r w:rsidR="00811F9B" w:rsidRPr="00870BFA">
        <w:rPr>
          <w:rFonts w:ascii="Times New Roman" w:hAnsi="Times New Roman"/>
          <w:sz w:val="24"/>
          <w:szCs w:val="24"/>
        </w:rPr>
        <w:t xml:space="preserve"> </w:t>
      </w:r>
      <w:r w:rsidR="00DE191E" w:rsidRPr="00870BFA">
        <w:rPr>
          <w:rFonts w:ascii="Times New Roman" w:hAnsi="Times New Roman"/>
          <w:sz w:val="24"/>
          <w:szCs w:val="24"/>
        </w:rPr>
        <w:t>29. studenog 2021.</w:t>
      </w:r>
      <w:r w:rsidR="000262FB" w:rsidRPr="00870BFA">
        <w:rPr>
          <w:rFonts w:ascii="Times New Roman" w:hAnsi="Times New Roman"/>
          <w:sz w:val="24"/>
          <w:szCs w:val="24"/>
        </w:rPr>
        <w:t xml:space="preserve"> </w:t>
      </w:r>
      <w:r w:rsidR="00866EF5" w:rsidRPr="00870BFA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5E61CA" w:rsidRPr="00870BFA">
        <w:rPr>
          <w:rFonts w:ascii="Times New Roman" w:hAnsi="Times New Roman"/>
          <w:sz w:val="24"/>
          <w:szCs w:val="24"/>
        </w:rPr>
        <w:t xml:space="preserve">    </w:t>
      </w:r>
      <w:r w:rsidR="00866EF5" w:rsidRPr="00870BFA">
        <w:rPr>
          <w:rFonts w:ascii="Times New Roman" w:hAnsi="Times New Roman"/>
          <w:sz w:val="24"/>
          <w:szCs w:val="24"/>
        </w:rPr>
        <w:t xml:space="preserve">      </w:t>
      </w:r>
    </w:p>
    <w:p w14:paraId="71AAF8CE" w14:textId="77777777" w:rsidR="00AC2A9D" w:rsidRPr="00FF0153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3615AD23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255C45C2" w:rsidR="00866EF5" w:rsidRDefault="00866EF5" w:rsidP="00C300BB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5FECF1C6" w:rsidR="00866EF5" w:rsidRDefault="00866EF5" w:rsidP="00C300BB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bookmarkStart w:id="4" w:name="_GoBack"/>
      <w:bookmarkEnd w:id="4"/>
      <w:r>
        <w:rPr>
          <w:rFonts w:ascii="Times New Roman" w:hAnsi="Times New Roman"/>
          <w:sz w:val="24"/>
          <w:szCs w:val="24"/>
        </w:rPr>
        <w:t>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C300BB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20043204" w:rsidR="004E5C95" w:rsidRDefault="00D4385B" w:rsidP="00C300BB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>Goranka Tropčić Zekan</w:t>
      </w:r>
      <w:r w:rsidR="00C300BB">
        <w:rPr>
          <w:rFonts w:ascii="Times New Roman" w:hAnsi="Times New Roman"/>
          <w:sz w:val="24"/>
          <w:szCs w:val="24"/>
        </w:rPr>
        <w:t>, v.r.</w:t>
      </w:r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CBF4F" w14:textId="77777777" w:rsidR="00DE2F8B" w:rsidRDefault="00DE2F8B" w:rsidP="00524679">
      <w:pPr>
        <w:spacing w:after="0" w:line="240" w:lineRule="auto"/>
      </w:pPr>
      <w:r>
        <w:separator/>
      </w:r>
    </w:p>
  </w:endnote>
  <w:endnote w:type="continuationSeparator" w:id="0">
    <w:p w14:paraId="0C66DAE9" w14:textId="77777777" w:rsidR="00DE2F8B" w:rsidRDefault="00DE2F8B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6EAEDB40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870BFA">
          <w:rPr>
            <w:rFonts w:ascii="Times New Roman" w:hAnsi="Times New Roman"/>
            <w:noProof/>
          </w:rPr>
          <w:t>1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092BE" w14:textId="77777777" w:rsidR="00DE2F8B" w:rsidRDefault="00DE2F8B" w:rsidP="00524679">
      <w:pPr>
        <w:spacing w:after="0" w:line="240" w:lineRule="auto"/>
      </w:pPr>
      <w:r>
        <w:separator/>
      </w:r>
    </w:p>
  </w:footnote>
  <w:footnote w:type="continuationSeparator" w:id="0">
    <w:p w14:paraId="77F42925" w14:textId="77777777" w:rsidR="00DE2F8B" w:rsidRDefault="00DE2F8B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0BB"/>
    <w:multiLevelType w:val="hybridMultilevel"/>
    <w:tmpl w:val="D28AB5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EB2E6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76D7B"/>
    <w:rsid w:val="0008075E"/>
    <w:rsid w:val="000807F6"/>
    <w:rsid w:val="000828DF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1BDE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621E"/>
    <w:rsid w:val="00200620"/>
    <w:rsid w:val="00201BA2"/>
    <w:rsid w:val="0020228A"/>
    <w:rsid w:val="00204EF4"/>
    <w:rsid w:val="00206905"/>
    <w:rsid w:val="0021052B"/>
    <w:rsid w:val="00212209"/>
    <w:rsid w:val="002128AA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8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E6A"/>
    <w:rsid w:val="00350603"/>
    <w:rsid w:val="003527B3"/>
    <w:rsid w:val="00355233"/>
    <w:rsid w:val="0036337A"/>
    <w:rsid w:val="003669EB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3175"/>
    <w:rsid w:val="003D4520"/>
    <w:rsid w:val="003E0AB8"/>
    <w:rsid w:val="003E1601"/>
    <w:rsid w:val="003E1A37"/>
    <w:rsid w:val="003E22FB"/>
    <w:rsid w:val="003F509A"/>
    <w:rsid w:val="003F5DCC"/>
    <w:rsid w:val="003F6997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698F"/>
    <w:rsid w:val="004573D3"/>
    <w:rsid w:val="00460355"/>
    <w:rsid w:val="00460F23"/>
    <w:rsid w:val="00461945"/>
    <w:rsid w:val="00461DEC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4636"/>
    <w:rsid w:val="005E5680"/>
    <w:rsid w:val="005E61CA"/>
    <w:rsid w:val="005F2837"/>
    <w:rsid w:val="005F3EBF"/>
    <w:rsid w:val="005F476F"/>
    <w:rsid w:val="005F4F45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F5F"/>
    <w:rsid w:val="006C2050"/>
    <w:rsid w:val="006C390C"/>
    <w:rsid w:val="006C4417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495A"/>
    <w:rsid w:val="00774DF4"/>
    <w:rsid w:val="007773FF"/>
    <w:rsid w:val="00780109"/>
    <w:rsid w:val="007820A7"/>
    <w:rsid w:val="0078219C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045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1F9B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0BFA"/>
    <w:rsid w:val="008729E5"/>
    <w:rsid w:val="0087684F"/>
    <w:rsid w:val="00877AA3"/>
    <w:rsid w:val="00882047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A004FC"/>
    <w:rsid w:val="00A0191F"/>
    <w:rsid w:val="00A04B95"/>
    <w:rsid w:val="00A05211"/>
    <w:rsid w:val="00A0533B"/>
    <w:rsid w:val="00A053B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17C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D0354"/>
    <w:rsid w:val="00AD28B1"/>
    <w:rsid w:val="00AD2C4C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00BB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7CC"/>
    <w:rsid w:val="00C5433B"/>
    <w:rsid w:val="00C54644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66BC8"/>
    <w:rsid w:val="00C70521"/>
    <w:rsid w:val="00C70D02"/>
    <w:rsid w:val="00C768CB"/>
    <w:rsid w:val="00C81F0C"/>
    <w:rsid w:val="00C82787"/>
    <w:rsid w:val="00C85539"/>
    <w:rsid w:val="00C8594F"/>
    <w:rsid w:val="00C86155"/>
    <w:rsid w:val="00C91F8D"/>
    <w:rsid w:val="00C94CAC"/>
    <w:rsid w:val="00C9648D"/>
    <w:rsid w:val="00CA01B9"/>
    <w:rsid w:val="00CA01D5"/>
    <w:rsid w:val="00CA17F8"/>
    <w:rsid w:val="00CA303B"/>
    <w:rsid w:val="00CA41C4"/>
    <w:rsid w:val="00CA4A7E"/>
    <w:rsid w:val="00CA5874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87FBB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91E"/>
    <w:rsid w:val="00DE1B09"/>
    <w:rsid w:val="00DE2F8B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D14"/>
    <w:rsid w:val="00E56226"/>
    <w:rsid w:val="00E56E71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1BE5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B0F75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7BA"/>
    <w:rsid w:val="00FD784A"/>
    <w:rsid w:val="00FE0961"/>
    <w:rsid w:val="00FE550C"/>
    <w:rsid w:val="00FE5A11"/>
    <w:rsid w:val="00FF0153"/>
    <w:rsid w:val="00FF094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  <w:style w:type="paragraph" w:customStyle="1" w:styleId="Default">
    <w:name w:val="Default"/>
    <w:rsid w:val="000828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9FE01-13AB-4BD0-B0F8-A40B8910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7</cp:revision>
  <cp:lastPrinted>2018-02-19T13:24:00Z</cp:lastPrinted>
  <dcterms:created xsi:type="dcterms:W3CDTF">2021-12-01T11:47:00Z</dcterms:created>
  <dcterms:modified xsi:type="dcterms:W3CDTF">2022-01-18T12:38:00Z</dcterms:modified>
</cp:coreProperties>
</file>