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F7F" w:rsidRDefault="000D3F7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D3F7F" w:rsidRDefault="0015552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Z A P I S N I K</w:t>
      </w:r>
    </w:p>
    <w:p w:rsidR="000D3F7F" w:rsidRDefault="0015552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 sjednice Vijeća Mjesnog odbora Gračani,</w:t>
      </w:r>
    </w:p>
    <w:p w:rsidR="000D3F7F" w:rsidRDefault="0015552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održane 19. listopada 2021.</w:t>
      </w:r>
    </w:p>
    <w:p w:rsidR="000D3F7F" w:rsidRDefault="007A7B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u objektu MO Gračani,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Isce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15</w:t>
      </w:r>
      <w:bookmarkStart w:id="0" w:name="_GoBack"/>
      <w:bookmarkEnd w:id="0"/>
      <w:r w:rsidR="0015552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sa početkom u 19:00 sati</w:t>
      </w:r>
    </w:p>
    <w:p w:rsidR="000D3F7F" w:rsidRDefault="000D3F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D3F7F" w:rsidRDefault="000D3F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D3F7F" w:rsidRDefault="000D3F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D3F7F" w:rsidRDefault="0015552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NAZOČNI ČLANOVI VIJEĆA: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Mirjana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Štengl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Tomislav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Čegelj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Mladen Sabljić, Zdenka Novak, Luka Perić, Ines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Udodovsky</w:t>
      </w:r>
      <w:proofErr w:type="spellEnd"/>
    </w:p>
    <w:p w:rsidR="000D3F7F" w:rsidRDefault="000D3F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3F7F" w:rsidRDefault="0015552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Odsutna vijećnica Lucija Klarić</w:t>
      </w:r>
    </w:p>
    <w:p w:rsidR="000D3F7F" w:rsidRDefault="000D3F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D3F7F" w:rsidRDefault="0015552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OSTALI NAZOČNI: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Luka Maloča, vijećnik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GČ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Podsljeme</w:t>
      </w:r>
    </w:p>
    <w:p w:rsidR="000D3F7F" w:rsidRDefault="000D3F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D3F7F" w:rsidRDefault="001555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Predsjedava: Mirjana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Štengl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predsjednica Vijeća.</w:t>
      </w:r>
    </w:p>
    <w:p w:rsidR="000D3F7F" w:rsidRDefault="000D3F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D3F7F" w:rsidRDefault="001555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Zapisnik vodi: Ines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Udodovsky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vijećnica</w:t>
      </w:r>
    </w:p>
    <w:p w:rsidR="000D3F7F" w:rsidRDefault="000D3F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3F7F" w:rsidRDefault="000D3F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3F7F" w:rsidRDefault="001555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Predsjednica konstatira da su prisutni svi članovi Vijeća, što znači da Vijeće može pravovaljano odlučivati, te otvara 5. sjednicu Vijeća Mjesnog odbora Gračani.</w:t>
      </w:r>
    </w:p>
    <w:p w:rsidR="000D3F7F" w:rsidRDefault="001555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</w:p>
    <w:p w:rsidR="000D3F7F" w:rsidRDefault="001555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Predložen je sljedeći dnevni red sjednice:</w:t>
      </w:r>
    </w:p>
    <w:p w:rsidR="000D3F7F" w:rsidRDefault="000D3F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3F7F" w:rsidRDefault="001555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Prije usvajanja dnevnog reda predsjednica predlaže dopunu dnevnog reda sa točkom ;</w:t>
      </w:r>
    </w:p>
    <w:p w:rsidR="000D3F7F" w:rsidRDefault="000D3F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3F7F" w:rsidRDefault="001555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Prioriteti za plan malih komunalnih aktivnosti za MO Gračani, a u sklopu aktivnosti za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GČ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Podsljeme za 2022. godinu.</w:t>
      </w:r>
    </w:p>
    <w:p w:rsidR="000D3F7F" w:rsidRDefault="001555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Predsjednica daje prijedlog na glasanje. Prijedlog je jednoglasno usvojen.</w:t>
      </w:r>
    </w:p>
    <w:p w:rsidR="000D3F7F" w:rsidRDefault="001555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Nakon toga predsjednica daje na usvajanje ovako izmijenjenog dnevnog reda.</w:t>
      </w:r>
    </w:p>
    <w:p w:rsidR="000D3F7F" w:rsidRDefault="001555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Dnevni red je jednoglasno usvojen.</w:t>
      </w:r>
    </w:p>
    <w:p w:rsidR="000D3F7F" w:rsidRDefault="000D3F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3F7F" w:rsidRDefault="001555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DNEVNI RED:</w:t>
      </w:r>
    </w:p>
    <w:p w:rsidR="000D3F7F" w:rsidRDefault="000D3F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D3F7F" w:rsidRDefault="0015552C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Usvajanje zapisnika 4. sjednice VMO Gračani</w:t>
      </w:r>
    </w:p>
    <w:p w:rsidR="000D3F7F" w:rsidRDefault="0015552C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Zaključak o izmjeni financijskog plana MO Gračani</w:t>
      </w:r>
    </w:p>
    <w:p w:rsidR="000D3F7F" w:rsidRDefault="0015552C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Prioriteti za Plan komunalnih aktivnosti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GČ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Podsljeme za 2022. sa MKP aktivnostima MO Gračani</w:t>
      </w:r>
    </w:p>
    <w:p w:rsidR="000D3F7F" w:rsidRDefault="0015552C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Organiziranje zbora građana u vezi izjašnjavanja o prometu ulicom Gračansko dolje</w:t>
      </w:r>
    </w:p>
    <w:p w:rsidR="000D3F7F" w:rsidRDefault="0015552C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Asfalterski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program</w:t>
      </w:r>
    </w:p>
    <w:p w:rsidR="000D3F7F" w:rsidRDefault="0015552C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Zahtjev za korištenje prostora</w:t>
      </w:r>
    </w:p>
    <w:p w:rsidR="000D3F7F" w:rsidRDefault="0015552C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Tekuća problematika </w:t>
      </w:r>
    </w:p>
    <w:p w:rsidR="000D3F7F" w:rsidRDefault="0015552C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Pitanja, prijedlozi i obavijesti</w:t>
      </w:r>
    </w:p>
    <w:p w:rsidR="000D3F7F" w:rsidRDefault="000D3F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3F7F" w:rsidRDefault="0015552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Ad 1 Usvajanje zapisnika 4. sjednice VMO Gračani</w:t>
      </w:r>
    </w:p>
    <w:p w:rsidR="000D3F7F" w:rsidRDefault="000D3F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D3F7F" w:rsidRDefault="001555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Predsjednica daje zapisnik 4. sjednice na glasanje</w:t>
      </w:r>
    </w:p>
    <w:p w:rsidR="000D3F7F" w:rsidRDefault="001555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Zaključak </w:t>
      </w:r>
    </w:p>
    <w:p w:rsidR="000D3F7F" w:rsidRDefault="0015552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Zapisnik je jednoglasno usvojen</w:t>
      </w:r>
    </w:p>
    <w:p w:rsidR="000D3F7F" w:rsidRDefault="0015552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Ad 2 Zaključak o izmjeni financijskog plana MO Gračani</w:t>
      </w:r>
    </w:p>
    <w:p w:rsidR="000D3F7F" w:rsidRDefault="000D3F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D3F7F" w:rsidRDefault="001555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Vijećnik Sabljić predlaže da MO traži analitiku financijskog plana kako bismo znali na što su potrošena sredstva u 2021. godini, tek kad dobijemo odgovor na naše traženje staviti na izglasavanje na sljedeću sjednicu MO.</w:t>
      </w:r>
    </w:p>
    <w:p w:rsidR="000D3F7F" w:rsidRDefault="001555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Predsjednica daje prijedlog na glasanje.</w:t>
      </w:r>
    </w:p>
    <w:p w:rsidR="000D3F7F" w:rsidRDefault="001555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Prijedlog je jednoglasno usvojen.</w:t>
      </w:r>
    </w:p>
    <w:p w:rsidR="000D3F7F" w:rsidRDefault="000D3F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3F7F" w:rsidRDefault="000D3F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3F7F" w:rsidRDefault="001555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Ad 3 Prioriteti za Plan komunalnih aktivnosti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GČ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Podsljeme za 2022. sa MKP aktivnostima MO Gračani</w:t>
      </w:r>
    </w:p>
    <w:p w:rsidR="000D3F7F" w:rsidRDefault="000D3F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D3F7F" w:rsidRDefault="001555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Predsjednica čita plan malih komunalnih akcija za MO Gračani i pita vijećnike imaju li što dodati kako bi se nadopunio plan malih komunalnih akcija.</w:t>
      </w:r>
    </w:p>
    <w:p w:rsidR="000D3F7F" w:rsidRDefault="001555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Vijećnik Sabljić, kao i ostali vijećnici nabrajaju niz dodatnih akcija.</w:t>
      </w:r>
    </w:p>
    <w:p w:rsidR="000D3F7F" w:rsidRDefault="000D3F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3F7F" w:rsidRDefault="001555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Zaključak ;</w:t>
      </w:r>
    </w:p>
    <w:p w:rsidR="000D3F7F" w:rsidRDefault="001555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Vijećnici su se složili da se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sve dopune i primjedbe upišu u „ rešetku „, te pošalju mailom svim vijećnicima kako bi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ih mogli proučiti i na sljedećoj sjednici usvojiti.</w:t>
      </w:r>
    </w:p>
    <w:p w:rsidR="000D3F7F" w:rsidRDefault="001555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Gotovi prijedlog „ Rešetke „ biti će poslan svim vijećnicima na usvajanje. </w:t>
      </w:r>
    </w:p>
    <w:p w:rsidR="000D3F7F" w:rsidRDefault="001555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Predsjednica MO je dužna do 31.10. ’21. poslati plan malih komunalnih akcija sa svim izmjenama i dopunama mjesnoj samoupravi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GČ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Podsljeme.</w:t>
      </w:r>
    </w:p>
    <w:p w:rsidR="000D3F7F" w:rsidRDefault="000D3F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3F7F" w:rsidRDefault="001555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Uslijedila je rasprava o još nekim točkama iz malih komunalnih akcija ;</w:t>
      </w:r>
    </w:p>
    <w:p w:rsidR="000D3F7F" w:rsidRDefault="001555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gjdgxs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Vijećnik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GČ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Luka Maloča izvijestio je o velikim akcijama u Gračanima koje će ići preko gradske četvrti, tj. grada, a to su ; Dom zdravlja ( za koji postoji projektna dokumentacija ), rotor na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Bliznecu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kako bi se regulirao promet.</w:t>
      </w:r>
    </w:p>
    <w:p w:rsidR="000D3F7F" w:rsidRDefault="001555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Vijećnik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Čegelj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iznosi svoje mišljenje kako bi trebali građani biti uključeni u projekte u kvartu sa čime su se složili i ostali vijećnici, te predlaže da se VGČ jače uključi u rješavanje problema kanalizacije i projekta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Graščica-Grabeščak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D3F7F" w:rsidRDefault="001555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Vijećnici su se složili oko važnosti održavanja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HSPD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a“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Podgorac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“, te predlažu da se izvidi na koje sve načine se može financirati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HSPD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„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Podgorac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„ kao dio održavanja važne kulturne baštine.</w:t>
      </w:r>
    </w:p>
    <w:p w:rsidR="000D3F7F" w:rsidRDefault="001555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Vijećnici su se složili da se ne obnavlja fasada MO, već da se ta sredstva utroše na navedene stavke u rešetki.</w:t>
      </w:r>
    </w:p>
    <w:p w:rsidR="000D3F7F" w:rsidRDefault="001555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Vijećnici su upozorili na stupove javne rasvjete duž ulice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Kvintičke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 Gračanskih Dužica koje treba izmjestiti.</w:t>
      </w:r>
    </w:p>
    <w:p w:rsidR="000D3F7F" w:rsidRDefault="000D3F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3F7F" w:rsidRDefault="000D3F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D3F7F" w:rsidRDefault="001555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Ad 4 Organiziranje zbora građana u vezi izjašnjavanja o prometu ulicom Gračansko Dolje</w:t>
      </w:r>
    </w:p>
    <w:p w:rsidR="000D3F7F" w:rsidRDefault="000D3F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D3F7F" w:rsidRDefault="001555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Vijećnik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GČ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Luka Maloča izlaže prijedlog da se ulica Gračansko Dolje pretvori u jednosmjernu ulicu sa nogostupom, predlaže Zbor građana na koji će biti pozvana policija, stručnjaci iz odsjeka za promet, mjesna samouprava, mjesni odbor i vijećnici iz VGČ. </w:t>
      </w:r>
    </w:p>
    <w:p w:rsidR="000D3F7F" w:rsidRDefault="001555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Zaključak ; </w:t>
      </w:r>
    </w:p>
    <w:p w:rsidR="000D3F7F" w:rsidRDefault="001555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vijećnici su jednoglasno prihvatili prijedlog.</w:t>
      </w:r>
    </w:p>
    <w:p w:rsidR="000D3F7F" w:rsidRDefault="000D3F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3F7F" w:rsidRDefault="000D3F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3F7F" w:rsidRDefault="000D3F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D3F7F" w:rsidRDefault="001555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Ad 5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Asfalterski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program</w:t>
      </w:r>
    </w:p>
    <w:p w:rsidR="000D3F7F" w:rsidRDefault="000D3F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D3F7F" w:rsidRDefault="001555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Predsjednica informira vijećnike da su završene javne stube iz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asfalterskog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programa za ’21. godinu, te da nema drugih informacija o daljnjim akcijama.  </w:t>
      </w:r>
    </w:p>
    <w:p w:rsidR="000D3F7F" w:rsidRDefault="000D3F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3F7F" w:rsidRDefault="000D3F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3F7F" w:rsidRDefault="001555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Ad 6 Zahtjev za korištenje prostora</w:t>
      </w:r>
    </w:p>
    <w:p w:rsidR="000D3F7F" w:rsidRDefault="000D3F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3F7F" w:rsidRDefault="001555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Društvo sportske rekreacije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Fit&amp;Dance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podnijelo je novi zahtjev ( nakon isteka starog ‘20/’21.) za povremeno korištenje prostora mjesne samouprave ( dvorana stare pučke škole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Isce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15 ) za godinu 2021./2022. </w:t>
      </w:r>
    </w:p>
    <w:p w:rsidR="008D7BF4" w:rsidRDefault="008D7B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Zaključak ;</w:t>
      </w:r>
    </w:p>
    <w:p w:rsidR="008D7BF4" w:rsidRDefault="008D7BF4" w:rsidP="008D7B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Zahtjev je jednoglasno prihvaćen.</w:t>
      </w:r>
    </w:p>
    <w:p w:rsidR="000D3F7F" w:rsidRDefault="000D3F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0D3F7F" w:rsidRDefault="000D3F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0D3F7F" w:rsidRDefault="001555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Ad 7 Tekuća problematika </w:t>
      </w:r>
    </w:p>
    <w:p w:rsidR="000D3F7F" w:rsidRDefault="000D3F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D3F7F" w:rsidRDefault="001555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Predsjednica informira da će tijekom studenog mjeseca sazvati sve korisnike MO kako bi ih upoznala, čula njihove prijedloge i probleme za unapređenje kulturnog, sportskog i rekreativnog života na području MO.</w:t>
      </w:r>
    </w:p>
    <w:p w:rsidR="000D3F7F" w:rsidRDefault="001555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Predsjednica informira da je pokušala stupiti u kontakt sa gosp.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Krotom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vezi postavljanja ogledala na izlazu iz ulice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Črna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Voda na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Markuševečku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ulicu. Do gospodina se ne može doći, pa predsjednica rješenje prometnog problema predaje mjesnoj samoupravi tj. gradu da riješi.</w:t>
      </w:r>
    </w:p>
    <w:p w:rsidR="000D3F7F" w:rsidRDefault="001555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Predsjednica informira da će stupiti u kontakt sa predsjednikom MO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Gupčeva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Zvijezda zbog rješavanja povišenog nogostupa uz desnu stranu Gračanske ceste.</w:t>
      </w:r>
    </w:p>
    <w:p w:rsidR="000D3F7F" w:rsidRDefault="001555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Predsjednica informira o potrebi postavljanja ogledala kod odvojka za starački dom Noni.</w:t>
      </w:r>
    </w:p>
    <w:p w:rsidR="000D3F7F" w:rsidRDefault="001555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Vijećnik Sabljić predlaže da se vijećnici izmjenjuju u dežurstvima četvrtkom u susretima s građanima. Prijedlog je stavljen na glasanje, te je prihvaćen sa jednim glasom protiv.</w:t>
      </w:r>
    </w:p>
    <w:p w:rsidR="000D3F7F" w:rsidRDefault="001555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Zaključak ;</w:t>
      </w:r>
    </w:p>
    <w:p w:rsidR="000D3F7F" w:rsidRDefault="001555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Dežurstva ostaju četvrtkom od 17.30 – 18.30 a vijećnici će se izmjenjivati po dogovoru.</w:t>
      </w:r>
    </w:p>
    <w:p w:rsidR="000D3F7F" w:rsidRDefault="000D3F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3F7F" w:rsidRDefault="000D3F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3F7F" w:rsidRDefault="001555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Ad 8 Pitanja, prijedlozi i obavijesti</w:t>
      </w:r>
    </w:p>
    <w:p w:rsidR="000D3F7F" w:rsidRDefault="000D3F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D3F7F" w:rsidRDefault="001555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Vijećnik Sabljić predlaže da se duž Sljemenske ceste postave znakovi upozorenja na divljač na cesti, vijećnik Perić podsjeća na potrebu postavljanja prometnog ogledala na izlazu iz ulice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Bešići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Bliznec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te podsjeća na drveće koje izaziva alergiju poput breza kod Tunela kako bi se ubuduće o tome vodilo računa.</w:t>
      </w:r>
    </w:p>
    <w:p w:rsidR="000D3F7F" w:rsidRDefault="000D3F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3F7F" w:rsidRDefault="001555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Završeno u 21.30 sati</w:t>
      </w:r>
    </w:p>
    <w:p w:rsidR="000D3F7F" w:rsidRDefault="000D3F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3F7F" w:rsidRDefault="001555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Klasa: 026-02/21-002/1832</w:t>
      </w:r>
    </w:p>
    <w:p w:rsidR="000D3F7F" w:rsidRDefault="001555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Urbroj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251-06-11-201-21-2</w:t>
      </w:r>
    </w:p>
    <w:p w:rsidR="000D3F7F" w:rsidRDefault="001555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 Zagrebu, 19. listopada 2021.</w:t>
      </w:r>
    </w:p>
    <w:p w:rsidR="000D3F7F" w:rsidRDefault="000D3F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3F7F" w:rsidRDefault="000D3F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3F7F" w:rsidRDefault="000D3F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3F7F" w:rsidRDefault="001555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Zapisnik sastavila:                                       Predsjednica Vijeća Mjesnog odbora Gračani:</w:t>
      </w:r>
    </w:p>
    <w:p w:rsidR="000D3F7F" w:rsidRDefault="001555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Ines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Udodovsky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Mirjana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Štengl</w:t>
      </w:r>
      <w:proofErr w:type="spellEnd"/>
    </w:p>
    <w:p w:rsidR="000D3F7F" w:rsidRDefault="000D3F7F">
      <w:pPr>
        <w:spacing w:after="0" w:line="240" w:lineRule="auto"/>
        <w:rPr>
          <w:rFonts w:ascii="Times New Roman" w:eastAsia="Times New Roman" w:hAnsi="Times New Roman" w:cs="Times New Roman"/>
        </w:rPr>
      </w:pPr>
    </w:p>
    <w:sectPr w:rsidR="000D3F7F">
      <w:footerReference w:type="default" r:id="rId7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552C" w:rsidRDefault="0015552C">
      <w:pPr>
        <w:spacing w:after="0" w:line="240" w:lineRule="auto"/>
      </w:pPr>
      <w:r>
        <w:separator/>
      </w:r>
    </w:p>
  </w:endnote>
  <w:endnote w:type="continuationSeparator" w:id="0">
    <w:p w:rsidR="0015552C" w:rsidRDefault="001555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/>
      </w:rPr>
      <w:id w:val="787633515"/>
      <w:docPartObj>
        <w:docPartGallery w:val="Page Numbers (Bottom of Page)"/>
        <w:docPartUnique/>
      </w:docPartObj>
    </w:sdtPr>
    <w:sdtContent>
      <w:p w:rsidR="000D3F7F" w:rsidRDefault="00301F59">
        <w:pPr>
          <w:pBdr>
            <w:top w:val="nil"/>
            <w:left w:val="nil"/>
            <w:bottom w:val="nil"/>
            <w:right w:val="nil"/>
            <w:between w:val="nil"/>
          </w:pBdr>
          <w:tabs>
            <w:tab w:val="center" w:pos="4536"/>
            <w:tab w:val="right" w:pos="9072"/>
          </w:tabs>
          <w:spacing w:after="0" w:line="240" w:lineRule="auto"/>
          <w:rPr>
            <w:color w:val="000000"/>
          </w:rPr>
        </w:pPr>
        <w:r w:rsidRPr="00301F59">
          <w:rPr>
            <w:noProof/>
            <w:color w:val="000000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2" name="Pravokutni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01F59" w:rsidRDefault="00301F59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C0504D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7A7BE1" w:rsidRPr="007A7BE1">
                                <w:rPr>
                                  <w:noProof/>
                                  <w:color w:val="C0504D" w:themeColor="accent2"/>
                                </w:rPr>
                                <w:t>3</w:t>
                              </w:r>
                              <w:r>
                                <w:rPr>
                                  <w:color w:val="C0504D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id="Pravokutnik 2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" filled="f" fillcolor="#c0504d" stroked="f" strokecolor="#5c83b4" strokeweight="2.25pt">
                  <v:textbox inset=",0,,0">
                    <w:txbxContent>
                      <w:p w:rsidR="00301F59" w:rsidRDefault="00301F59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C0504D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7A7BE1" w:rsidRPr="007A7BE1">
                          <w:rPr>
                            <w:noProof/>
                            <w:color w:val="C0504D" w:themeColor="accent2"/>
                          </w:rPr>
                          <w:t>3</w:t>
                        </w:r>
                        <w:r>
                          <w:rPr>
                            <w:color w:val="C0504D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552C" w:rsidRDefault="0015552C">
      <w:pPr>
        <w:spacing w:after="0" w:line="240" w:lineRule="auto"/>
      </w:pPr>
      <w:r>
        <w:separator/>
      </w:r>
    </w:p>
  </w:footnote>
  <w:footnote w:type="continuationSeparator" w:id="0">
    <w:p w:rsidR="0015552C" w:rsidRDefault="001555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1C7DFC"/>
    <w:multiLevelType w:val="multilevel"/>
    <w:tmpl w:val="1E2248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4A350C58"/>
    <w:multiLevelType w:val="multilevel"/>
    <w:tmpl w:val="58DC49BA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F7F"/>
    <w:rsid w:val="000D3F7F"/>
    <w:rsid w:val="0015552C"/>
    <w:rsid w:val="00301F59"/>
    <w:rsid w:val="007A7BE1"/>
    <w:rsid w:val="008D7BF4"/>
    <w:rsid w:val="00A92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02A3FB0"/>
  <w15:docId w15:val="{0F92EB77-1528-4811-A04C-16E7A8DA6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Zaglavlje">
    <w:name w:val="header"/>
    <w:basedOn w:val="Normal"/>
    <w:link w:val="ZaglavljeChar"/>
    <w:uiPriority w:val="99"/>
    <w:unhideWhenUsed/>
    <w:rsid w:val="00301F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01F59"/>
  </w:style>
  <w:style w:type="paragraph" w:styleId="Podnoje">
    <w:name w:val="footer"/>
    <w:basedOn w:val="Normal"/>
    <w:link w:val="PodnojeChar"/>
    <w:uiPriority w:val="99"/>
    <w:unhideWhenUsed/>
    <w:rsid w:val="00301F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01F59"/>
  </w:style>
  <w:style w:type="paragraph" w:styleId="Tekstbalonia">
    <w:name w:val="Balloon Text"/>
    <w:basedOn w:val="Normal"/>
    <w:link w:val="TekstbaloniaChar"/>
    <w:uiPriority w:val="99"/>
    <w:semiHidden/>
    <w:unhideWhenUsed/>
    <w:rsid w:val="00301F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01F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925</Words>
  <Characters>5276</Characters>
  <Application>Microsoft Office Word</Application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Mirela Gašpert Bertić</dc:creator>
  <cp:lastModifiedBy>Mirela Gašpert Bertić</cp:lastModifiedBy>
  <cp:revision>4</cp:revision>
  <cp:lastPrinted>2021-11-17T15:09:00Z</cp:lastPrinted>
  <dcterms:created xsi:type="dcterms:W3CDTF">2021-11-17T15:08:00Z</dcterms:created>
  <dcterms:modified xsi:type="dcterms:W3CDTF">2021-11-17T15:09:00Z</dcterms:modified>
</cp:coreProperties>
</file>