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17AC253A" w:rsidR="00BC29BF" w:rsidRPr="00FA69EB" w:rsidRDefault="000A596A" w:rsidP="00854F8D">
      <w:pPr>
        <w:jc w:val="center"/>
      </w:pPr>
      <w:r>
        <w:t>3</w:t>
      </w:r>
      <w:r w:rsidR="0039518C">
        <w:t>7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6436A210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39518C">
        <w:t>30</w:t>
      </w:r>
      <w:r w:rsidR="002204CA">
        <w:t>.</w:t>
      </w:r>
      <w:r w:rsidR="00E22BE0">
        <w:t xml:space="preserve"> </w:t>
      </w:r>
      <w:r w:rsidR="0039518C">
        <w:t>travnja</w:t>
      </w:r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15A5AC0D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62F1B">
        <w:t>3</w:t>
      </w:r>
      <w:r w:rsidR="0039518C">
        <w:t>7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0E97DABB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39518C">
        <w:t>36.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5423E72E" w14:textId="208B4679" w:rsidR="007D0683" w:rsidRDefault="007D0683" w:rsidP="007D0683">
      <w:pPr>
        <w:numPr>
          <w:ilvl w:val="0"/>
          <w:numId w:val="10"/>
        </w:numPr>
      </w:pPr>
      <w:r>
        <w:t>Aktualna komunalna problematika</w:t>
      </w:r>
    </w:p>
    <w:p w14:paraId="0068B7CA" w14:textId="105C90F8" w:rsidR="007D0683" w:rsidRDefault="00021C81" w:rsidP="007D0683">
      <w:pPr>
        <w:numPr>
          <w:ilvl w:val="0"/>
          <w:numId w:val="10"/>
        </w:numPr>
      </w:pPr>
      <w:r>
        <w:t>Razno: izvješća</w:t>
      </w:r>
      <w:r w:rsidR="007D0683">
        <w:t>, pitanja i prijedlozi</w:t>
      </w:r>
    </w:p>
    <w:p w14:paraId="441C8A29" w14:textId="77777777" w:rsidR="000C586F" w:rsidRDefault="000C586F" w:rsidP="000C586F">
      <w:pPr>
        <w:rPr>
          <w:b/>
          <w:bCs/>
        </w:rPr>
      </w:pPr>
    </w:p>
    <w:p w14:paraId="53A37D04" w14:textId="77777777" w:rsidR="00F45525" w:rsidRDefault="00F45525" w:rsidP="00082C3D">
      <w:pPr>
        <w:rPr>
          <w:b/>
          <w:bCs/>
        </w:rPr>
      </w:pPr>
    </w:p>
    <w:p w14:paraId="12411BE7" w14:textId="17658C9D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CE6454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2C29BD1" w14:textId="059FAB2C" w:rsidR="00F83E40" w:rsidRDefault="00455FFF" w:rsidP="000C586F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>Iscrtav</w:t>
      </w:r>
      <w:r w:rsidR="00DF5989">
        <w:rPr>
          <w:bCs/>
          <w:iCs/>
        </w:rPr>
        <w:t>anje horizontalne signalizacije odnosno</w:t>
      </w:r>
      <w:r>
        <w:rPr>
          <w:bCs/>
          <w:iCs/>
        </w:rPr>
        <w:t xml:space="preserve"> linija vodilja na kružnom toku okretišta autobusa na križanju ulica Dane Grubera i Antuna Vugrina</w:t>
      </w:r>
    </w:p>
    <w:p w14:paraId="2DD01025" w14:textId="662A3A33" w:rsidR="00CE6454" w:rsidRDefault="00455FFF" w:rsidP="000C586F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>Izrada PD za sadnju živice (grmlja) uz šetnicu i biciklističku stazu na Slavonskoj aveniji na dijelu od Lesnine do Ul. sv. Ivana za smanjenje negativnog utjecaja od buke</w:t>
      </w:r>
    </w:p>
    <w:p w14:paraId="7D5FFAEC" w14:textId="73AB5CD5" w:rsidR="00455FFF" w:rsidRDefault="00813C77" w:rsidP="000C586F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 xml:space="preserve">Mišljenje/prihvatljivost Prijedloga programa za izradu Urbanističkog plana uređenja Ivanja Reka koji je izradila tvrka CPA d.o.o. u suradnji s </w:t>
      </w:r>
      <w:r w:rsidR="00C30F0F">
        <w:rPr>
          <w:bCs/>
          <w:iCs/>
        </w:rPr>
        <w:t>Zavodom za prostorno uređenje</w:t>
      </w:r>
    </w:p>
    <w:p w14:paraId="66761FDF" w14:textId="6E229FC0" w:rsidR="000C586F" w:rsidRDefault="000C586F" w:rsidP="000C586F">
      <w:pPr>
        <w:pStyle w:val="Odlomakpopisa"/>
        <w:ind w:left="1440"/>
        <w:jc w:val="both"/>
        <w:rPr>
          <w:bCs/>
          <w:iCs/>
        </w:rPr>
      </w:pPr>
    </w:p>
    <w:p w14:paraId="70E80B06" w14:textId="77777777" w:rsidR="000C586F" w:rsidRDefault="000C586F" w:rsidP="000C586F">
      <w:r>
        <w:lastRenderedPageBreak/>
        <w:t>Nakon rasprave Vijeće</w:t>
      </w:r>
      <w:r>
        <w:rPr>
          <w:b/>
        </w:rPr>
        <w:t xml:space="preserve"> jednoglasno</w:t>
      </w:r>
      <w:r>
        <w:t xml:space="preserve"> donosi </w:t>
      </w:r>
    </w:p>
    <w:p w14:paraId="1FF2E904" w14:textId="77777777" w:rsidR="000C586F" w:rsidRDefault="000C586F" w:rsidP="000C586F"/>
    <w:p w14:paraId="2E053B5F" w14:textId="77777777" w:rsidR="000C586F" w:rsidRDefault="000C586F" w:rsidP="000C586F"/>
    <w:p w14:paraId="4085A40A" w14:textId="77777777" w:rsidR="00021C81" w:rsidRDefault="00021C81" w:rsidP="000C586F"/>
    <w:p w14:paraId="19C37A57" w14:textId="77777777" w:rsidR="000C586F" w:rsidRDefault="000C586F" w:rsidP="000C586F">
      <w:pPr>
        <w:jc w:val="center"/>
        <w:rPr>
          <w:b/>
        </w:rPr>
      </w:pPr>
      <w:r>
        <w:rPr>
          <w:b/>
        </w:rPr>
        <w:t>Z A K L J U Č A K</w:t>
      </w:r>
    </w:p>
    <w:p w14:paraId="7B391260" w14:textId="77777777" w:rsidR="000C586F" w:rsidRDefault="000C586F" w:rsidP="000C586F">
      <w:pPr>
        <w:jc w:val="center"/>
        <w:rPr>
          <w:b/>
        </w:rPr>
      </w:pPr>
      <w:r>
        <w:rPr>
          <w:b/>
        </w:rPr>
        <w:t>o rješavanju komunalne problematike</w:t>
      </w:r>
    </w:p>
    <w:p w14:paraId="5782E49C" w14:textId="77777777" w:rsidR="000C586F" w:rsidRDefault="000C586F" w:rsidP="000C586F">
      <w:pPr>
        <w:jc w:val="center"/>
        <w:rPr>
          <w:b/>
        </w:rPr>
      </w:pPr>
    </w:p>
    <w:p w14:paraId="538918B3" w14:textId="77777777" w:rsidR="000C586F" w:rsidRDefault="000C586F" w:rsidP="000C586F">
      <w:pPr>
        <w:jc w:val="center"/>
      </w:pPr>
    </w:p>
    <w:p w14:paraId="4D8577AC" w14:textId="71064B82" w:rsidR="000C586F" w:rsidRDefault="000C586F" w:rsidP="000C586F">
      <w:r>
        <w:t xml:space="preserve">Vijeće Mjesnog odbora  Ivanja Reka, na temelju prijedloga vijećnika, predlaže Vijeću Gradske četvrti Peščenica-Žitnjak da </w:t>
      </w:r>
      <w:r w:rsidR="00C30F0F">
        <w:t>se u Plan komunalnih potreba uvrsti</w:t>
      </w:r>
      <w:r>
        <w:t>:</w:t>
      </w:r>
    </w:p>
    <w:p w14:paraId="144CE9DD" w14:textId="77777777" w:rsidR="000C586F" w:rsidRDefault="000C586F" w:rsidP="000C586F"/>
    <w:p w14:paraId="0114F80D" w14:textId="6E7D6C93" w:rsidR="000C586F" w:rsidRDefault="000C586F" w:rsidP="00C30F0F">
      <w:pPr>
        <w:pStyle w:val="Odlomakpopisa"/>
        <w:ind w:left="1080"/>
        <w:jc w:val="both"/>
        <w:rPr>
          <w:bCs/>
          <w:iCs/>
        </w:rPr>
      </w:pPr>
      <w:r>
        <w:t xml:space="preserve">- </w:t>
      </w:r>
      <w:r w:rsidR="00C30F0F" w:rsidRPr="00C30F0F">
        <w:rPr>
          <w:b/>
          <w:bCs/>
          <w:i/>
          <w:iCs/>
        </w:rPr>
        <w:t>izrada PD za sadnju živice (grmlja) uz šetnicu i biciklističku stazu na Slavonskoj aveniji na dijelu od Lesnine do Ul. sv. Ivana s ciljem smanjenja negativnog utjecaja od buke i motornih vozila</w:t>
      </w:r>
    </w:p>
    <w:p w14:paraId="57659120" w14:textId="77777777" w:rsidR="00C30F0F" w:rsidRDefault="00C30F0F" w:rsidP="00C30F0F">
      <w:pPr>
        <w:pStyle w:val="Odlomakpopisa"/>
        <w:ind w:left="1080"/>
        <w:jc w:val="both"/>
      </w:pPr>
    </w:p>
    <w:p w14:paraId="1C7CA8C5" w14:textId="77777777" w:rsidR="000C586F" w:rsidRDefault="000C586F" w:rsidP="000C586F">
      <w:r>
        <w:t>Ovaj Zaključak dostavit će se Vijeću Gradske četvrti Peščenica –Žitnjak na daljnje postupanje.</w:t>
      </w:r>
    </w:p>
    <w:p w14:paraId="1AA60758" w14:textId="77777777" w:rsidR="00CE6454" w:rsidRDefault="00CE6454" w:rsidP="000C586F"/>
    <w:p w14:paraId="6E747AA8" w14:textId="77777777" w:rsidR="00CE6454" w:rsidRDefault="00CE6454" w:rsidP="000C586F"/>
    <w:p w14:paraId="250808FF" w14:textId="77777777" w:rsidR="00C9138F" w:rsidRDefault="00C9138F" w:rsidP="000C586F"/>
    <w:p w14:paraId="5CACDAA2" w14:textId="77777777" w:rsidR="00CE6454" w:rsidRDefault="00CE6454" w:rsidP="00CE6454">
      <w:pPr>
        <w:jc w:val="center"/>
        <w:rPr>
          <w:b/>
        </w:rPr>
      </w:pPr>
      <w:r>
        <w:rPr>
          <w:b/>
        </w:rPr>
        <w:t>Z A K L J U Č A K</w:t>
      </w:r>
    </w:p>
    <w:p w14:paraId="6E4C64BF" w14:textId="77777777" w:rsidR="00CE6454" w:rsidRDefault="00CE6454" w:rsidP="00CE6454">
      <w:pPr>
        <w:jc w:val="center"/>
        <w:rPr>
          <w:b/>
        </w:rPr>
      </w:pPr>
      <w:r>
        <w:rPr>
          <w:b/>
        </w:rPr>
        <w:t>o rješavanju komunalne problematike</w:t>
      </w:r>
    </w:p>
    <w:p w14:paraId="03C1E2CF" w14:textId="77777777" w:rsidR="00CE6454" w:rsidRDefault="00CE6454" w:rsidP="00CE6454">
      <w:pPr>
        <w:jc w:val="center"/>
        <w:rPr>
          <w:b/>
        </w:rPr>
      </w:pPr>
    </w:p>
    <w:p w14:paraId="4026D692" w14:textId="77777777" w:rsidR="00CE6454" w:rsidRDefault="00CE6454" w:rsidP="00CE6454">
      <w:pPr>
        <w:jc w:val="center"/>
      </w:pPr>
    </w:p>
    <w:p w14:paraId="2D0281CC" w14:textId="3369DEC5" w:rsidR="00CE6454" w:rsidRDefault="00CE6454" w:rsidP="00CE6454">
      <w:r>
        <w:t>Vijeće Mjesnog odbora  Ivanja Reka, na temelju prijedloga vijećnika, predlaže Vijeću Gradske četvrti Pešč</w:t>
      </w:r>
      <w:r w:rsidR="00C30F0F">
        <w:t>enica-Žitnjak da od nadležnog Gradskog ureda</w:t>
      </w:r>
      <w:r>
        <w:t xml:space="preserve"> </w:t>
      </w:r>
      <w:r w:rsidR="00C30F0F">
        <w:t>zatraži</w:t>
      </w:r>
      <w:r>
        <w:t>:</w:t>
      </w:r>
    </w:p>
    <w:p w14:paraId="543A3205" w14:textId="77777777" w:rsidR="00CE6454" w:rsidRDefault="00CE6454" w:rsidP="00CE6454"/>
    <w:p w14:paraId="2CAA8C75" w14:textId="241D4F53" w:rsidR="00C30F0F" w:rsidRPr="00C30F0F" w:rsidRDefault="00CE6454" w:rsidP="00C30F0F">
      <w:pPr>
        <w:pStyle w:val="Odlomakpopisa"/>
        <w:ind w:left="1440"/>
        <w:jc w:val="both"/>
        <w:rPr>
          <w:b/>
          <w:bCs/>
          <w:i/>
          <w:iCs/>
        </w:rPr>
      </w:pPr>
      <w:r w:rsidRPr="00C30F0F">
        <w:rPr>
          <w:b/>
          <w:i/>
        </w:rPr>
        <w:t xml:space="preserve">- </w:t>
      </w:r>
      <w:r w:rsidR="00C30F0F" w:rsidRPr="00C30F0F">
        <w:rPr>
          <w:b/>
          <w:bCs/>
          <w:i/>
          <w:iCs/>
        </w:rPr>
        <w:t>iscrtav</w:t>
      </w:r>
      <w:r w:rsidR="00C30F0F">
        <w:rPr>
          <w:b/>
          <w:bCs/>
          <w:i/>
          <w:iCs/>
        </w:rPr>
        <w:t>anje horizontalne signalizacije odnosno</w:t>
      </w:r>
      <w:r w:rsidR="00C30F0F" w:rsidRPr="00C30F0F">
        <w:rPr>
          <w:b/>
          <w:bCs/>
          <w:i/>
          <w:iCs/>
        </w:rPr>
        <w:t xml:space="preserve"> linija vodilja na kružnom toku okretišta autobusa na križanju ulica Dane Grubera i Antuna Vugrina</w:t>
      </w:r>
    </w:p>
    <w:p w14:paraId="62D1F899" w14:textId="579C926F" w:rsidR="00CE6454" w:rsidRDefault="00CE6454" w:rsidP="00C30F0F">
      <w:pPr>
        <w:pStyle w:val="Odlomakpopisa"/>
        <w:ind w:left="1080"/>
        <w:jc w:val="both"/>
      </w:pPr>
    </w:p>
    <w:p w14:paraId="2C3AE8B7" w14:textId="77777777" w:rsidR="00CE6454" w:rsidRDefault="00CE6454" w:rsidP="00CE6454">
      <w:r>
        <w:t>Ovaj Zaključak dostavit će se Vijeću Gradske četvrti Peščenica –Žitnjak na daljnje postupanje.</w:t>
      </w:r>
    </w:p>
    <w:p w14:paraId="41576E94" w14:textId="5239F7E9" w:rsidR="000C586F" w:rsidRPr="000C586F" w:rsidRDefault="000C586F" w:rsidP="000C586F">
      <w:pPr>
        <w:jc w:val="both"/>
        <w:rPr>
          <w:bCs/>
          <w:iCs/>
        </w:rPr>
      </w:pPr>
    </w:p>
    <w:p w14:paraId="4FDF7C43" w14:textId="77777777" w:rsidR="00C9138F" w:rsidRDefault="00C9138F" w:rsidP="00C30F0F">
      <w:pPr>
        <w:jc w:val="both"/>
        <w:rPr>
          <w:bCs/>
          <w:iCs/>
        </w:rPr>
      </w:pPr>
    </w:p>
    <w:p w14:paraId="55EF8A52" w14:textId="77777777" w:rsidR="00C30F0F" w:rsidRDefault="00C30F0F" w:rsidP="00C30F0F">
      <w:pPr>
        <w:jc w:val="center"/>
        <w:rPr>
          <w:b/>
        </w:rPr>
      </w:pPr>
      <w:r>
        <w:rPr>
          <w:b/>
        </w:rPr>
        <w:t>Z A K L J U Č A K</w:t>
      </w:r>
    </w:p>
    <w:p w14:paraId="619A4870" w14:textId="77777777" w:rsidR="00C30F0F" w:rsidRDefault="00C30F0F" w:rsidP="00C30F0F">
      <w:pPr>
        <w:jc w:val="center"/>
        <w:rPr>
          <w:b/>
        </w:rPr>
      </w:pPr>
      <w:r>
        <w:rPr>
          <w:b/>
        </w:rPr>
        <w:t>o rješavanju komunalne problematike</w:t>
      </w:r>
    </w:p>
    <w:p w14:paraId="76D9CE58" w14:textId="77777777" w:rsidR="00C30F0F" w:rsidRDefault="00C30F0F" w:rsidP="00C30F0F">
      <w:pPr>
        <w:jc w:val="center"/>
        <w:rPr>
          <w:b/>
        </w:rPr>
      </w:pPr>
    </w:p>
    <w:p w14:paraId="1CCE081F" w14:textId="77777777" w:rsidR="00C30F0F" w:rsidRDefault="00C30F0F" w:rsidP="00C30F0F">
      <w:pPr>
        <w:jc w:val="center"/>
      </w:pPr>
    </w:p>
    <w:p w14:paraId="271A545F" w14:textId="3E04D62A" w:rsidR="00C30F0F" w:rsidRDefault="00C30F0F" w:rsidP="00C30F0F">
      <w:r>
        <w:t>Vijeće Mjesnog odbora  Ivanja Reka, na temelju prijedloga vijećnika, predlaže Vijeću Gradske četvrti Peščenica-Žitnjak da prema nadležnom Gradskom uredu za gospodarstvo uputi:</w:t>
      </w:r>
    </w:p>
    <w:p w14:paraId="38238273" w14:textId="77777777" w:rsidR="00C30F0F" w:rsidRDefault="00C30F0F" w:rsidP="00C30F0F"/>
    <w:p w14:paraId="75379ADD" w14:textId="1D80383D" w:rsidR="009F5949" w:rsidRDefault="00C30F0F" w:rsidP="00C30F0F">
      <w:pPr>
        <w:ind w:firstLine="708"/>
        <w:jc w:val="both"/>
        <w:rPr>
          <w:b/>
          <w:bCs/>
          <w:i/>
          <w:iCs/>
        </w:rPr>
      </w:pPr>
      <w:r w:rsidRPr="00C30F0F">
        <w:rPr>
          <w:b/>
          <w:i/>
        </w:rPr>
        <w:t xml:space="preserve">- </w:t>
      </w:r>
      <w:r w:rsidRPr="00C30F0F">
        <w:rPr>
          <w:b/>
          <w:bCs/>
          <w:i/>
          <w:iCs/>
        </w:rPr>
        <w:t>pozitivno mišljenje</w:t>
      </w:r>
      <w:r w:rsidR="009F5949">
        <w:rPr>
          <w:b/>
          <w:bCs/>
          <w:i/>
          <w:iCs/>
        </w:rPr>
        <w:t xml:space="preserve"> uz dodatne promjene</w:t>
      </w:r>
      <w:r w:rsidRPr="00C30F0F">
        <w:rPr>
          <w:b/>
          <w:bCs/>
          <w:i/>
          <w:iCs/>
        </w:rPr>
        <w:t xml:space="preserve"> za P</w:t>
      </w:r>
      <w:r w:rsidR="009F5949">
        <w:rPr>
          <w:b/>
          <w:bCs/>
          <w:i/>
          <w:iCs/>
        </w:rPr>
        <w:t>rijedlog</w:t>
      </w:r>
      <w:r w:rsidRPr="00C30F0F">
        <w:rPr>
          <w:b/>
          <w:bCs/>
          <w:i/>
          <w:iCs/>
        </w:rPr>
        <w:t xml:space="preserve"> programa za izradu Urbanističkog plana uređenja Ivanja Reka koji je izradila tvrka CPA d.o.o. u suradnji s Zavodom za prostorno uređenje</w:t>
      </w:r>
      <w:r w:rsidR="009F5949">
        <w:rPr>
          <w:b/>
          <w:bCs/>
          <w:i/>
          <w:iCs/>
        </w:rPr>
        <w:t xml:space="preserve"> prema dopisu od 27.03.2024, KLASA: 350-02/22-003/11, URBROJ: 251-06-53/007-24-11</w:t>
      </w:r>
    </w:p>
    <w:p w14:paraId="0A02A614" w14:textId="0E12D5C1" w:rsidR="00C30F0F" w:rsidRPr="00C30F0F" w:rsidRDefault="009F5949" w:rsidP="00C30F0F">
      <w:pPr>
        <w:ind w:firstLine="708"/>
        <w:jc w:val="both"/>
        <w:rPr>
          <w:bCs/>
          <w:iCs/>
        </w:rPr>
      </w:pPr>
      <w:r>
        <w:rPr>
          <w:b/>
          <w:bCs/>
          <w:i/>
          <w:iCs/>
        </w:rPr>
        <w:t xml:space="preserve">- u Programu ne podržavamo </w:t>
      </w:r>
      <w:r w:rsidR="00C30F0F">
        <w:rPr>
          <w:b/>
          <w:bCs/>
          <w:i/>
          <w:iCs/>
        </w:rPr>
        <w:t xml:space="preserve">predložene nove </w:t>
      </w:r>
      <w:r>
        <w:rPr>
          <w:b/>
          <w:bCs/>
          <w:i/>
          <w:iCs/>
        </w:rPr>
        <w:t>kolne prilaze</w:t>
      </w:r>
      <w:r w:rsidR="00C30F0F">
        <w:rPr>
          <w:b/>
          <w:bCs/>
          <w:i/>
          <w:iCs/>
        </w:rPr>
        <w:t xml:space="preserve"> u naselje</w:t>
      </w:r>
      <w:r>
        <w:rPr>
          <w:b/>
          <w:bCs/>
          <w:i/>
          <w:iCs/>
        </w:rPr>
        <w:t xml:space="preserve"> označene s E, F i G zato jer bi išli stanarima kroz postojeća dvorišta. Umjesto prilaza E, F i G prijedlog je da se napravi dodatni prilaz sa Ivanjorečke ceste kod nadvožnjaka Hruščica.</w:t>
      </w:r>
    </w:p>
    <w:p w14:paraId="4550499F" w14:textId="33CEE477" w:rsidR="00C30F0F" w:rsidRPr="00C30F0F" w:rsidRDefault="00C30F0F" w:rsidP="00C30F0F">
      <w:pPr>
        <w:pStyle w:val="Odlomakpopisa"/>
        <w:ind w:left="1440"/>
        <w:jc w:val="both"/>
        <w:rPr>
          <w:b/>
          <w:bCs/>
          <w:i/>
          <w:iCs/>
        </w:rPr>
      </w:pPr>
    </w:p>
    <w:p w14:paraId="34253C6B" w14:textId="77777777" w:rsidR="00C30F0F" w:rsidRDefault="00C30F0F" w:rsidP="00C30F0F">
      <w:pPr>
        <w:pStyle w:val="Odlomakpopisa"/>
        <w:ind w:left="1080"/>
        <w:jc w:val="both"/>
      </w:pPr>
    </w:p>
    <w:p w14:paraId="0D783FB6" w14:textId="2C870975" w:rsidR="00975AEF" w:rsidRPr="00661632" w:rsidRDefault="00C30F0F" w:rsidP="00661632">
      <w:r>
        <w:t>Ovaj Zaključak dostavit će se Vijeću Gradske četvrti Peščenica –Žitnjak na daljnje postupanje.</w:t>
      </w:r>
    </w:p>
    <w:p w14:paraId="6E10AA14" w14:textId="3D13BB19" w:rsidR="00CA0A1A" w:rsidRPr="00E252F5" w:rsidRDefault="00416E65" w:rsidP="00CA0A1A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39518C">
        <w:rPr>
          <w:b/>
        </w:rPr>
        <w:t>2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0DBD729E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E76473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511A9737" w14:textId="0B6BC11F" w:rsidR="00455FFF" w:rsidRDefault="00455FFF" w:rsidP="00701BC5">
      <w:pPr>
        <w:jc w:val="both"/>
      </w:pPr>
      <w:r>
        <w:t>22.04.2024. od strane Zrinjevca započeli radovi na uređenju i rekonstrukciji starog dječjeg igrališta kod ambulante u Ul. Antuna Vugrina prema izrađenoj projektnoj dokumentaciji iz 2022. godine</w:t>
      </w:r>
    </w:p>
    <w:p w14:paraId="042802EF" w14:textId="77777777" w:rsidR="00455FFF" w:rsidRDefault="00455FFF" w:rsidP="00701BC5">
      <w:pPr>
        <w:jc w:val="both"/>
      </w:pPr>
    </w:p>
    <w:p w14:paraId="4F984EC6" w14:textId="5BDB7534" w:rsidR="00236B3E" w:rsidRDefault="0039518C" w:rsidP="00701BC5">
      <w:pPr>
        <w:jc w:val="both"/>
      </w:pPr>
      <w:r>
        <w:t>25.03.2024. upućen dopis prema nadležnom Uredu za katastar vezano prijedlog mikrolokacije za postavljanje natpisnih ploča za Ul. Stjepana Jakopovića.</w:t>
      </w:r>
    </w:p>
    <w:p w14:paraId="6594C06F" w14:textId="16A74FCC" w:rsidR="001006F7" w:rsidRDefault="001006F7" w:rsidP="00701BC5">
      <w:pPr>
        <w:jc w:val="both"/>
      </w:pPr>
    </w:p>
    <w:p w14:paraId="2BAD070C" w14:textId="278FB6A3" w:rsidR="001006F7" w:rsidRDefault="0039518C" w:rsidP="00701BC5">
      <w:pPr>
        <w:jc w:val="both"/>
      </w:pPr>
      <w:r>
        <w:t>27.03.2024. upućen dopis prema Čistoći s proslijeđenim dobivenim odgovorom od Komunalno</w:t>
      </w:r>
      <w:r w:rsidR="00455FFF">
        <w:t>g</w:t>
      </w:r>
      <w:r>
        <w:t xml:space="preserve"> redarstva </w:t>
      </w:r>
      <w:r w:rsidR="00455FFF">
        <w:t xml:space="preserve">vezano </w:t>
      </w:r>
      <w:r>
        <w:t>za potrebu čišćenja i odvoza glomaznog otpada u zoni mosta na nasipu GOK-a.</w:t>
      </w:r>
    </w:p>
    <w:p w14:paraId="52EACBF8" w14:textId="149FBA9E" w:rsidR="000B6368" w:rsidRDefault="000B6368" w:rsidP="00701BC5">
      <w:pPr>
        <w:jc w:val="both"/>
      </w:pPr>
    </w:p>
    <w:p w14:paraId="4EC70ADA" w14:textId="5B666A76" w:rsidR="000B6368" w:rsidRDefault="0039518C" w:rsidP="00701BC5">
      <w:pPr>
        <w:jc w:val="both"/>
      </w:pPr>
      <w:r>
        <w:t xml:space="preserve">29.04.2024. na temelju ranije upućene prijave prema Komunalnom redarstvu, dobiven </w:t>
      </w:r>
      <w:r w:rsidR="000077E5">
        <w:t xml:space="preserve">jr </w:t>
      </w:r>
      <w:r>
        <w:t>povratni odgovor da su izdani nalozi za čišćenje i odvoz otpada prema Čistoći na lokaciji u zoni mosta kod nasipa GOK-a.</w:t>
      </w:r>
    </w:p>
    <w:p w14:paraId="080DF53E" w14:textId="1A860D63" w:rsidR="000B6368" w:rsidRDefault="000B6368" w:rsidP="00701BC5">
      <w:pPr>
        <w:jc w:val="both"/>
      </w:pPr>
    </w:p>
    <w:p w14:paraId="7C3DA0A9" w14:textId="1685439A" w:rsidR="00A164DB" w:rsidRDefault="0039518C" w:rsidP="00701BC5">
      <w:pPr>
        <w:jc w:val="both"/>
      </w:pPr>
      <w:r>
        <w:t>02.04.2024. poslan dopis prema Gradu Dugo Selo zbog saniranja i uređenja zapuštenog dijela zemljišta na kč.5496/2 na prostoru iz Crkve prema nasipu GOK-a.</w:t>
      </w:r>
    </w:p>
    <w:p w14:paraId="113A8D99" w14:textId="77777777" w:rsidR="00603771" w:rsidRDefault="00603771" w:rsidP="00701BC5">
      <w:pPr>
        <w:jc w:val="both"/>
      </w:pPr>
    </w:p>
    <w:p w14:paraId="1468C062" w14:textId="0AC5A201" w:rsidR="00A164DB" w:rsidRPr="00E334D7" w:rsidRDefault="0039518C" w:rsidP="00701BC5">
      <w:pPr>
        <w:jc w:val="both"/>
      </w:pPr>
      <w:r w:rsidRPr="00E334D7">
        <w:t>02.04.2024. poslan dopis prema Ministarstvu prosto</w:t>
      </w:r>
      <w:r w:rsidR="00E334D7">
        <w:t xml:space="preserve">rnog uređenja i državne imovine </w:t>
      </w:r>
      <w:r w:rsidRPr="00E334D7">
        <w:rPr>
          <w:color w:val="000000"/>
          <w:shd w:val="clear" w:color="auto" w:fill="FFFFFF"/>
        </w:rPr>
        <w:t>za dobivanje suglasnosti za uređenje zapuštenog dijela zemljišta za kč. 5571, 5501 i 5502/1 u vlasništvu RH na području MO Ivanja Reka</w:t>
      </w:r>
    </w:p>
    <w:p w14:paraId="14827D59" w14:textId="6D0F8B4F" w:rsidR="000B6368" w:rsidRDefault="000B6368" w:rsidP="00701BC5">
      <w:pPr>
        <w:jc w:val="both"/>
      </w:pPr>
    </w:p>
    <w:p w14:paraId="08603696" w14:textId="73499318" w:rsidR="000B6368" w:rsidRDefault="00E334D7" w:rsidP="00701BC5">
      <w:pPr>
        <w:jc w:val="both"/>
      </w:pPr>
      <w:r>
        <w:t>15.04.2024. upućen dopis prema Čistoći za odvoz nakupljenog otpada pored spremnika na tri lokacije zelenih otoka na području MO I. Reka.</w:t>
      </w:r>
    </w:p>
    <w:p w14:paraId="57D75526" w14:textId="7AEA80F2" w:rsidR="000B6368" w:rsidRDefault="000B6368" w:rsidP="00701BC5">
      <w:pPr>
        <w:jc w:val="both"/>
      </w:pPr>
    </w:p>
    <w:p w14:paraId="1161C492" w14:textId="063146E8" w:rsidR="000B6368" w:rsidRDefault="00E334D7" w:rsidP="00701BC5">
      <w:pPr>
        <w:jc w:val="both"/>
      </w:pPr>
      <w:r>
        <w:t>15.04.2024. održan sastanak predsjednika MO I. Reka s predstavnicima iz Grada Dugo Selo na terenu kod Crkve (okretište autobusa), kako bi se pokrenula inicijativa oko saniranja i uređenja zapuštenog dijela zemljišta na kč.5496/2 na prostoru iz Crkve prema nasipu GOK-a.</w:t>
      </w:r>
    </w:p>
    <w:p w14:paraId="5397084B" w14:textId="77777777" w:rsidR="00E334D7" w:rsidRDefault="00E334D7" w:rsidP="00701BC5">
      <w:pPr>
        <w:jc w:val="both"/>
      </w:pPr>
    </w:p>
    <w:p w14:paraId="14386C14" w14:textId="024F65C5" w:rsidR="00E334D7" w:rsidRPr="00E334D7" w:rsidRDefault="00E334D7" w:rsidP="00E334D7">
      <w:pPr>
        <w:jc w:val="both"/>
      </w:pPr>
      <w:r>
        <w:t>18</w:t>
      </w:r>
      <w:r w:rsidRPr="00E334D7">
        <w:t xml:space="preserve">.04.2024. poslan dopis prema </w:t>
      </w:r>
      <w:r>
        <w:t>Gradskom uredu za gospodarstvo</w:t>
      </w:r>
      <w:r w:rsidRPr="00E334D7">
        <w:rPr>
          <w:color w:val="000000"/>
          <w:shd w:val="clear" w:color="auto" w:fill="FFFFFF"/>
        </w:rPr>
        <w:t xml:space="preserve"> za dobivanje suglasnosti za uređenje zapuštenog dijela zemljišta za kč. 5571, 5501 i 5502/1 u vlasništvu RH na području MO Ivanja Reka</w:t>
      </w:r>
    </w:p>
    <w:p w14:paraId="2FF511A4" w14:textId="67B27DA5" w:rsidR="001006F7" w:rsidRDefault="001006F7" w:rsidP="00701BC5">
      <w:pPr>
        <w:jc w:val="both"/>
      </w:pPr>
    </w:p>
    <w:p w14:paraId="6833F0B1" w14:textId="1104AD96" w:rsidR="009B20D8" w:rsidRDefault="00E334D7" w:rsidP="009B20D8">
      <w:pPr>
        <w:jc w:val="both"/>
        <w:rPr>
          <w:color w:val="333333"/>
          <w:shd w:val="clear" w:color="auto" w:fill="FFFFFF"/>
        </w:rPr>
      </w:pPr>
      <w:r w:rsidRPr="00E334D7">
        <w:t xml:space="preserve">18.04.2024. upućen dopis prema VGČ da se od nadležne službe ViO zatraži status predmeta o izradi </w:t>
      </w:r>
      <w:r w:rsidRPr="00E334D7">
        <w:rPr>
          <w:color w:val="333333"/>
          <w:shd w:val="clear" w:color="auto" w:fill="FFFFFF"/>
        </w:rPr>
        <w:t>Projektne dokumentacije za izgradnju vodoopskrbnog cjevovoda u Ivanjorečkoj cesti od kbr. 40 do nadvožnjaka</w:t>
      </w:r>
    </w:p>
    <w:p w14:paraId="5C6BB80A" w14:textId="77777777" w:rsidR="00E334D7" w:rsidRDefault="00E334D7" w:rsidP="009B20D8">
      <w:pPr>
        <w:jc w:val="both"/>
        <w:rPr>
          <w:color w:val="333333"/>
          <w:shd w:val="clear" w:color="auto" w:fill="FFFFFF"/>
        </w:rPr>
      </w:pPr>
    </w:p>
    <w:p w14:paraId="734C7A37" w14:textId="7EFE6237" w:rsidR="00E334D7" w:rsidRPr="00E334D7" w:rsidRDefault="00E334D7" w:rsidP="00E334D7">
      <w:pPr>
        <w:jc w:val="both"/>
        <w:rPr>
          <w:color w:val="333333"/>
          <w:shd w:val="clear" w:color="auto" w:fill="FFFFFF"/>
        </w:rPr>
      </w:pPr>
      <w:r w:rsidRPr="00E334D7">
        <w:t xml:space="preserve">18.04.2024. upućen dopis prema VGČ da se od </w:t>
      </w:r>
      <w:r>
        <w:t>nadležnog Sektora za prometa</w:t>
      </w:r>
      <w:r w:rsidRPr="00E334D7">
        <w:t xml:space="preserve"> zatraži status predmeta o </w:t>
      </w:r>
      <w:r>
        <w:t>uspostavi vibracijskih traka na Slavonskoj aveniji u zoni križanja s Ul. sv. Ivana.</w:t>
      </w:r>
    </w:p>
    <w:p w14:paraId="2B8047BA" w14:textId="77777777" w:rsidR="00E334D7" w:rsidRPr="00E334D7" w:rsidRDefault="00E334D7" w:rsidP="009B20D8">
      <w:pPr>
        <w:jc w:val="both"/>
        <w:rPr>
          <w:color w:val="333333"/>
          <w:shd w:val="clear" w:color="auto" w:fill="FFFFFF"/>
        </w:rPr>
      </w:pPr>
    </w:p>
    <w:p w14:paraId="64A8D3B9" w14:textId="777BA0FC" w:rsidR="009B20D8" w:rsidRDefault="00E334D7" w:rsidP="009B20D8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18.04.2024. upućen dopis prema nadležnom poduzeću za održavanje javne rasvjete zbog potrebe promjene neispravnih rasvjetnih tijela na </w:t>
      </w:r>
      <w:r w:rsidR="000077E5">
        <w:rPr>
          <w:color w:val="333333"/>
          <w:shd w:val="clear" w:color="auto" w:fill="FFFFFF"/>
        </w:rPr>
        <w:t>sedam</w:t>
      </w:r>
      <w:r>
        <w:rPr>
          <w:color w:val="333333"/>
          <w:shd w:val="clear" w:color="auto" w:fill="FFFFFF"/>
        </w:rPr>
        <w:t xml:space="preserve"> stupova na Ivanjorečkoj cesti.</w:t>
      </w:r>
    </w:p>
    <w:p w14:paraId="1EFF9CE9" w14:textId="77777777" w:rsidR="00E334D7" w:rsidRDefault="00E334D7" w:rsidP="009B20D8">
      <w:pPr>
        <w:jc w:val="both"/>
        <w:rPr>
          <w:color w:val="333333"/>
          <w:shd w:val="clear" w:color="auto" w:fill="FFFFFF"/>
        </w:rPr>
      </w:pPr>
    </w:p>
    <w:p w14:paraId="4F33580E" w14:textId="54B540FA" w:rsidR="00E334D7" w:rsidRPr="00E334D7" w:rsidRDefault="00E334D7" w:rsidP="009B20D8">
      <w:pPr>
        <w:jc w:val="both"/>
        <w:rPr>
          <w:color w:val="333333"/>
          <w:shd w:val="clear" w:color="auto" w:fill="FFFFFF"/>
        </w:rPr>
      </w:pPr>
      <w:r w:rsidRPr="00E334D7">
        <w:rPr>
          <w:color w:val="333333"/>
          <w:shd w:val="clear" w:color="auto" w:fill="FFFFFF"/>
        </w:rPr>
        <w:t xml:space="preserve">15.04.2024. upućen dopis prema Zrinjevcu zbog potrebe košnje </w:t>
      </w:r>
      <w:r w:rsidRPr="00E334D7">
        <w:rPr>
          <w:color w:val="222222"/>
          <w:shd w:val="clear" w:color="auto" w:fill="FFFFFF"/>
        </w:rPr>
        <w:t>trave na površinama (kod zgrade MO i ambulante) te travnjaka uz OŠ Ivanja Reka i šetnice uz Ivanjorečku cestu od kbr. 38 do 72.</w:t>
      </w:r>
    </w:p>
    <w:p w14:paraId="000AC4DC" w14:textId="77777777" w:rsidR="00E334D7" w:rsidRDefault="00E334D7" w:rsidP="009B20D8">
      <w:pPr>
        <w:jc w:val="both"/>
        <w:rPr>
          <w:color w:val="333333"/>
          <w:shd w:val="clear" w:color="auto" w:fill="FFFFFF"/>
        </w:rPr>
      </w:pPr>
    </w:p>
    <w:p w14:paraId="7E65E825" w14:textId="119978C5" w:rsidR="00E334D7" w:rsidRPr="00E334D7" w:rsidRDefault="00E334D7" w:rsidP="00E334D7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30</w:t>
      </w:r>
      <w:r w:rsidRPr="00E334D7">
        <w:rPr>
          <w:color w:val="333333"/>
          <w:shd w:val="clear" w:color="auto" w:fill="FFFFFF"/>
        </w:rPr>
        <w:t xml:space="preserve">.04.2024. </w:t>
      </w:r>
      <w:r>
        <w:rPr>
          <w:color w:val="333333"/>
          <w:shd w:val="clear" w:color="auto" w:fill="FFFFFF"/>
        </w:rPr>
        <w:t xml:space="preserve">ponovno </w:t>
      </w:r>
      <w:r w:rsidRPr="00E334D7">
        <w:rPr>
          <w:color w:val="333333"/>
          <w:shd w:val="clear" w:color="auto" w:fill="FFFFFF"/>
        </w:rPr>
        <w:t xml:space="preserve">upućen dopis prema Zrinjevcu zbog potrebe košnje </w:t>
      </w:r>
      <w:r w:rsidRPr="00E334D7">
        <w:rPr>
          <w:color w:val="222222"/>
          <w:shd w:val="clear" w:color="auto" w:fill="FFFFFF"/>
        </w:rPr>
        <w:t xml:space="preserve">trave </w:t>
      </w:r>
      <w:r>
        <w:rPr>
          <w:color w:val="222222"/>
          <w:shd w:val="clear" w:color="auto" w:fill="FFFFFF"/>
        </w:rPr>
        <w:t xml:space="preserve">na </w:t>
      </w:r>
      <w:r w:rsidRPr="00E334D7">
        <w:rPr>
          <w:color w:val="222222"/>
          <w:shd w:val="clear" w:color="auto" w:fill="FFFFFF"/>
        </w:rPr>
        <w:t>travnjak</w:t>
      </w:r>
      <w:r>
        <w:rPr>
          <w:color w:val="222222"/>
          <w:shd w:val="clear" w:color="auto" w:fill="FFFFFF"/>
        </w:rPr>
        <w:t>u</w:t>
      </w:r>
      <w:r w:rsidRPr="00E334D7">
        <w:rPr>
          <w:color w:val="222222"/>
          <w:shd w:val="clear" w:color="auto" w:fill="FFFFFF"/>
        </w:rPr>
        <w:t xml:space="preserve"> uz OŠ Ivanja Reka </w:t>
      </w:r>
      <w:r>
        <w:rPr>
          <w:color w:val="222222"/>
          <w:shd w:val="clear" w:color="auto" w:fill="FFFFFF"/>
        </w:rPr>
        <w:t>jer još u ovoj kalendarskoj godini niti jednom nije bila obavljena košnja na toj površini</w:t>
      </w:r>
      <w:r w:rsidRPr="00E334D7">
        <w:rPr>
          <w:color w:val="222222"/>
          <w:shd w:val="clear" w:color="auto" w:fill="FFFFFF"/>
        </w:rPr>
        <w:t>.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0B8CE06B" w:rsidR="007433AC" w:rsidRDefault="007433AC" w:rsidP="004B3D53">
      <w:pPr>
        <w:contextualSpacing/>
      </w:pPr>
      <w:r>
        <w:t>KLASA:</w:t>
      </w:r>
      <w:r w:rsidR="009977F7">
        <w:t>024-08/24-003/909</w:t>
      </w:r>
      <w:r w:rsidR="00D20E03">
        <w:t xml:space="preserve"> </w:t>
      </w:r>
    </w:p>
    <w:p w14:paraId="388B5D08" w14:textId="5980C1D1" w:rsidR="007433AC" w:rsidRDefault="007433AC" w:rsidP="004B3D53">
      <w:pPr>
        <w:contextualSpacing/>
      </w:pPr>
      <w:r>
        <w:t>URBROJ:</w:t>
      </w:r>
      <w:r w:rsidR="009977F7">
        <w:t>251-13-11-11/003-24-2</w:t>
      </w:r>
      <w:bookmarkStart w:id="0" w:name="_GoBack"/>
      <w:bookmarkEnd w:id="0"/>
    </w:p>
    <w:p w14:paraId="34EA8DC1" w14:textId="50BD36E9" w:rsidR="00D20E03" w:rsidRDefault="00D20E03" w:rsidP="004B3D53">
      <w:pPr>
        <w:contextualSpacing/>
      </w:pPr>
      <w:r>
        <w:t>Zagreb,</w:t>
      </w:r>
      <w:r w:rsidR="005E1BBD">
        <w:t xml:space="preserve"> </w:t>
      </w:r>
      <w:r w:rsidR="00455FFF">
        <w:t>30</w:t>
      </w:r>
      <w:r w:rsidR="0096006B">
        <w:t xml:space="preserve">. </w:t>
      </w:r>
      <w:r w:rsidR="00455FFF">
        <w:t>travnja</w:t>
      </w:r>
      <w:r w:rsidR="0096006B">
        <w:t xml:space="preserve"> 2024.</w:t>
      </w:r>
      <w:r>
        <w:t xml:space="preserve"> 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>Damir Ranec</w:t>
      </w:r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049BA" w14:textId="77777777" w:rsidR="002762BF" w:rsidRDefault="002762BF">
      <w:r>
        <w:separator/>
      </w:r>
    </w:p>
  </w:endnote>
  <w:endnote w:type="continuationSeparator" w:id="0">
    <w:p w14:paraId="37EE51F3" w14:textId="77777777" w:rsidR="002762BF" w:rsidRDefault="0027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4F3BB" w14:textId="77777777" w:rsidR="002762BF" w:rsidRDefault="002762BF">
      <w:r>
        <w:separator/>
      </w:r>
    </w:p>
  </w:footnote>
  <w:footnote w:type="continuationSeparator" w:id="0">
    <w:p w14:paraId="42A42103" w14:textId="77777777" w:rsidR="002762BF" w:rsidRDefault="00276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435F9E93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977F7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D7FE0"/>
    <w:multiLevelType w:val="hybridMultilevel"/>
    <w:tmpl w:val="173CD222"/>
    <w:lvl w:ilvl="0" w:tplc="0554C88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BF418C"/>
    <w:multiLevelType w:val="hybridMultilevel"/>
    <w:tmpl w:val="AEB8343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96EFB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DA6734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051A02"/>
    <w:multiLevelType w:val="hybridMultilevel"/>
    <w:tmpl w:val="6DB2DFBE"/>
    <w:lvl w:ilvl="0" w:tplc="09964174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C82A03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0"/>
  </w:num>
  <w:num w:numId="9">
    <w:abstractNumId w:val="12"/>
  </w:num>
  <w:num w:numId="10">
    <w:abstractNumId w:val="1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</w:num>
  <w:num w:numId="15">
    <w:abstractNumId w:val="13"/>
  </w:num>
  <w:num w:numId="16">
    <w:abstractNumId w:val="14"/>
  </w:num>
  <w:num w:numId="17">
    <w:abstractNumId w:val="17"/>
  </w:num>
  <w:num w:numId="18">
    <w:abstractNumId w:val="20"/>
  </w:num>
  <w:num w:numId="19">
    <w:abstractNumId w:val="16"/>
  </w:num>
  <w:num w:numId="20">
    <w:abstractNumId w:val="8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3"/>
  </w:num>
  <w:num w:numId="24">
    <w:abstractNumId w:val="9"/>
  </w:num>
  <w:num w:numId="2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077E5"/>
    <w:rsid w:val="00010A26"/>
    <w:rsid w:val="000124F0"/>
    <w:rsid w:val="00016AB1"/>
    <w:rsid w:val="000206A1"/>
    <w:rsid w:val="00021C81"/>
    <w:rsid w:val="0002268A"/>
    <w:rsid w:val="000229D0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645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6368"/>
    <w:rsid w:val="000C2262"/>
    <w:rsid w:val="000C357F"/>
    <w:rsid w:val="000C586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7757"/>
    <w:rsid w:val="001B04ED"/>
    <w:rsid w:val="001B0FA8"/>
    <w:rsid w:val="001B235F"/>
    <w:rsid w:val="001B2CE7"/>
    <w:rsid w:val="001B3908"/>
    <w:rsid w:val="001B71B9"/>
    <w:rsid w:val="001B78F3"/>
    <w:rsid w:val="001C173E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518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4C4E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2BF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5769A"/>
    <w:rsid w:val="0036117C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9518C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5FFF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1D50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1BBD"/>
    <w:rsid w:val="005E35E8"/>
    <w:rsid w:val="005E3D17"/>
    <w:rsid w:val="005F0268"/>
    <w:rsid w:val="005F140B"/>
    <w:rsid w:val="005F27FB"/>
    <w:rsid w:val="005F2ACB"/>
    <w:rsid w:val="005F2BC8"/>
    <w:rsid w:val="005F42A6"/>
    <w:rsid w:val="005F5E85"/>
    <w:rsid w:val="005F73D3"/>
    <w:rsid w:val="00600587"/>
    <w:rsid w:val="00600958"/>
    <w:rsid w:val="006018C2"/>
    <w:rsid w:val="00603771"/>
    <w:rsid w:val="00603D76"/>
    <w:rsid w:val="00605904"/>
    <w:rsid w:val="00606AD9"/>
    <w:rsid w:val="006075F2"/>
    <w:rsid w:val="00607EDB"/>
    <w:rsid w:val="0061042D"/>
    <w:rsid w:val="006134EA"/>
    <w:rsid w:val="006162D4"/>
    <w:rsid w:val="00616707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632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862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3C77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14B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0BEA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06B"/>
    <w:rsid w:val="00960D3E"/>
    <w:rsid w:val="0096117C"/>
    <w:rsid w:val="00961718"/>
    <w:rsid w:val="00962F1B"/>
    <w:rsid w:val="00963709"/>
    <w:rsid w:val="0096675F"/>
    <w:rsid w:val="0096753D"/>
    <w:rsid w:val="00967EC5"/>
    <w:rsid w:val="00975AEF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977F7"/>
    <w:rsid w:val="009A5B3E"/>
    <w:rsid w:val="009B1CBB"/>
    <w:rsid w:val="009B20D8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9F5949"/>
    <w:rsid w:val="00A00707"/>
    <w:rsid w:val="00A03D86"/>
    <w:rsid w:val="00A04A48"/>
    <w:rsid w:val="00A069DF"/>
    <w:rsid w:val="00A072F5"/>
    <w:rsid w:val="00A11046"/>
    <w:rsid w:val="00A11A37"/>
    <w:rsid w:val="00A131A4"/>
    <w:rsid w:val="00A164DB"/>
    <w:rsid w:val="00A210C9"/>
    <w:rsid w:val="00A21B40"/>
    <w:rsid w:val="00A2204D"/>
    <w:rsid w:val="00A2276A"/>
    <w:rsid w:val="00A22882"/>
    <w:rsid w:val="00A22D1D"/>
    <w:rsid w:val="00A22DC0"/>
    <w:rsid w:val="00A25CF7"/>
    <w:rsid w:val="00A30A32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0F0F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138F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672"/>
    <w:rsid w:val="00CC1D05"/>
    <w:rsid w:val="00CC7DDB"/>
    <w:rsid w:val="00CD2400"/>
    <w:rsid w:val="00CD53C2"/>
    <w:rsid w:val="00CD6357"/>
    <w:rsid w:val="00CE0DCA"/>
    <w:rsid w:val="00CE34F4"/>
    <w:rsid w:val="00CE4ACA"/>
    <w:rsid w:val="00CE6454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5989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778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34D7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27289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2651"/>
    <w:rsid w:val="00FE3BE5"/>
    <w:rsid w:val="00FE5B35"/>
    <w:rsid w:val="00FF1803"/>
    <w:rsid w:val="00FF194A"/>
    <w:rsid w:val="00FF1C44"/>
    <w:rsid w:val="00FF25CA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6A8A1-4F37-47F2-B56E-CB68505E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1010</Words>
  <Characters>5763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8</cp:revision>
  <cp:lastPrinted>2024-03-25T07:06:00Z</cp:lastPrinted>
  <dcterms:created xsi:type="dcterms:W3CDTF">2024-05-21T15:31:00Z</dcterms:created>
  <dcterms:modified xsi:type="dcterms:W3CDTF">2024-05-22T06:16:00Z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