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CE4C0D" w:rsidRPr="00C00052" w:rsidRDefault="002973B2" w:rsidP="002973B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901F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39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</w:t>
      </w:r>
      <w:r w:rsidR="00C670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Mjesnog odbora Šestinski dol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901F2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27. rujna</w:t>
      </w:r>
      <w:r w:rsidR="00C85B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543F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="005F74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prostoru Mjesne samou</w:t>
      </w:r>
      <w:r w:rsidR="002973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prave Šestinski dol – Vrhovec, Ilica 181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5D21E6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 w:rsidR="00EB62E4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Ivona Molan, Josip Burek,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Tena Zenko Milović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64349">
        <w:rPr>
          <w:rFonts w:ascii="Times New Roman" w:eastAsia="Times New Roman" w:hAnsi="Times New Roman" w:cs="Times New Roman"/>
          <w:sz w:val="24"/>
          <w:szCs w:val="24"/>
          <w:lang w:eastAsia="hr-HR"/>
        </w:rPr>
        <w:t>Dario Ptiča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>r,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F4FE8">
        <w:rPr>
          <w:rFonts w:ascii="Times New Roman" w:eastAsia="Times New Roman" w:hAnsi="Times New Roman" w:cs="Times New Roman"/>
          <w:sz w:val="24"/>
          <w:szCs w:val="24"/>
          <w:lang w:eastAsia="hr-HR"/>
        </w:rPr>
        <w:t>Svjetlana Veseli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Božena Horvat Alajbegović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A6631" w:rsidRDefault="003A6631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Nenazočni članovi </w:t>
      </w:r>
      <w:r w:rsid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Vijeća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:</w:t>
      </w:r>
      <w:r w:rsidR="000066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Tvrtko Horvatić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Dario Horvatić</w:t>
      </w: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E5BB8" w:rsidRDefault="00DE5BB8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E5B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AD679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Marija Vrhovski i Jadranka Baćak- stanarke ulice Šestinski dol,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Vidak, stručni referent za rad tijela mjesne samouprave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06607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Ivona Molan, predsjednica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</w:t>
      </w:r>
      <w:r w:rsidR="00A3135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ijeća Mjesnog odbora Šestinski dol - Vrhovec</w:t>
      </w:r>
      <w:r w:rsidR="00067395" w:rsidRPr="00C00052">
        <w:rPr>
          <w:rFonts w:ascii="Times New Roman" w:hAnsi="Times New Roman" w:cs="Times New Roman"/>
          <w:sz w:val="24"/>
          <w:szCs w:val="24"/>
        </w:rPr>
        <w:t xml:space="preserve">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006607">
        <w:rPr>
          <w:rFonts w:ascii="Times New Roman" w:hAnsi="Times New Roman" w:cs="Times New Roman"/>
          <w:b/>
          <w:sz w:val="24"/>
          <w:szCs w:val="24"/>
        </w:rPr>
        <w:t>nica</w:t>
      </w:r>
      <w:r w:rsidR="00A31351">
        <w:rPr>
          <w:rFonts w:ascii="Times New Roman" w:hAnsi="Times New Roman" w:cs="Times New Roman"/>
          <w:sz w:val="24"/>
          <w:szCs w:val="24"/>
        </w:rPr>
        <w:t xml:space="preserve"> </w:t>
      </w:r>
      <w:r w:rsidR="004662B8">
        <w:rPr>
          <w:rFonts w:ascii="Times New Roman" w:hAnsi="Times New Roman" w:cs="Times New Roman"/>
          <w:sz w:val="24"/>
          <w:szCs w:val="24"/>
        </w:rPr>
        <w:t xml:space="preserve">konstatira da je prisutno šest </w:t>
      </w:r>
      <w:r w:rsidR="00164349">
        <w:rPr>
          <w:rFonts w:ascii="Times New Roman" w:hAnsi="Times New Roman" w:cs="Times New Roman"/>
          <w:sz w:val="24"/>
          <w:szCs w:val="24"/>
        </w:rPr>
        <w:t>članova</w:t>
      </w:r>
      <w:r w:rsidRPr="00C00052">
        <w:rPr>
          <w:rFonts w:ascii="Times New Roman" w:hAnsi="Times New Roman" w:cs="Times New Roman"/>
          <w:sz w:val="24"/>
          <w:szCs w:val="24"/>
        </w:rPr>
        <w:t xml:space="preserve">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06607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Predsjednica</w:t>
      </w:r>
      <w:r w:rsidR="001769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3</w:t>
      </w:r>
      <w:r w:rsidR="008A49C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73D60"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glasovanje. Traži ispravak Zapisnika pod drugom točkom dnevnog reda; Zaključak o donošenju prometnog rješenja u Ulici Šestinski dol od 137 do 149 u točci dva Vijeće nije predlagalo postavljanje uspornika na navedenoj lokaciji.</w:t>
      </w:r>
    </w:p>
    <w:p w:rsidR="00073D60" w:rsidRDefault="00073D60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daje tako ispravljen Zapisnik s 38. sjednice na usvajanje koji je jednoglasno prihvaćen.</w:t>
      </w:r>
    </w:p>
    <w:p w:rsidR="00073D60" w:rsidRDefault="0000112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su na sjednici prisutne stanarke Ulice Šestinski dol, </w:t>
      </w:r>
      <w:r w:rsidR="00073D6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predlaže da se izmjeni dnevni red sjednice na način da prva točk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bude Komunalna problematika</w:t>
      </w:r>
      <w:r w:rsidR="00073D60">
        <w:rPr>
          <w:rFonts w:ascii="Times New Roman" w:eastAsia="Times New Roman" w:hAnsi="Times New Roman" w:cs="Times New Roman"/>
          <w:sz w:val="24"/>
          <w:szCs w:val="24"/>
          <w:lang w:eastAsia="hr-HR"/>
        </w:rPr>
        <w:t>, a sve ostale točke se pomiču za jedno mjesto.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831D1" w:rsidRPr="00C00052" w:rsidRDefault="00073D60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 izmijenjen </w:t>
      </w:r>
      <w:r w:rsidR="004662B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daje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usvajanje.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7D4639" w:rsidRDefault="007D4639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A5E39" w:rsidRPr="008A5E39" w:rsidRDefault="008A5E39" w:rsidP="008A5E39">
      <w:pPr>
        <w:ind w:left="2836"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r e d</w:t>
      </w:r>
    </w:p>
    <w:p w:rsidR="008A5E39" w:rsidRPr="008A5E39" w:rsidRDefault="008A5E39" w:rsidP="008A5E39">
      <w:pPr>
        <w:rPr>
          <w:rFonts w:ascii="Times New Roman" w:hAnsi="Times New Roman" w:cs="Times New Roman"/>
          <w:bCs/>
          <w:sz w:val="24"/>
          <w:szCs w:val="24"/>
        </w:rPr>
      </w:pPr>
    </w:p>
    <w:p w:rsidR="00030E49" w:rsidRPr="00030E49" w:rsidRDefault="008A5E39" w:rsidP="00030E4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8A5E39" w:rsidRPr="008A5E39" w:rsidRDefault="008A5E39" w:rsidP="008A5E39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Postavljanje javne rasvjete u dječjem parku Domobranska 4</w:t>
      </w:r>
    </w:p>
    <w:p w:rsidR="008A5E39" w:rsidRPr="008A5E39" w:rsidRDefault="008A5E39" w:rsidP="008A5E39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Prometna regulacija u ulici Šestinski dol</w:t>
      </w:r>
    </w:p>
    <w:p w:rsidR="008A5E39" w:rsidRPr="008A5E39" w:rsidRDefault="008A5E39" w:rsidP="008A5E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Očitovanje o osiguravanju sredstava za donošenje Plana potreba za aktivnostima, programima i projektima unapređenja kvalitete života građana Mjesnog odbora Šestinski dol-Vrhovec u 2025.</w:t>
      </w:r>
    </w:p>
    <w:p w:rsidR="008A5E39" w:rsidRPr="008A5E39" w:rsidRDefault="008A5E39" w:rsidP="008A5E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Odluka o izmjeni Poslovnika o radu Vijeća Mjesnog od</w:t>
      </w:r>
      <w:bookmarkStart w:id="0" w:name="_GoBack"/>
      <w:bookmarkEnd w:id="0"/>
      <w:r w:rsidRPr="008A5E39">
        <w:rPr>
          <w:rFonts w:ascii="Times New Roman" w:hAnsi="Times New Roman" w:cs="Times New Roman"/>
          <w:bCs/>
          <w:sz w:val="24"/>
          <w:szCs w:val="24"/>
        </w:rPr>
        <w:t>bora Šestinski dol-Vrhovec</w:t>
      </w:r>
    </w:p>
    <w:p w:rsidR="008A5E39" w:rsidRPr="008A5E39" w:rsidRDefault="008A5E39" w:rsidP="008A5E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izgledu kioska-mišljenje, traži se</w:t>
      </w:r>
    </w:p>
    <w:p w:rsidR="008A5E39" w:rsidRPr="008A5E39" w:rsidRDefault="008A5E39" w:rsidP="008A5E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Spajanje mjesnih odbora-prijedlozi, traži se</w:t>
      </w:r>
    </w:p>
    <w:p w:rsidR="008A5E39" w:rsidRPr="008A5E39" w:rsidRDefault="008A5E39" w:rsidP="008A5E39">
      <w:pPr>
        <w:ind w:left="36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8A5E39" w:rsidRPr="008A5E39" w:rsidRDefault="008A5E39" w:rsidP="008A5E39">
      <w:pPr>
        <w:numPr>
          <w:ilvl w:val="0"/>
          <w:numId w:val="10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lastRenderedPageBreak/>
        <w:t>Informacije, pitanja i prijedlozi</w:t>
      </w:r>
    </w:p>
    <w:p w:rsidR="008A5E39" w:rsidRPr="008A5E39" w:rsidRDefault="008A5E39" w:rsidP="008A5E39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Kuniščak 36-38 a postavljanje klamerica, odgovor</w:t>
      </w:r>
    </w:p>
    <w:p w:rsidR="008A5E39" w:rsidRPr="008A5E39" w:rsidRDefault="008A5E39" w:rsidP="008A5E39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Zagrebački kvartovi kulture-pripov</w:t>
      </w:r>
      <w:r w:rsidR="00A43754">
        <w:rPr>
          <w:rFonts w:ascii="Times New Roman" w:hAnsi="Times New Roman" w:cs="Times New Roman"/>
          <w:bCs/>
          <w:sz w:val="24"/>
          <w:szCs w:val="24"/>
        </w:rPr>
        <w:t>i</w:t>
      </w:r>
      <w:r w:rsidRPr="008A5E39">
        <w:rPr>
          <w:rFonts w:ascii="Times New Roman" w:hAnsi="Times New Roman" w:cs="Times New Roman"/>
          <w:bCs/>
          <w:sz w:val="24"/>
          <w:szCs w:val="24"/>
        </w:rPr>
        <w:t>jedanje priča</w:t>
      </w:r>
    </w:p>
    <w:p w:rsidR="008A5E39" w:rsidRPr="008A5E39" w:rsidRDefault="008A5E39" w:rsidP="008A5E39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Ansambl tradicionalne glazbe Harmonija disonance-zahtjev za korištenje prostora mjesne samouprave</w:t>
      </w:r>
    </w:p>
    <w:p w:rsidR="008A5E39" w:rsidRPr="008A5E39" w:rsidRDefault="008A5E39" w:rsidP="008A5E39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Šestinski dol 117 B- označavanje pješačkog prijelaza preko uzdignute plohe</w:t>
      </w:r>
    </w:p>
    <w:p w:rsidR="00073D60" w:rsidRPr="008A5E39" w:rsidRDefault="00073D60" w:rsidP="00D56AAE">
      <w:pPr>
        <w:ind w:left="720"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73D60" w:rsidRDefault="00073D60" w:rsidP="00A43754">
      <w:pPr>
        <w:ind w:right="0"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43754" w:rsidRDefault="00260DD2" w:rsidP="00A4375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31351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C85B6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C85B6E" w:rsidRPr="00C85B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3754" w:rsidRPr="008A5E39">
        <w:rPr>
          <w:rFonts w:ascii="Times New Roman" w:hAnsi="Times New Roman" w:cs="Times New Roman"/>
          <w:bCs/>
          <w:sz w:val="24"/>
          <w:szCs w:val="24"/>
        </w:rPr>
        <w:t>Komunalna problematika</w:t>
      </w:r>
    </w:p>
    <w:p w:rsidR="00577CCC" w:rsidRDefault="00577CCC" w:rsidP="00A43754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577CCC" w:rsidRPr="00577CCC" w:rsidRDefault="00577CCC" w:rsidP="00577CCC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Prometna regulacija u ulici Šestinski dol</w:t>
      </w:r>
      <w:r>
        <w:rPr>
          <w:rFonts w:ascii="Times New Roman" w:hAnsi="Times New Roman" w:cs="Times New Roman"/>
          <w:bCs/>
          <w:sz w:val="24"/>
          <w:szCs w:val="24"/>
        </w:rPr>
        <w:t xml:space="preserve"> od kbr. 137 do 149</w:t>
      </w:r>
    </w:p>
    <w:p w:rsidR="00A43754" w:rsidRPr="008A5E39" w:rsidRDefault="00A43754" w:rsidP="00A43754">
      <w:pPr>
        <w:pStyle w:val="ListParagraph"/>
        <w:numPr>
          <w:ilvl w:val="0"/>
          <w:numId w:val="27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Postavljanje javne rasvjete u dječjem parku Domobranska 4</w:t>
      </w:r>
    </w:p>
    <w:p w:rsidR="00577CCC" w:rsidRDefault="00577CCC" w:rsidP="00785516">
      <w:pPr>
        <w:spacing w:line="276" w:lineRule="auto"/>
        <w:ind w:right="0"/>
        <w:contextualSpacing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A43754" w:rsidRDefault="00A43754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Predsjednica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daje riječ stanarkama ulice Šestinski dol</w:t>
      </w:r>
      <w:r w:rsidR="00271F5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od kbr. 137 do 149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koje iznose niz problema vezanih uz prom</w:t>
      </w:r>
      <w:r w:rsidR="00271F5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etovanje tom ulicom te zbog navedenog traže hitno usporavanje prometa u tom dijelu </w:t>
      </w:r>
      <w:r w:rsidR="00041E29">
        <w:rPr>
          <w:rFonts w:ascii="Times New Roman" w:eastAsia="Calibri" w:hAnsi="Times New Roman" w:cs="Times New Roman"/>
          <w:sz w:val="24"/>
          <w:szCs w:val="24"/>
          <w:lang w:eastAsia="hr-HR"/>
        </w:rPr>
        <w:t>ulice.</w:t>
      </w:r>
    </w:p>
    <w:p w:rsidR="00041E29" w:rsidRDefault="00041E29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107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Predsjednica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 u kojoj su sudjelovali svi vijećnici te daje prijedlog Zaključka na glasovanje.</w:t>
      </w:r>
    </w:p>
    <w:p w:rsidR="00577CCC" w:rsidRDefault="00577CCC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41E29" w:rsidRPr="009E107B" w:rsidRDefault="00041E29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E107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41E29" w:rsidRDefault="00041E29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C4A15" w:rsidRDefault="00EC4A15" w:rsidP="00EC4A15">
      <w:pPr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EC4A15" w:rsidRDefault="00EC4A15" w:rsidP="00EC4A15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C4A15" w:rsidRDefault="00EC4A15" w:rsidP="00EC4A15">
      <w:pPr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donošenju prometnog rješenja u Ulici Šestinski dol od 137 do 149</w:t>
      </w:r>
    </w:p>
    <w:p w:rsidR="00EC4A15" w:rsidRDefault="00EC4A15" w:rsidP="00EC4A1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EC4A15" w:rsidRDefault="00EC4A15" w:rsidP="00EC4A15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Vijeće MO Šestinski dol – Vrhovec ponovno je raspravljalo je o zahtjevu građana  Šestinski dol od k.br. 137 do 149. </w:t>
      </w:r>
      <w:r>
        <w:rPr>
          <w:rFonts w:ascii="Times New Roman" w:hAnsi="Times New Roman" w:cs="Times New Roman"/>
          <w:sz w:val="24"/>
          <w:szCs w:val="24"/>
        </w:rPr>
        <w:tab/>
        <w:t>Vijeće Mjesnog odbora je je na 31. i 38. sjednici ove godine raspravljao i donijelo Zaključke vezano uz prometnu regulaciju na navedenoj lokaciji koji su proslijeđeni Vijeću Gradske četvrti Črnomerec na daljnje postupanje.</w:t>
      </w:r>
    </w:p>
    <w:p w:rsidR="00EC4A15" w:rsidRDefault="00EC4A15" w:rsidP="00EC4A1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C4A15" w:rsidRDefault="00EC4A15" w:rsidP="00EC4A15">
      <w:pPr>
        <w:ind w:left="705" w:right="0" w:hanging="705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Ovaj Zaključak dostavit će se u Vijeće Gradske četvrti Črnomerec na daljnje postupanje.</w:t>
      </w:r>
    </w:p>
    <w:p w:rsidR="00EC4A15" w:rsidRDefault="00EC4A15" w:rsidP="00EC4A15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C4A15" w:rsidRDefault="00EC4A15" w:rsidP="000F2CC2">
      <w:pPr>
        <w:jc w:val="both"/>
      </w:pPr>
    </w:p>
    <w:p w:rsidR="000F2CC2" w:rsidRDefault="000F2CC2" w:rsidP="000F2CC2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E107B">
        <w:rPr>
          <w:rFonts w:ascii="Times New Roman" w:hAnsi="Times New Roman" w:cs="Times New Roman"/>
          <w:b/>
          <w:sz w:val="24"/>
          <w:szCs w:val="24"/>
        </w:rPr>
        <w:t>Predsjednica</w:t>
      </w:r>
      <w:r w:rsidR="00577CCC">
        <w:rPr>
          <w:rFonts w:ascii="Times New Roman" w:hAnsi="Times New Roman" w:cs="Times New Roman"/>
          <w:sz w:val="24"/>
          <w:szCs w:val="24"/>
        </w:rPr>
        <w:t xml:space="preserve"> obavještava vijećnike da je „Izrada tehničke dokumentacije za izgradnju javne rasvjete na lokaciji dječji park Šestinski dol-Kuniščak-Domobranska“ uvršten u Program građenja komunalne infrastrukture na području Grada Zagreba u 2024. godini (Službeni glasnik br. 44 od 29. prosinca 2023.)</w:t>
      </w:r>
      <w:r>
        <w:rPr>
          <w:rFonts w:ascii="Times New Roman" w:hAnsi="Times New Roman" w:cs="Times New Roman"/>
          <w:sz w:val="24"/>
          <w:szCs w:val="24"/>
        </w:rPr>
        <w:t xml:space="preserve">vezno uz postavljanje javne rasvjete u dječjem parku Domobranska 4 </w:t>
      </w:r>
    </w:p>
    <w:p w:rsidR="005A7372" w:rsidRDefault="005A7372" w:rsidP="000F2CC2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43754" w:rsidRDefault="00A43754" w:rsidP="00785516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67817" w:rsidRDefault="00367817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0A2D" w:rsidRDefault="00FC0A2D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07B" w:rsidRDefault="009E107B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07B" w:rsidRDefault="009E107B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07B" w:rsidRDefault="009E107B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07B" w:rsidRDefault="009E107B" w:rsidP="00FC0A2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E107B" w:rsidRDefault="005A7372" w:rsidP="00394FD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94F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A5E39">
        <w:rPr>
          <w:rFonts w:ascii="Times New Roman" w:hAnsi="Times New Roman" w:cs="Times New Roman"/>
          <w:bCs/>
          <w:sz w:val="24"/>
          <w:szCs w:val="24"/>
        </w:rPr>
        <w:t>Očitovanje o osiguravanju sredstava za donošenje Plana potreba za</w:t>
      </w:r>
    </w:p>
    <w:p w:rsidR="009E107B" w:rsidRDefault="009E107B" w:rsidP="00394FD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5A7372" w:rsidRPr="008A5E39">
        <w:rPr>
          <w:rFonts w:ascii="Times New Roman" w:hAnsi="Times New Roman" w:cs="Times New Roman"/>
          <w:bCs/>
          <w:sz w:val="24"/>
          <w:szCs w:val="24"/>
        </w:rPr>
        <w:t xml:space="preserve"> aktivnostima, programima i projektima unapređenja kvalitete života</w:t>
      </w:r>
    </w:p>
    <w:p w:rsidR="005A7372" w:rsidRDefault="009E107B" w:rsidP="00394FD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5A7372" w:rsidRPr="008A5E39">
        <w:rPr>
          <w:rFonts w:ascii="Times New Roman" w:hAnsi="Times New Roman" w:cs="Times New Roman"/>
          <w:bCs/>
          <w:sz w:val="24"/>
          <w:szCs w:val="24"/>
        </w:rPr>
        <w:t xml:space="preserve"> građana Mjesnog odbora Šestinski dol-Vrhovec u 2025.</w:t>
      </w:r>
    </w:p>
    <w:p w:rsidR="00394FD5" w:rsidRDefault="00394FD5" w:rsidP="00394FD5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94FD5" w:rsidRDefault="00394FD5" w:rsidP="00394FD5">
      <w:pPr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Predsjednika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kratko obrazlaže te daje prijedlog Zaključa na glasovanje.</w:t>
      </w:r>
    </w:p>
    <w:p w:rsidR="00394FD5" w:rsidRPr="009E107B" w:rsidRDefault="00394FD5" w:rsidP="00394FD5">
      <w:pPr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E10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 slijedeći</w:t>
      </w:r>
    </w:p>
    <w:p w:rsidR="00394FD5" w:rsidRDefault="00394FD5" w:rsidP="00394FD5">
      <w:pPr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1A4B" w:rsidRDefault="008B1A4B" w:rsidP="008B1A4B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8B1A4B" w:rsidRDefault="008B1A4B" w:rsidP="008B1A4B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očitovanju o osiguravanju sredstava za donošenje Plana potreba za aktivnostima, programima i projektima unapređenja kvalitete života građana </w:t>
      </w:r>
    </w:p>
    <w:p w:rsidR="008B1A4B" w:rsidRDefault="008B1A4B" w:rsidP="008B1A4B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Mjesnog odora Šestinski dol - Vrhovec u 2025.</w:t>
      </w:r>
    </w:p>
    <w:p w:rsidR="008B1A4B" w:rsidRDefault="008B1A4B" w:rsidP="008B1A4B">
      <w:pPr>
        <w:spacing w:before="24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8B1A4B" w:rsidRDefault="008B1A4B" w:rsidP="008B1A4B">
      <w:pPr>
        <w:pStyle w:val="ListParagraph"/>
        <w:numPr>
          <w:ilvl w:val="0"/>
          <w:numId w:val="29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Šestinski dol - Vrhovec prihvaća da se osiguraju sredstva za donošenje Plana potreba za aktivnostima, programima i projektima unapređenja kvalitete života građana Mjesnog odbora u 2025.</w:t>
      </w:r>
    </w:p>
    <w:p w:rsidR="008B1A4B" w:rsidRDefault="008B1A4B" w:rsidP="008B1A4B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8B1A4B" w:rsidRPr="005E524B" w:rsidRDefault="008B1A4B" w:rsidP="008B1A4B">
      <w:pPr>
        <w:pStyle w:val="ListParagraph"/>
        <w:numPr>
          <w:ilvl w:val="0"/>
          <w:numId w:val="29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8B1A4B" w:rsidRDefault="008B1A4B" w:rsidP="008B1A4B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BE1992" w:rsidRDefault="00BE1992" w:rsidP="00BE1992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9E107B" w:rsidRDefault="009C1E5E" w:rsidP="00A91F5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</w:t>
      </w:r>
      <w:r w:rsidR="00924AE0">
        <w:rPr>
          <w:rFonts w:ascii="Times New Roman" w:hAnsi="Times New Roman" w:cs="Times New Roman"/>
          <w:b/>
          <w:sz w:val="24"/>
          <w:szCs w:val="24"/>
        </w:rPr>
        <w:t>.</w:t>
      </w:r>
      <w:r w:rsidR="00BE1992" w:rsidRPr="00BE1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1F55" w:rsidRPr="008A5E39">
        <w:rPr>
          <w:rFonts w:ascii="Times New Roman" w:hAnsi="Times New Roman" w:cs="Times New Roman"/>
          <w:bCs/>
          <w:sz w:val="24"/>
          <w:szCs w:val="24"/>
        </w:rPr>
        <w:t>Odluka o izmjeni Poslovni</w:t>
      </w:r>
      <w:r w:rsidR="009E107B">
        <w:rPr>
          <w:rFonts w:ascii="Times New Roman" w:hAnsi="Times New Roman" w:cs="Times New Roman"/>
          <w:bCs/>
          <w:sz w:val="24"/>
          <w:szCs w:val="24"/>
        </w:rPr>
        <w:t>ka o radu Vijeća Mjesnog odbora</w:t>
      </w:r>
    </w:p>
    <w:p w:rsidR="00A91F55" w:rsidRPr="008A5E39" w:rsidRDefault="009E107B" w:rsidP="00A91F55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91F55" w:rsidRPr="008A5E3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1F55" w:rsidRPr="008A5E39">
        <w:rPr>
          <w:rFonts w:ascii="Times New Roman" w:hAnsi="Times New Roman" w:cs="Times New Roman"/>
          <w:bCs/>
          <w:sz w:val="24"/>
          <w:szCs w:val="24"/>
        </w:rPr>
        <w:t>Šestinski dol-Vrhovec</w:t>
      </w:r>
    </w:p>
    <w:p w:rsidR="00BE1992" w:rsidRDefault="00BE1992" w:rsidP="00BE1992">
      <w:pPr>
        <w:ind w:right="0" w:firstLine="709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9C1E5E" w:rsidRDefault="00A91F55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 te daje prijedlog Zaključka na glasovanje.</w:t>
      </w:r>
    </w:p>
    <w:p w:rsidR="00A91F55" w:rsidRPr="009E107B" w:rsidRDefault="00A91F55" w:rsidP="009C1E5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Jednoglasno usvojen</w:t>
      </w:r>
      <w:r w:rsidR="00AA1E3C" w:rsidRPr="009E107B">
        <w:rPr>
          <w:rFonts w:ascii="Times New Roman" w:hAnsi="Times New Roman" w:cs="Times New Roman"/>
          <w:b/>
          <w:bCs/>
          <w:sz w:val="24"/>
          <w:szCs w:val="24"/>
        </w:rPr>
        <w:t>a slijedeća</w:t>
      </w:r>
    </w:p>
    <w:p w:rsidR="00AA1E3C" w:rsidRDefault="00AA1E3C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AA1E3C" w:rsidRDefault="00AA1E3C" w:rsidP="00AA1E3C"/>
    <w:p w:rsidR="00AA1E3C" w:rsidRPr="00AD696B" w:rsidRDefault="00AA1E3C" w:rsidP="00AA1E3C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ODLUKA</w:t>
      </w:r>
    </w:p>
    <w:p w:rsidR="00AA1E3C" w:rsidRPr="00AD696B" w:rsidRDefault="00AA1E3C" w:rsidP="00AA1E3C">
      <w:pPr>
        <w:ind w:right="-2"/>
        <w:rPr>
          <w:rFonts w:ascii="Times New Roman" w:hAnsi="Times New Roman" w:cs="Times New Roman"/>
          <w:b/>
          <w:sz w:val="24"/>
          <w:szCs w:val="24"/>
        </w:rPr>
      </w:pPr>
      <w:r w:rsidRPr="00AD696B">
        <w:rPr>
          <w:rFonts w:ascii="Times New Roman" w:hAnsi="Times New Roman" w:cs="Times New Roman"/>
          <w:b/>
          <w:sz w:val="24"/>
          <w:szCs w:val="24"/>
        </w:rPr>
        <w:t>o izmjeni Poslovnika o radu Vijeća Mjesnog odbora Šestinski dol-Vrhovec</w:t>
      </w:r>
    </w:p>
    <w:p w:rsidR="00AA1E3C" w:rsidRDefault="00AA1E3C" w:rsidP="00AA1E3C">
      <w:pPr>
        <w:spacing w:before="24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AA1E3C" w:rsidRPr="00AA1E3C" w:rsidRDefault="00AA1E3C" w:rsidP="00AA1E3C">
      <w:p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A1E3C">
        <w:rPr>
          <w:rFonts w:ascii="Times New Roman" w:hAnsi="Times New Roman" w:cs="Times New Roman"/>
          <w:sz w:val="24"/>
          <w:szCs w:val="24"/>
        </w:rPr>
        <w:t>Vijeće Mjesnog odbora Šestinski dol-Vrhovec traži da u članku 40. stavak 2.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A1E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A1E3C">
        <w:rPr>
          <w:rFonts w:ascii="Times New Roman" w:hAnsi="Times New Roman" w:cs="Times New Roman"/>
          <w:sz w:val="24"/>
          <w:szCs w:val="24"/>
        </w:rPr>
        <w:t>glasi:</w:t>
      </w:r>
    </w:p>
    <w:p w:rsidR="00AA1E3C" w:rsidRDefault="00AA1E3C" w:rsidP="00AA1E3C">
      <w:pPr>
        <w:pStyle w:val="ListParagraph"/>
        <w:ind w:left="-142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„Poziv za sjednicu dostavlja se članovima Vijeća najkasnije </w:t>
      </w:r>
      <w:r w:rsidRPr="003C2BAC">
        <w:rPr>
          <w:rFonts w:ascii="Times New Roman" w:hAnsi="Times New Roman" w:cs="Times New Roman"/>
          <w:b/>
          <w:sz w:val="24"/>
          <w:szCs w:val="24"/>
        </w:rPr>
        <w:t xml:space="preserve">pet </w:t>
      </w:r>
      <w:r>
        <w:rPr>
          <w:rFonts w:ascii="Times New Roman" w:hAnsi="Times New Roman" w:cs="Times New Roman"/>
          <w:sz w:val="24"/>
          <w:szCs w:val="24"/>
        </w:rPr>
        <w:t>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sjednice.“</w:t>
      </w:r>
    </w:p>
    <w:p w:rsidR="00AA1E3C" w:rsidRDefault="00AA1E3C" w:rsidP="00AA1E3C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AA1E3C" w:rsidRPr="009E107B" w:rsidRDefault="009E107B" w:rsidP="009E107B">
      <w:p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A1E3C" w:rsidRPr="009E107B">
        <w:rPr>
          <w:rFonts w:ascii="Times New Roman" w:hAnsi="Times New Roman" w:cs="Times New Roman"/>
          <w:sz w:val="24"/>
          <w:szCs w:val="24"/>
        </w:rPr>
        <w:t>Ova Odluka dostaviti će se Vijeću Grad</w:t>
      </w:r>
      <w:r>
        <w:rPr>
          <w:rFonts w:ascii="Times New Roman" w:hAnsi="Times New Roman" w:cs="Times New Roman"/>
          <w:sz w:val="24"/>
          <w:szCs w:val="24"/>
        </w:rPr>
        <w:t>ske četvrti Črnomerec na daljnje</w:t>
      </w:r>
      <w:r w:rsidR="00AA1E3C" w:rsidRPr="009E107B">
        <w:rPr>
          <w:rFonts w:ascii="Times New Roman" w:hAnsi="Times New Roman" w:cs="Times New Roman"/>
          <w:sz w:val="24"/>
          <w:szCs w:val="24"/>
        </w:rPr>
        <w:t xml:space="preserve"> postupanje.</w:t>
      </w:r>
    </w:p>
    <w:p w:rsidR="00AA1E3C" w:rsidRDefault="00AA1E3C" w:rsidP="00AA1E3C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A91F55" w:rsidRDefault="00A91F55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A91F55" w:rsidRDefault="00A91F55" w:rsidP="009C1E5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317F0E" w:rsidRDefault="00A91F55" w:rsidP="00317F0E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17F0E">
        <w:rPr>
          <w:rFonts w:ascii="Times New Roman" w:hAnsi="Times New Roman" w:cs="Times New Roman"/>
          <w:b/>
          <w:bCs/>
          <w:sz w:val="24"/>
          <w:szCs w:val="24"/>
        </w:rPr>
        <w:t>Ad.4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317F0E" w:rsidRPr="00317F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17F0E" w:rsidRPr="008A5E39">
        <w:rPr>
          <w:rFonts w:ascii="Times New Roman" w:hAnsi="Times New Roman" w:cs="Times New Roman"/>
          <w:bCs/>
          <w:sz w:val="24"/>
          <w:szCs w:val="24"/>
        </w:rPr>
        <w:t>Nacrt prijedloga Odluke o izmjeni Odluke o mjestima za trgovinu na malo izvan prodavaonica i tržnica na malo i mjestima za ugostiteljsku djelatnost izvan tržnica koje se obavljaju u kioscima i vanjskom iz</w:t>
      </w:r>
      <w:r w:rsidR="00317F0E">
        <w:rPr>
          <w:rFonts w:ascii="Times New Roman" w:hAnsi="Times New Roman" w:cs="Times New Roman"/>
          <w:bCs/>
          <w:sz w:val="24"/>
          <w:szCs w:val="24"/>
        </w:rPr>
        <w:t>gledu kioska</w:t>
      </w:r>
    </w:p>
    <w:p w:rsidR="00317F0E" w:rsidRDefault="00317F0E" w:rsidP="00317F0E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317F0E" w:rsidRDefault="00317F0E" w:rsidP="00317F0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 te daje prijedlog Zaključka na glasovanje.</w:t>
      </w:r>
    </w:p>
    <w:p w:rsidR="00060150" w:rsidRPr="009E107B" w:rsidRDefault="009E107B" w:rsidP="009E107B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Jednoglasno usvojen slijedeći</w:t>
      </w:r>
    </w:p>
    <w:p w:rsidR="00060150" w:rsidRDefault="00060150" w:rsidP="00060150"/>
    <w:p w:rsidR="00060150" w:rsidRDefault="00060150" w:rsidP="00060150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060150" w:rsidRDefault="00060150" w:rsidP="00060150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Odluci o izmjeni Odluke o mjestima za trgovinu na malo izvan prodavaonica i tržnica na malo i mjestima za ugostiteljsku djelatnost izvan tržnica koje se obavljaju u kioscima i vanjskom izgledu kioska</w:t>
      </w:r>
    </w:p>
    <w:p w:rsidR="00060150" w:rsidRDefault="00060150" w:rsidP="00060150">
      <w:pPr>
        <w:spacing w:before="240"/>
        <w:ind w:right="-2"/>
        <w:rPr>
          <w:rFonts w:ascii="Times New Roman" w:hAnsi="Times New Roman" w:cs="Times New Roman"/>
          <w:sz w:val="24"/>
          <w:szCs w:val="24"/>
        </w:rPr>
      </w:pPr>
    </w:p>
    <w:p w:rsidR="00060150" w:rsidRDefault="00060150" w:rsidP="00060150">
      <w:pPr>
        <w:pStyle w:val="ListParagraph"/>
        <w:numPr>
          <w:ilvl w:val="0"/>
          <w:numId w:val="31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602D70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Šestinski dol - Vrhovec</w:t>
      </w:r>
      <w:r w:rsidRPr="00602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prihvaća Odluku o izmjeni Odluke o mjestima za trgovinu na malo izvan prodavaonica i tržnica na malo i mjestima za ugostiteljsku djelatnost izvan tržnica koje se obavljaju u kioscima i vanjskom izgledu kioska.</w:t>
      </w:r>
    </w:p>
    <w:p w:rsidR="00060150" w:rsidRPr="00602D70" w:rsidRDefault="00060150" w:rsidP="00060150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060150" w:rsidRPr="005E524B" w:rsidRDefault="00060150" w:rsidP="00060150">
      <w:pPr>
        <w:pStyle w:val="ListParagraph"/>
        <w:numPr>
          <w:ilvl w:val="0"/>
          <w:numId w:val="31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060150" w:rsidRDefault="00060150" w:rsidP="00060150">
      <w:pPr>
        <w:ind w:right="-2"/>
        <w:rPr>
          <w:rFonts w:ascii="Times New Roman" w:hAnsi="Times New Roman" w:cs="Times New Roman"/>
          <w:sz w:val="24"/>
          <w:szCs w:val="24"/>
        </w:rPr>
      </w:pPr>
    </w:p>
    <w:p w:rsidR="00317F0E" w:rsidRDefault="00317F0E" w:rsidP="00317F0E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060150" w:rsidRDefault="00060150" w:rsidP="00060150">
      <w:pPr>
        <w:ind w:left="705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60150">
        <w:rPr>
          <w:rFonts w:ascii="Times New Roman" w:hAnsi="Times New Roman" w:cs="Times New Roman"/>
          <w:b/>
          <w:bCs/>
          <w:sz w:val="24"/>
          <w:szCs w:val="24"/>
        </w:rPr>
        <w:t>Ad.5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0601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Spajanje mjesnih odbora</w:t>
      </w:r>
    </w:p>
    <w:p w:rsidR="00060150" w:rsidRDefault="00060150" w:rsidP="00060150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60150" w:rsidRDefault="00060150" w:rsidP="00060150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Predsjednica</w:t>
      </w:r>
      <w:r>
        <w:rPr>
          <w:rFonts w:ascii="Times New Roman" w:hAnsi="Times New Roman" w:cs="Times New Roman"/>
          <w:bCs/>
          <w:sz w:val="24"/>
          <w:szCs w:val="24"/>
        </w:rPr>
        <w:t xml:space="preserve"> otvara raspravu u kojoj su sudjelovali svi vijećnici te daje prijedlog Zaključka na glasovanje.</w:t>
      </w:r>
    </w:p>
    <w:p w:rsidR="00060150" w:rsidRPr="009E107B" w:rsidRDefault="00060150" w:rsidP="00060150">
      <w:pPr>
        <w:ind w:righ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E107B">
        <w:rPr>
          <w:rFonts w:ascii="Times New Roman" w:hAnsi="Times New Roman" w:cs="Times New Roman"/>
          <w:b/>
          <w:bCs/>
          <w:sz w:val="24"/>
          <w:szCs w:val="24"/>
        </w:rPr>
        <w:t>Jednoglasno usvojen slijedeći</w:t>
      </w:r>
    </w:p>
    <w:p w:rsidR="0075404F" w:rsidRDefault="0075404F" w:rsidP="009E107B">
      <w:pPr>
        <w:jc w:val="both"/>
      </w:pPr>
    </w:p>
    <w:p w:rsidR="0075404F" w:rsidRDefault="0075404F" w:rsidP="0075404F"/>
    <w:p w:rsidR="0075404F" w:rsidRDefault="0075404F" w:rsidP="0075404F">
      <w:pPr>
        <w:ind w:right="-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5404F" w:rsidRDefault="0075404F" w:rsidP="0075404F">
      <w:pPr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spajanju mjesnih odbora</w:t>
      </w:r>
    </w:p>
    <w:p w:rsidR="0075404F" w:rsidRDefault="0075404F" w:rsidP="0075404F">
      <w:pPr>
        <w:spacing w:before="240"/>
        <w:ind w:right="-2"/>
        <w:rPr>
          <w:rFonts w:ascii="Times New Roman" w:hAnsi="Times New Roman" w:cs="Times New Roman"/>
          <w:sz w:val="24"/>
          <w:szCs w:val="24"/>
        </w:rPr>
      </w:pPr>
    </w:p>
    <w:p w:rsidR="0075404F" w:rsidRDefault="0075404F" w:rsidP="0075404F">
      <w:pPr>
        <w:pStyle w:val="ListParagraph"/>
        <w:numPr>
          <w:ilvl w:val="0"/>
          <w:numId w:val="32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AA6655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>Mjesnog odbora Šestinski dol - Vrhovec raspravljalo je o prijedlogu spajanja mjesnih odbora. Vijeće nema konkretnih prijedloga za spajanje mjesnih odbora .</w:t>
      </w:r>
    </w:p>
    <w:p w:rsidR="0075404F" w:rsidRDefault="0075404F" w:rsidP="0075404F">
      <w:pPr>
        <w:pStyle w:val="ListParagraph"/>
        <w:ind w:left="1065" w:right="-2"/>
        <w:rPr>
          <w:rFonts w:ascii="Times New Roman" w:hAnsi="Times New Roman" w:cs="Times New Roman"/>
          <w:sz w:val="24"/>
          <w:szCs w:val="24"/>
        </w:rPr>
      </w:pPr>
    </w:p>
    <w:p w:rsidR="00060150" w:rsidRPr="009E107B" w:rsidRDefault="0075404F" w:rsidP="009E107B">
      <w:pPr>
        <w:pStyle w:val="ListParagraph"/>
        <w:numPr>
          <w:ilvl w:val="0"/>
          <w:numId w:val="32"/>
        </w:numPr>
        <w:spacing w:after="160" w:line="252" w:lineRule="auto"/>
        <w:ind w:right="-2"/>
        <w:jc w:val="left"/>
        <w:rPr>
          <w:rFonts w:ascii="Times New Roman" w:hAnsi="Times New Roman" w:cs="Times New Roman"/>
          <w:sz w:val="24"/>
          <w:szCs w:val="24"/>
        </w:rPr>
      </w:pPr>
      <w:r w:rsidRPr="005E524B">
        <w:rPr>
          <w:rFonts w:ascii="Times New Roman" w:hAnsi="Times New Roman" w:cs="Times New Roman"/>
          <w:sz w:val="24"/>
          <w:szCs w:val="24"/>
        </w:rPr>
        <w:t>Ovaj Zaključak dostaviti će se Vijeću Gradske četvrti Črnomerec na daljnje postupanje.</w:t>
      </w:r>
    </w:p>
    <w:p w:rsidR="0075404F" w:rsidRDefault="0075404F" w:rsidP="00060150">
      <w:p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75404F" w:rsidRPr="008A5E39" w:rsidRDefault="0075404F" w:rsidP="0075404F">
      <w:pPr>
        <w:ind w:left="720"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5404F">
        <w:rPr>
          <w:rFonts w:ascii="Times New Roman" w:hAnsi="Times New Roman" w:cs="Times New Roman"/>
          <w:b/>
          <w:bCs/>
          <w:sz w:val="24"/>
          <w:szCs w:val="24"/>
        </w:rPr>
        <w:t>Ad.6.</w:t>
      </w:r>
      <w:r w:rsidRPr="007540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A5E39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</w:p>
    <w:p w:rsidR="0075404F" w:rsidRPr="008A5E39" w:rsidRDefault="0075404F" w:rsidP="0075404F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Kuniščak 36-38 a postavljanje klamerica, odgovor</w:t>
      </w:r>
    </w:p>
    <w:p w:rsidR="0075404F" w:rsidRPr="008A5E39" w:rsidRDefault="0075404F" w:rsidP="0075404F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Zagrebački kvartovi kulture-pripov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8A5E39">
        <w:rPr>
          <w:rFonts w:ascii="Times New Roman" w:hAnsi="Times New Roman" w:cs="Times New Roman"/>
          <w:bCs/>
          <w:sz w:val="24"/>
          <w:szCs w:val="24"/>
        </w:rPr>
        <w:t>jedanje priča</w:t>
      </w:r>
    </w:p>
    <w:p w:rsidR="0075404F" w:rsidRPr="008A5E39" w:rsidRDefault="0075404F" w:rsidP="0075404F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t>Ansambl tradicionalne glazbe Harmonija disonance-zahtjev za korištenje prostora mjesne samouprave</w:t>
      </w:r>
    </w:p>
    <w:p w:rsidR="0075404F" w:rsidRPr="008A5E39" w:rsidRDefault="0075404F" w:rsidP="0075404F">
      <w:pPr>
        <w:pStyle w:val="ListParagraph"/>
        <w:numPr>
          <w:ilvl w:val="0"/>
          <w:numId w:val="26"/>
        </w:numPr>
        <w:ind w:right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8A5E39">
        <w:rPr>
          <w:rFonts w:ascii="Times New Roman" w:hAnsi="Times New Roman" w:cs="Times New Roman"/>
          <w:bCs/>
          <w:sz w:val="24"/>
          <w:szCs w:val="24"/>
        </w:rPr>
        <w:lastRenderedPageBreak/>
        <w:t>Šestinski dol 117 B- označavanje pješačkog prijelaza preko uzdignute plohe</w:t>
      </w:r>
    </w:p>
    <w:p w:rsidR="00577CCC" w:rsidRDefault="00577CCC" w:rsidP="00577CCC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5404F" w:rsidRPr="009E107B" w:rsidRDefault="009E107B" w:rsidP="00577CCC">
      <w:pPr>
        <w:ind w:right="0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E107B">
        <w:rPr>
          <w:rFonts w:ascii="Times New Roman" w:eastAsia="Calibri" w:hAnsi="Times New Roman" w:cs="Times New Roman"/>
          <w:sz w:val="24"/>
          <w:szCs w:val="24"/>
          <w:lang w:eastAsia="hr-HR"/>
        </w:rPr>
        <w:t>Predsjednica čita informacije koje su vijećnici dobili u materijalima za sjednicu.</w:t>
      </w:r>
    </w:p>
    <w:p w:rsidR="0075404F" w:rsidRPr="009E107B" w:rsidRDefault="0075404F" w:rsidP="0075404F">
      <w:pPr>
        <w:ind w:left="705" w:right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751D2C" w:rsidRDefault="001A7686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bzirom da se nitk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o ne javlja za riječ predsjednica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sjednicu</w:t>
      </w:r>
      <w:r w:rsidR="00300C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5F4A36">
      <w:pPr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8E3F7D" w:rsidRDefault="009E107B" w:rsidP="00751D2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19,0</w:t>
      </w:r>
      <w:r w:rsidR="0039292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5772F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Pr="00260DD2" w:rsidRDefault="00751D2C" w:rsidP="00751D2C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51D2C" w:rsidRPr="00260DD2" w:rsidRDefault="00751D2C" w:rsidP="00751D2C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CC4730" w:rsidRDefault="00CC4730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1D2C" w:rsidRPr="00260DD2" w:rsidRDefault="00751D2C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E107B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024-08/24-003/1844</w:t>
      </w:r>
    </w:p>
    <w:p w:rsidR="00751D2C" w:rsidRPr="00260DD2" w:rsidRDefault="001A7686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751D2C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D2C" w:rsidRPr="00260DD2" w:rsidRDefault="009E107B" w:rsidP="00751D2C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27. rujna</w:t>
      </w:r>
      <w:r w:rsidR="00334A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751D2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51D2C" w:rsidRDefault="00751D2C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45FCD" w:rsidRPr="00751D2C" w:rsidRDefault="00E45FCD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1D2C" w:rsidRPr="00751D2C" w:rsidRDefault="00300CD7" w:rsidP="00751D2C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    Predsjednica</w:t>
      </w:r>
      <w:r w:rsidR="00751D2C"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51D2C" w:rsidRDefault="00751D2C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Mjesnog odbora</w:t>
      </w:r>
    </w:p>
    <w:p w:rsidR="00300CD7" w:rsidRPr="00751D2C" w:rsidRDefault="00300CD7" w:rsidP="00751D2C">
      <w:pPr>
        <w:spacing w:after="200" w:line="276" w:lineRule="auto"/>
        <w:ind w:left="4254"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Šestinski dol - Vrhovec</w:t>
      </w:r>
    </w:p>
    <w:p w:rsidR="00751D2C" w:rsidRPr="00751D2C" w:rsidRDefault="00751D2C" w:rsidP="00751D2C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</w:t>
      </w: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</w:t>
      </w:r>
    </w:p>
    <w:p w:rsidR="00E45FCD" w:rsidRDefault="00751D2C" w:rsidP="00751D2C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51D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9573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     </w:t>
      </w:r>
      <w:r w:rsidR="00300C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Ivona Molan</w:t>
      </w:r>
      <w:r w:rsidR="00577C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v.r.</w:t>
      </w:r>
    </w:p>
    <w:sectPr w:rsidR="00E45FCD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FFD" w:rsidRDefault="00442FFD" w:rsidP="00D777EB">
      <w:r>
        <w:separator/>
      </w:r>
    </w:p>
  </w:endnote>
  <w:endnote w:type="continuationSeparator" w:id="0">
    <w:p w:rsidR="00442FFD" w:rsidRDefault="00442FFD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FFD" w:rsidRDefault="00442FFD" w:rsidP="00D777EB">
      <w:r>
        <w:separator/>
      </w:r>
    </w:p>
  </w:footnote>
  <w:footnote w:type="continuationSeparator" w:id="0">
    <w:p w:rsidR="00442FFD" w:rsidRDefault="00442FFD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A15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FC2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969D5"/>
    <w:multiLevelType w:val="hybridMultilevel"/>
    <w:tmpl w:val="598A7002"/>
    <w:lvl w:ilvl="0" w:tplc="CC00CE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77D02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9209A9"/>
    <w:multiLevelType w:val="hybridMultilevel"/>
    <w:tmpl w:val="9FBA2788"/>
    <w:lvl w:ilvl="0" w:tplc="52A04D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6F5024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95525"/>
    <w:multiLevelType w:val="hybridMultilevel"/>
    <w:tmpl w:val="572ED942"/>
    <w:lvl w:ilvl="0" w:tplc="5AF4C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6663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2FB293A"/>
    <w:multiLevelType w:val="hybridMultilevel"/>
    <w:tmpl w:val="5DA4C704"/>
    <w:lvl w:ilvl="0" w:tplc="85EAF13E">
      <w:start w:val="2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AC036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12377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B0090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920285"/>
    <w:multiLevelType w:val="hybridMultilevel"/>
    <w:tmpl w:val="D41A9AAA"/>
    <w:lvl w:ilvl="0" w:tplc="01904D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BFF165A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968FE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80317"/>
    <w:multiLevelType w:val="hybridMultilevel"/>
    <w:tmpl w:val="E47E3D90"/>
    <w:lvl w:ilvl="0" w:tplc="44E4326C">
      <w:start w:val="3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575D5F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86F41ED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73C6B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90C3B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532A4"/>
    <w:multiLevelType w:val="multilevel"/>
    <w:tmpl w:val="1B6A23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0C12DC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52CE6F28"/>
    <w:multiLevelType w:val="multilevel"/>
    <w:tmpl w:val="47D6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7D2C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D19BA"/>
    <w:multiLevelType w:val="multilevel"/>
    <w:tmpl w:val="641E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39015A"/>
    <w:multiLevelType w:val="hybridMultilevel"/>
    <w:tmpl w:val="720C9DAE"/>
    <w:lvl w:ilvl="0" w:tplc="651424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AD2E6F"/>
    <w:multiLevelType w:val="hybridMultilevel"/>
    <w:tmpl w:val="21DEA7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066A3"/>
    <w:multiLevelType w:val="hybridMultilevel"/>
    <w:tmpl w:val="9EF48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23D23"/>
    <w:multiLevelType w:val="hybridMultilevel"/>
    <w:tmpl w:val="70FC0152"/>
    <w:lvl w:ilvl="0" w:tplc="EFE259F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15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1"/>
  </w:num>
  <w:num w:numId="8">
    <w:abstractNumId w:val="25"/>
  </w:num>
  <w:num w:numId="9">
    <w:abstractNumId w:val="23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8"/>
  </w:num>
  <w:num w:numId="13">
    <w:abstractNumId w:val="7"/>
  </w:num>
  <w:num w:numId="14">
    <w:abstractNumId w:val="27"/>
  </w:num>
  <w:num w:numId="15">
    <w:abstractNumId w:val="13"/>
  </w:num>
  <w:num w:numId="16">
    <w:abstractNumId w:val="24"/>
  </w:num>
  <w:num w:numId="17">
    <w:abstractNumId w:val="5"/>
  </w:num>
  <w:num w:numId="18">
    <w:abstractNumId w:val="20"/>
  </w:num>
  <w:num w:numId="19">
    <w:abstractNumId w:val="0"/>
  </w:num>
  <w:num w:numId="20">
    <w:abstractNumId w:val="3"/>
  </w:num>
  <w:num w:numId="21">
    <w:abstractNumId w:val="2"/>
  </w:num>
  <w:num w:numId="22">
    <w:abstractNumId w:val="19"/>
  </w:num>
  <w:num w:numId="23">
    <w:abstractNumId w:val="6"/>
  </w:num>
  <w:num w:numId="24">
    <w:abstractNumId w:val="29"/>
  </w:num>
  <w:num w:numId="25">
    <w:abstractNumId w:val="26"/>
  </w:num>
  <w:num w:numId="26">
    <w:abstractNumId w:val="4"/>
  </w:num>
  <w:num w:numId="27">
    <w:abstractNumId w:val="9"/>
  </w:num>
  <w:num w:numId="28">
    <w:abstractNumId w:val="11"/>
  </w:num>
  <w:num w:numId="29">
    <w:abstractNumId w:val="8"/>
  </w:num>
  <w:num w:numId="30">
    <w:abstractNumId w:val="18"/>
  </w:num>
  <w:num w:numId="31">
    <w:abstractNumId w:val="22"/>
  </w:num>
  <w:num w:numId="32">
    <w:abstractNumId w:val="17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1126"/>
    <w:rsid w:val="00006607"/>
    <w:rsid w:val="00007228"/>
    <w:rsid w:val="000148F4"/>
    <w:rsid w:val="0001722C"/>
    <w:rsid w:val="0002242D"/>
    <w:rsid w:val="00023759"/>
    <w:rsid w:val="00030E49"/>
    <w:rsid w:val="00033104"/>
    <w:rsid w:val="00041E29"/>
    <w:rsid w:val="000449A2"/>
    <w:rsid w:val="00044E52"/>
    <w:rsid w:val="00047359"/>
    <w:rsid w:val="00060150"/>
    <w:rsid w:val="00066FA5"/>
    <w:rsid w:val="00067395"/>
    <w:rsid w:val="00070DFC"/>
    <w:rsid w:val="00073D60"/>
    <w:rsid w:val="000772ED"/>
    <w:rsid w:val="00077ACE"/>
    <w:rsid w:val="00080E93"/>
    <w:rsid w:val="0008276C"/>
    <w:rsid w:val="00086A7A"/>
    <w:rsid w:val="00087E45"/>
    <w:rsid w:val="00091933"/>
    <w:rsid w:val="000923E9"/>
    <w:rsid w:val="000A17F0"/>
    <w:rsid w:val="000A66B5"/>
    <w:rsid w:val="000B1E4C"/>
    <w:rsid w:val="000C140B"/>
    <w:rsid w:val="000C4893"/>
    <w:rsid w:val="000C5A39"/>
    <w:rsid w:val="000D44E0"/>
    <w:rsid w:val="000F2CC2"/>
    <w:rsid w:val="00100BCD"/>
    <w:rsid w:val="00107803"/>
    <w:rsid w:val="001143C7"/>
    <w:rsid w:val="00116060"/>
    <w:rsid w:val="00122D7B"/>
    <w:rsid w:val="001238EA"/>
    <w:rsid w:val="00124B14"/>
    <w:rsid w:val="00137242"/>
    <w:rsid w:val="00140FDC"/>
    <w:rsid w:val="00151606"/>
    <w:rsid w:val="001564B4"/>
    <w:rsid w:val="00164349"/>
    <w:rsid w:val="00167294"/>
    <w:rsid w:val="001769BB"/>
    <w:rsid w:val="001820B4"/>
    <w:rsid w:val="00184F51"/>
    <w:rsid w:val="00197B5B"/>
    <w:rsid w:val="001A13FE"/>
    <w:rsid w:val="001A15B8"/>
    <w:rsid w:val="001A1FFC"/>
    <w:rsid w:val="001A4BD0"/>
    <w:rsid w:val="001A7686"/>
    <w:rsid w:val="001A7CBA"/>
    <w:rsid w:val="001C48BA"/>
    <w:rsid w:val="001C6333"/>
    <w:rsid w:val="001D2174"/>
    <w:rsid w:val="001E1500"/>
    <w:rsid w:val="001E172C"/>
    <w:rsid w:val="001E1F82"/>
    <w:rsid w:val="001E48B5"/>
    <w:rsid w:val="001E5F63"/>
    <w:rsid w:val="001E637D"/>
    <w:rsid w:val="001E6B88"/>
    <w:rsid w:val="001F409B"/>
    <w:rsid w:val="001F4584"/>
    <w:rsid w:val="001F4841"/>
    <w:rsid w:val="001F4CE6"/>
    <w:rsid w:val="00201C2A"/>
    <w:rsid w:val="00202322"/>
    <w:rsid w:val="00214579"/>
    <w:rsid w:val="00224A14"/>
    <w:rsid w:val="0022706C"/>
    <w:rsid w:val="002336A4"/>
    <w:rsid w:val="00236DFE"/>
    <w:rsid w:val="00237EF1"/>
    <w:rsid w:val="00244509"/>
    <w:rsid w:val="002455A9"/>
    <w:rsid w:val="00247386"/>
    <w:rsid w:val="0024779D"/>
    <w:rsid w:val="00252116"/>
    <w:rsid w:val="002523FC"/>
    <w:rsid w:val="00260DD2"/>
    <w:rsid w:val="002617AB"/>
    <w:rsid w:val="00263C51"/>
    <w:rsid w:val="00263EB1"/>
    <w:rsid w:val="00271F50"/>
    <w:rsid w:val="00277909"/>
    <w:rsid w:val="00290F0C"/>
    <w:rsid w:val="002973B2"/>
    <w:rsid w:val="002A0BE5"/>
    <w:rsid w:val="002A366D"/>
    <w:rsid w:val="002A7C6E"/>
    <w:rsid w:val="002B4E45"/>
    <w:rsid w:val="002B52C2"/>
    <w:rsid w:val="002B65CD"/>
    <w:rsid w:val="002C1221"/>
    <w:rsid w:val="002C7816"/>
    <w:rsid w:val="002D79A7"/>
    <w:rsid w:val="002E6C67"/>
    <w:rsid w:val="002F3347"/>
    <w:rsid w:val="002F6A6B"/>
    <w:rsid w:val="00300CD7"/>
    <w:rsid w:val="00302A1A"/>
    <w:rsid w:val="00305291"/>
    <w:rsid w:val="00307E67"/>
    <w:rsid w:val="00312C4D"/>
    <w:rsid w:val="00314004"/>
    <w:rsid w:val="00316522"/>
    <w:rsid w:val="00317F0E"/>
    <w:rsid w:val="00325C07"/>
    <w:rsid w:val="0033221D"/>
    <w:rsid w:val="00334830"/>
    <w:rsid w:val="00334A55"/>
    <w:rsid w:val="00337444"/>
    <w:rsid w:val="003377DA"/>
    <w:rsid w:val="0034195B"/>
    <w:rsid w:val="00342DB2"/>
    <w:rsid w:val="00350146"/>
    <w:rsid w:val="003611C6"/>
    <w:rsid w:val="003623B8"/>
    <w:rsid w:val="00367817"/>
    <w:rsid w:val="00380F1E"/>
    <w:rsid w:val="003926AD"/>
    <w:rsid w:val="0039292A"/>
    <w:rsid w:val="00394FD5"/>
    <w:rsid w:val="003952CC"/>
    <w:rsid w:val="003A0EC5"/>
    <w:rsid w:val="003A20F5"/>
    <w:rsid w:val="003A4130"/>
    <w:rsid w:val="003A50F1"/>
    <w:rsid w:val="003A6631"/>
    <w:rsid w:val="003A7189"/>
    <w:rsid w:val="003B0C5F"/>
    <w:rsid w:val="003B1F4E"/>
    <w:rsid w:val="003B699D"/>
    <w:rsid w:val="003C5E86"/>
    <w:rsid w:val="003C6658"/>
    <w:rsid w:val="003D6904"/>
    <w:rsid w:val="003D7AEA"/>
    <w:rsid w:val="003F0E99"/>
    <w:rsid w:val="003F4ECA"/>
    <w:rsid w:val="00406322"/>
    <w:rsid w:val="00411A7E"/>
    <w:rsid w:val="00412EAE"/>
    <w:rsid w:val="00412F3B"/>
    <w:rsid w:val="00417C41"/>
    <w:rsid w:val="004304D8"/>
    <w:rsid w:val="0043189D"/>
    <w:rsid w:val="0044093A"/>
    <w:rsid w:val="00442FFD"/>
    <w:rsid w:val="00446128"/>
    <w:rsid w:val="00452282"/>
    <w:rsid w:val="00461200"/>
    <w:rsid w:val="004616E4"/>
    <w:rsid w:val="00461AA8"/>
    <w:rsid w:val="004662B8"/>
    <w:rsid w:val="004666DA"/>
    <w:rsid w:val="00471A6D"/>
    <w:rsid w:val="0047212E"/>
    <w:rsid w:val="00472F73"/>
    <w:rsid w:val="0048220D"/>
    <w:rsid w:val="0049393B"/>
    <w:rsid w:val="004A5C0E"/>
    <w:rsid w:val="004A7B88"/>
    <w:rsid w:val="004B3935"/>
    <w:rsid w:val="004C49B0"/>
    <w:rsid w:val="004D5FB2"/>
    <w:rsid w:val="004E51D8"/>
    <w:rsid w:val="004E759A"/>
    <w:rsid w:val="004E787D"/>
    <w:rsid w:val="004F47D7"/>
    <w:rsid w:val="004F784B"/>
    <w:rsid w:val="005221DB"/>
    <w:rsid w:val="00522903"/>
    <w:rsid w:val="005264F7"/>
    <w:rsid w:val="00536B6A"/>
    <w:rsid w:val="00543F95"/>
    <w:rsid w:val="0054647C"/>
    <w:rsid w:val="00552A22"/>
    <w:rsid w:val="005627D1"/>
    <w:rsid w:val="005639FD"/>
    <w:rsid w:val="00564D5D"/>
    <w:rsid w:val="00566278"/>
    <w:rsid w:val="005672EF"/>
    <w:rsid w:val="005772FF"/>
    <w:rsid w:val="005779E4"/>
    <w:rsid w:val="00577CCC"/>
    <w:rsid w:val="00577F2D"/>
    <w:rsid w:val="00580A61"/>
    <w:rsid w:val="0058263E"/>
    <w:rsid w:val="005A390F"/>
    <w:rsid w:val="005A4008"/>
    <w:rsid w:val="005A7372"/>
    <w:rsid w:val="005B12D7"/>
    <w:rsid w:val="005B1F71"/>
    <w:rsid w:val="005B6904"/>
    <w:rsid w:val="005C2585"/>
    <w:rsid w:val="005C7616"/>
    <w:rsid w:val="005D21E6"/>
    <w:rsid w:val="005E1C6F"/>
    <w:rsid w:val="005E273A"/>
    <w:rsid w:val="005F4A36"/>
    <w:rsid w:val="005F74B2"/>
    <w:rsid w:val="0062131A"/>
    <w:rsid w:val="00633C3E"/>
    <w:rsid w:val="00637B99"/>
    <w:rsid w:val="006405FB"/>
    <w:rsid w:val="00644072"/>
    <w:rsid w:val="00644E25"/>
    <w:rsid w:val="0065048F"/>
    <w:rsid w:val="0065310D"/>
    <w:rsid w:val="00655CE5"/>
    <w:rsid w:val="006564ED"/>
    <w:rsid w:val="00673EFE"/>
    <w:rsid w:val="00684851"/>
    <w:rsid w:val="0068627B"/>
    <w:rsid w:val="00686A0A"/>
    <w:rsid w:val="006923C2"/>
    <w:rsid w:val="006A5409"/>
    <w:rsid w:val="006B4521"/>
    <w:rsid w:val="006B6A2C"/>
    <w:rsid w:val="006C0C5A"/>
    <w:rsid w:val="006C1253"/>
    <w:rsid w:val="006C2C6F"/>
    <w:rsid w:val="006C6C7C"/>
    <w:rsid w:val="006D31B6"/>
    <w:rsid w:val="006D5F1F"/>
    <w:rsid w:val="006F047F"/>
    <w:rsid w:val="006F04D4"/>
    <w:rsid w:val="006F1A57"/>
    <w:rsid w:val="007164F5"/>
    <w:rsid w:val="00721355"/>
    <w:rsid w:val="00724D57"/>
    <w:rsid w:val="007269E1"/>
    <w:rsid w:val="0073025A"/>
    <w:rsid w:val="00742EFC"/>
    <w:rsid w:val="007519EB"/>
    <w:rsid w:val="00751D2C"/>
    <w:rsid w:val="0075404F"/>
    <w:rsid w:val="00756C62"/>
    <w:rsid w:val="00761C3A"/>
    <w:rsid w:val="00762A9E"/>
    <w:rsid w:val="007665C3"/>
    <w:rsid w:val="007667FD"/>
    <w:rsid w:val="0077561F"/>
    <w:rsid w:val="00776442"/>
    <w:rsid w:val="0078187D"/>
    <w:rsid w:val="0078275D"/>
    <w:rsid w:val="00785516"/>
    <w:rsid w:val="007A2EB6"/>
    <w:rsid w:val="007A5B02"/>
    <w:rsid w:val="007A7B56"/>
    <w:rsid w:val="007A7E52"/>
    <w:rsid w:val="007B316D"/>
    <w:rsid w:val="007B3784"/>
    <w:rsid w:val="007B63FB"/>
    <w:rsid w:val="007C076A"/>
    <w:rsid w:val="007C1BDE"/>
    <w:rsid w:val="007C3BD4"/>
    <w:rsid w:val="007D4639"/>
    <w:rsid w:val="007D7D92"/>
    <w:rsid w:val="007E7C5A"/>
    <w:rsid w:val="007F1180"/>
    <w:rsid w:val="007F4184"/>
    <w:rsid w:val="007F683E"/>
    <w:rsid w:val="007F68B4"/>
    <w:rsid w:val="007F7967"/>
    <w:rsid w:val="00801994"/>
    <w:rsid w:val="0080325A"/>
    <w:rsid w:val="00814CF1"/>
    <w:rsid w:val="008170EF"/>
    <w:rsid w:val="008234B4"/>
    <w:rsid w:val="0083224B"/>
    <w:rsid w:val="00840494"/>
    <w:rsid w:val="00842EED"/>
    <w:rsid w:val="008461ED"/>
    <w:rsid w:val="00857CE0"/>
    <w:rsid w:val="0086149D"/>
    <w:rsid w:val="0086167E"/>
    <w:rsid w:val="00862D27"/>
    <w:rsid w:val="00867E08"/>
    <w:rsid w:val="00876F9A"/>
    <w:rsid w:val="00877F05"/>
    <w:rsid w:val="0088493B"/>
    <w:rsid w:val="00887C67"/>
    <w:rsid w:val="008A44D3"/>
    <w:rsid w:val="008A49C9"/>
    <w:rsid w:val="008A5E39"/>
    <w:rsid w:val="008A5F6B"/>
    <w:rsid w:val="008B1A4B"/>
    <w:rsid w:val="008B1D4A"/>
    <w:rsid w:val="008C04A2"/>
    <w:rsid w:val="008C1CB6"/>
    <w:rsid w:val="008D3E42"/>
    <w:rsid w:val="008E2FD2"/>
    <w:rsid w:val="008E3F7D"/>
    <w:rsid w:val="008E465A"/>
    <w:rsid w:val="008E64AB"/>
    <w:rsid w:val="008E7496"/>
    <w:rsid w:val="008F01C2"/>
    <w:rsid w:val="008F05D0"/>
    <w:rsid w:val="008F13A4"/>
    <w:rsid w:val="008F26FA"/>
    <w:rsid w:val="008F39A6"/>
    <w:rsid w:val="008F3A57"/>
    <w:rsid w:val="008F599A"/>
    <w:rsid w:val="00901F2B"/>
    <w:rsid w:val="0091079F"/>
    <w:rsid w:val="00912245"/>
    <w:rsid w:val="00916D4D"/>
    <w:rsid w:val="00924AE0"/>
    <w:rsid w:val="00930A4C"/>
    <w:rsid w:val="00935C0A"/>
    <w:rsid w:val="00951277"/>
    <w:rsid w:val="009573F5"/>
    <w:rsid w:val="00964B6D"/>
    <w:rsid w:val="0097290F"/>
    <w:rsid w:val="00973F8E"/>
    <w:rsid w:val="00976864"/>
    <w:rsid w:val="00981C04"/>
    <w:rsid w:val="00982802"/>
    <w:rsid w:val="00982946"/>
    <w:rsid w:val="009831D1"/>
    <w:rsid w:val="00985922"/>
    <w:rsid w:val="009957CD"/>
    <w:rsid w:val="009965C6"/>
    <w:rsid w:val="009979E1"/>
    <w:rsid w:val="009A73AE"/>
    <w:rsid w:val="009B684B"/>
    <w:rsid w:val="009B6F3C"/>
    <w:rsid w:val="009C0BC6"/>
    <w:rsid w:val="009C1E5E"/>
    <w:rsid w:val="009D3836"/>
    <w:rsid w:val="009D7E36"/>
    <w:rsid w:val="009E107B"/>
    <w:rsid w:val="009E2340"/>
    <w:rsid w:val="009F225A"/>
    <w:rsid w:val="009F300C"/>
    <w:rsid w:val="009F7B05"/>
    <w:rsid w:val="00A00DDF"/>
    <w:rsid w:val="00A01483"/>
    <w:rsid w:val="00A030C4"/>
    <w:rsid w:val="00A03E39"/>
    <w:rsid w:val="00A06877"/>
    <w:rsid w:val="00A128E9"/>
    <w:rsid w:val="00A1490C"/>
    <w:rsid w:val="00A155BF"/>
    <w:rsid w:val="00A2757E"/>
    <w:rsid w:val="00A31351"/>
    <w:rsid w:val="00A33321"/>
    <w:rsid w:val="00A35DFD"/>
    <w:rsid w:val="00A43754"/>
    <w:rsid w:val="00A44800"/>
    <w:rsid w:val="00A512B8"/>
    <w:rsid w:val="00A51510"/>
    <w:rsid w:val="00A52B25"/>
    <w:rsid w:val="00A53EEE"/>
    <w:rsid w:val="00A54451"/>
    <w:rsid w:val="00A54513"/>
    <w:rsid w:val="00A61C1C"/>
    <w:rsid w:val="00A64C8A"/>
    <w:rsid w:val="00A773B9"/>
    <w:rsid w:val="00A776DF"/>
    <w:rsid w:val="00A80278"/>
    <w:rsid w:val="00A91F55"/>
    <w:rsid w:val="00A92B9F"/>
    <w:rsid w:val="00A978F7"/>
    <w:rsid w:val="00AA0E88"/>
    <w:rsid w:val="00AA1E3C"/>
    <w:rsid w:val="00AA4871"/>
    <w:rsid w:val="00AB03A3"/>
    <w:rsid w:val="00AB0867"/>
    <w:rsid w:val="00AB0A85"/>
    <w:rsid w:val="00AB325D"/>
    <w:rsid w:val="00AB4E7B"/>
    <w:rsid w:val="00AC1EEA"/>
    <w:rsid w:val="00AD0076"/>
    <w:rsid w:val="00AD2134"/>
    <w:rsid w:val="00AD679D"/>
    <w:rsid w:val="00AD68A0"/>
    <w:rsid w:val="00AE5D29"/>
    <w:rsid w:val="00AF5E58"/>
    <w:rsid w:val="00B003B6"/>
    <w:rsid w:val="00B028A5"/>
    <w:rsid w:val="00B141B5"/>
    <w:rsid w:val="00B223EB"/>
    <w:rsid w:val="00B30B29"/>
    <w:rsid w:val="00B4097C"/>
    <w:rsid w:val="00B41667"/>
    <w:rsid w:val="00B4737F"/>
    <w:rsid w:val="00B47D2F"/>
    <w:rsid w:val="00B63143"/>
    <w:rsid w:val="00B642C6"/>
    <w:rsid w:val="00B70A66"/>
    <w:rsid w:val="00B70FA7"/>
    <w:rsid w:val="00B71493"/>
    <w:rsid w:val="00B81CD9"/>
    <w:rsid w:val="00B87DF3"/>
    <w:rsid w:val="00B93D67"/>
    <w:rsid w:val="00BA0B0A"/>
    <w:rsid w:val="00BA1587"/>
    <w:rsid w:val="00BA2837"/>
    <w:rsid w:val="00BA4278"/>
    <w:rsid w:val="00BA7955"/>
    <w:rsid w:val="00BB3754"/>
    <w:rsid w:val="00BB6A94"/>
    <w:rsid w:val="00BB78C6"/>
    <w:rsid w:val="00BC718D"/>
    <w:rsid w:val="00BD3176"/>
    <w:rsid w:val="00BE1992"/>
    <w:rsid w:val="00BE4E8A"/>
    <w:rsid w:val="00BF4423"/>
    <w:rsid w:val="00C00052"/>
    <w:rsid w:val="00C04892"/>
    <w:rsid w:val="00C16E10"/>
    <w:rsid w:val="00C23BD0"/>
    <w:rsid w:val="00C448D0"/>
    <w:rsid w:val="00C45A6F"/>
    <w:rsid w:val="00C523B0"/>
    <w:rsid w:val="00C547D4"/>
    <w:rsid w:val="00C63AC4"/>
    <w:rsid w:val="00C6709B"/>
    <w:rsid w:val="00C73515"/>
    <w:rsid w:val="00C85B6E"/>
    <w:rsid w:val="00C865D6"/>
    <w:rsid w:val="00C87181"/>
    <w:rsid w:val="00C90127"/>
    <w:rsid w:val="00CA2233"/>
    <w:rsid w:val="00CA26EE"/>
    <w:rsid w:val="00CA6DD5"/>
    <w:rsid w:val="00CB2664"/>
    <w:rsid w:val="00CB2F53"/>
    <w:rsid w:val="00CB5CE5"/>
    <w:rsid w:val="00CB5FA7"/>
    <w:rsid w:val="00CB6DA3"/>
    <w:rsid w:val="00CC35FB"/>
    <w:rsid w:val="00CC4730"/>
    <w:rsid w:val="00CD0A6E"/>
    <w:rsid w:val="00CE102D"/>
    <w:rsid w:val="00CE38FA"/>
    <w:rsid w:val="00CE4C0D"/>
    <w:rsid w:val="00CF0444"/>
    <w:rsid w:val="00CF146A"/>
    <w:rsid w:val="00CF1C6D"/>
    <w:rsid w:val="00D035F6"/>
    <w:rsid w:val="00D06A5A"/>
    <w:rsid w:val="00D06BA2"/>
    <w:rsid w:val="00D1201C"/>
    <w:rsid w:val="00D15C75"/>
    <w:rsid w:val="00D23A43"/>
    <w:rsid w:val="00D26095"/>
    <w:rsid w:val="00D36BF3"/>
    <w:rsid w:val="00D43426"/>
    <w:rsid w:val="00D44CBC"/>
    <w:rsid w:val="00D47DD5"/>
    <w:rsid w:val="00D56AAE"/>
    <w:rsid w:val="00D627E2"/>
    <w:rsid w:val="00D65BC7"/>
    <w:rsid w:val="00D708F2"/>
    <w:rsid w:val="00D773CF"/>
    <w:rsid w:val="00D777EB"/>
    <w:rsid w:val="00D81106"/>
    <w:rsid w:val="00D91770"/>
    <w:rsid w:val="00D9231C"/>
    <w:rsid w:val="00D94759"/>
    <w:rsid w:val="00D95CEC"/>
    <w:rsid w:val="00D95F1E"/>
    <w:rsid w:val="00DA2F8D"/>
    <w:rsid w:val="00DB2987"/>
    <w:rsid w:val="00DB5779"/>
    <w:rsid w:val="00DB77CC"/>
    <w:rsid w:val="00DE4DB2"/>
    <w:rsid w:val="00DE5840"/>
    <w:rsid w:val="00DE5BB8"/>
    <w:rsid w:val="00DF0291"/>
    <w:rsid w:val="00DF05B3"/>
    <w:rsid w:val="00DF4FE8"/>
    <w:rsid w:val="00E20099"/>
    <w:rsid w:val="00E25511"/>
    <w:rsid w:val="00E32F4C"/>
    <w:rsid w:val="00E335EA"/>
    <w:rsid w:val="00E35C8A"/>
    <w:rsid w:val="00E4532A"/>
    <w:rsid w:val="00E45FCD"/>
    <w:rsid w:val="00E50D80"/>
    <w:rsid w:val="00E50FBF"/>
    <w:rsid w:val="00E55CD3"/>
    <w:rsid w:val="00E567AD"/>
    <w:rsid w:val="00E61EC4"/>
    <w:rsid w:val="00E63A41"/>
    <w:rsid w:val="00E71DB7"/>
    <w:rsid w:val="00E80D15"/>
    <w:rsid w:val="00E81406"/>
    <w:rsid w:val="00E85EBA"/>
    <w:rsid w:val="00E90039"/>
    <w:rsid w:val="00E9057B"/>
    <w:rsid w:val="00E93EC2"/>
    <w:rsid w:val="00EA027E"/>
    <w:rsid w:val="00EA27E0"/>
    <w:rsid w:val="00EA3BBB"/>
    <w:rsid w:val="00EA7EEB"/>
    <w:rsid w:val="00EB1C90"/>
    <w:rsid w:val="00EB34DA"/>
    <w:rsid w:val="00EB3BD3"/>
    <w:rsid w:val="00EB62E4"/>
    <w:rsid w:val="00EC03C6"/>
    <w:rsid w:val="00EC2486"/>
    <w:rsid w:val="00EC4A15"/>
    <w:rsid w:val="00ED0DBA"/>
    <w:rsid w:val="00ED1614"/>
    <w:rsid w:val="00ED17DD"/>
    <w:rsid w:val="00ED7106"/>
    <w:rsid w:val="00EF6D11"/>
    <w:rsid w:val="00EF7FD2"/>
    <w:rsid w:val="00F077EF"/>
    <w:rsid w:val="00F113CE"/>
    <w:rsid w:val="00F16D91"/>
    <w:rsid w:val="00F20D61"/>
    <w:rsid w:val="00F37E80"/>
    <w:rsid w:val="00F41676"/>
    <w:rsid w:val="00F4365A"/>
    <w:rsid w:val="00F44C9C"/>
    <w:rsid w:val="00F47E96"/>
    <w:rsid w:val="00F52FB7"/>
    <w:rsid w:val="00F544C3"/>
    <w:rsid w:val="00F54A56"/>
    <w:rsid w:val="00F56369"/>
    <w:rsid w:val="00F67093"/>
    <w:rsid w:val="00F71E90"/>
    <w:rsid w:val="00F76CBF"/>
    <w:rsid w:val="00F80774"/>
    <w:rsid w:val="00F96FA7"/>
    <w:rsid w:val="00FA647C"/>
    <w:rsid w:val="00FB1498"/>
    <w:rsid w:val="00FB3D12"/>
    <w:rsid w:val="00FC068D"/>
    <w:rsid w:val="00FC0A2D"/>
    <w:rsid w:val="00FC1AE3"/>
    <w:rsid w:val="00FC7E57"/>
    <w:rsid w:val="00FD0510"/>
    <w:rsid w:val="00FD2278"/>
    <w:rsid w:val="00FD3DED"/>
    <w:rsid w:val="00FD5FA1"/>
    <w:rsid w:val="00FE0425"/>
    <w:rsid w:val="00FE0986"/>
    <w:rsid w:val="00FE14D1"/>
    <w:rsid w:val="00FE29E5"/>
    <w:rsid w:val="00FE6E59"/>
    <w:rsid w:val="00FF1B3E"/>
    <w:rsid w:val="00FF241B"/>
    <w:rsid w:val="00FF66EA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5835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5F00E-42BB-4319-9E25-1643F3F0B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16</cp:revision>
  <cp:lastPrinted>2023-09-04T07:35:00Z</cp:lastPrinted>
  <dcterms:created xsi:type="dcterms:W3CDTF">2024-10-08T07:29:00Z</dcterms:created>
  <dcterms:modified xsi:type="dcterms:W3CDTF">2024-10-22T11:43:00Z</dcterms:modified>
</cp:coreProperties>
</file>