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559BF4F9" w:rsidR="00150841" w:rsidRDefault="007C1FD1" w:rsidP="00150841">
      <w:pPr>
        <w:jc w:val="center"/>
        <w:rPr>
          <w:b/>
        </w:rPr>
      </w:pPr>
      <w:r>
        <w:rPr>
          <w:b/>
        </w:rPr>
        <w:t>40</w:t>
      </w:r>
      <w:r w:rsidR="00150841">
        <w:rPr>
          <w:b/>
        </w:rPr>
        <w:t xml:space="preserve">. sjednice Vijeća Mjesnog odbora Savica Šanci održane </w:t>
      </w:r>
      <w:r>
        <w:rPr>
          <w:b/>
        </w:rPr>
        <w:t>26</w:t>
      </w:r>
      <w:r w:rsidR="00BA4509">
        <w:rPr>
          <w:b/>
        </w:rPr>
        <w:t xml:space="preserve">. </w:t>
      </w:r>
      <w:r>
        <w:rPr>
          <w:b/>
        </w:rPr>
        <w:t>kolovoza</w:t>
      </w:r>
      <w:r w:rsidR="009375DD">
        <w:rPr>
          <w:b/>
        </w:rPr>
        <w:t xml:space="preserve"> </w:t>
      </w:r>
      <w:r w:rsidR="00150841">
        <w:rPr>
          <w:b/>
        </w:rPr>
        <w:t>202</w:t>
      </w:r>
      <w:r w:rsidR="00BA4509">
        <w:rPr>
          <w:b/>
        </w:rPr>
        <w:t>4</w:t>
      </w:r>
      <w:r w:rsidR="00150841">
        <w:rPr>
          <w:b/>
        </w:rPr>
        <w:t>.</w:t>
      </w:r>
    </w:p>
    <w:p w14:paraId="1956DE22" w14:textId="17E7758F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2F910264" w:rsidR="00264581" w:rsidRDefault="00150841" w:rsidP="00BA4509">
      <w:r>
        <w:t xml:space="preserve">Nazočni članovi: Miljenko Blažević, Tomislav Brkić, Ivan Kuštra, Gospava Rakitić, </w:t>
      </w:r>
      <w:r w:rsidR="00A92003">
        <w:t>Ozren Rađenović</w:t>
      </w:r>
      <w:r>
        <w:t>, Marijo Pisk</w:t>
      </w:r>
      <w:r w:rsidR="00A92003">
        <w:t xml:space="preserve">, </w:t>
      </w:r>
      <w:r w:rsidR="00D85D4B">
        <w:t>Danijel Škrlec</w:t>
      </w:r>
    </w:p>
    <w:p w14:paraId="4450D123" w14:textId="77777777" w:rsidR="00150841" w:rsidRDefault="00150841" w:rsidP="00150841"/>
    <w:p w14:paraId="6B7412BD" w14:textId="16DF8969" w:rsidR="00150841" w:rsidRDefault="00150841" w:rsidP="00BA4509">
      <w:pPr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7C1FD1">
        <w:t>40</w:t>
      </w:r>
      <w:r>
        <w:t>. sjednicu Vijeća Mjesnog odbora.</w:t>
      </w:r>
    </w:p>
    <w:p w14:paraId="5EFFD37F" w14:textId="77777777" w:rsidR="00150841" w:rsidRDefault="00150841" w:rsidP="00150841"/>
    <w:p w14:paraId="73799406" w14:textId="63833372" w:rsidR="00150841" w:rsidRDefault="00150841" w:rsidP="00BA4509">
      <w:pPr>
        <w:jc w:val="both"/>
      </w:pPr>
      <w:r w:rsidRPr="00B678C6">
        <w:t>Vijeće jednoglasno</w:t>
      </w:r>
      <w:r w:rsidR="00050D6D">
        <w:t xml:space="preserve"> </w:t>
      </w:r>
      <w:r w:rsidRPr="00B678C6">
        <w:t xml:space="preserve">prihvaća tekst Zapisnika </w:t>
      </w:r>
      <w:r w:rsidR="00A92003">
        <w:t>3</w:t>
      </w:r>
      <w:r w:rsidR="007C1FD1">
        <w:t>9</w:t>
      </w:r>
      <w:r>
        <w:t xml:space="preserve">. sjednice održane </w:t>
      </w:r>
      <w:r w:rsidR="007C1FD1">
        <w:t>8</w:t>
      </w:r>
      <w:r w:rsidR="00A92003">
        <w:t>.</w:t>
      </w:r>
      <w:r w:rsidR="00C570DC">
        <w:t xml:space="preserve"> </w:t>
      </w:r>
      <w:r w:rsidR="007C1FD1">
        <w:t>sr</w:t>
      </w:r>
      <w:r w:rsidR="00FA1CBC">
        <w:t>p</w:t>
      </w:r>
      <w:r w:rsidR="009375DD">
        <w:t xml:space="preserve">nja </w:t>
      </w:r>
      <w:r w:rsidR="00A92003">
        <w:t>2024.</w:t>
      </w:r>
    </w:p>
    <w:p w14:paraId="43197AE5" w14:textId="77777777" w:rsidR="00D82C22" w:rsidRDefault="00D82C22" w:rsidP="00BA4509">
      <w:pPr>
        <w:jc w:val="both"/>
      </w:pPr>
    </w:p>
    <w:p w14:paraId="4BC0F391" w14:textId="668D82BF" w:rsidR="00831554" w:rsidRPr="00B678C6" w:rsidRDefault="00FD0CA0" w:rsidP="00BA4509">
      <w:pPr>
        <w:jc w:val="both"/>
      </w:pPr>
      <w:r w:rsidRPr="006E33DE">
        <w:t>Predsjednik predlaže usvajanje dnevnog reda kako su ga vijećnici primili u Pozivu</w:t>
      </w:r>
      <w:r>
        <w:t xml:space="preserve"> </w:t>
      </w:r>
      <w:r w:rsidR="006E33DE" w:rsidRPr="006E33DE">
        <w:t>nakon čega konstatira kako je jednoglasno donesen</w:t>
      </w:r>
      <w:r w:rsidR="00C6073F">
        <w:t>.</w:t>
      </w:r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6F1E5B6E" w14:textId="77777777" w:rsidR="007C1FD1" w:rsidRDefault="007C1FD1" w:rsidP="00703DA5">
      <w:pPr>
        <w:pStyle w:val="Odlomakpopisa"/>
        <w:numPr>
          <w:ilvl w:val="0"/>
          <w:numId w:val="32"/>
        </w:numPr>
        <w:spacing w:line="276" w:lineRule="auto"/>
      </w:pPr>
      <w:bookmarkStart w:id="0" w:name="_Hlk164799802"/>
      <w:r>
        <w:t>Godišnji izvještaj o izvršenju financijskog plana Mjesnog odbora Savica-Šanci za 2023. godinu</w:t>
      </w:r>
    </w:p>
    <w:p w14:paraId="7A326BCB" w14:textId="08458C27" w:rsidR="001B4B8E" w:rsidRDefault="00FA1CBC" w:rsidP="00703DA5">
      <w:pPr>
        <w:pStyle w:val="Odlomakpopisa"/>
        <w:numPr>
          <w:ilvl w:val="0"/>
          <w:numId w:val="32"/>
        </w:numPr>
        <w:spacing w:line="276" w:lineRule="auto"/>
      </w:pPr>
      <w:r>
        <w:t>Aktualna komunalna problematika</w:t>
      </w:r>
      <w:r w:rsidR="00D82C22">
        <w:t xml:space="preserve"> </w:t>
      </w:r>
    </w:p>
    <w:bookmarkEnd w:id="0"/>
    <w:p w14:paraId="7E99E67F" w14:textId="77777777" w:rsidR="001D2842" w:rsidRDefault="001D2842" w:rsidP="00703DA5">
      <w:pPr>
        <w:pStyle w:val="Odlomakpopisa"/>
        <w:numPr>
          <w:ilvl w:val="0"/>
          <w:numId w:val="32"/>
        </w:numPr>
        <w:spacing w:line="276" w:lineRule="auto"/>
      </w:pPr>
      <w:r>
        <w:t>Izvješća, pitanja, prijedlozi</w:t>
      </w:r>
    </w:p>
    <w:p w14:paraId="7A225A09" w14:textId="77777777" w:rsidR="00600407" w:rsidRDefault="00600407" w:rsidP="00150841"/>
    <w:p w14:paraId="60E2F707" w14:textId="77777777" w:rsidR="00600407" w:rsidRDefault="00600407" w:rsidP="00150841"/>
    <w:p w14:paraId="64661B2C" w14:textId="3F7F8472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7C1FD1">
        <w:rPr>
          <w:b/>
          <w:u w:val="single"/>
        </w:rPr>
        <w:t>Godišnji izvještaj o izvršenju financijskog plana Mjesnog odbora Savica-Šanci za 2023. godinu</w:t>
      </w:r>
      <w:r w:rsidR="00D82C22" w:rsidRPr="00D82C22">
        <w:rPr>
          <w:b/>
          <w:u w:val="single"/>
        </w:rPr>
        <w:t xml:space="preserve"> </w:t>
      </w:r>
      <w:r w:rsidR="00117908">
        <w:rPr>
          <w:b/>
          <w:u w:val="single"/>
        </w:rPr>
        <w:t xml:space="preserve"> </w:t>
      </w:r>
    </w:p>
    <w:p w14:paraId="2B156734" w14:textId="58D6BC42" w:rsidR="00117908" w:rsidRDefault="00E17ED5" w:rsidP="00B73FC6">
      <w:r>
        <w:t>Članovi vijeća primili su materijal uz Poziv,</w:t>
      </w:r>
    </w:p>
    <w:p w14:paraId="2D01FE7D" w14:textId="0B2B23AE" w:rsidR="00573A86" w:rsidRDefault="00E17ED5" w:rsidP="00B73FC6">
      <w:r>
        <w:t xml:space="preserve">Nakon rasprave u kojoj sudjeluju svi članovi </w:t>
      </w:r>
      <w:r w:rsidR="006E6158">
        <w:t>Vijeć</w:t>
      </w:r>
      <w:r>
        <w:t>a, Vijeće</w:t>
      </w:r>
      <w:r w:rsidR="006E6158">
        <w:t xml:space="preserve"> </w:t>
      </w:r>
      <w:r>
        <w:t xml:space="preserve">jednoglasno </w:t>
      </w:r>
      <w:r w:rsidR="00C36677">
        <w:t>donosi</w:t>
      </w:r>
    </w:p>
    <w:p w14:paraId="11048E79" w14:textId="77777777" w:rsidR="00E26F77" w:rsidRDefault="00E26F77" w:rsidP="00B73FC6"/>
    <w:p w14:paraId="42F5C144" w14:textId="77777777" w:rsidR="00E26F77" w:rsidRPr="00E26F77" w:rsidRDefault="00E26F77" w:rsidP="00E26F77">
      <w:pPr>
        <w:spacing w:after="0"/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E26F77">
        <w:rPr>
          <w:rFonts w:ascii="Aptos" w:eastAsia="Aptos" w:hAnsi="Aptos"/>
          <w:b/>
          <w:sz w:val="22"/>
          <w:szCs w:val="22"/>
          <w:lang w:eastAsia="en-US"/>
        </w:rPr>
        <w:t>GODIŠNJI IZVJEŠTAJ O IZVRŠENJU FINANCIJSKOG PLANA</w:t>
      </w:r>
    </w:p>
    <w:p w14:paraId="69043387" w14:textId="77777777" w:rsidR="00E26F77" w:rsidRPr="00E26F77" w:rsidRDefault="00E26F77" w:rsidP="00E26F77">
      <w:pPr>
        <w:spacing w:after="0"/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E26F77">
        <w:rPr>
          <w:rFonts w:ascii="Aptos" w:eastAsia="Aptos" w:hAnsi="Aptos"/>
          <w:b/>
          <w:sz w:val="22"/>
          <w:szCs w:val="22"/>
          <w:lang w:eastAsia="en-US"/>
        </w:rPr>
        <w:t xml:space="preserve">Mjesnog odbora </w:t>
      </w:r>
      <w:r w:rsidRPr="00E26F77">
        <w:rPr>
          <w:rFonts w:ascii="Aptos" w:eastAsia="Aptos" w:hAnsi="Aptos"/>
          <w:b/>
          <w:bCs/>
          <w:noProof/>
          <w:sz w:val="22"/>
          <w:szCs w:val="22"/>
          <w:lang w:eastAsia="en-US"/>
        </w:rPr>
        <w:t xml:space="preserve">Savica Šanci </w:t>
      </w:r>
      <w:r w:rsidRPr="00E26F77">
        <w:rPr>
          <w:rFonts w:ascii="Aptos" w:eastAsia="Aptos" w:hAnsi="Aptos"/>
          <w:b/>
          <w:sz w:val="22"/>
          <w:szCs w:val="22"/>
          <w:lang w:eastAsia="en-US"/>
        </w:rPr>
        <w:t>za 2023.</w:t>
      </w:r>
    </w:p>
    <w:p w14:paraId="6139BC79" w14:textId="77777777" w:rsidR="00E26F77" w:rsidRPr="00E26F77" w:rsidRDefault="00E26F77" w:rsidP="00E26F77">
      <w:pPr>
        <w:spacing w:after="0"/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14:paraId="7F006683" w14:textId="77777777" w:rsidR="00E26F77" w:rsidRPr="00E26F77" w:rsidRDefault="00E26F77" w:rsidP="00E26F77">
      <w:pPr>
        <w:spacing w:after="0"/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14:paraId="4D69B9C2" w14:textId="77777777" w:rsidR="00E26F77" w:rsidRPr="00E26F77" w:rsidRDefault="00E26F77" w:rsidP="00E26F77">
      <w:pPr>
        <w:spacing w:after="0"/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E26F77">
        <w:rPr>
          <w:rFonts w:ascii="Aptos" w:eastAsia="Aptos" w:hAnsi="Aptos"/>
          <w:b/>
          <w:sz w:val="22"/>
          <w:szCs w:val="22"/>
          <w:lang w:eastAsia="en-US"/>
        </w:rPr>
        <w:t xml:space="preserve">Članak 1. </w:t>
      </w:r>
    </w:p>
    <w:p w14:paraId="6C081F37" w14:textId="77777777" w:rsidR="00E26F77" w:rsidRPr="00E26F77" w:rsidRDefault="00E26F77" w:rsidP="00E26F77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E26F77">
        <w:rPr>
          <w:rFonts w:ascii="Aptos" w:eastAsia="Aptos" w:hAnsi="Aptos"/>
          <w:sz w:val="22"/>
          <w:szCs w:val="22"/>
          <w:lang w:eastAsia="en-US"/>
        </w:rPr>
        <w:t xml:space="preserve">Godišnji izvještaj o izvršenju Financijskog plana Mjesnog odbora </w:t>
      </w:r>
      <w:r w:rsidRPr="00E26F77">
        <w:rPr>
          <w:rFonts w:ascii="Aptos" w:eastAsia="Aptos" w:hAnsi="Aptos"/>
          <w:noProof/>
          <w:sz w:val="22"/>
          <w:szCs w:val="22"/>
          <w:lang w:eastAsia="en-US"/>
        </w:rPr>
        <w:t xml:space="preserve">Savica Šanci </w:t>
      </w:r>
      <w:r w:rsidRPr="00E26F77">
        <w:rPr>
          <w:rFonts w:ascii="Aptos" w:eastAsia="Aptos" w:hAnsi="Aptos"/>
          <w:sz w:val="22"/>
          <w:szCs w:val="22"/>
          <w:lang w:eastAsia="en-US"/>
        </w:rPr>
        <w:t>za 2023. sadrži:</w:t>
      </w:r>
    </w:p>
    <w:p w14:paraId="0EA275B9" w14:textId="77777777" w:rsidR="00E26F77" w:rsidRPr="00E26F77" w:rsidRDefault="00E26F77" w:rsidP="00E26F77">
      <w:pPr>
        <w:spacing w:after="0"/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tbl>
      <w:tblPr>
        <w:tblStyle w:val="Reetkatablice1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E26F77" w:rsidRPr="00E26F77" w14:paraId="7F0BFA62" w14:textId="77777777" w:rsidTr="003E1A5A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EDB0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20"/>
                <w:szCs w:val="22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 xml:space="preserve">Broj ek. </w:t>
            </w:r>
            <w:proofErr w:type="spellStart"/>
            <w:r w:rsidRPr="00E26F77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klasifik</w:t>
            </w:r>
            <w:proofErr w:type="spellEnd"/>
            <w:r w:rsidRPr="00E26F77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243F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20"/>
                <w:szCs w:val="22"/>
                <w:lang w:eastAsia="en-US"/>
              </w:rPr>
            </w:pPr>
          </w:p>
          <w:p w14:paraId="25F45E47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20"/>
                <w:szCs w:val="22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19805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</w:p>
          <w:p w14:paraId="45C1C392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Plan za 2023.</w:t>
            </w:r>
          </w:p>
          <w:p w14:paraId="35788404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6E55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Ostvareno prihoda za 2023.</w:t>
            </w:r>
          </w:p>
          <w:p w14:paraId="602EADC2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E77B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Ostvareno rashoda za 2023.</w:t>
            </w:r>
          </w:p>
          <w:p w14:paraId="44D94B20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E4C3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Indeks (5/3*100)</w:t>
            </w:r>
          </w:p>
        </w:tc>
      </w:tr>
      <w:tr w:rsidR="00E26F77" w:rsidRPr="00E26F77" w14:paraId="0C9AB55E" w14:textId="77777777" w:rsidTr="003E1A5A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170E0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3EAD0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3F232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F50B0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758B1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22F3B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E26F77" w:rsidRPr="00E26F77" w14:paraId="25047574" w14:textId="77777777" w:rsidTr="003E1A5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C7CD7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E0599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9689D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203.510,00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F4B6B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203.510,00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D0F6E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200.273,61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5B458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98,41</w:t>
            </w:r>
          </w:p>
        </w:tc>
      </w:tr>
      <w:tr w:rsidR="00E26F77" w:rsidRPr="00E26F77" w14:paraId="37EEF69E" w14:textId="77777777" w:rsidTr="003E1A5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AA2AE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FC840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20D54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203.510,00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60D55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203.510,00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A4A19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200.273,61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98136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98,41</w:t>
            </w:r>
          </w:p>
        </w:tc>
      </w:tr>
      <w:tr w:rsidR="00E26F77" w:rsidRPr="00E26F77" w14:paraId="3DA406F1" w14:textId="77777777" w:rsidTr="003E1A5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7EAEE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C9D01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00275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203.510,00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B2D34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203.510,00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1F08B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200.273,61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5D75E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98,41</w:t>
            </w:r>
          </w:p>
        </w:tc>
      </w:tr>
      <w:tr w:rsidR="00E26F77" w:rsidRPr="00E26F77" w14:paraId="24411734" w14:textId="77777777" w:rsidTr="003E1A5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B2490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6A06C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52F97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190.630,00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FA453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190.630,00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FD05A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188.737,34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9027B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99,01</w:t>
            </w:r>
          </w:p>
        </w:tc>
      </w:tr>
      <w:tr w:rsidR="00E26F77" w:rsidRPr="00E26F77" w14:paraId="0F94028C" w14:textId="77777777" w:rsidTr="003E1A5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3FCA8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09FE9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37042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190.630,00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659D0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190.630,00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03F20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188.737,34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2A22A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99,01</w:t>
            </w:r>
          </w:p>
        </w:tc>
      </w:tr>
      <w:tr w:rsidR="00E26F77" w:rsidRPr="00E26F77" w14:paraId="5DB68453" w14:textId="77777777" w:rsidTr="003E1A5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26DCE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B5378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sz w:val="18"/>
                <w:szCs w:val="18"/>
                <w:lang w:eastAsia="en-US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286A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91.590,00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1543B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91.590,00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94096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89.697,34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F9C92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97,93</w:t>
            </w:r>
          </w:p>
        </w:tc>
      </w:tr>
      <w:tr w:rsidR="00E26F77" w:rsidRPr="00E26F77" w14:paraId="083683A5" w14:textId="77777777" w:rsidTr="003E1A5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4496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6FF92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sz w:val="18"/>
                <w:szCs w:val="18"/>
                <w:lang w:eastAsia="en-US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725AF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99.040,00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D7368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99.040,00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12589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99.040,00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9E0EC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100,00</w:t>
            </w:r>
          </w:p>
        </w:tc>
      </w:tr>
      <w:tr w:rsidR="00E26F77" w:rsidRPr="00E26F77" w14:paraId="3C05AC11" w14:textId="77777777" w:rsidTr="003E1A5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5167A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0F5F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6B38A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12.880,00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26AB4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12.880,00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476B9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11.536,28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B7073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89,57</w:t>
            </w:r>
          </w:p>
        </w:tc>
      </w:tr>
      <w:tr w:rsidR="00E26F77" w:rsidRPr="00E26F77" w14:paraId="2F86AE76" w14:textId="77777777" w:rsidTr="003E1A5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6DC2C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94F36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sz w:val="18"/>
                <w:szCs w:val="18"/>
                <w:lang w:eastAsia="en-US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0B28A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E55DC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0D12F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11.445,08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5C014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95,85</w:t>
            </w:r>
          </w:p>
        </w:tc>
      </w:tr>
      <w:tr w:rsidR="00E26F77" w:rsidRPr="00E26F77" w14:paraId="3A2D94B5" w14:textId="77777777" w:rsidTr="003E1A5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FAD9F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94EA" w14:textId="77777777" w:rsidR="00E26F77" w:rsidRPr="00E26F77" w:rsidRDefault="00E26F77" w:rsidP="00E26F77">
            <w:pPr>
              <w:spacing w:after="0"/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19AEB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0EEE8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A0356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91,20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ED7E7" w14:textId="77777777" w:rsidR="00E26F77" w:rsidRPr="00E26F77" w:rsidRDefault="00E26F77" w:rsidP="00E26F77">
            <w:pPr>
              <w:spacing w:after="0"/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E26F77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9,70</w:t>
            </w:r>
          </w:p>
        </w:tc>
      </w:tr>
    </w:tbl>
    <w:p w14:paraId="01AEAACA" w14:textId="77777777" w:rsidR="00E26F77" w:rsidRPr="00E26F77" w:rsidRDefault="00E26F77" w:rsidP="00E26F77">
      <w:pPr>
        <w:spacing w:after="0"/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14:paraId="24DAC25A" w14:textId="77777777" w:rsidR="00E26F77" w:rsidRPr="00E26F77" w:rsidRDefault="00E26F77" w:rsidP="00E26F77">
      <w:pPr>
        <w:spacing w:after="0"/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E26F77">
        <w:rPr>
          <w:rFonts w:ascii="Aptos" w:eastAsia="Aptos" w:hAnsi="Aptos"/>
          <w:b/>
          <w:sz w:val="22"/>
          <w:szCs w:val="22"/>
          <w:lang w:eastAsia="en-US"/>
        </w:rPr>
        <w:t>Članak 2.</w:t>
      </w:r>
    </w:p>
    <w:p w14:paraId="775ECEA9" w14:textId="76DA7DA3" w:rsidR="00E26F77" w:rsidRDefault="00E26F77" w:rsidP="00E26F77">
      <w:pPr>
        <w:spacing w:after="0"/>
        <w:rPr>
          <w:rFonts w:ascii="Aptos" w:eastAsia="Aptos" w:hAnsi="Aptos"/>
          <w:noProof/>
          <w:sz w:val="22"/>
          <w:szCs w:val="22"/>
          <w:lang w:eastAsia="en-US"/>
        </w:rPr>
      </w:pPr>
      <w:r w:rsidRPr="00E26F77">
        <w:rPr>
          <w:rFonts w:ascii="Aptos" w:eastAsia="Aptos" w:hAnsi="Aptos"/>
          <w:sz w:val="22"/>
          <w:szCs w:val="22"/>
          <w:lang w:eastAsia="en-US"/>
        </w:rPr>
        <w:t xml:space="preserve">Ovaj će Godišnji izvještaj o izvršenju biti objavljen na oglasnoj ploči Mjesnog odbora </w:t>
      </w:r>
      <w:r w:rsidRPr="00E26F77">
        <w:rPr>
          <w:rFonts w:ascii="Aptos" w:eastAsia="Aptos" w:hAnsi="Aptos"/>
          <w:noProof/>
          <w:sz w:val="22"/>
          <w:szCs w:val="22"/>
          <w:lang w:eastAsia="en-US"/>
        </w:rPr>
        <w:t>Savica Šanci.</w:t>
      </w:r>
    </w:p>
    <w:p w14:paraId="3712D392" w14:textId="684B5D88" w:rsidR="00E26F77" w:rsidRDefault="00E26F77" w:rsidP="00E26F77">
      <w:pPr>
        <w:spacing w:after="0"/>
        <w:rPr>
          <w:rFonts w:ascii="Aptos" w:eastAsia="Aptos" w:hAnsi="Aptos"/>
          <w:noProof/>
          <w:sz w:val="22"/>
          <w:szCs w:val="22"/>
          <w:lang w:eastAsia="en-US"/>
        </w:rPr>
      </w:pPr>
    </w:p>
    <w:p w14:paraId="2E500DEA" w14:textId="77777777" w:rsidR="00E26F77" w:rsidRPr="00E26F77" w:rsidRDefault="00E26F77" w:rsidP="00E26F77">
      <w:pPr>
        <w:spacing w:after="0"/>
        <w:rPr>
          <w:rFonts w:ascii="Aptos" w:eastAsia="Aptos" w:hAnsi="Aptos"/>
          <w:sz w:val="22"/>
          <w:szCs w:val="22"/>
          <w:lang w:eastAsia="en-US"/>
        </w:rPr>
      </w:pPr>
    </w:p>
    <w:p w14:paraId="57F74600" w14:textId="661B5210" w:rsidR="00FB3043" w:rsidRPr="00DC30EA" w:rsidRDefault="00DC30EA" w:rsidP="00DC30EA">
      <w:pPr>
        <w:jc w:val="both"/>
        <w:rPr>
          <w:b/>
          <w:bCs/>
          <w:u w:val="single"/>
        </w:rPr>
      </w:pPr>
      <w:r w:rsidRPr="00DC30EA">
        <w:rPr>
          <w:b/>
          <w:bCs/>
          <w:u w:val="single"/>
        </w:rPr>
        <w:t>A</w:t>
      </w:r>
      <w:r w:rsidR="00FB3043" w:rsidRPr="00DC30EA">
        <w:rPr>
          <w:b/>
          <w:bCs/>
          <w:u w:val="single"/>
        </w:rPr>
        <w:t>d.</w:t>
      </w:r>
      <w:r w:rsidR="001E0FDB">
        <w:rPr>
          <w:b/>
          <w:bCs/>
          <w:u w:val="single"/>
        </w:rPr>
        <w:t>2</w:t>
      </w:r>
      <w:r w:rsidR="00FB3043" w:rsidRPr="00DC30EA">
        <w:rPr>
          <w:b/>
          <w:bCs/>
          <w:u w:val="single"/>
        </w:rPr>
        <w:t xml:space="preserve"> </w:t>
      </w:r>
      <w:r w:rsidR="001E0FDB">
        <w:rPr>
          <w:b/>
          <w:bCs/>
          <w:u w:val="single"/>
        </w:rPr>
        <w:t xml:space="preserve">Aktualna komunalna problematika </w:t>
      </w:r>
    </w:p>
    <w:p w14:paraId="1EC4AF8C" w14:textId="77777777" w:rsidR="00E26F77" w:rsidRDefault="00E26F77" w:rsidP="00DC30EA">
      <w:pPr>
        <w:spacing w:line="360" w:lineRule="auto"/>
        <w:rPr>
          <w:b/>
          <w:bCs/>
          <w:u w:val="single"/>
        </w:rPr>
      </w:pPr>
    </w:p>
    <w:p w14:paraId="78F1BA86" w14:textId="446CD8C4" w:rsidR="001E0FDB" w:rsidRPr="00E26F77" w:rsidRDefault="00E26F77" w:rsidP="00DC30EA">
      <w:pPr>
        <w:spacing w:line="360" w:lineRule="auto"/>
      </w:pPr>
      <w:r w:rsidRPr="00E26F77">
        <w:rPr>
          <w:bCs/>
          <w:u w:val="single"/>
        </w:rPr>
        <w:t>2.</w:t>
      </w:r>
      <w:r w:rsidR="001E0FDB" w:rsidRPr="00E26F77">
        <w:rPr>
          <w:bCs/>
          <w:u w:val="single"/>
        </w:rPr>
        <w:t xml:space="preserve">1. Izmjena klupa u Ulici Davora Zbiljskog 26, 28, 32 </w:t>
      </w:r>
    </w:p>
    <w:p w14:paraId="00DC9238" w14:textId="75F8BEF8" w:rsidR="001E0FDB" w:rsidRDefault="001E0FDB" w:rsidP="00DC30EA">
      <w:pPr>
        <w:spacing w:line="360" w:lineRule="auto"/>
      </w:pPr>
      <w:r>
        <w:t xml:space="preserve">1. </w:t>
      </w:r>
      <w:r w:rsidR="00844A53">
        <w:t>Vijećni</w:t>
      </w:r>
      <w:r>
        <w:t>ci su terenskim izvidom i dojavom građana utvrdili da je došlo do trganja postojećih klupa u Ulici Davora Zbiljskog (26, 28, 32).</w:t>
      </w:r>
    </w:p>
    <w:p w14:paraId="0C5F9A2D" w14:textId="77777777" w:rsidR="001E0FDB" w:rsidRDefault="001E0FDB" w:rsidP="00DC30EA">
      <w:pPr>
        <w:spacing w:line="360" w:lineRule="auto"/>
      </w:pPr>
    </w:p>
    <w:p w14:paraId="53505BBB" w14:textId="428073E5" w:rsidR="001E0FDB" w:rsidRDefault="001E0FDB" w:rsidP="00DC30EA">
      <w:pPr>
        <w:spacing w:line="360" w:lineRule="auto"/>
      </w:pPr>
      <w:r>
        <w:t>2. Nakon rasprave u kojoj sudjeluju svi članovi Vijeća, Vijeće jednoglasno donosi</w:t>
      </w:r>
    </w:p>
    <w:p w14:paraId="40C3899A" w14:textId="77777777" w:rsidR="00E26F77" w:rsidRPr="00E26F77" w:rsidRDefault="00E26F77" w:rsidP="00E26F77">
      <w:pPr>
        <w:spacing w:line="360" w:lineRule="auto"/>
        <w:jc w:val="center"/>
        <w:rPr>
          <w:b/>
          <w:bCs/>
        </w:rPr>
      </w:pPr>
      <w:r w:rsidRPr="00E26F77">
        <w:rPr>
          <w:b/>
          <w:bCs/>
        </w:rPr>
        <w:t>ZAKLJUČAK</w:t>
      </w:r>
    </w:p>
    <w:p w14:paraId="2882A0CE" w14:textId="77777777" w:rsidR="00E26F77" w:rsidRPr="00E26F77" w:rsidRDefault="00E26F77" w:rsidP="00E26F77">
      <w:pPr>
        <w:spacing w:line="360" w:lineRule="auto"/>
        <w:jc w:val="center"/>
        <w:rPr>
          <w:b/>
          <w:bCs/>
        </w:rPr>
      </w:pPr>
      <w:r w:rsidRPr="00E26F77">
        <w:rPr>
          <w:b/>
          <w:bCs/>
        </w:rPr>
        <w:t>o uvrštavanju u Plan komunalnih potreba</w:t>
      </w:r>
    </w:p>
    <w:p w14:paraId="365FD0BC" w14:textId="77777777" w:rsidR="00E26F77" w:rsidRPr="00E26F77" w:rsidRDefault="00E26F77" w:rsidP="00E26F77">
      <w:pPr>
        <w:spacing w:line="360" w:lineRule="auto"/>
        <w:jc w:val="center"/>
        <w:rPr>
          <w:b/>
          <w:bCs/>
        </w:rPr>
      </w:pPr>
    </w:p>
    <w:p w14:paraId="14D7843B" w14:textId="77777777" w:rsidR="00E26F77" w:rsidRPr="00E26F77" w:rsidRDefault="00E26F77" w:rsidP="00E26F77">
      <w:pPr>
        <w:numPr>
          <w:ilvl w:val="0"/>
          <w:numId w:val="38"/>
        </w:numPr>
        <w:spacing w:after="0" w:line="360" w:lineRule="auto"/>
        <w:contextualSpacing/>
        <w:jc w:val="both"/>
        <w:rPr>
          <w:b/>
          <w:bCs/>
          <w:i/>
        </w:rPr>
      </w:pPr>
      <w:r w:rsidRPr="00E26F77">
        <w:t>Vijeće Mjesnog odbora Savica Šanci predlaže Vijeću Gradske četvrti Peščenica – Žitnjak da u Plan komunalnih potreba uvrsti:</w:t>
      </w:r>
    </w:p>
    <w:p w14:paraId="2AF88D4C" w14:textId="77777777" w:rsidR="00E26F77" w:rsidRPr="00E26F77" w:rsidRDefault="00E26F77" w:rsidP="00E26F77">
      <w:pPr>
        <w:spacing w:line="360" w:lineRule="auto"/>
        <w:ind w:left="720"/>
        <w:contextualSpacing/>
        <w:jc w:val="both"/>
      </w:pPr>
    </w:p>
    <w:p w14:paraId="1C51697D" w14:textId="77777777" w:rsidR="00E26F77" w:rsidRPr="00E26F77" w:rsidRDefault="00E26F77" w:rsidP="00E26F77">
      <w:pPr>
        <w:numPr>
          <w:ilvl w:val="0"/>
          <w:numId w:val="39"/>
        </w:numPr>
        <w:spacing w:after="0" w:line="360" w:lineRule="auto"/>
        <w:contextualSpacing/>
        <w:jc w:val="both"/>
        <w:rPr>
          <w:b/>
          <w:bCs/>
          <w:i/>
        </w:rPr>
      </w:pPr>
      <w:r w:rsidRPr="00E26F77">
        <w:rPr>
          <w:b/>
          <w:bCs/>
          <w:i/>
        </w:rPr>
        <w:t>zamjenu dotrajalih i potrganih klupa u Ulici Davora Zbiljskog (26, 28, 32)</w:t>
      </w:r>
    </w:p>
    <w:p w14:paraId="7A48A1D2" w14:textId="77777777" w:rsidR="00E26F77" w:rsidRPr="00E26F77" w:rsidRDefault="00E26F77" w:rsidP="00E26F77">
      <w:pPr>
        <w:spacing w:line="360" w:lineRule="auto"/>
        <w:ind w:left="720"/>
        <w:contextualSpacing/>
        <w:jc w:val="both"/>
      </w:pPr>
    </w:p>
    <w:p w14:paraId="4F74E515" w14:textId="77777777" w:rsidR="00E26F77" w:rsidRPr="00E26F77" w:rsidRDefault="00E26F77" w:rsidP="00E26F77">
      <w:pPr>
        <w:spacing w:line="360" w:lineRule="auto"/>
        <w:ind w:left="1440"/>
        <w:contextualSpacing/>
        <w:jc w:val="both"/>
        <w:rPr>
          <w:b/>
          <w:bCs/>
          <w:i/>
        </w:rPr>
      </w:pPr>
    </w:p>
    <w:p w14:paraId="528530C4" w14:textId="77777777" w:rsidR="00E26F77" w:rsidRPr="00E26F77" w:rsidRDefault="00E26F77" w:rsidP="00E26F77">
      <w:pPr>
        <w:numPr>
          <w:ilvl w:val="0"/>
          <w:numId w:val="38"/>
        </w:numPr>
        <w:spacing w:after="0"/>
        <w:contextualSpacing/>
        <w:jc w:val="both"/>
        <w:rPr>
          <w:bCs/>
        </w:rPr>
      </w:pPr>
      <w:r w:rsidRPr="00E26F77">
        <w:rPr>
          <w:bCs/>
        </w:rPr>
        <w:lastRenderedPageBreak/>
        <w:t>Ovaj zaključak biti  će dostavljen na postupanje Vijeću Gradske četvrti Peščenica – Žitnjak.</w:t>
      </w:r>
    </w:p>
    <w:p w14:paraId="5AACBCBF" w14:textId="77777777" w:rsidR="00E26F77" w:rsidRPr="00E26F77" w:rsidRDefault="00E26F77" w:rsidP="00E26F77">
      <w:pPr>
        <w:autoSpaceDE w:val="0"/>
        <w:autoSpaceDN w:val="0"/>
        <w:adjustRightInd w:val="0"/>
        <w:spacing w:before="240" w:after="240"/>
        <w:ind w:left="2832"/>
      </w:pPr>
    </w:p>
    <w:p w14:paraId="23467653" w14:textId="77777777" w:rsidR="00E26F77" w:rsidRDefault="00E26F77" w:rsidP="00861901">
      <w:pPr>
        <w:spacing w:line="360" w:lineRule="auto"/>
        <w:rPr>
          <w:b/>
          <w:bCs/>
          <w:u w:val="single"/>
        </w:rPr>
      </w:pPr>
    </w:p>
    <w:p w14:paraId="73A963F6" w14:textId="77777777" w:rsidR="00E26F77" w:rsidRDefault="00E26F77" w:rsidP="00861901">
      <w:pPr>
        <w:spacing w:line="360" w:lineRule="auto"/>
        <w:rPr>
          <w:b/>
          <w:bCs/>
          <w:u w:val="single"/>
        </w:rPr>
      </w:pPr>
    </w:p>
    <w:p w14:paraId="7BFF30FB" w14:textId="61361AA7" w:rsidR="00861901" w:rsidRPr="00E26F77" w:rsidRDefault="00E26F77" w:rsidP="00861901">
      <w:pPr>
        <w:spacing w:line="360" w:lineRule="auto"/>
        <w:rPr>
          <w:bCs/>
          <w:u w:val="single"/>
        </w:rPr>
      </w:pPr>
      <w:r w:rsidRPr="00E26F77">
        <w:rPr>
          <w:bCs/>
          <w:u w:val="single"/>
        </w:rPr>
        <w:t>2.</w:t>
      </w:r>
      <w:r w:rsidR="00861901" w:rsidRPr="00E26F77">
        <w:rPr>
          <w:bCs/>
          <w:u w:val="single"/>
        </w:rPr>
        <w:t>2. Zapušteno zemljište na križanju I. Savice i Velikogoričke ulice (preko puta Mjesnog odbora Savica-Šanci)</w:t>
      </w:r>
    </w:p>
    <w:p w14:paraId="0661335A" w14:textId="5998DE84" w:rsidR="00861901" w:rsidRDefault="00861901" w:rsidP="00861901">
      <w:pPr>
        <w:spacing w:line="360" w:lineRule="auto"/>
      </w:pPr>
      <w:r>
        <w:t>1. Nakon rasprave u kojoj sudjeluju svi članovi Vijeća, Vijeće jednoglasno donosi</w:t>
      </w:r>
    </w:p>
    <w:p w14:paraId="5023058D" w14:textId="77777777" w:rsidR="00DE4484" w:rsidRPr="00DE4484" w:rsidRDefault="00DE4484" w:rsidP="00DE4484">
      <w:pPr>
        <w:spacing w:line="360" w:lineRule="auto"/>
        <w:jc w:val="center"/>
        <w:rPr>
          <w:b/>
          <w:bCs/>
        </w:rPr>
      </w:pPr>
      <w:r w:rsidRPr="00DE4484">
        <w:rPr>
          <w:b/>
          <w:bCs/>
        </w:rPr>
        <w:t>ZAKLJUČAK</w:t>
      </w:r>
    </w:p>
    <w:p w14:paraId="6A98C11F" w14:textId="77777777" w:rsidR="00DE4484" w:rsidRPr="00DE4484" w:rsidRDefault="00DE4484" w:rsidP="00DE4484">
      <w:pPr>
        <w:spacing w:line="360" w:lineRule="auto"/>
        <w:jc w:val="center"/>
        <w:rPr>
          <w:b/>
          <w:bCs/>
        </w:rPr>
      </w:pPr>
      <w:r w:rsidRPr="00DE4484">
        <w:rPr>
          <w:b/>
          <w:bCs/>
        </w:rPr>
        <w:t>o potrebi čišćenja zemljišta nasuprot objekta MS Savica Šanci</w:t>
      </w:r>
    </w:p>
    <w:p w14:paraId="0135A65F" w14:textId="77777777" w:rsidR="00DE4484" w:rsidRPr="00DE4484" w:rsidRDefault="00DE4484" w:rsidP="00DE4484">
      <w:pPr>
        <w:spacing w:line="360" w:lineRule="auto"/>
        <w:jc w:val="center"/>
        <w:rPr>
          <w:b/>
          <w:bCs/>
        </w:rPr>
      </w:pPr>
    </w:p>
    <w:p w14:paraId="023C3167" w14:textId="77777777" w:rsidR="00DE4484" w:rsidRPr="00DE4484" w:rsidRDefault="00DE4484" w:rsidP="00DE4484">
      <w:pPr>
        <w:numPr>
          <w:ilvl w:val="0"/>
          <w:numId w:val="38"/>
        </w:numPr>
        <w:spacing w:after="0" w:line="360" w:lineRule="auto"/>
        <w:contextualSpacing/>
        <w:jc w:val="both"/>
        <w:rPr>
          <w:b/>
          <w:bCs/>
          <w:i/>
        </w:rPr>
      </w:pPr>
      <w:r w:rsidRPr="00DE4484">
        <w:t>Vijeće Mjesnog odbora Savica Šanci predlaže Vijeću Gradske četvrti Peščenica – Žitnjak da u od nadležnih tijela zatraži:</w:t>
      </w:r>
    </w:p>
    <w:p w14:paraId="5A3FFA4F" w14:textId="77777777" w:rsidR="00DE4484" w:rsidRPr="00DE4484" w:rsidRDefault="00DE4484" w:rsidP="00DE4484">
      <w:pPr>
        <w:spacing w:line="360" w:lineRule="auto"/>
        <w:ind w:left="720"/>
        <w:contextualSpacing/>
        <w:jc w:val="both"/>
      </w:pPr>
    </w:p>
    <w:p w14:paraId="63728F62" w14:textId="552C2DE7" w:rsidR="00DE4484" w:rsidRPr="00DE4484" w:rsidRDefault="00DE4484" w:rsidP="00DE4484">
      <w:pPr>
        <w:numPr>
          <w:ilvl w:val="0"/>
          <w:numId w:val="39"/>
        </w:numPr>
        <w:spacing w:after="0" w:line="360" w:lineRule="auto"/>
        <w:contextualSpacing/>
        <w:jc w:val="both"/>
        <w:rPr>
          <w:b/>
          <w:bCs/>
          <w:i/>
        </w:rPr>
      </w:pPr>
      <w:r w:rsidRPr="00DE4484">
        <w:rPr>
          <w:b/>
          <w:bCs/>
          <w:i/>
        </w:rPr>
        <w:t xml:space="preserve">čišćenje parcele na lokaciji </w:t>
      </w:r>
      <w:r>
        <w:rPr>
          <w:b/>
          <w:bCs/>
          <w:i/>
        </w:rPr>
        <w:t>križanje I. Savica i Velikogorička ulica</w:t>
      </w:r>
      <w:r w:rsidRPr="00DE4484">
        <w:rPr>
          <w:b/>
          <w:bCs/>
          <w:i/>
        </w:rPr>
        <w:t>, nasuprot objekta MS od nagomilanog otpada</w:t>
      </w:r>
    </w:p>
    <w:p w14:paraId="3CF39CA9" w14:textId="77777777" w:rsidR="00DE4484" w:rsidRPr="00DE4484" w:rsidRDefault="00DE4484" w:rsidP="00DE4484">
      <w:pPr>
        <w:spacing w:line="360" w:lineRule="auto"/>
        <w:ind w:left="720"/>
        <w:contextualSpacing/>
        <w:jc w:val="both"/>
      </w:pPr>
    </w:p>
    <w:p w14:paraId="68CDD51C" w14:textId="77777777" w:rsidR="00DE4484" w:rsidRPr="00DE4484" w:rsidRDefault="00DE4484" w:rsidP="00DE4484">
      <w:pPr>
        <w:spacing w:line="360" w:lineRule="auto"/>
        <w:ind w:left="1440"/>
        <w:contextualSpacing/>
        <w:jc w:val="both"/>
        <w:rPr>
          <w:b/>
          <w:bCs/>
          <w:i/>
        </w:rPr>
      </w:pPr>
    </w:p>
    <w:p w14:paraId="3B758B95" w14:textId="77777777" w:rsidR="00DE4484" w:rsidRPr="00DE4484" w:rsidRDefault="00DE4484" w:rsidP="00DE4484">
      <w:pPr>
        <w:numPr>
          <w:ilvl w:val="0"/>
          <w:numId w:val="38"/>
        </w:numPr>
        <w:spacing w:after="0"/>
        <w:contextualSpacing/>
        <w:jc w:val="both"/>
        <w:rPr>
          <w:bCs/>
        </w:rPr>
      </w:pPr>
      <w:r w:rsidRPr="00DE4484">
        <w:rPr>
          <w:bCs/>
        </w:rPr>
        <w:t>Ovaj zaključak biti  će dostavljen na postupanje Vijeću Gradske četvrti Peščenica – Žitnjak.</w:t>
      </w:r>
    </w:p>
    <w:p w14:paraId="2778A900" w14:textId="77777777" w:rsidR="00DE4484" w:rsidRPr="00DE4484" w:rsidRDefault="00DE4484" w:rsidP="00DE4484">
      <w:pPr>
        <w:autoSpaceDE w:val="0"/>
        <w:autoSpaceDN w:val="0"/>
        <w:adjustRightInd w:val="0"/>
        <w:spacing w:before="240" w:after="240"/>
        <w:ind w:left="2832"/>
      </w:pPr>
    </w:p>
    <w:p w14:paraId="20BE2EC2" w14:textId="77777777" w:rsidR="00E26F77" w:rsidRDefault="00E26F77" w:rsidP="00DD0823">
      <w:pPr>
        <w:spacing w:line="360" w:lineRule="auto"/>
        <w:rPr>
          <w:b/>
          <w:bCs/>
          <w:u w:val="single"/>
        </w:rPr>
      </w:pPr>
    </w:p>
    <w:p w14:paraId="1D6AFFBA" w14:textId="77777777" w:rsidR="00E26F77" w:rsidRDefault="00E26F77" w:rsidP="00DD0823">
      <w:pPr>
        <w:spacing w:line="360" w:lineRule="auto"/>
        <w:rPr>
          <w:b/>
          <w:bCs/>
          <w:u w:val="single"/>
        </w:rPr>
      </w:pPr>
    </w:p>
    <w:p w14:paraId="55889397" w14:textId="3B148625" w:rsidR="00DD0823" w:rsidRDefault="00DD0823" w:rsidP="00DD0823">
      <w:pPr>
        <w:spacing w:line="360" w:lineRule="auto"/>
        <w:rPr>
          <w:b/>
          <w:bCs/>
          <w:u w:val="single"/>
        </w:rPr>
      </w:pPr>
      <w:r w:rsidRPr="00DD0823">
        <w:rPr>
          <w:b/>
          <w:bCs/>
          <w:u w:val="single"/>
        </w:rPr>
        <w:t xml:space="preserve">Ad.3 Izvješća, pitanja, prijedlozi </w:t>
      </w:r>
    </w:p>
    <w:p w14:paraId="25641B4F" w14:textId="37DF95FC" w:rsidR="00DD0823" w:rsidRPr="00DD0823" w:rsidRDefault="00DD0823" w:rsidP="00DD0823">
      <w:pPr>
        <w:spacing w:line="360" w:lineRule="auto"/>
      </w:pPr>
      <w:r>
        <w:t>Vijećnik Tomislav Brkić predlaže čišćenje autobusnog stajališta u Velikogoričkoj ulici</w:t>
      </w:r>
    </w:p>
    <w:p w14:paraId="23742B54" w14:textId="524DF361" w:rsidR="00844A53" w:rsidRDefault="00844A53" w:rsidP="00DC30EA">
      <w:pPr>
        <w:spacing w:line="360" w:lineRule="auto"/>
      </w:pPr>
      <w:r>
        <w:t xml:space="preserve">Vijećnici su jednoglasno prihvatili prijedlog, </w:t>
      </w:r>
      <w:r w:rsidR="00E26F77">
        <w:t>za isti će biti poslan mail Gradskoj četvrti</w:t>
      </w:r>
      <w:r w:rsidR="00C6073F">
        <w:t>.</w:t>
      </w:r>
    </w:p>
    <w:p w14:paraId="165A5BAE" w14:textId="77777777" w:rsidR="00DD0823" w:rsidRDefault="00DD0823" w:rsidP="00DC30EA">
      <w:pPr>
        <w:spacing w:line="360" w:lineRule="auto"/>
      </w:pPr>
    </w:p>
    <w:p w14:paraId="4CF53EB9" w14:textId="0016B34C" w:rsidR="009F7702" w:rsidRDefault="00844A53" w:rsidP="00DC30EA">
      <w:pPr>
        <w:spacing w:line="360" w:lineRule="auto"/>
      </w:pPr>
      <w:r>
        <w:t>O</w:t>
      </w:r>
      <w:r w:rsidR="009F7702">
        <w:t>vim</w:t>
      </w:r>
      <w:r w:rsidR="00E26F77">
        <w:t>e</w:t>
      </w:r>
      <w:r w:rsidR="009F7702">
        <w:t xml:space="preserve"> je dnevni red sjednice iscrpljen.</w:t>
      </w:r>
    </w:p>
    <w:p w14:paraId="77741A2B" w14:textId="41E4FC56" w:rsidR="009F7702" w:rsidRDefault="009F7702" w:rsidP="00DC30EA">
      <w:pPr>
        <w:spacing w:line="360" w:lineRule="auto"/>
      </w:pPr>
      <w:r>
        <w:t xml:space="preserve">Predsjednik zaključuje sjednicu u </w:t>
      </w:r>
      <w:r w:rsidR="00FB3043">
        <w:t>20</w:t>
      </w:r>
      <w:r>
        <w:t>:</w:t>
      </w:r>
      <w:r w:rsidR="00844A53">
        <w:t>00</w:t>
      </w:r>
      <w:r>
        <w:t xml:space="preserve"> sati.</w:t>
      </w:r>
    </w:p>
    <w:p w14:paraId="476224C5" w14:textId="50A2F15B" w:rsidR="00E83570" w:rsidRDefault="00496A4B" w:rsidP="00DC30EA">
      <w:pPr>
        <w:spacing w:line="360" w:lineRule="auto"/>
      </w:pPr>
      <w:r>
        <w:lastRenderedPageBreak/>
        <w:t xml:space="preserve">Datum iduće sjednice će biti </w:t>
      </w:r>
      <w:r w:rsidR="00DD0823">
        <w:t>1</w:t>
      </w:r>
      <w:r w:rsidR="00844A53">
        <w:t>6</w:t>
      </w:r>
      <w:r w:rsidR="008A2FC1">
        <w:t xml:space="preserve">. </w:t>
      </w:r>
      <w:r w:rsidR="00DD0823">
        <w:t>rujna</w:t>
      </w:r>
      <w:r w:rsidR="009E3ADB">
        <w:t xml:space="preserve"> </w:t>
      </w:r>
      <w:r w:rsidR="008A2FC1">
        <w:t>2024. u 19:00 sati</w:t>
      </w:r>
    </w:p>
    <w:p w14:paraId="2F184B24" w14:textId="2B0C6898" w:rsidR="00E83570" w:rsidRDefault="00E83570" w:rsidP="00DC30EA">
      <w:pPr>
        <w:spacing w:line="360" w:lineRule="auto"/>
      </w:pPr>
      <w:r>
        <w:t xml:space="preserve">Zapisnik </w:t>
      </w:r>
      <w:r w:rsidR="00FD1AA0">
        <w:t>vodi</w:t>
      </w:r>
      <w:r w:rsidR="008A2FC1">
        <w:t>o</w:t>
      </w:r>
      <w:r>
        <w:t xml:space="preserve">: </w:t>
      </w:r>
      <w:r w:rsidR="008A2FC1">
        <w:t>Miljenko Blažević</w:t>
      </w:r>
    </w:p>
    <w:p w14:paraId="503634F0" w14:textId="77777777" w:rsidR="00222676" w:rsidRPr="00222676" w:rsidRDefault="00222676" w:rsidP="00222676">
      <w:pPr>
        <w:spacing w:after="0"/>
        <w:jc w:val="both"/>
      </w:pPr>
      <w:r w:rsidRPr="00222676">
        <w:t>KLASA:024-08/24-003/1645</w:t>
      </w:r>
    </w:p>
    <w:p w14:paraId="4A99C270" w14:textId="3FDC78BD" w:rsidR="00222676" w:rsidRPr="00222676" w:rsidRDefault="00222676" w:rsidP="00222676">
      <w:pPr>
        <w:spacing w:after="0"/>
        <w:jc w:val="both"/>
      </w:pPr>
      <w:r>
        <w:t>URBROJ: 251-13-11-11/002-24-3</w:t>
      </w:r>
      <w:bookmarkStart w:id="1" w:name="_GoBack"/>
      <w:bookmarkEnd w:id="1"/>
    </w:p>
    <w:p w14:paraId="07C52812" w14:textId="77777777" w:rsidR="00222676" w:rsidRPr="00222676" w:rsidRDefault="00222676" w:rsidP="00222676">
      <w:pPr>
        <w:spacing w:after="0"/>
        <w:jc w:val="both"/>
      </w:pPr>
      <w:r w:rsidRPr="00222676">
        <w:t>Zagreb, 26. kolovoza 2024.</w:t>
      </w:r>
    </w:p>
    <w:p w14:paraId="319EE4CD" w14:textId="77777777" w:rsidR="00222676" w:rsidRPr="00222676" w:rsidRDefault="00222676" w:rsidP="00222676">
      <w:pPr>
        <w:spacing w:after="0"/>
        <w:jc w:val="both"/>
      </w:pPr>
    </w:p>
    <w:p w14:paraId="1FE720C6" w14:textId="77777777" w:rsidR="00683940" w:rsidRDefault="00683940" w:rsidP="00683940">
      <w:pPr>
        <w:jc w:val="both"/>
      </w:pPr>
    </w:p>
    <w:p w14:paraId="00E12267" w14:textId="77777777" w:rsidR="00683940" w:rsidRDefault="00683940" w:rsidP="00683940">
      <w:pPr>
        <w:jc w:val="both"/>
      </w:pPr>
    </w:p>
    <w:p w14:paraId="58E85823" w14:textId="3CD67B44" w:rsidR="00683940" w:rsidRDefault="00683940" w:rsidP="004623BA">
      <w:pPr>
        <w:jc w:val="right"/>
      </w:pPr>
      <w:r>
        <w:t>Predsjednik Vijeća Mjesnog odbora</w:t>
      </w:r>
      <w:r w:rsidR="009F30BC">
        <w:t xml:space="preserve"> </w:t>
      </w:r>
      <w:r>
        <w:t>Savica Šanci</w:t>
      </w:r>
    </w:p>
    <w:p w14:paraId="21CEF08F" w14:textId="79FF76B0"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 </w:t>
      </w:r>
      <w:r w:rsidR="00FD1AA0">
        <w:t>Miljenko Blažević</w:t>
      </w:r>
      <w:r w:rsidR="009F30BC">
        <w:t xml:space="preserve"> </w:t>
      </w: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968"/>
    <w:multiLevelType w:val="hybridMultilevel"/>
    <w:tmpl w:val="954C3226"/>
    <w:lvl w:ilvl="0" w:tplc="D52E03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DF187B"/>
    <w:multiLevelType w:val="hybridMultilevel"/>
    <w:tmpl w:val="1FFED964"/>
    <w:lvl w:ilvl="0" w:tplc="73DAE4B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3A3751"/>
    <w:multiLevelType w:val="hybridMultilevel"/>
    <w:tmpl w:val="BA72460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00516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1021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D1CD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54777"/>
    <w:multiLevelType w:val="hybridMultilevel"/>
    <w:tmpl w:val="FE8016AE"/>
    <w:lvl w:ilvl="0" w:tplc="BE6251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B581E"/>
    <w:multiLevelType w:val="hybridMultilevel"/>
    <w:tmpl w:val="203A9E9C"/>
    <w:lvl w:ilvl="0" w:tplc="25A0AD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1648F"/>
    <w:multiLevelType w:val="hybridMultilevel"/>
    <w:tmpl w:val="03B8E786"/>
    <w:lvl w:ilvl="0" w:tplc="8EDAE0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B3308"/>
    <w:multiLevelType w:val="hybridMultilevel"/>
    <w:tmpl w:val="EADC9D14"/>
    <w:lvl w:ilvl="0" w:tplc="1C961C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F289C"/>
    <w:multiLevelType w:val="hybridMultilevel"/>
    <w:tmpl w:val="CED0B60A"/>
    <w:lvl w:ilvl="0" w:tplc="D8D87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E0DB0"/>
    <w:multiLevelType w:val="hybridMultilevel"/>
    <w:tmpl w:val="05469FDA"/>
    <w:lvl w:ilvl="0" w:tplc="7A78F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6077C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C4252"/>
    <w:multiLevelType w:val="hybridMultilevel"/>
    <w:tmpl w:val="D3C47C9C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5BC1AB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233B4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774BB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117C2"/>
    <w:multiLevelType w:val="hybridMultilevel"/>
    <w:tmpl w:val="01A6B3F2"/>
    <w:lvl w:ilvl="0" w:tplc="BF9C44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2492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E795E"/>
    <w:multiLevelType w:val="hybridMultilevel"/>
    <w:tmpl w:val="C75E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C30DB3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B1FAD"/>
    <w:multiLevelType w:val="hybridMultilevel"/>
    <w:tmpl w:val="FF80897A"/>
    <w:lvl w:ilvl="0" w:tplc="ED5EB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D618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948C2"/>
    <w:multiLevelType w:val="hybridMultilevel"/>
    <w:tmpl w:val="16F28808"/>
    <w:lvl w:ilvl="0" w:tplc="047EAF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86E8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D1C66"/>
    <w:multiLevelType w:val="hybridMultilevel"/>
    <w:tmpl w:val="31B41F62"/>
    <w:lvl w:ilvl="0" w:tplc="0C183A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4564B"/>
    <w:multiLevelType w:val="hybridMultilevel"/>
    <w:tmpl w:val="83A6F0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DC1B1F"/>
    <w:multiLevelType w:val="hybridMultilevel"/>
    <w:tmpl w:val="6122B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4670D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026D7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E1996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0D5975"/>
    <w:multiLevelType w:val="hybridMultilevel"/>
    <w:tmpl w:val="70F4C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F34CBA"/>
    <w:multiLevelType w:val="hybridMultilevel"/>
    <w:tmpl w:val="63AAFF64"/>
    <w:lvl w:ilvl="0" w:tplc="0C183A26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CD7D63"/>
    <w:multiLevelType w:val="hybridMultilevel"/>
    <w:tmpl w:val="28D85C7C"/>
    <w:lvl w:ilvl="0" w:tplc="7F4E4386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E487639"/>
    <w:multiLevelType w:val="hybridMultilevel"/>
    <w:tmpl w:val="C72EB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9"/>
  </w:num>
  <w:num w:numId="5">
    <w:abstractNumId w:val="15"/>
  </w:num>
  <w:num w:numId="6">
    <w:abstractNumId w:val="31"/>
  </w:num>
  <w:num w:numId="7">
    <w:abstractNumId w:val="8"/>
  </w:num>
  <w:num w:numId="8">
    <w:abstractNumId w:val="18"/>
  </w:num>
  <w:num w:numId="9">
    <w:abstractNumId w:val="2"/>
  </w:num>
  <w:num w:numId="10">
    <w:abstractNumId w:val="6"/>
  </w:num>
  <w:num w:numId="11">
    <w:abstractNumId w:val="4"/>
  </w:num>
  <w:num w:numId="12">
    <w:abstractNumId w:val="26"/>
  </w:num>
  <w:num w:numId="13">
    <w:abstractNumId w:val="24"/>
  </w:num>
  <w:num w:numId="14">
    <w:abstractNumId w:val="22"/>
  </w:num>
  <w:num w:numId="15">
    <w:abstractNumId w:val="19"/>
  </w:num>
  <w:num w:numId="16">
    <w:abstractNumId w:val="13"/>
  </w:num>
  <w:num w:numId="17">
    <w:abstractNumId w:val="5"/>
  </w:num>
  <w:num w:numId="18">
    <w:abstractNumId w:val="30"/>
  </w:num>
  <w:num w:numId="19">
    <w:abstractNumId w:val="27"/>
  </w:num>
  <w:num w:numId="20">
    <w:abstractNumId w:val="23"/>
  </w:num>
  <w:num w:numId="21">
    <w:abstractNumId w:val="16"/>
  </w:num>
  <w:num w:numId="22">
    <w:abstractNumId w:val="17"/>
  </w:num>
  <w:num w:numId="23">
    <w:abstractNumId w:val="25"/>
  </w:num>
  <w:num w:numId="24">
    <w:abstractNumId w:val="37"/>
  </w:num>
  <w:num w:numId="25">
    <w:abstractNumId w:val="0"/>
  </w:num>
  <w:num w:numId="26">
    <w:abstractNumId w:val="12"/>
  </w:num>
  <w:num w:numId="27">
    <w:abstractNumId w:val="14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9"/>
  </w:num>
  <w:num w:numId="31">
    <w:abstractNumId w:val="20"/>
  </w:num>
  <w:num w:numId="32">
    <w:abstractNumId w:val="32"/>
  </w:num>
  <w:num w:numId="33">
    <w:abstractNumId w:val="1"/>
  </w:num>
  <w:num w:numId="34">
    <w:abstractNumId w:val="36"/>
  </w:num>
  <w:num w:numId="35">
    <w:abstractNumId w:val="33"/>
  </w:num>
  <w:num w:numId="36">
    <w:abstractNumId w:val="28"/>
  </w:num>
  <w:num w:numId="37">
    <w:abstractNumId w:val="34"/>
  </w:num>
  <w:num w:numId="38">
    <w:abstractNumId w:val="3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15721"/>
    <w:rsid w:val="00034520"/>
    <w:rsid w:val="00040CA1"/>
    <w:rsid w:val="00050D6D"/>
    <w:rsid w:val="00067F47"/>
    <w:rsid w:val="00085870"/>
    <w:rsid w:val="00086006"/>
    <w:rsid w:val="000910DA"/>
    <w:rsid w:val="000C1680"/>
    <w:rsid w:val="000D2806"/>
    <w:rsid w:val="000F4D39"/>
    <w:rsid w:val="00117908"/>
    <w:rsid w:val="001272DF"/>
    <w:rsid w:val="00142F64"/>
    <w:rsid w:val="00150841"/>
    <w:rsid w:val="00165460"/>
    <w:rsid w:val="00170301"/>
    <w:rsid w:val="00182338"/>
    <w:rsid w:val="0018267C"/>
    <w:rsid w:val="00196EDD"/>
    <w:rsid w:val="001A1882"/>
    <w:rsid w:val="001A50FE"/>
    <w:rsid w:val="001A68D5"/>
    <w:rsid w:val="001B0F34"/>
    <w:rsid w:val="001B4B8E"/>
    <w:rsid w:val="001B737E"/>
    <w:rsid w:val="001D2842"/>
    <w:rsid w:val="001D709A"/>
    <w:rsid w:val="001E0FDB"/>
    <w:rsid w:val="001F1658"/>
    <w:rsid w:val="00203FBB"/>
    <w:rsid w:val="00211C55"/>
    <w:rsid w:val="00222676"/>
    <w:rsid w:val="00223226"/>
    <w:rsid w:val="0022397E"/>
    <w:rsid w:val="00231FDF"/>
    <w:rsid w:val="002472AC"/>
    <w:rsid w:val="00264581"/>
    <w:rsid w:val="00265EBB"/>
    <w:rsid w:val="0027189F"/>
    <w:rsid w:val="00272503"/>
    <w:rsid w:val="00286B3D"/>
    <w:rsid w:val="002A6599"/>
    <w:rsid w:val="002B0948"/>
    <w:rsid w:val="002C2A53"/>
    <w:rsid w:val="003273D8"/>
    <w:rsid w:val="0033397A"/>
    <w:rsid w:val="0036548E"/>
    <w:rsid w:val="00370D63"/>
    <w:rsid w:val="003A28A1"/>
    <w:rsid w:val="003A2C5F"/>
    <w:rsid w:val="003C3BB2"/>
    <w:rsid w:val="003C4AFB"/>
    <w:rsid w:val="00410EC5"/>
    <w:rsid w:val="00425B3C"/>
    <w:rsid w:val="00430EA2"/>
    <w:rsid w:val="00454432"/>
    <w:rsid w:val="004623BA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4D5873"/>
    <w:rsid w:val="00512F44"/>
    <w:rsid w:val="005223F1"/>
    <w:rsid w:val="0054391C"/>
    <w:rsid w:val="0055132C"/>
    <w:rsid w:val="005635FD"/>
    <w:rsid w:val="00573A86"/>
    <w:rsid w:val="00575E2F"/>
    <w:rsid w:val="00577203"/>
    <w:rsid w:val="00580A2E"/>
    <w:rsid w:val="00583388"/>
    <w:rsid w:val="00596367"/>
    <w:rsid w:val="00600407"/>
    <w:rsid w:val="00625E8D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E33DE"/>
    <w:rsid w:val="006E6158"/>
    <w:rsid w:val="006F7477"/>
    <w:rsid w:val="00703DA5"/>
    <w:rsid w:val="00705C3C"/>
    <w:rsid w:val="00723200"/>
    <w:rsid w:val="007276CC"/>
    <w:rsid w:val="00741DE0"/>
    <w:rsid w:val="007545F2"/>
    <w:rsid w:val="007939E8"/>
    <w:rsid w:val="007A48C2"/>
    <w:rsid w:val="007A6BE1"/>
    <w:rsid w:val="007A778A"/>
    <w:rsid w:val="007C1FD1"/>
    <w:rsid w:val="007F09E4"/>
    <w:rsid w:val="007F6EC5"/>
    <w:rsid w:val="0082233B"/>
    <w:rsid w:val="00831213"/>
    <w:rsid w:val="00831554"/>
    <w:rsid w:val="00844645"/>
    <w:rsid w:val="00844A53"/>
    <w:rsid w:val="00861901"/>
    <w:rsid w:val="008723B4"/>
    <w:rsid w:val="008730DE"/>
    <w:rsid w:val="008A2FC1"/>
    <w:rsid w:val="008D0485"/>
    <w:rsid w:val="008D0FB2"/>
    <w:rsid w:val="008D3FC0"/>
    <w:rsid w:val="008D5EAD"/>
    <w:rsid w:val="008D7060"/>
    <w:rsid w:val="009375DD"/>
    <w:rsid w:val="009454D7"/>
    <w:rsid w:val="00950092"/>
    <w:rsid w:val="009529FE"/>
    <w:rsid w:val="00955A44"/>
    <w:rsid w:val="009612AF"/>
    <w:rsid w:val="00964953"/>
    <w:rsid w:val="00974643"/>
    <w:rsid w:val="00984A12"/>
    <w:rsid w:val="00991AF0"/>
    <w:rsid w:val="009D4E97"/>
    <w:rsid w:val="009D7498"/>
    <w:rsid w:val="009E3ADB"/>
    <w:rsid w:val="009F1A7E"/>
    <w:rsid w:val="009F30BC"/>
    <w:rsid w:val="009F435E"/>
    <w:rsid w:val="009F7702"/>
    <w:rsid w:val="00A0690C"/>
    <w:rsid w:val="00A50029"/>
    <w:rsid w:val="00A53200"/>
    <w:rsid w:val="00A5563C"/>
    <w:rsid w:val="00A6260F"/>
    <w:rsid w:val="00A63E64"/>
    <w:rsid w:val="00A64D7A"/>
    <w:rsid w:val="00A669B1"/>
    <w:rsid w:val="00A756B3"/>
    <w:rsid w:val="00A92003"/>
    <w:rsid w:val="00A956ED"/>
    <w:rsid w:val="00A96EFC"/>
    <w:rsid w:val="00AA065D"/>
    <w:rsid w:val="00AA5BC2"/>
    <w:rsid w:val="00AA5BEA"/>
    <w:rsid w:val="00AB0BFE"/>
    <w:rsid w:val="00AC3BCD"/>
    <w:rsid w:val="00AD2725"/>
    <w:rsid w:val="00AE4919"/>
    <w:rsid w:val="00B11599"/>
    <w:rsid w:val="00B34D8A"/>
    <w:rsid w:val="00B42FB7"/>
    <w:rsid w:val="00B5687D"/>
    <w:rsid w:val="00B64248"/>
    <w:rsid w:val="00B73FC6"/>
    <w:rsid w:val="00B74CA5"/>
    <w:rsid w:val="00B84498"/>
    <w:rsid w:val="00BA4509"/>
    <w:rsid w:val="00BA5079"/>
    <w:rsid w:val="00BB6F02"/>
    <w:rsid w:val="00BD51FE"/>
    <w:rsid w:val="00BD6901"/>
    <w:rsid w:val="00BF3FD2"/>
    <w:rsid w:val="00BF4AED"/>
    <w:rsid w:val="00C03857"/>
    <w:rsid w:val="00C34A15"/>
    <w:rsid w:val="00C36677"/>
    <w:rsid w:val="00C4738E"/>
    <w:rsid w:val="00C570DC"/>
    <w:rsid w:val="00C6073F"/>
    <w:rsid w:val="00C92EBC"/>
    <w:rsid w:val="00C9307C"/>
    <w:rsid w:val="00C93119"/>
    <w:rsid w:val="00CD547B"/>
    <w:rsid w:val="00CE28B1"/>
    <w:rsid w:val="00D02D7D"/>
    <w:rsid w:val="00D06D96"/>
    <w:rsid w:val="00D11523"/>
    <w:rsid w:val="00D57EB5"/>
    <w:rsid w:val="00D6362C"/>
    <w:rsid w:val="00D777D1"/>
    <w:rsid w:val="00D82C22"/>
    <w:rsid w:val="00D85D4B"/>
    <w:rsid w:val="00DA293B"/>
    <w:rsid w:val="00DA32E0"/>
    <w:rsid w:val="00DC30EA"/>
    <w:rsid w:val="00DD0823"/>
    <w:rsid w:val="00DE43AF"/>
    <w:rsid w:val="00DE4484"/>
    <w:rsid w:val="00DF42A5"/>
    <w:rsid w:val="00E14D01"/>
    <w:rsid w:val="00E17ED5"/>
    <w:rsid w:val="00E26F77"/>
    <w:rsid w:val="00E31D91"/>
    <w:rsid w:val="00E647D7"/>
    <w:rsid w:val="00E70DAE"/>
    <w:rsid w:val="00E83570"/>
    <w:rsid w:val="00ED6ADC"/>
    <w:rsid w:val="00EE74CF"/>
    <w:rsid w:val="00F204CC"/>
    <w:rsid w:val="00F308EF"/>
    <w:rsid w:val="00F461A9"/>
    <w:rsid w:val="00F535FB"/>
    <w:rsid w:val="00F70BD8"/>
    <w:rsid w:val="00FA1CBC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E26F77"/>
    <w:pPr>
      <w:spacing w:after="0" w:line="240" w:lineRule="auto"/>
    </w:pPr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7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A837-54FE-48D5-8886-4A3F50E3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627</Words>
  <Characters>3575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5</cp:revision>
  <dcterms:created xsi:type="dcterms:W3CDTF">2024-09-08T14:41:00Z</dcterms:created>
  <dcterms:modified xsi:type="dcterms:W3CDTF">2024-09-11T12:40:00Z</dcterms:modified>
</cp:coreProperties>
</file>