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5394BC06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E9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35BEB22F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1</w:t>
      </w:r>
      <w:r w:rsidR="001A697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A697D">
        <w:rPr>
          <w:rFonts w:ascii="Times New Roman" w:eastAsia="Times New Roman" w:hAnsi="Times New Roman" w:cs="Times New Roman"/>
          <w:b/>
          <w:sz w:val="24"/>
          <w:szCs w:val="24"/>
        </w:rPr>
        <w:t>prosinca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2021. godine s početkom u 18:00 sati u prostorijama MS        </w:t>
      </w:r>
    </w:p>
    <w:p w14:paraId="00000004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Zagrebačka cesta 88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DB3B2ED" w14:textId="77777777" w:rsidR="00AD6431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Darija Beljan, Marija Bilić,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Gordan Bosanac, Iva Božić, Pero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Mutak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Tereza Teklić </w:t>
      </w:r>
    </w:p>
    <w:p w14:paraId="00000007" w14:textId="09BCDE95" w:rsidR="002D6E05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Predsjedava: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predsjednik Vijeća 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F1E777" w14:textId="77777777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hr-HR"/>
        </w:rPr>
        <w:t>Zapisnik vodi</w:t>
      </w:r>
      <w:r w:rsidRPr="007F2DAD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hr-HR"/>
        </w:rPr>
        <w:t xml:space="preserve">: 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Blanka Pleša, stručna referentica u Gradskom uredu za mjesnu samoupravu                        </w:t>
      </w:r>
    </w:p>
    <w:p w14:paraId="11BFA0B0" w14:textId="10415163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Predsjednik konstatira da je sjednici nazočno</w:t>
      </w:r>
      <w:r w:rsidRPr="007F2DA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7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članova Vijeća te otvara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7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. sjednicu Vijeća Mjesnog odbora Donja </w:t>
      </w:r>
      <w:proofErr w:type="spellStart"/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Kustošija</w:t>
      </w:r>
      <w:proofErr w:type="spellEnd"/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.</w:t>
      </w:r>
    </w:p>
    <w:p w14:paraId="11ABED88" w14:textId="75D206FD" w:rsidR="007F2DAD" w:rsidRPr="007F2DAD" w:rsidRDefault="007F2DAD" w:rsidP="007F2DAD">
      <w:pPr>
        <w:suppressAutoHyphens/>
        <w:spacing w:before="100" w:beforeAutospacing="1" w:after="100" w:afterAutospacing="1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</w:pP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Predsjednik daje na glasovanje zapisnik s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6</w:t>
      </w:r>
      <w:r w:rsidRPr="007F2DAD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. </w:t>
      </w:r>
      <w:r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sjednice, koji je jednoglasno prihvaćen.</w:t>
      </w:r>
    </w:p>
    <w:p w14:paraId="00000022" w14:textId="0376233B" w:rsidR="002D6E05" w:rsidRDefault="002D6E05" w:rsidP="00C51B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je:</w:t>
      </w:r>
    </w:p>
    <w:p w14:paraId="0000002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DNEVNI RED</w:t>
      </w:r>
    </w:p>
    <w:p w14:paraId="0000002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5AF9628" w14:textId="12FBA2D4" w:rsidR="00444FA6" w:rsidRPr="00C51BA5" w:rsidRDefault="00444FA6" w:rsidP="00C51B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eading=h.gjdgxs" w:colFirst="0" w:colLast="0"/>
      <w:bookmarkEnd w:id="0"/>
      <w:r w:rsidRPr="00C51BA5">
        <w:rPr>
          <w:rFonts w:ascii="Times New Roman" w:hAnsi="Times New Roman" w:cs="Times New Roman"/>
          <w:color w:val="212121"/>
          <w:sz w:val="24"/>
          <w:szCs w:val="24"/>
        </w:rPr>
        <w:t>Prijedlog zaključka o postavljanju biciklističkih klamerica kod OŠ Oton   Iveković</w:t>
      </w:r>
    </w:p>
    <w:p w14:paraId="5C2045A9" w14:textId="77777777" w:rsidR="00444FA6" w:rsidRPr="00C51BA5" w:rsidRDefault="00444FA6" w:rsidP="00C51B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ind w:leftChars="-1" w:left="425" w:hangingChars="178" w:hanging="427"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traženju suglasnosti od HŽ infrastruktura d.o.o. za uređenje  zelene površine u </w:t>
      </w:r>
      <w:proofErr w:type="spellStart"/>
      <w:r w:rsidRPr="00C51BA5">
        <w:rPr>
          <w:rFonts w:ascii="Times New Roman" w:hAnsi="Times New Roman" w:cs="Times New Roman"/>
          <w:color w:val="212121"/>
          <w:sz w:val="24"/>
          <w:szCs w:val="24"/>
        </w:rPr>
        <w:t>Poljačkoj</w:t>
      </w:r>
      <w:proofErr w:type="spellEnd"/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ulici</w:t>
      </w:r>
    </w:p>
    <w:p w14:paraId="5D1D4906" w14:textId="2B15587E" w:rsidR="00444FA6" w:rsidRPr="00C51BA5" w:rsidRDefault="00444FA6" w:rsidP="00C51B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uvrštavanju uređenja zelene površine u </w:t>
      </w:r>
      <w:proofErr w:type="spellStart"/>
      <w:r w:rsidRPr="00C51BA5">
        <w:rPr>
          <w:rFonts w:ascii="Times New Roman" w:hAnsi="Times New Roman" w:cs="Times New Roman"/>
          <w:color w:val="212121"/>
          <w:sz w:val="24"/>
          <w:szCs w:val="24"/>
        </w:rPr>
        <w:t>Poljačkoj</w:t>
      </w:r>
      <w:proofErr w:type="spellEnd"/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ulici u Plan za </w:t>
      </w:r>
      <w:r w:rsidR="00F73235"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  </w:t>
      </w:r>
      <w:r w:rsidRPr="00C51BA5">
        <w:rPr>
          <w:rFonts w:ascii="Times New Roman" w:hAnsi="Times New Roman" w:cs="Times New Roman"/>
          <w:color w:val="212121"/>
          <w:sz w:val="24"/>
          <w:szCs w:val="24"/>
        </w:rPr>
        <w:t>2022. godinu</w:t>
      </w:r>
    </w:p>
    <w:p w14:paraId="478742D8" w14:textId="17113C0C" w:rsidR="00444FA6" w:rsidRPr="00C51BA5" w:rsidRDefault="00444FA6" w:rsidP="00C51B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>Prijedlog zaključka o visini naknade za korištenje prostorija Mjesnog odbora za djelatnosti koje naplatom ostvaruju dobit</w:t>
      </w:r>
    </w:p>
    <w:p w14:paraId="2B1C463E" w14:textId="190BADCD" w:rsidR="00444FA6" w:rsidRPr="00C51BA5" w:rsidRDefault="00444FA6" w:rsidP="00C51B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sanaciji šahta u </w:t>
      </w:r>
      <w:proofErr w:type="spellStart"/>
      <w:r w:rsidRPr="00C51BA5">
        <w:rPr>
          <w:rFonts w:ascii="Times New Roman" w:hAnsi="Times New Roman" w:cs="Times New Roman"/>
          <w:color w:val="212121"/>
          <w:sz w:val="24"/>
          <w:szCs w:val="24"/>
        </w:rPr>
        <w:t>Lermanovoj</w:t>
      </w:r>
      <w:proofErr w:type="spellEnd"/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ulici</w:t>
      </w:r>
    </w:p>
    <w:p w14:paraId="76BF6FF8" w14:textId="5A974351" w:rsidR="00444FA6" w:rsidRPr="00C51BA5" w:rsidRDefault="00444FA6" w:rsidP="00C51B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zamjeni uspornika u </w:t>
      </w:r>
      <w:proofErr w:type="spellStart"/>
      <w:r w:rsidRPr="00C51BA5">
        <w:rPr>
          <w:rFonts w:ascii="Times New Roman" w:hAnsi="Times New Roman" w:cs="Times New Roman"/>
          <w:color w:val="212121"/>
          <w:sz w:val="24"/>
          <w:szCs w:val="24"/>
        </w:rPr>
        <w:t>Poljačkoj</w:t>
      </w:r>
      <w:proofErr w:type="spellEnd"/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ulici</w:t>
      </w:r>
    </w:p>
    <w:p w14:paraId="293766D2" w14:textId="79D1FFB9" w:rsidR="00444FA6" w:rsidRPr="00C51BA5" w:rsidRDefault="00444FA6" w:rsidP="00C51B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dostavi mjesečnih troškova telefonskog i Internet priključka za prostor Mjesnog odbora na adresi </w:t>
      </w:r>
      <w:proofErr w:type="spellStart"/>
      <w:r w:rsidRPr="00C51BA5">
        <w:rPr>
          <w:rFonts w:ascii="Times New Roman" w:hAnsi="Times New Roman" w:cs="Times New Roman"/>
          <w:color w:val="212121"/>
          <w:sz w:val="24"/>
          <w:szCs w:val="24"/>
        </w:rPr>
        <w:t>Lermanova</w:t>
      </w:r>
      <w:proofErr w:type="spellEnd"/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51</w:t>
      </w:r>
    </w:p>
    <w:p w14:paraId="4D704527" w14:textId="5418A3C2" w:rsidR="00444FA6" w:rsidRPr="00C51BA5" w:rsidRDefault="00444FA6" w:rsidP="00C51B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rasporedu za povremeno korištenje prostorija Mjesnog odbora Donja </w:t>
      </w:r>
      <w:proofErr w:type="spellStart"/>
      <w:r w:rsidRPr="00C51BA5">
        <w:rPr>
          <w:rFonts w:ascii="Times New Roman" w:hAnsi="Times New Roman" w:cs="Times New Roman"/>
          <w:color w:val="212121"/>
          <w:sz w:val="24"/>
          <w:szCs w:val="24"/>
        </w:rPr>
        <w:t>Kustošija</w:t>
      </w:r>
      <w:proofErr w:type="spellEnd"/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za 2022. godinu</w:t>
      </w:r>
    </w:p>
    <w:p w14:paraId="6719D237" w14:textId="77777777" w:rsidR="00444FA6" w:rsidRPr="00C51BA5" w:rsidRDefault="00444FA6" w:rsidP="00444F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korištenju prostora Mjesne samouprave Donja </w:t>
      </w:r>
      <w:proofErr w:type="spellStart"/>
      <w:r w:rsidRPr="00C51BA5">
        <w:rPr>
          <w:rFonts w:ascii="Times New Roman" w:hAnsi="Times New Roman" w:cs="Times New Roman"/>
          <w:color w:val="212121"/>
          <w:sz w:val="24"/>
          <w:szCs w:val="24"/>
        </w:rPr>
        <w:t>Kustošija</w:t>
      </w:r>
      <w:proofErr w:type="spellEnd"/>
      <w:r w:rsidRPr="00C51BA5">
        <w:rPr>
          <w:rFonts w:ascii="Times New Roman" w:hAnsi="Times New Roman" w:cs="Times New Roman"/>
          <w:color w:val="212121"/>
          <w:sz w:val="24"/>
          <w:szCs w:val="24"/>
        </w:rPr>
        <w:t xml:space="preserve"> za potrebe Centra za zabavu i poduku Tigrić</w:t>
      </w:r>
    </w:p>
    <w:p w14:paraId="64A27B25" w14:textId="77777777" w:rsidR="00444FA6" w:rsidRPr="00C51BA5" w:rsidRDefault="00444FA6" w:rsidP="00444FA6">
      <w:pPr>
        <w:shd w:val="clear" w:color="auto" w:fill="FFFFFF"/>
        <w:ind w:hanging="2"/>
        <w:rPr>
          <w:rFonts w:ascii="Times New Roman" w:hAnsi="Times New Roman" w:cs="Times New Roman"/>
          <w:color w:val="212121"/>
          <w:sz w:val="24"/>
          <w:szCs w:val="24"/>
        </w:rPr>
      </w:pPr>
      <w:r w:rsidRPr="00C51BA5">
        <w:rPr>
          <w:rFonts w:ascii="Times New Roman" w:hAnsi="Times New Roman" w:cs="Times New Roman"/>
          <w:color w:val="212121"/>
          <w:sz w:val="24"/>
          <w:szCs w:val="24"/>
        </w:rPr>
        <w:t>10.   Informacije, pitanja i prijedlozi</w:t>
      </w:r>
    </w:p>
    <w:p w14:paraId="00000040" w14:textId="77777777" w:rsidR="002D6E05" w:rsidRDefault="002D6E0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jednoglasno je prihvaćen.</w:t>
      </w:r>
    </w:p>
    <w:p w14:paraId="00000042" w14:textId="392C5DD3" w:rsidR="002D6E05" w:rsidRDefault="002D6E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82949" w14:textId="77777777" w:rsidR="007A5885" w:rsidRDefault="007A58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4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1DAAB" w14:textId="77777777" w:rsidR="00F73235" w:rsidRPr="00F73235" w:rsidRDefault="00990F93" w:rsidP="00F732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1)  </w:t>
      </w:r>
      <w:r w:rsidR="00F73235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postavljanju biciklističkih klamerica kod OŠ Oton   Iveković</w:t>
      </w:r>
    </w:p>
    <w:p w14:paraId="00000047" w14:textId="1F82F871" w:rsidR="002D6E05" w:rsidRDefault="002D6E05" w:rsidP="00F7323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48" w14:textId="36EEF73A" w:rsidR="002D6E05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88F44B7" w14:textId="77777777" w:rsidR="00062EC8" w:rsidRDefault="00062EC8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4B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4C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2D6E05" w:rsidRDefault="002D6E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77777777" w:rsidR="002D6E05" w:rsidRDefault="00990F9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89EE006" w14:textId="77777777" w:rsidR="001C41AD" w:rsidRPr="001C41AD" w:rsidRDefault="001C41AD" w:rsidP="001C41AD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znysh7" w:colFirst="0" w:colLast="0"/>
      <w:bookmarkEnd w:id="1"/>
      <w:r w:rsidRPr="001C41AD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1C41AD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1C41AD">
        <w:rPr>
          <w:rFonts w:ascii="Times New Roman" w:eastAsia="Times New Roman" w:hAnsi="Times New Roman" w:cs="Times New Roman"/>
          <w:sz w:val="24"/>
          <w:szCs w:val="24"/>
        </w:rPr>
        <w:t xml:space="preserve"> traži da se u siječnju 2022. postavi između 20 i 25 klamerica za parkiranje bicikala u natkrivenom prostoru škole koji je pod </w:t>
      </w:r>
      <w:proofErr w:type="spellStart"/>
      <w:r w:rsidRPr="001C41AD">
        <w:rPr>
          <w:rFonts w:ascii="Times New Roman" w:eastAsia="Times New Roman" w:hAnsi="Times New Roman" w:cs="Times New Roman"/>
          <w:sz w:val="24"/>
          <w:szCs w:val="24"/>
        </w:rPr>
        <w:t>videonadzorom</w:t>
      </w:r>
      <w:proofErr w:type="spellEnd"/>
      <w:r w:rsidRPr="001C41AD">
        <w:rPr>
          <w:rFonts w:ascii="Times New Roman" w:eastAsia="Times New Roman" w:hAnsi="Times New Roman" w:cs="Times New Roman"/>
          <w:sz w:val="24"/>
          <w:szCs w:val="24"/>
        </w:rPr>
        <w:t xml:space="preserve"> te čija je lokacija dogovorena s ravnateljicom OŠ Oton Iveković. Tražimo da se postave klamerice koje se </w:t>
      </w:r>
      <w:proofErr w:type="spellStart"/>
      <w:r w:rsidRPr="001C41AD">
        <w:rPr>
          <w:rFonts w:ascii="Times New Roman" w:eastAsia="Times New Roman" w:hAnsi="Times New Roman" w:cs="Times New Roman"/>
          <w:sz w:val="24"/>
          <w:szCs w:val="24"/>
        </w:rPr>
        <w:t>ubetoniraju</w:t>
      </w:r>
      <w:proofErr w:type="spellEnd"/>
      <w:r w:rsidRPr="001C41AD">
        <w:rPr>
          <w:rFonts w:ascii="Times New Roman" w:eastAsia="Times New Roman" w:hAnsi="Times New Roman" w:cs="Times New Roman"/>
          <w:sz w:val="24"/>
          <w:szCs w:val="24"/>
        </w:rPr>
        <w:t xml:space="preserve"> u podlogu a nikako spirale ili obični niski stalci s obzirom da isti nisu u skladu sa standardima niti osiguravaju sigurnost privezanih bicikala a ujedno i oštećuju same bicikle.</w:t>
      </w:r>
    </w:p>
    <w:p w14:paraId="374F2E66" w14:textId="77777777" w:rsidR="00996078" w:rsidRPr="00F73235" w:rsidRDefault="00990F93" w:rsidP="009960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2" w:name="_heading=h.2et92p0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2)  </w:t>
      </w:r>
      <w:r w:rsidR="00996078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traženju suglasnosti od HŽ infrastruktura d.o.o. za uređenje  zelene površine u </w:t>
      </w:r>
      <w:proofErr w:type="spellStart"/>
      <w:r w:rsidR="00996078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Poljačkoj</w:t>
      </w:r>
      <w:proofErr w:type="spellEnd"/>
      <w:r w:rsidR="00996078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ulici</w:t>
      </w:r>
    </w:p>
    <w:p w14:paraId="00000053" w14:textId="77777777" w:rsidR="002D6E05" w:rsidRDefault="002D6E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54" w14:textId="77777777" w:rsidR="002D6E05" w:rsidRDefault="00990F93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5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5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5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A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5B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945FE8" w14:textId="439F9C39" w:rsidR="00AD6431" w:rsidRDefault="00AD6431" w:rsidP="00AD643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od HŽ infrastruktura d.o.o. suglasnost za potpuno uređenje zelene površine na djelu čestice 6929/1 koja je smještena između pruge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ulice, a na potezu od pružnog prijelaza na istoku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do otprilike ravnine s katastarskom česticom 6936 na zapadnoj strani ulice. Mjesni odbor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prethodno već imao suglasnost za sadnju živice uz ogradu i nogostup. Budući da je živica nakon sadnje pokošena, površinu je potrebno ponovno urediti na način </w:t>
      </w:r>
      <w:r w:rsidR="00A012A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 se na cijeloj površini zasadi nisko zimzeleno ukrasno bilje koje ne zahtjeva košnju i održavanje.</w:t>
      </w:r>
    </w:p>
    <w:p w14:paraId="0000005E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37D8DBA" w14:textId="534757A1" w:rsidR="00770C70" w:rsidRPr="00F73235" w:rsidRDefault="00990F93" w:rsidP="00770C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3</w:t>
      </w:r>
      <w:r w:rsidR="00770C7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70C70" w:rsidRPr="00770C7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770C70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uvrštavanju uređenja zelene površine u </w:t>
      </w:r>
      <w:proofErr w:type="spellStart"/>
      <w:r w:rsidR="00770C70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Poljačkoj</w:t>
      </w:r>
      <w:proofErr w:type="spellEnd"/>
      <w:r w:rsidR="00770C70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ulici u Plan za    2022. godinu</w:t>
      </w:r>
    </w:p>
    <w:p w14:paraId="00000060" w14:textId="40B90BBD" w:rsidR="002D6E05" w:rsidRDefault="00990F93" w:rsidP="00770C7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16041D91" w14:textId="77777777" w:rsidR="00062EC8" w:rsidRDefault="00062EC8" w:rsidP="00770C7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6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6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67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Z A K LJ U Č A K</w:t>
      </w:r>
    </w:p>
    <w:p w14:paraId="00000068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9BB4099" w14:textId="77777777" w:rsidR="0031144F" w:rsidRDefault="0031144F" w:rsidP="0031144F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se, ukoliko se dobije suglasnost HŽ infrastruktura d.o.o., u Plan prioriteta za 2022. godinu dodatno uvrsti i uređenje zelene površine na čestici 6929/1 u skladu sa zaključkom s 3. sjednice, na potezu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od pružnog prijelaza na istoku do otprilike ravnine s česticom 6936 u smjeru zapada.</w:t>
      </w:r>
    </w:p>
    <w:p w14:paraId="0000006C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tyjcwt" w:colFirst="0" w:colLast="0"/>
      <w:bookmarkEnd w:id="3"/>
    </w:p>
    <w:p w14:paraId="31E7FD36" w14:textId="77777777" w:rsidR="0005512A" w:rsidRPr="00F73235" w:rsidRDefault="00990F93" w:rsidP="000551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4" w:name="_heading=h.3dy6vkm" w:colFirst="0" w:colLast="0"/>
      <w:bookmarkEnd w:id="4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Ad 4) </w:t>
      </w:r>
      <w:r w:rsidR="0005512A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visini naknade za korištenje prostorija Mjesnog odbora za djelatnosti koje naplatom ostvaruju dobit</w:t>
      </w:r>
    </w:p>
    <w:p w14:paraId="0000006E" w14:textId="4BF403AD" w:rsidR="002D6E05" w:rsidRDefault="00990F93" w:rsidP="0005512A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B3DE64D" w14:textId="77777777" w:rsidR="00062EC8" w:rsidRDefault="00062EC8" w:rsidP="0005512A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70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71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72" w14:textId="77777777" w:rsidR="002D6E05" w:rsidRDefault="00990F93">
      <w:pPr>
        <w:widowControl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E488427" w14:textId="77777777" w:rsidR="0003668C" w:rsidRDefault="0003668C" w:rsidP="0003668C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djelatnosti koje naplatom ostvaraju dobit određuje visinu naknade za povremeno korištenje dvoranskih prostora na lokacijama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Lermanova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51 i Zagrebačka cesta 88, koje se nalaze u IV. Zoni, u visini </w:t>
      </w:r>
      <w:r w:rsidRPr="006B2409">
        <w:rPr>
          <w:rFonts w:ascii="Times New Roman" w:eastAsia="Times New Roman" w:hAnsi="Times New Roman" w:cs="Times New Roman"/>
          <w:sz w:val="24"/>
          <w:szCs w:val="24"/>
        </w:rPr>
        <w:t xml:space="preserve">od 0,48 kn </w:t>
      </w:r>
      <w:r>
        <w:rPr>
          <w:rFonts w:ascii="Times New Roman" w:eastAsia="Times New Roman" w:hAnsi="Times New Roman" w:cs="Times New Roman"/>
          <w:sz w:val="24"/>
          <w:szCs w:val="24"/>
        </w:rPr>
        <w:t>+ PDV po metru kvadratnom po satu.</w:t>
      </w:r>
    </w:p>
    <w:p w14:paraId="67310BD8" w14:textId="77777777" w:rsidR="00C71C90" w:rsidRPr="00F73235" w:rsidRDefault="00990F93" w:rsidP="00C71C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Ad 5)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C90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sanaciji šahta u </w:t>
      </w:r>
      <w:proofErr w:type="spellStart"/>
      <w:r w:rsidR="00C71C90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Lermanovoj</w:t>
      </w:r>
      <w:proofErr w:type="spellEnd"/>
      <w:r w:rsidR="00C71C90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ulici</w:t>
      </w:r>
    </w:p>
    <w:p w14:paraId="00000076" w14:textId="7B355598" w:rsidR="002D6E05" w:rsidRDefault="00990F93" w:rsidP="00C71C9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482198E9" w14:textId="77777777" w:rsidR="00062EC8" w:rsidRDefault="00062EC8" w:rsidP="00C71C90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2AF4F190" w14:textId="77777777" w:rsidR="00062EC8" w:rsidRDefault="00062EC8" w:rsidP="00062EC8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7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7A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B" w14:textId="77777777" w:rsidR="002D6E05" w:rsidRDefault="00990F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7C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82F425" w14:textId="77777777" w:rsidR="00832206" w:rsidRDefault="00832206" w:rsidP="00832206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snimku stanja i odčepljivanje glavnog kanalizacijskog šahta na sredini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Lermanove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ulice, na potezu od kbr. 8 i kbr. 10 do kbr. 11, iz razloga što je uslijed građevinskih radova prije nekoliko godina radi ispiranja betonske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mješalice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došlo do začepljenja, zbog čega je razina vode u kanalizaciji povišena te stanarima ulice stvara probleme prilikom obilnijih padalina.</w:t>
      </w:r>
    </w:p>
    <w:p w14:paraId="00000082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5" w:name="_GoBack"/>
      <w:bookmarkEnd w:id="5"/>
    </w:p>
    <w:p w14:paraId="0000008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9067826" w14:textId="77777777" w:rsidR="003467E5" w:rsidRPr="00F73235" w:rsidRDefault="00990F93" w:rsidP="003467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6)  </w:t>
      </w:r>
      <w:r w:rsidR="003467E5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zamjeni uspornika u </w:t>
      </w:r>
      <w:proofErr w:type="spellStart"/>
      <w:r w:rsidR="003467E5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Poljačkoj</w:t>
      </w:r>
      <w:proofErr w:type="spellEnd"/>
      <w:r w:rsidR="003467E5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ulici</w:t>
      </w:r>
    </w:p>
    <w:p w14:paraId="00000085" w14:textId="77777777" w:rsidR="002D6E05" w:rsidRDefault="00990F93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8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 raspravi su sudjelovali svi prisutni članovi VMO.</w:t>
      </w:r>
    </w:p>
    <w:p w14:paraId="0000008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8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A" w14:textId="77777777" w:rsidR="002D6E05" w:rsidRDefault="00990F93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8B" w14:textId="77777777" w:rsidR="002D6E05" w:rsidRDefault="002D6E05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6BDA61" w14:textId="77777777" w:rsidR="00CF2FFB" w:rsidRDefault="00CF2FFB" w:rsidP="00CF2FFB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postojeći uspornici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ispred kbr. 22 i kbr. 38 radi buke i vibracija koje uzrokuju prelasci vozila zamijene uzdignutim plohama što će pridonijeti i usporavanju prometa motocikala koji trenutne uspornike zaobilaze.</w:t>
      </w:r>
    </w:p>
    <w:p w14:paraId="0000008D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E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790EABD" w14:textId="77777777" w:rsidR="003467E5" w:rsidRPr="00F73235" w:rsidRDefault="00990F93" w:rsidP="003467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7)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  <w:r w:rsidR="003467E5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dostavi mjesečnih troškova telefonskog i Internet priključka za prostor Mjesnog odbora na adresi </w:t>
      </w:r>
      <w:proofErr w:type="spellStart"/>
      <w:r w:rsidR="003467E5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Lermanova</w:t>
      </w:r>
      <w:proofErr w:type="spellEnd"/>
      <w:r w:rsidR="003467E5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51</w:t>
      </w:r>
    </w:p>
    <w:p w14:paraId="0000008F" w14:textId="4555CC71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90" w14:textId="77777777" w:rsidR="002D6E05" w:rsidRDefault="00990F93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9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9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9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95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96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27F1228" w14:textId="77777777" w:rsidR="00CF2FFB" w:rsidRDefault="00CF2FFB" w:rsidP="00CF2FFB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od Gradskog ureda za financije dostavu mjesečnih troškova telefonskog i Internet priključka za 2020. i 2021. godinu za prostor Mjesnog odbora na adresi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Lermanova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51.</w:t>
      </w:r>
    </w:p>
    <w:p w14:paraId="0000009A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9B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43C001D" w14:textId="5894691A" w:rsidR="00000D38" w:rsidRDefault="00990F93" w:rsidP="00000D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8) </w:t>
      </w:r>
      <w:r w:rsidR="00000D38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rasporedu za povremeno korištenje prostorija Mjesnog odbora Donja </w:t>
      </w:r>
      <w:proofErr w:type="spellStart"/>
      <w:r w:rsidR="00000D38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Kustošija</w:t>
      </w:r>
      <w:proofErr w:type="spellEnd"/>
      <w:r w:rsidR="00000D38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za 2022. </w:t>
      </w:r>
      <w:r w:rsidR="00BE3696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G</w:t>
      </w:r>
      <w:r w:rsidR="00000D38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odinu</w:t>
      </w:r>
    </w:p>
    <w:p w14:paraId="658940FE" w14:textId="77777777" w:rsidR="00BE3696" w:rsidRPr="00F73235" w:rsidRDefault="00BE3696" w:rsidP="00000D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000009D" w14:textId="455B8C3B" w:rsidR="002D6E05" w:rsidRDefault="00990F93" w:rsidP="00000D38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41F839B" w14:textId="77777777" w:rsidR="00BE3696" w:rsidRDefault="00BE3696" w:rsidP="00000D38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E3B08" w14:textId="77777777" w:rsidR="00BE3696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</w:t>
      </w:r>
    </w:p>
    <w:p w14:paraId="0000009F" w14:textId="7B4BCF62" w:rsidR="002D6E05" w:rsidRDefault="00990F93" w:rsidP="00062E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.Predsjednik predlaže, a Vijeće jednoglasno sa 7 glasova “za“  donosi</w:t>
      </w:r>
    </w:p>
    <w:p w14:paraId="000000A0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A1" w14:textId="77777777" w:rsidR="002D6E05" w:rsidRDefault="00990F93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2D1CB3DA" w14:textId="77777777" w:rsidR="00BE3696" w:rsidRPr="00495E30" w:rsidRDefault="00BE3696" w:rsidP="00BE3696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E3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495E30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donijelo je raspored povremenog korištenja prostorija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2022. godinu. Raspored je u privitku zapisnika.</w:t>
      </w:r>
    </w:p>
    <w:p w14:paraId="000000A3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A4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C134599" w14:textId="77777777" w:rsidR="005A1424" w:rsidRPr="00F73235" w:rsidRDefault="00990F93" w:rsidP="005A14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6" w:name="_heading=h.4d34og8" w:colFirst="0" w:colLast="0"/>
      <w:bookmarkEnd w:id="6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9) </w:t>
      </w:r>
      <w:r w:rsidR="005A1424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korištenju prostora Mjesne samouprave Donja </w:t>
      </w:r>
      <w:proofErr w:type="spellStart"/>
      <w:r w:rsidR="005A1424" w:rsidRPr="00F73235">
        <w:rPr>
          <w:rFonts w:ascii="Times New Roman" w:hAnsi="Times New Roman" w:cs="Times New Roman"/>
          <w:b/>
          <w:color w:val="212121"/>
          <w:sz w:val="24"/>
          <w:szCs w:val="24"/>
        </w:rPr>
        <w:t>Kustošija</w:t>
      </w:r>
      <w:proofErr w:type="spellEnd"/>
      <w:r w:rsidR="005A1424" w:rsidRPr="00F7323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za potrebe Centra za zabavu i poduku Tigrić</w:t>
      </w:r>
    </w:p>
    <w:p w14:paraId="000000A6" w14:textId="0D5835C4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D327E7" w14:textId="0FAE804B" w:rsidR="007A5885" w:rsidRDefault="007A5885" w:rsidP="007A588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347C79A4" w14:textId="77777777" w:rsidR="007A5885" w:rsidRDefault="007A5885" w:rsidP="007A588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8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A9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AA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AB" w14:textId="479BA863" w:rsidR="002D6E05" w:rsidRDefault="00990F93">
      <w:pPr>
        <w:widowControl w:val="0"/>
        <w:spacing w:before="280" w:after="28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000000AC" w14:textId="77777777" w:rsidR="002D6E05" w:rsidRDefault="00990F93">
      <w:pPr>
        <w:widowControl w:val="0"/>
        <w:spacing w:before="280" w:after="28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Z A K LJ U Č A K</w:t>
      </w:r>
    </w:p>
    <w:p w14:paraId="2642928D" w14:textId="77777777" w:rsidR="00584F34" w:rsidRDefault="00584F34" w:rsidP="00584F34">
      <w:pPr>
        <w:pStyle w:val="ListParagraph"/>
        <w:numPr>
          <w:ilvl w:val="0"/>
          <w:numId w:val="3"/>
        </w:numPr>
        <w:spacing w:after="160" w:line="256" w:lineRule="auto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hAnsi="Times New Roman"/>
          <w:sz w:val="24"/>
          <w:szCs w:val="24"/>
        </w:rPr>
        <w:t>Kustošija</w:t>
      </w:r>
      <w:proofErr w:type="spellEnd"/>
      <w:r>
        <w:rPr>
          <w:rFonts w:ascii="Times New Roman" w:hAnsi="Times New Roman"/>
          <w:sz w:val="24"/>
          <w:szCs w:val="24"/>
        </w:rPr>
        <w:t xml:space="preserve"> raspravljalo je o zahtjevu za povremeno korištenje prostora Mjesne samouprave Donja </w:t>
      </w:r>
      <w:proofErr w:type="spellStart"/>
      <w:r>
        <w:rPr>
          <w:rFonts w:ascii="Times New Roman" w:hAnsi="Times New Roman"/>
          <w:sz w:val="24"/>
          <w:szCs w:val="24"/>
        </w:rPr>
        <w:t>Kustošija</w:t>
      </w:r>
      <w:proofErr w:type="spellEnd"/>
      <w:r>
        <w:rPr>
          <w:rFonts w:ascii="Times New Roman" w:hAnsi="Times New Roman"/>
          <w:sz w:val="24"/>
          <w:szCs w:val="24"/>
        </w:rPr>
        <w:t xml:space="preserve"> na adresi </w:t>
      </w:r>
      <w:proofErr w:type="spellStart"/>
      <w:r>
        <w:rPr>
          <w:rFonts w:ascii="Times New Roman" w:hAnsi="Times New Roman"/>
          <w:sz w:val="24"/>
          <w:szCs w:val="24"/>
        </w:rPr>
        <w:t>Lermanova</w:t>
      </w:r>
      <w:proofErr w:type="spellEnd"/>
      <w:r>
        <w:rPr>
          <w:rFonts w:ascii="Times New Roman" w:hAnsi="Times New Roman"/>
          <w:sz w:val="24"/>
          <w:szCs w:val="24"/>
        </w:rPr>
        <w:t xml:space="preserve"> 51 za potrebe Centra za zabavu i poduku Tigrić.</w:t>
      </w:r>
    </w:p>
    <w:p w14:paraId="62FCF6D3" w14:textId="77777777" w:rsidR="00584F34" w:rsidRDefault="00584F34" w:rsidP="00584F34">
      <w:pPr>
        <w:pStyle w:val="ListParagraph"/>
        <w:spacing w:after="16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95E10F" w14:textId="77777777" w:rsidR="00584F34" w:rsidRDefault="00584F34" w:rsidP="00584F34">
      <w:pPr>
        <w:pStyle w:val="ListParagraph"/>
        <w:numPr>
          <w:ilvl w:val="0"/>
          <w:numId w:val="3"/>
        </w:numPr>
        <w:spacing w:after="160" w:line="256" w:lineRule="auto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Vijeća Mjesnog odbora Donja </w:t>
      </w:r>
      <w:proofErr w:type="spellStart"/>
      <w:r>
        <w:rPr>
          <w:rFonts w:ascii="Times New Roman" w:hAnsi="Times New Roman"/>
          <w:sz w:val="24"/>
          <w:szCs w:val="24"/>
        </w:rPr>
        <w:t>Kustošija</w:t>
      </w:r>
      <w:proofErr w:type="spellEnd"/>
      <w:r>
        <w:rPr>
          <w:rFonts w:ascii="Times New Roman" w:hAnsi="Times New Roman"/>
          <w:sz w:val="24"/>
          <w:szCs w:val="24"/>
        </w:rPr>
        <w:t xml:space="preserve"> odobrava povremeno korištenje prostora Mjesne samouprave Donja </w:t>
      </w:r>
      <w:proofErr w:type="spellStart"/>
      <w:r>
        <w:rPr>
          <w:rFonts w:ascii="Times New Roman" w:hAnsi="Times New Roman"/>
          <w:sz w:val="24"/>
          <w:szCs w:val="24"/>
        </w:rPr>
        <w:t>Kustošija</w:t>
      </w:r>
      <w:proofErr w:type="spellEnd"/>
      <w:r>
        <w:rPr>
          <w:rFonts w:ascii="Times New Roman" w:hAnsi="Times New Roman"/>
          <w:sz w:val="24"/>
          <w:szCs w:val="24"/>
        </w:rPr>
        <w:t xml:space="preserve"> na adresi </w:t>
      </w:r>
      <w:proofErr w:type="spellStart"/>
      <w:r>
        <w:rPr>
          <w:rFonts w:ascii="Times New Roman" w:hAnsi="Times New Roman"/>
          <w:sz w:val="24"/>
          <w:szCs w:val="24"/>
        </w:rPr>
        <w:t>Lermanova</w:t>
      </w:r>
      <w:proofErr w:type="spellEnd"/>
      <w:r>
        <w:rPr>
          <w:rFonts w:ascii="Times New Roman" w:hAnsi="Times New Roman"/>
          <w:sz w:val="24"/>
          <w:szCs w:val="24"/>
        </w:rPr>
        <w:t xml:space="preserve"> 51 za potrebe Centra za zabavu i poduku Tigrić počevši od 02.veljače do 31. srpnja 2022. godine u terminu svaki ponedjeljak i četvrtak u mjesecu u vremenu od 18,00 do 20,00 sati uz plaćanje naknade u iznosu od </w:t>
      </w:r>
      <w:r>
        <w:rPr>
          <w:rFonts w:ascii="Times New Roman" w:hAnsi="Times New Roman"/>
          <w:bCs/>
          <w:sz w:val="24"/>
          <w:szCs w:val="24"/>
        </w:rPr>
        <w:t>0,48kn + PDV</w:t>
      </w:r>
      <w:r>
        <w:rPr>
          <w:rFonts w:ascii="Times New Roman" w:hAnsi="Times New Roman"/>
          <w:sz w:val="24"/>
          <w:szCs w:val="24"/>
        </w:rPr>
        <w:t xml:space="preserve"> kuna po m2 i po satu korištenja.</w:t>
      </w:r>
    </w:p>
    <w:p w14:paraId="19E7BF37" w14:textId="77777777" w:rsidR="00584F34" w:rsidRDefault="00584F34" w:rsidP="00584F34">
      <w:pPr>
        <w:pStyle w:val="ListParagraph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9F4E62" w14:textId="77777777" w:rsidR="00584F34" w:rsidRDefault="00584F34" w:rsidP="00584F34">
      <w:pPr>
        <w:pStyle w:val="ListParagraph"/>
        <w:numPr>
          <w:ilvl w:val="0"/>
          <w:numId w:val="3"/>
        </w:numPr>
        <w:spacing w:after="160" w:line="256" w:lineRule="auto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Ovaj zaključak dostavlja se Gradskoj četvrti </w:t>
      </w:r>
      <w:proofErr w:type="spellStart"/>
      <w:r>
        <w:rPr>
          <w:rFonts w:ascii="Times New Roman" w:hAnsi="Times New Roman"/>
          <w:sz w:val="24"/>
          <w:szCs w:val="24"/>
        </w:rPr>
        <w:t>Stenjevec</w:t>
      </w:r>
      <w:proofErr w:type="spellEnd"/>
      <w:r>
        <w:rPr>
          <w:rFonts w:ascii="Times New Roman" w:hAnsi="Times New Roman"/>
          <w:sz w:val="24"/>
          <w:szCs w:val="24"/>
        </w:rPr>
        <w:t xml:space="preserve"> i Gradskom uredu za mjesnu samoupravu.</w:t>
      </w:r>
    </w:p>
    <w:p w14:paraId="50D171E0" w14:textId="77777777" w:rsidR="00854ABC" w:rsidRPr="001547DB" w:rsidRDefault="00854ABC" w:rsidP="00584F34">
      <w:pPr>
        <w:pStyle w:val="ListParagraph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578F14" w14:textId="77777777" w:rsidR="004C738D" w:rsidRDefault="004C738D" w:rsidP="00584F34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F" w14:textId="7DC52CE0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10) Informacije, pitanja i prijedlozi</w:t>
      </w:r>
    </w:p>
    <w:p w14:paraId="000000B2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B3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B4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B5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B6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B7" w14:textId="63D5CAA3" w:rsidR="002D6E05" w:rsidRDefault="00990F9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završila 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18:</w:t>
      </w:r>
      <w:r w:rsidR="004C0168">
        <w:rPr>
          <w:rFonts w:ascii="Times New Roman" w:eastAsia="Times New Roman" w:hAnsi="Times New Roman" w:cs="Times New Roman"/>
          <w:sz w:val="24"/>
          <w:szCs w:val="24"/>
          <w:highlight w:val="white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28D4BF03" w14:textId="77777777" w:rsidR="00F01C35" w:rsidRDefault="00F01C35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B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01236F1A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026-02/21-002/</w:t>
      </w:r>
      <w:r w:rsidR="00B70051">
        <w:rPr>
          <w:rFonts w:ascii="Times New Roman" w:eastAsia="Times New Roman" w:hAnsi="Times New Roman" w:cs="Times New Roman"/>
          <w:sz w:val="24"/>
          <w:szCs w:val="24"/>
        </w:rPr>
        <w:t>2211</w:t>
      </w:r>
    </w:p>
    <w:p w14:paraId="000000BB" w14:textId="77777777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251-06-11-1402-21-1</w:t>
      </w:r>
    </w:p>
    <w:p w14:paraId="000000BC" w14:textId="7D9D621D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</w:t>
      </w:r>
      <w:r w:rsidR="00B7005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70051">
        <w:rPr>
          <w:rFonts w:ascii="Times New Roman" w:eastAsia="Times New Roman" w:hAnsi="Times New Roman" w:cs="Times New Roman"/>
          <w:sz w:val="24"/>
          <w:szCs w:val="24"/>
        </w:rPr>
        <w:t>prosinca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2021.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3668C"/>
    <w:rsid w:val="0005512A"/>
    <w:rsid w:val="00062EC8"/>
    <w:rsid w:val="0006718D"/>
    <w:rsid w:val="00135F46"/>
    <w:rsid w:val="001A697D"/>
    <w:rsid w:val="001C41AD"/>
    <w:rsid w:val="002004B2"/>
    <w:rsid w:val="002813A8"/>
    <w:rsid w:val="002A4D58"/>
    <w:rsid w:val="002D6E05"/>
    <w:rsid w:val="0031144F"/>
    <w:rsid w:val="003467E5"/>
    <w:rsid w:val="00412B8E"/>
    <w:rsid w:val="00444FA6"/>
    <w:rsid w:val="004A0E90"/>
    <w:rsid w:val="004C0168"/>
    <w:rsid w:val="004C738D"/>
    <w:rsid w:val="00584F34"/>
    <w:rsid w:val="005A1424"/>
    <w:rsid w:val="005B7B82"/>
    <w:rsid w:val="00674DC3"/>
    <w:rsid w:val="00712311"/>
    <w:rsid w:val="00770C70"/>
    <w:rsid w:val="007A5885"/>
    <w:rsid w:val="007F2DAD"/>
    <w:rsid w:val="00832206"/>
    <w:rsid w:val="00854ABC"/>
    <w:rsid w:val="00990F93"/>
    <w:rsid w:val="00996078"/>
    <w:rsid w:val="00A012AA"/>
    <w:rsid w:val="00AB5F69"/>
    <w:rsid w:val="00AD6431"/>
    <w:rsid w:val="00B70051"/>
    <w:rsid w:val="00BC046E"/>
    <w:rsid w:val="00BE3696"/>
    <w:rsid w:val="00C51BA5"/>
    <w:rsid w:val="00C528E1"/>
    <w:rsid w:val="00C61E75"/>
    <w:rsid w:val="00C71C90"/>
    <w:rsid w:val="00CF2FFB"/>
    <w:rsid w:val="00EB7029"/>
    <w:rsid w:val="00F01C35"/>
    <w:rsid w:val="00F7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71</cp:revision>
  <cp:lastPrinted>2021-12-14T08:27:00Z</cp:lastPrinted>
  <dcterms:created xsi:type="dcterms:W3CDTF">2021-11-15T08:19:00Z</dcterms:created>
  <dcterms:modified xsi:type="dcterms:W3CDTF">2021-12-15T09:22:00Z</dcterms:modified>
</cp:coreProperties>
</file>