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F55CF" w:rsidRPr="006529E7" w:rsidRDefault="003149D8" w:rsidP="008133C7">
      <w:pPr>
        <w:ind w:righ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:rsidR="001C5E04" w:rsidRPr="006529E7" w:rsidRDefault="001C5E04" w:rsidP="001C5E0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5CF" w:rsidRPr="006529E7" w:rsidRDefault="003149D8" w:rsidP="001C5E0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sa 33. sjednice Vijeća Mjesnog odbora “Andrija Medulić” održane u</w:t>
      </w:r>
    </w:p>
    <w:p w:rsidR="00AF55CF" w:rsidRPr="006529E7" w:rsidRDefault="003149D8" w:rsidP="001C5E0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srijedu,17.01.2024. u 17,00 sati u prostorijama MO „Andrija Medulić“, Medulićeva 30.</w:t>
      </w:r>
    </w:p>
    <w:p w:rsidR="001C5E04" w:rsidRPr="006529E7" w:rsidRDefault="001C5E0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5E04" w:rsidRPr="006529E7" w:rsidRDefault="001C5E0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5CF" w:rsidRPr="006529E7" w:rsidRDefault="003149D8">
      <w:pPr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NAZOČNI ČLANOVI VIJEĆA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: Davor Sirovica, Neda Janovski, Jasmina Zagrajski Vukelić,  Lucija Bubrić</w:t>
      </w:r>
    </w:p>
    <w:p w:rsidR="001C5E04" w:rsidRPr="006529E7" w:rsidRDefault="001C5E0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5CF" w:rsidRPr="006529E7" w:rsidRDefault="003149D8">
      <w:pPr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NENAZOČNI ČLANOVI VIJEĆA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:</w:t>
      </w:r>
      <w:r w:rsidR="001C5E04" w:rsidRPr="00652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Zlatko Hasanbegović</w:t>
      </w:r>
    </w:p>
    <w:p w:rsidR="00AF55CF" w:rsidRPr="006529E7" w:rsidRDefault="00AF55C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5E04" w:rsidRPr="006529E7" w:rsidRDefault="001C5E0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5CF" w:rsidRPr="006529E7" w:rsidRDefault="003149D8" w:rsidP="001C5E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4 od 5 članova Vijeća,</w:t>
      </w:r>
      <w:r w:rsidR="001C5E04" w:rsidRPr="00652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čime su stečeni uvjeti za raspravu i pravovaljano odlučivanje te otvara 33.</w:t>
      </w:r>
      <w:r w:rsidR="001C5E04" w:rsidRPr="00652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sjednicu Vijeća Mjesnog odbora „Andrija Medulić“.</w:t>
      </w:r>
    </w:p>
    <w:p w:rsidR="00AF55CF" w:rsidRPr="006529E7" w:rsidRDefault="003149D8" w:rsidP="001C5E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Zapisnik 32. sjednice daje na raspravu, Vijeće bez rasprave</w:t>
      </w:r>
      <w:r w:rsidR="001C5E04" w:rsidRPr="006529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 xml:space="preserve"> jednoglasno</w:t>
      </w:r>
    </w:p>
    <w:p w:rsidR="00AF55CF" w:rsidRPr="006529E7" w:rsidRDefault="003149D8" w:rsidP="001C5E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prihvaća zapisnik.</w:t>
      </w:r>
    </w:p>
    <w:p w:rsidR="00AF55CF" w:rsidRPr="006529E7" w:rsidRDefault="00AF55C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5CF" w:rsidRPr="006529E7" w:rsidRDefault="003149D8">
      <w:pPr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:rsidR="00AF55CF" w:rsidRPr="006529E7" w:rsidRDefault="00AF55C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5CF" w:rsidRPr="006529E7" w:rsidRDefault="003149D8" w:rsidP="001C5E0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AF55CF" w:rsidRPr="006529E7" w:rsidRDefault="00AF55C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5CF" w:rsidRPr="006529E7" w:rsidRDefault="003149D8">
      <w:pPr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 xml:space="preserve">  Plan potreba za aktivnostima, programima i projektima unapređenja kvalitete</w:t>
      </w:r>
    </w:p>
    <w:p w:rsidR="00AF55CF" w:rsidRPr="006529E7" w:rsidRDefault="001C5E04">
      <w:pPr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149D8" w:rsidRPr="006529E7">
        <w:rPr>
          <w:rFonts w:ascii="Times New Roman" w:eastAsia="Times New Roman" w:hAnsi="Times New Roman" w:cs="Times New Roman"/>
          <w:sz w:val="24"/>
          <w:szCs w:val="24"/>
        </w:rPr>
        <w:t xml:space="preserve"> života građana Mjesnog odbora „Andrija Medulić“ u 2024.., donošenje</w:t>
      </w:r>
    </w:p>
    <w:p w:rsidR="00AF55CF" w:rsidRPr="006529E7" w:rsidRDefault="003149D8">
      <w:pPr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.  Korištenje prostora</w:t>
      </w:r>
      <w:r w:rsidR="001C5E04" w:rsidRPr="006529E7">
        <w:rPr>
          <w:rFonts w:ascii="Times New Roman" w:eastAsia="Times New Roman" w:hAnsi="Times New Roman" w:cs="Times New Roman"/>
          <w:sz w:val="24"/>
          <w:szCs w:val="24"/>
        </w:rPr>
        <w:t xml:space="preserve"> Mjesnog odbora „Andrija Medulić“</w:t>
      </w:r>
    </w:p>
    <w:p w:rsidR="00AF55CF" w:rsidRPr="006529E7" w:rsidRDefault="003149D8">
      <w:pPr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.  Pitanja i prijedlozi</w:t>
      </w:r>
    </w:p>
    <w:p w:rsidR="00AF55CF" w:rsidRPr="006529E7" w:rsidRDefault="00AF55C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5CF" w:rsidRPr="006529E7" w:rsidRDefault="003149D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Dnevni red je jednoglasno prihvaćen.</w:t>
      </w:r>
    </w:p>
    <w:p w:rsidR="00AF55CF" w:rsidRDefault="00AF55C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29E7" w:rsidRDefault="006529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29E7" w:rsidRDefault="006529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29E7" w:rsidRPr="006529E7" w:rsidRDefault="006529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5CF" w:rsidRPr="006529E7" w:rsidRDefault="003149D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 xml:space="preserve">AD.1. 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Plan potreba za aktivnostima, programima i projektima unapređenja kvalitete života građana Mjesnog odbora „Andrija Medulić“ u 2024. godine</w:t>
      </w:r>
    </w:p>
    <w:p w:rsidR="00AF55CF" w:rsidRDefault="00AF55C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529E7" w:rsidRPr="006529E7" w:rsidRDefault="006529E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5CF" w:rsidRPr="006529E7" w:rsidRDefault="003149D8" w:rsidP="006529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Članovi Vijeća su većinom glasova donijeli Plan potreba za aktivnostima, programima i projektima unapređenja kvalitete života građana Mjesnog odbora „Andrija Medulić“ u 2024. godine.</w:t>
      </w:r>
    </w:p>
    <w:p w:rsidR="00AF55CF" w:rsidRPr="006529E7" w:rsidRDefault="00AF55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8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336"/>
        <w:gridCol w:w="6050"/>
      </w:tblGrid>
      <w:tr w:rsidR="00285787" w:rsidRPr="00285787" w:rsidTr="00285787">
        <w:trPr>
          <w:trHeight w:val="1728"/>
        </w:trPr>
        <w:tc>
          <w:tcPr>
            <w:tcW w:w="9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potreba za aktivnostima, programima i projektima unapređenja kvalitete života građana</w:t>
            </w: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Mjesnog odbora Medulić u 2024.</w:t>
            </w:r>
          </w:p>
        </w:tc>
      </w:tr>
      <w:tr w:rsidR="00285787" w:rsidRPr="00285787" w:rsidTr="00285787">
        <w:trPr>
          <w:trHeight w:val="2016"/>
        </w:trPr>
        <w:tc>
          <w:tcPr>
            <w:tcW w:w="9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Članak 1.</w:t>
            </w: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285787" w:rsidRPr="00285787" w:rsidTr="00285787">
        <w:trPr>
          <w:trHeight w:val="1656"/>
        </w:trPr>
        <w:tc>
          <w:tcPr>
            <w:tcW w:w="9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Članak 2.</w:t>
            </w: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Planirana sredstva iz članka 1. u Mjesnom odboru, u ukupnom iznosu od  3000,00 eura, raspoređuju se za sljedeće aktivnosti:</w:t>
            </w:r>
          </w:p>
        </w:tc>
      </w:tr>
      <w:tr w:rsidR="00285787" w:rsidRPr="00285787" w:rsidTr="00285787">
        <w:trPr>
          <w:trHeight w:val="590"/>
        </w:trPr>
        <w:tc>
          <w:tcPr>
            <w:tcW w:w="33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0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</w:tr>
      <w:tr w:rsidR="00285787" w:rsidRPr="00285787" w:rsidTr="00285787">
        <w:trPr>
          <w:trHeight w:val="288"/>
        </w:trPr>
        <w:tc>
          <w:tcPr>
            <w:tcW w:w="938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1. DRUŠTVENI ŽIVOT I KULTURA  </w:t>
            </w:r>
          </w:p>
        </w:tc>
      </w:tr>
      <w:tr w:rsidR="00285787" w:rsidRPr="00285787" w:rsidTr="00285787">
        <w:trPr>
          <w:trHeight w:val="37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1. Proslava Svjetskog dana plesa;                                                                                       </w:t>
            </w:r>
          </w:p>
        </w:tc>
      </w:tr>
      <w:tr w:rsidR="00285787" w:rsidRPr="00285787" w:rsidTr="00285787">
        <w:trPr>
          <w:trHeight w:val="792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 xml:space="preserve"> Obilježavanje Svjetskog dana plesa izvedbom plesne predstave u DV IZVOR koji djeluje na prostoru Mo Medulić</w:t>
            </w: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285787">
        <w:trPr>
          <w:trHeight w:val="835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Obogačivanje dječjih života upoznavanjem sa plesom i muzikom i usmjeravanjem u taj vid umjetnosti</w:t>
            </w:r>
          </w:p>
        </w:tc>
      </w:tr>
      <w:tr w:rsidR="00285787" w:rsidRPr="00285787" w:rsidTr="00285787">
        <w:trPr>
          <w:trHeight w:val="619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 xml:space="preserve">Obilježavanje </w:t>
            </w: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Svjetskog dana plesa</w:t>
            </w:r>
            <w:r w:rsidRPr="00285787">
              <w:rPr>
                <w:rFonts w:ascii="Times New Roman" w:hAnsi="Times New Roman" w:cs="Times New Roman"/>
                <w:color w:val="000000"/>
              </w:rPr>
              <w:t xml:space="preserve"> plesnom izvedbom 29.4.</w:t>
            </w:r>
          </w:p>
        </w:tc>
      </w:tr>
      <w:tr w:rsidR="00285787" w:rsidRPr="00285787" w:rsidTr="00285787">
        <w:trPr>
          <w:trHeight w:val="27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950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0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2.Dan Mjesnog odbora                                                                                   </w:t>
            </w:r>
          </w:p>
        </w:tc>
      </w:tr>
      <w:tr w:rsidR="00285787" w:rsidRPr="00285787" w:rsidTr="00285787">
        <w:trPr>
          <w:trHeight w:val="109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Mjesto održavanja:Park Dalmatinska:Vježbanje za starije,dječji zbor,Karate prezentacija,Zbor slobodnih umjetnika,dramska predstava MO Medulić:Filmske večeri sa snimkama dokumentarnih filmova Udruge Blank,filmske večeri za mlade</w:t>
            </w:r>
          </w:p>
        </w:tc>
      </w:tr>
      <w:tr w:rsidR="00285787" w:rsidRPr="00285787" w:rsidTr="00285787">
        <w:trPr>
          <w:trHeight w:val="1094"/>
        </w:trPr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Obogaćivanje društevno-kulturnog života u Mjesnom odboru, zbližavanje ljudi i njihovih interesa,upoznavanje stanovnika sa mogučnostima i programima koji se održavaju unutar prostorija MO Medulić</w:t>
            </w:r>
          </w:p>
        </w:tc>
      </w:tr>
      <w:tr w:rsidR="00285787" w:rsidRPr="00285787" w:rsidTr="00285787">
        <w:trPr>
          <w:trHeight w:val="432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25.06.24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1020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5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3.Jesen u gradu                                                                                   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Opis aktivnosti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Predstava po obavljenom javnom natječaju npr.Drvo koje je plesalo</w:t>
            </w:r>
          </w:p>
        </w:tc>
      </w:tr>
      <w:tr w:rsidR="00285787" w:rsidRPr="00285787" w:rsidTr="00285787">
        <w:trPr>
          <w:trHeight w:val="576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obogačivanje kulturnog života stanovnika staračkog doma i njihovo zbližavanje sa stanovnicima Mo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9 mjesec 2024.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301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05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</w:tr>
      <w:tr w:rsidR="00285787" w:rsidRPr="00285787" w:rsidTr="00285787">
        <w:trPr>
          <w:trHeight w:val="288"/>
        </w:trPr>
        <w:tc>
          <w:tcPr>
            <w:tcW w:w="938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Predavanje:prehrana u starijoj životnoj dobi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Predavanje stanovnicima starije dobi</w:t>
            </w:r>
          </w:p>
        </w:tc>
      </w:tr>
      <w:tr w:rsidR="00285787" w:rsidRPr="00285787" w:rsidTr="00285787">
        <w:trPr>
          <w:trHeight w:val="95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02.09.24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243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0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</w:tr>
      <w:tr w:rsidR="00285787" w:rsidRPr="00285787" w:rsidTr="00285787">
        <w:trPr>
          <w:trHeight w:val="69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Važnost fizičke tjelovježbe i mogućnosti provođenja istih za osobe starije životne dobi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Predavanje stanovnicima starije dobi</w:t>
            </w:r>
          </w:p>
        </w:tc>
      </w:tr>
      <w:tr w:rsidR="00285787" w:rsidRPr="00285787" w:rsidTr="00285787">
        <w:trPr>
          <w:trHeight w:val="113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02.10.24</w:t>
            </w:r>
          </w:p>
        </w:tc>
      </w:tr>
      <w:tr w:rsidR="00285787" w:rsidRPr="00285787" w:rsidTr="00285787">
        <w:trPr>
          <w:trHeight w:val="33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243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50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285787">
        <w:trPr>
          <w:trHeight w:val="288"/>
        </w:trPr>
        <w:tc>
          <w:tcPr>
            <w:tcW w:w="938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Prepoznavanje i suočavanje sa demencijom u obitelji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Predavanje stanovnicima starije dobi</w:t>
            </w:r>
          </w:p>
        </w:tc>
      </w:tr>
      <w:tr w:rsidR="00285787" w:rsidRPr="00285787" w:rsidTr="00285787">
        <w:trPr>
          <w:trHeight w:val="86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Cilj(evi) aktivnosti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02.11.24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243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0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85787" w:rsidRPr="00285787" w:rsidTr="00285787">
        <w:trPr>
          <w:trHeight w:val="1786"/>
        </w:trPr>
        <w:tc>
          <w:tcPr>
            <w:tcW w:w="9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 xml:space="preserve">Članak 3. </w:t>
            </w: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285787" w:rsidRPr="00285787" w:rsidTr="00285787">
        <w:trPr>
          <w:trHeight w:val="288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6050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</w:tr>
      <w:tr w:rsidR="00285787" w:rsidRPr="00285787" w:rsidTr="00285787">
        <w:trPr>
          <w:trHeight w:val="994"/>
        </w:trPr>
        <w:tc>
          <w:tcPr>
            <w:tcW w:w="9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 xml:space="preserve">Članak 4. </w:t>
            </w: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 xml:space="preserve">Ovaj će Plan biti dostavljen Gradskom uredu za mjesnu samoupravu, promet, civilnu zaštitu i sigurnost. </w:t>
            </w:r>
          </w:p>
        </w:tc>
      </w:tr>
    </w:tbl>
    <w:p w:rsidR="00BF44F2" w:rsidRPr="006529E7" w:rsidRDefault="00BF44F2" w:rsidP="00477C2A">
      <w:pPr>
        <w:tabs>
          <w:tab w:val="left" w:pos="3735"/>
        </w:tabs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36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164"/>
        <w:gridCol w:w="3686"/>
        <w:gridCol w:w="992"/>
        <w:gridCol w:w="4394"/>
      </w:tblGrid>
      <w:tr w:rsidR="000075BD" w:rsidRPr="00285787" w:rsidTr="000075BD">
        <w:trPr>
          <w:trHeight w:val="1152"/>
        </w:trPr>
        <w:tc>
          <w:tcPr>
            <w:tcW w:w="10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75BD" w:rsidRPr="00285787" w:rsidRDefault="000075BD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PRILOG</w:t>
            </w:r>
          </w:p>
          <w:p w:rsidR="000075BD" w:rsidRPr="00285787" w:rsidRDefault="000075BD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075BD" w:rsidRPr="00285787" w:rsidRDefault="000075BD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Razrada pojedinačnih troškova u okviru pojedine aktivnosti</w:t>
            </w:r>
          </w:p>
        </w:tc>
      </w:tr>
      <w:tr w:rsidR="000075BD" w:rsidRPr="00285787" w:rsidTr="000075BD">
        <w:trPr>
          <w:trHeight w:val="418"/>
        </w:trPr>
        <w:tc>
          <w:tcPr>
            <w:tcW w:w="10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75BD" w:rsidRPr="00285787" w:rsidRDefault="000075BD" w:rsidP="000075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1. DRUŠTVENI ŽIVOT I KULTURA</w:t>
            </w:r>
          </w:p>
        </w:tc>
      </w:tr>
      <w:tr w:rsidR="00285787" w:rsidRPr="00285787" w:rsidTr="000075BD">
        <w:trPr>
          <w:trHeight w:val="418"/>
        </w:trPr>
        <w:tc>
          <w:tcPr>
            <w:tcW w:w="116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</w:tr>
      <w:tr w:rsidR="00285787" w:rsidRPr="00285787" w:rsidTr="000075BD">
        <w:trPr>
          <w:trHeight w:val="5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Proslava svjetskog dana plesa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najam plesnog poda 100m2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150</w:t>
            </w:r>
          </w:p>
        </w:tc>
        <w:tc>
          <w:tcPr>
            <w:tcW w:w="43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pruža izvođač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najam zvučnika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200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može pružiti centar za kulturu,pruža po potrebi izvođač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najam mikrifona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može pružiti centar za kulturu,pruža po potrebi izvođač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500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škola suvremenog plesa Ane Maletić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75BD" w:rsidRPr="00285787" w:rsidTr="000075BD">
        <w:trPr>
          <w:trHeight w:val="418"/>
        </w:trPr>
        <w:tc>
          <w:tcPr>
            <w:tcW w:w="102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5BD" w:rsidRPr="00285787" w:rsidRDefault="000075BD" w:rsidP="000075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1.DRUŠTVENI ŽIVOT I KULTURA</w:t>
            </w:r>
          </w:p>
        </w:tc>
      </w:tr>
      <w:tr w:rsidR="00285787" w:rsidRPr="00285787" w:rsidTr="000075BD">
        <w:trPr>
          <w:trHeight w:val="418"/>
        </w:trPr>
        <w:tc>
          <w:tcPr>
            <w:tcW w:w="116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85787" w:rsidRPr="00285787" w:rsidTr="000075BD">
        <w:trPr>
          <w:trHeight w:val="389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Dan Mjesnog odbora "Andrija Medulić"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Kupnja projektora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500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Kupnja nosač za projektor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Kupnja wi fi adapter za bežično povezivanje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Kupnja platno za projektor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Kupnja zvučnik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0075BD">
        <w:trPr>
          <w:trHeight w:val="29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Tisak letaka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30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Tisak zahvalnica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30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0075BD">
        <w:trPr>
          <w:trHeight w:val="302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sokovi i grickalice,zakuska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60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85787" w:rsidRPr="00285787" w:rsidTr="000075BD">
        <w:trPr>
          <w:trHeight w:val="302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075BD" w:rsidRPr="00285787" w:rsidTr="000075BD">
        <w:trPr>
          <w:trHeight w:val="418"/>
        </w:trPr>
        <w:tc>
          <w:tcPr>
            <w:tcW w:w="102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5BD" w:rsidRPr="00285787" w:rsidRDefault="000075BD" w:rsidP="000075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1. ODGOJ I OBRAZOVANJE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0075BD">
        <w:trPr>
          <w:trHeight w:val="432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Jesen u gradu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85787" w:rsidRPr="00285787" w:rsidTr="000075BD">
        <w:trPr>
          <w:trHeight w:val="57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honorar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301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može pružiti centar za kulturu,po natječaju/javnoj nabavi</w:t>
            </w:r>
          </w:p>
        </w:tc>
      </w:tr>
      <w:tr w:rsidR="00285787" w:rsidRPr="00285787" w:rsidTr="000075BD">
        <w:trPr>
          <w:trHeight w:val="418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75BD" w:rsidRPr="00285787" w:rsidTr="000075BD">
        <w:trPr>
          <w:trHeight w:val="461"/>
        </w:trPr>
        <w:tc>
          <w:tcPr>
            <w:tcW w:w="102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5BD" w:rsidRPr="00285787" w:rsidRDefault="000075BD" w:rsidP="000075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Predavanje Prehrana u starijoj životnoj dobi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Soc.radnik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Fizioterapeut</w:t>
            </w:r>
          </w:p>
        </w:tc>
      </w:tr>
      <w:tr w:rsidR="00285787" w:rsidRPr="00285787" w:rsidTr="000075BD">
        <w:trPr>
          <w:trHeight w:val="331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Med.sestra</w:t>
            </w:r>
          </w:p>
        </w:tc>
      </w:tr>
      <w:tr w:rsidR="00285787" w:rsidRPr="00285787" w:rsidTr="000075BD">
        <w:trPr>
          <w:trHeight w:val="418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75BD" w:rsidRPr="00285787" w:rsidTr="000075BD">
        <w:trPr>
          <w:trHeight w:val="605"/>
        </w:trPr>
        <w:tc>
          <w:tcPr>
            <w:tcW w:w="102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5BD" w:rsidRPr="00285787" w:rsidRDefault="000075BD" w:rsidP="000075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Važnost fizičke tjelovježbe i mogućnosti provođenja istih za osobe starije životne dobi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Soc.radnik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Fizioterapeut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Med.sestra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075BD" w:rsidRPr="00285787" w:rsidTr="000075BD">
        <w:trPr>
          <w:trHeight w:val="547"/>
        </w:trPr>
        <w:tc>
          <w:tcPr>
            <w:tcW w:w="102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5BD" w:rsidRPr="00285787" w:rsidRDefault="000075BD" w:rsidP="000075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4. ZDRAVLJE I PREVENCIJA BOLESTI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color w:val="000000"/>
              </w:rPr>
              <w:t>Prepoznavanje i suočavanje sa demencijom u obitelji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Napomena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Roba/Usluga/Rad</w:t>
            </w:r>
            <w:r w:rsidRPr="0028578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5787">
              <w:rPr>
                <w:rFonts w:ascii="Times New Roman" w:hAnsi="Times New Roman" w:cs="Times New Roman"/>
                <w:b/>
                <w:bCs/>
                <w:color w:val="000000"/>
              </w:rPr>
              <w:t>Cijena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Soc.radnik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Fizioterapeut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honorar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81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85787">
              <w:rPr>
                <w:rFonts w:ascii="Times New Roman" w:hAnsi="Times New Roman" w:cs="Times New Roman"/>
                <w:i/>
                <w:iCs/>
                <w:color w:val="000000"/>
              </w:rPr>
              <w:t>Med.sestra</w:t>
            </w:r>
          </w:p>
        </w:tc>
      </w:tr>
      <w:tr w:rsidR="00285787" w:rsidRPr="00285787" w:rsidTr="000075BD">
        <w:trPr>
          <w:trHeight w:val="288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5787" w:rsidRPr="00285787" w:rsidRDefault="00285787" w:rsidP="002857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85787" w:rsidRDefault="0028578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24CE" w:rsidRDefault="008F24C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2218" w:rsidRPr="006529E7" w:rsidRDefault="003149D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 xml:space="preserve">AD.2. 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Zamolba udruge “Crv</w:t>
      </w:r>
      <w:r w:rsidR="00327D34" w:rsidRPr="006529E7">
        <w:rPr>
          <w:rFonts w:ascii="Times New Roman" w:eastAsia="Times New Roman" w:hAnsi="Times New Roman" w:cs="Times New Roman"/>
          <w:sz w:val="24"/>
          <w:szCs w:val="24"/>
        </w:rPr>
        <w:t>eni nosovi” za jednokratno koriš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>tenje prostora</w:t>
      </w:r>
      <w:r w:rsidR="00142218" w:rsidRPr="006529E7">
        <w:rPr>
          <w:rFonts w:ascii="Times New Roman" w:eastAsia="Times New Roman" w:hAnsi="Times New Roman" w:cs="Times New Roman"/>
          <w:sz w:val="24"/>
          <w:szCs w:val="24"/>
        </w:rPr>
        <w:t xml:space="preserve"> Mjesnog odbora „Andrija Medulić“</w:t>
      </w:r>
    </w:p>
    <w:p w:rsidR="00AF55CF" w:rsidRPr="006529E7" w:rsidRDefault="00AF55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5CF" w:rsidRDefault="003149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04" w:rsidRPr="006529E7">
        <w:rPr>
          <w:rFonts w:ascii="Times New Roman" w:eastAsia="Times New Roman" w:hAnsi="Times New Roman" w:cs="Times New Roman"/>
          <w:sz w:val="24"/>
          <w:szCs w:val="24"/>
        </w:rPr>
        <w:t>Jednoglasno</w:t>
      </w:r>
      <w:r w:rsidRPr="006529E7">
        <w:rPr>
          <w:rFonts w:ascii="Times New Roman" w:eastAsia="Times New Roman" w:hAnsi="Times New Roman" w:cs="Times New Roman"/>
          <w:sz w:val="24"/>
          <w:szCs w:val="24"/>
        </w:rPr>
        <w:t xml:space="preserve"> je odobrena zamolba udruge  “Crveni nosovi”</w:t>
      </w:r>
      <w:r w:rsidR="00C37F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7F1D" w:rsidRDefault="00C37F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4CE" w:rsidRPr="006529E7" w:rsidRDefault="008F24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7BA" w:rsidRPr="00C37F1D" w:rsidRDefault="00C37F1D" w:rsidP="00144A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37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 J U Č A K</w:t>
      </w:r>
    </w:p>
    <w:p w:rsidR="00C37F1D" w:rsidRPr="00C37F1D" w:rsidRDefault="00C37F1D" w:rsidP="00C37F1D">
      <w:pPr>
        <w:numPr>
          <w:ilvl w:val="0"/>
          <w:numId w:val="2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37F1D">
        <w:rPr>
          <w:rFonts w:ascii="Times New Roman" w:eastAsia="Times New Roman" w:hAnsi="Times New Roman" w:cs="Times New Roman"/>
          <w:sz w:val="24"/>
          <w:szCs w:val="24"/>
        </w:rPr>
        <w:t xml:space="preserve">Udruzi Crveni nosovi </w:t>
      </w:r>
      <w:r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>odobrava se jednokratno korištenje dvorane u objektu mjesne samouprave, Zagreb, Medulićeva 30, u utorak 23. siječnja i srijedu 24. siječnja 2024. od 09 do 18 sati.</w:t>
      </w:r>
    </w:p>
    <w:p w:rsidR="00C37F1D" w:rsidRPr="00C37F1D" w:rsidRDefault="00C37F1D" w:rsidP="00C37F1D">
      <w:pPr>
        <w:spacing w:line="240" w:lineRule="auto"/>
        <w:ind w:left="720" w:firstLine="6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37F1D" w:rsidRPr="00C37F1D" w:rsidRDefault="00C37F1D" w:rsidP="00C37F1D">
      <w:pPr>
        <w:numPr>
          <w:ilvl w:val="0"/>
          <w:numId w:val="2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Prostor iz točke 1. ovog zaključka koristit će  </w:t>
      </w:r>
      <w:r w:rsidRPr="00C37F1D">
        <w:rPr>
          <w:rFonts w:ascii="Times New Roman" w:eastAsia="Times New Roman" w:hAnsi="Times New Roman" w:cs="Times New Roman"/>
          <w:sz w:val="24"/>
          <w:szCs w:val="24"/>
        </w:rPr>
        <w:t>Udruga Crveni nosovi</w:t>
      </w:r>
      <w:r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naknade</w:t>
      </w:r>
    </w:p>
    <w:p w:rsidR="00C37F1D" w:rsidRPr="00C37F1D" w:rsidRDefault="00C37F1D" w:rsidP="00C37F1D">
      <w:pPr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37F1D" w:rsidRPr="00C37F1D" w:rsidRDefault="00C37F1D" w:rsidP="00C37F1D">
      <w:pPr>
        <w:numPr>
          <w:ilvl w:val="0"/>
          <w:numId w:val="2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37F1D">
        <w:rPr>
          <w:rFonts w:ascii="Times New Roman" w:eastAsia="Times New Roman" w:hAnsi="Times New Roman" w:cs="Times New Roman"/>
          <w:sz w:val="24"/>
          <w:szCs w:val="24"/>
        </w:rPr>
        <w:t xml:space="preserve">Udruga Crveni nosovi </w:t>
      </w:r>
      <w:r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>se obvezuje sa prostorom prilikom korištenja postupati sa pažnjom dobrog gospodara.</w:t>
      </w:r>
    </w:p>
    <w:p w:rsidR="00C37F1D" w:rsidRPr="00C37F1D" w:rsidRDefault="00C37F1D" w:rsidP="00C37F1D">
      <w:pPr>
        <w:numPr>
          <w:ilvl w:val="0"/>
          <w:numId w:val="2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>O povremenom korištenju prostora iz točke 1. Ovog zaključka Gradski ured za </w:t>
      </w:r>
    </w:p>
    <w:p w:rsidR="00250F94" w:rsidRDefault="00250F94" w:rsidP="00C37F1D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C37F1D"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>mjesnu samoupravu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promet i civilnu zaštitu i sigurnost</w:t>
      </w:r>
      <w:r w:rsidR="00C37F1D"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izdat će odobrenje o korištenju, a 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37F1D" w:rsidRPr="00C37F1D" w:rsidRDefault="00250F94" w:rsidP="00C37F1D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skladu s </w:t>
      </w:r>
      <w:r w:rsidR="00C37F1D" w:rsidRPr="00C37F1D">
        <w:rPr>
          <w:rFonts w:ascii="Times New Roman" w:eastAsia="Times New Roman" w:hAnsi="Times New Roman" w:cs="Times New Roman"/>
          <w:color w:val="000000"/>
          <w:sz w:val="24"/>
          <w:szCs w:val="24"/>
        </w:rPr>
        <w:t>ovim zaključkom.</w:t>
      </w:r>
    </w:p>
    <w:p w:rsidR="00144AEC" w:rsidRDefault="00144AE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24CE" w:rsidRDefault="008F24C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EC" w:rsidRDefault="00144AE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AEC" w:rsidRDefault="00144AE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5CF" w:rsidRPr="006529E7" w:rsidRDefault="003149D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Tablica glasanja</w:t>
      </w:r>
    </w:p>
    <w:p w:rsidR="00AF55CF" w:rsidRPr="006529E7" w:rsidRDefault="00AF55C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290"/>
        <w:gridCol w:w="1290"/>
        <w:gridCol w:w="1289"/>
        <w:gridCol w:w="1289"/>
        <w:gridCol w:w="1289"/>
        <w:gridCol w:w="1289"/>
      </w:tblGrid>
      <w:tr w:rsidR="00AF55CF" w:rsidRPr="006529E7">
        <w:trPr>
          <w:tblHeader/>
        </w:trPr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Članovi vijeća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1.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2.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5CF" w:rsidRPr="006529E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Davor Sirovica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5CF" w:rsidRPr="006529E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Neda Janovski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5CF" w:rsidRPr="006529E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Jasmina Zagrajski Vukelić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5CF" w:rsidRPr="006529E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</w:pPr>
            <w:r w:rsidRPr="006529E7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Lucija Bubrić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5CF" w:rsidRPr="006529E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</w:pPr>
            <w:r w:rsidRPr="006529E7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Zlatko Hasanbegović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3149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E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5CF" w:rsidRPr="006529E7" w:rsidRDefault="00AF55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55CF" w:rsidRPr="006529E7" w:rsidRDefault="003149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55CF" w:rsidRPr="006529E7" w:rsidRDefault="003149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 xml:space="preserve">Sjednica je završena u 18, 30 sati. </w:t>
      </w:r>
    </w:p>
    <w:p w:rsidR="00ED17BA" w:rsidRDefault="00327D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Zapisnik pisala: Neda Janovski</w:t>
      </w:r>
    </w:p>
    <w:p w:rsidR="00ED17BA" w:rsidRDefault="00ED17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7BA" w:rsidRPr="006529E7" w:rsidRDefault="00ED17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7D01" w:rsidRPr="006529E7" w:rsidRDefault="00597D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7D01" w:rsidRPr="006529E7" w:rsidRDefault="00597D01" w:rsidP="00597D01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KLASA: 024-08/24-003/113</w:t>
      </w:r>
    </w:p>
    <w:p w:rsidR="00597D01" w:rsidRPr="006529E7" w:rsidRDefault="00597D01" w:rsidP="00597D01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URBROJ: 251-13-11-1/005-24-2</w:t>
      </w:r>
    </w:p>
    <w:p w:rsidR="00597D01" w:rsidRDefault="00597D01" w:rsidP="0014221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sz w:val="24"/>
          <w:szCs w:val="24"/>
        </w:rPr>
        <w:t>Zagreb, 17. 01.2024.</w:t>
      </w:r>
    </w:p>
    <w:p w:rsidR="00ED17BA" w:rsidRDefault="00ED17BA" w:rsidP="0014221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4AEC" w:rsidRDefault="00144AEC" w:rsidP="0014221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4AEC" w:rsidRDefault="00144AEC" w:rsidP="0014221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4AEC" w:rsidRDefault="00144AEC" w:rsidP="0014221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7BA" w:rsidRDefault="00ED17BA" w:rsidP="0014221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7BA" w:rsidRDefault="00ED17BA" w:rsidP="0014221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7BA" w:rsidRPr="006529E7" w:rsidRDefault="00ED17BA" w:rsidP="0014221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7D01" w:rsidRPr="006529E7" w:rsidRDefault="00597D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D77" w:rsidRPr="006529E7" w:rsidRDefault="003149D8" w:rsidP="000A3D77">
      <w:pPr>
        <w:widowControl w:val="0"/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 xml:space="preserve">PREDSJEDNIK </w:t>
      </w:r>
    </w:p>
    <w:p w:rsidR="00AF55CF" w:rsidRPr="006529E7" w:rsidRDefault="003149D8" w:rsidP="000A3D77">
      <w:pPr>
        <w:widowControl w:val="0"/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VIJEĆA M</w:t>
      </w:r>
      <w:r w:rsidR="000A3D77" w:rsidRPr="006529E7">
        <w:rPr>
          <w:rFonts w:ascii="Times New Roman" w:eastAsia="Times New Roman" w:hAnsi="Times New Roman" w:cs="Times New Roman"/>
          <w:b/>
          <w:sz w:val="24"/>
          <w:szCs w:val="24"/>
        </w:rPr>
        <w:t>JESN</w:t>
      </w: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0A3D77" w:rsidRPr="006529E7">
        <w:rPr>
          <w:rFonts w:ascii="Times New Roman" w:eastAsia="Times New Roman" w:hAnsi="Times New Roman" w:cs="Times New Roman"/>
          <w:b/>
          <w:sz w:val="24"/>
          <w:szCs w:val="24"/>
        </w:rPr>
        <w:t>G ODBORA “</w:t>
      </w:r>
      <w:r w:rsidR="00327D34" w:rsidRPr="006529E7">
        <w:rPr>
          <w:rFonts w:ascii="Times New Roman" w:eastAsia="Times New Roman" w:hAnsi="Times New Roman" w:cs="Times New Roman"/>
          <w:b/>
          <w:sz w:val="24"/>
          <w:szCs w:val="24"/>
        </w:rPr>
        <w:t>ANDRIJA MEDULIĆ“</w:t>
      </w:r>
    </w:p>
    <w:p w:rsidR="00327D34" w:rsidRPr="006529E7" w:rsidRDefault="00327D34" w:rsidP="00327D34">
      <w:pPr>
        <w:widowControl w:val="0"/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55CF" w:rsidRPr="006529E7" w:rsidRDefault="003149D8" w:rsidP="00327D34">
      <w:pPr>
        <w:widowControl w:val="0"/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E7">
        <w:rPr>
          <w:rFonts w:ascii="Times New Roman" w:eastAsia="Times New Roman" w:hAnsi="Times New Roman" w:cs="Times New Roman"/>
          <w:b/>
          <w:sz w:val="24"/>
          <w:szCs w:val="24"/>
        </w:rPr>
        <w:t>Davor Sirovica</w:t>
      </w:r>
      <w:r w:rsidR="00250F94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</w:p>
    <w:sectPr w:rsidR="00AF55CF" w:rsidRPr="006529E7" w:rsidSect="000075BD">
      <w:pgSz w:w="11906" w:h="16838"/>
      <w:pgMar w:top="1440" w:right="1133" w:bottom="1440" w:left="1276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1A8" w:rsidRDefault="004161A8" w:rsidP="008F24CE">
      <w:pPr>
        <w:spacing w:line="240" w:lineRule="auto"/>
      </w:pPr>
      <w:r>
        <w:separator/>
      </w:r>
    </w:p>
  </w:endnote>
  <w:endnote w:type="continuationSeparator" w:id="0">
    <w:p w:rsidR="004161A8" w:rsidRDefault="004161A8" w:rsidP="008F2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1A8" w:rsidRDefault="004161A8" w:rsidP="008F24CE">
      <w:pPr>
        <w:spacing w:line="240" w:lineRule="auto"/>
      </w:pPr>
      <w:r>
        <w:separator/>
      </w:r>
    </w:p>
  </w:footnote>
  <w:footnote w:type="continuationSeparator" w:id="0">
    <w:p w:rsidR="004161A8" w:rsidRDefault="004161A8" w:rsidP="008F24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B3099"/>
    <w:multiLevelType w:val="multilevel"/>
    <w:tmpl w:val="10CCA1B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837768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CF"/>
    <w:rsid w:val="000075BD"/>
    <w:rsid w:val="000A1915"/>
    <w:rsid w:val="000A3D77"/>
    <w:rsid w:val="00142218"/>
    <w:rsid w:val="00142C12"/>
    <w:rsid w:val="00144AEC"/>
    <w:rsid w:val="001C5E04"/>
    <w:rsid w:val="001D41D9"/>
    <w:rsid w:val="00250F94"/>
    <w:rsid w:val="00285787"/>
    <w:rsid w:val="003149D8"/>
    <w:rsid w:val="00327D34"/>
    <w:rsid w:val="004161A8"/>
    <w:rsid w:val="00477C2A"/>
    <w:rsid w:val="00597D01"/>
    <w:rsid w:val="005F7835"/>
    <w:rsid w:val="00633EB3"/>
    <w:rsid w:val="006529E7"/>
    <w:rsid w:val="007E55F1"/>
    <w:rsid w:val="008133C7"/>
    <w:rsid w:val="008D019A"/>
    <w:rsid w:val="008F24CE"/>
    <w:rsid w:val="008F59AB"/>
    <w:rsid w:val="00AF55CF"/>
    <w:rsid w:val="00B67AC1"/>
    <w:rsid w:val="00BF44F2"/>
    <w:rsid w:val="00C37F1D"/>
    <w:rsid w:val="00D0037F"/>
    <w:rsid w:val="00D40979"/>
    <w:rsid w:val="00E63737"/>
    <w:rsid w:val="00ED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F72"/>
  <w15:docId w15:val="{F1339CE8-B8DA-418E-90C3-18454A7E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4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4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24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4CE"/>
  </w:style>
  <w:style w:type="paragraph" w:styleId="Footer">
    <w:name w:val="footer"/>
    <w:basedOn w:val="Normal"/>
    <w:link w:val="FooterChar"/>
    <w:uiPriority w:val="99"/>
    <w:unhideWhenUsed/>
    <w:rsid w:val="008F24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8DD50-A2CB-48F5-A13A-BC282AAF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26</cp:revision>
  <cp:lastPrinted>2024-02-14T10:12:00Z</cp:lastPrinted>
  <dcterms:created xsi:type="dcterms:W3CDTF">2024-01-26T12:45:00Z</dcterms:created>
  <dcterms:modified xsi:type="dcterms:W3CDTF">2024-03-05T13:46:00Z</dcterms:modified>
</cp:coreProperties>
</file>