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25F86CC0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</w:t>
      </w:r>
      <w:r w:rsidR="00195992"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6</w:t>
      </w: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412A96A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CF5C3B"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8259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svibnja</w:t>
      </w:r>
      <w:bookmarkStart w:id="0" w:name="_GoBack"/>
      <w:bookmarkEnd w:id="0"/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7777777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7D47268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381D1A31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Damir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Igor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Lovro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D21539" w:rsidRPr="00D21539">
        <w:rPr>
          <w:rFonts w:ascii="Times New Roman" w:hAnsi="Times New Roman" w:cs="Times New Roman"/>
          <w:sz w:val="24"/>
          <w:szCs w:val="24"/>
        </w:rPr>
        <w:t>Karlo Pale-</w:t>
      </w:r>
      <w:proofErr w:type="spellStart"/>
      <w:r w:rsidR="00D21539" w:rsidRPr="00D21539">
        <w:rPr>
          <w:rFonts w:ascii="Times New Roman" w:hAnsi="Times New Roman" w:cs="Times New Roman"/>
          <w:sz w:val="24"/>
          <w:szCs w:val="24"/>
        </w:rPr>
        <w:t>Halić</w:t>
      </w:r>
      <w:proofErr w:type="spellEnd"/>
    </w:p>
    <w:p w14:paraId="66E511B6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61627253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Potpredsjednica  konstatira da je nazočno 8 od ukupno 9 članova Vijeća, što znači da Vijeće može pravovaljano odlučivati, te otvara 3</w:t>
      </w:r>
      <w:r w:rsidR="00AA5135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5</w:t>
      </w: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19898999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 Zapisnik 3</w:t>
      </w:r>
      <w:r w:rsidR="00092CD0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4777FD91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E220C9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uz dodatak </w:t>
      </w:r>
      <w:r w:rsidR="00195992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E220C9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točke,</w:t>
      </w: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usvaja</w:t>
      </w:r>
    </w:p>
    <w:p w14:paraId="5074FD9B" w14:textId="77777777" w:rsidR="00E220C9" w:rsidRPr="00D21539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20B8DF7E" w14:textId="1D5B3E62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36EA44BB" w14:textId="75B0DEAB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8EF089" w14:textId="77777777" w:rsidR="00195992" w:rsidRPr="00F224A2" w:rsidRDefault="00195992" w:rsidP="00F224A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24A2">
        <w:rPr>
          <w:rFonts w:ascii="Times New Roman" w:hAnsi="Times New Roman" w:cs="Times New Roman"/>
          <w:sz w:val="24"/>
          <w:szCs w:val="24"/>
        </w:rPr>
        <w:t>Prijedlog prioriteta za izradu Plana komunalnih aktivnosti Vijeća Gradske četvrti Črnomerec za 2025. godinu</w:t>
      </w:r>
    </w:p>
    <w:p w14:paraId="66AEA59D" w14:textId="77777777" w:rsidR="00195992" w:rsidRPr="00F224A2" w:rsidRDefault="00195992" w:rsidP="00F224A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224A2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F224A2">
        <w:rPr>
          <w:rFonts w:ascii="Times New Roman" w:hAnsi="Times New Roman" w:cs="Times New Roman"/>
          <w:sz w:val="24"/>
          <w:szCs w:val="24"/>
        </w:rPr>
        <w:t xml:space="preserve"> - sigurnost u prometu</w:t>
      </w:r>
    </w:p>
    <w:p w14:paraId="55145CD0" w14:textId="22875444" w:rsidR="00195992" w:rsidRPr="00F224A2" w:rsidRDefault="00F224A2" w:rsidP="00F224A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195992" w:rsidRPr="00F224A2">
        <w:rPr>
          <w:rFonts w:ascii="Times New Roman" w:hAnsi="Times New Roman" w:cs="Times New Roman"/>
          <w:sz w:val="24"/>
          <w:szCs w:val="24"/>
        </w:rPr>
        <w:t>otoripski</w:t>
      </w:r>
      <w:proofErr w:type="spellEnd"/>
      <w:r w:rsidR="00195992" w:rsidRPr="00F224A2">
        <w:rPr>
          <w:rFonts w:ascii="Times New Roman" w:hAnsi="Times New Roman" w:cs="Times New Roman"/>
          <w:sz w:val="24"/>
          <w:szCs w:val="24"/>
        </w:rPr>
        <w:t xml:space="preserve"> odvojak - prometna regulacija</w:t>
      </w:r>
    </w:p>
    <w:p w14:paraId="1061AEB6" w14:textId="0ED819A8" w:rsidR="00195992" w:rsidRPr="00F224A2" w:rsidRDefault="00195992" w:rsidP="00F224A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224A2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F22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4A2">
        <w:rPr>
          <w:rFonts w:ascii="Times New Roman" w:hAnsi="Times New Roman" w:cs="Times New Roman"/>
          <w:sz w:val="24"/>
          <w:szCs w:val="24"/>
        </w:rPr>
        <w:t>venec</w:t>
      </w:r>
      <w:proofErr w:type="spellEnd"/>
      <w:r w:rsidRPr="00F224A2">
        <w:rPr>
          <w:rFonts w:ascii="Times New Roman" w:hAnsi="Times New Roman" w:cs="Times New Roman"/>
          <w:sz w:val="24"/>
          <w:szCs w:val="24"/>
        </w:rPr>
        <w:t xml:space="preserve"> odvojak – postava prometnog ogledala</w:t>
      </w:r>
    </w:p>
    <w:p w14:paraId="09397D2B" w14:textId="7D9F6AE9" w:rsidR="00195992" w:rsidRPr="00F224A2" w:rsidRDefault="00195992" w:rsidP="00F224A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24A2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67D565CD" w14:textId="77777777" w:rsidR="00195992" w:rsidRPr="00D21539" w:rsidRDefault="00195992" w:rsidP="00195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E349B" w14:textId="5B472F5F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1F94CB91" w14:textId="7777777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62D23666" w14:textId="77777777" w:rsidR="00195992" w:rsidRPr="00D21539" w:rsidRDefault="00195992" w:rsidP="001959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sz w:val="24"/>
          <w:szCs w:val="24"/>
        </w:rPr>
        <w:t>Prijedlog prioriteta za izradu Plana komunalnih aktivnosti Vijeća Gradske četvrti Črnomerec za 2025. godinu</w:t>
      </w:r>
    </w:p>
    <w:p w14:paraId="18B59F2C" w14:textId="669C1806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D81880D" w14:textId="17C05E27" w:rsidR="00322E3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357A29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sa 7 glasova za i 1 protiv usvaja</w:t>
      </w:r>
    </w:p>
    <w:p w14:paraId="49E8C919" w14:textId="77777777" w:rsidR="00D21539" w:rsidRPr="00D21539" w:rsidRDefault="00D21539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2847212" w14:textId="77777777" w:rsidR="00797A32" w:rsidRPr="00D21539" w:rsidRDefault="00797A32" w:rsidP="00797A32">
      <w:pPr>
        <w:rPr>
          <w:rFonts w:ascii="Times New Roman" w:hAnsi="Times New Roman" w:cs="Times New Roman"/>
          <w:sz w:val="24"/>
          <w:szCs w:val="24"/>
        </w:rPr>
      </w:pPr>
    </w:p>
    <w:p w14:paraId="324A255D" w14:textId="77777777" w:rsidR="00797A32" w:rsidRPr="00D21539" w:rsidRDefault="00797A3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1A2A4C8" w14:textId="77777777" w:rsidR="00797A32" w:rsidRPr="00D21539" w:rsidRDefault="00797A3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1E46A2CB" w14:textId="61883694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383AC1D7" w14:textId="77777777" w:rsidR="00195992" w:rsidRPr="00D21539" w:rsidRDefault="00195992" w:rsidP="001959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1539">
        <w:rPr>
          <w:rFonts w:ascii="Times New Roman" w:hAnsi="Times New Roman" w:cs="Times New Roman"/>
          <w:b/>
          <w:sz w:val="24"/>
          <w:szCs w:val="24"/>
        </w:rPr>
        <w:t>Gorenci</w:t>
      </w:r>
      <w:proofErr w:type="spellEnd"/>
      <w:r w:rsidRPr="00D21539">
        <w:rPr>
          <w:rFonts w:ascii="Times New Roman" w:hAnsi="Times New Roman" w:cs="Times New Roman"/>
          <w:b/>
          <w:sz w:val="24"/>
          <w:szCs w:val="24"/>
        </w:rPr>
        <w:t xml:space="preserve"> - sigurnost u prometu</w:t>
      </w:r>
    </w:p>
    <w:p w14:paraId="76EB7389" w14:textId="77777777" w:rsidR="00322E3B" w:rsidRPr="00D21539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D0F2D47" w14:textId="6D5B59B6" w:rsidR="00C2407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3DAB529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1864B3F9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povećanje sigurnosti u prometu u ulici </w:t>
      </w:r>
      <w:proofErr w:type="spellStart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>Gorenci</w:t>
      </w:r>
      <w:proofErr w:type="spellEnd"/>
    </w:p>
    <w:p w14:paraId="6A591545" w14:textId="77777777" w:rsidR="00F224A2" w:rsidRPr="00D21539" w:rsidRDefault="00F224A2" w:rsidP="00F224A2">
      <w:pPr>
        <w:spacing w:after="0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91F2A5" w14:textId="77777777" w:rsidR="00F224A2" w:rsidRPr="00D21539" w:rsidRDefault="00F224A2" w:rsidP="00F224A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kojim se traži povećanje sigurnosti u prometu u ulici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Gorenci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16AA70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8956652" w14:textId="77777777" w:rsidR="00F224A2" w:rsidRPr="00D21539" w:rsidRDefault="00F224A2" w:rsidP="00F224A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Vijeće traži informaciju o projektu uvođenja „zone 30 km/h“ u ulici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Gorenci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za koji postoji Rješenje KLASA:UP/I-340-08/23-002/1551  URBROJ:251-13-1/020-23-2 od 10. kolovoza 2023.</w:t>
      </w:r>
    </w:p>
    <w:p w14:paraId="16835D9D" w14:textId="77777777" w:rsidR="00F224A2" w:rsidRPr="00D21539" w:rsidRDefault="00F224A2" w:rsidP="00F224A2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8AB1365" w14:textId="77777777" w:rsidR="00F224A2" w:rsidRPr="00D21539" w:rsidRDefault="00F224A2" w:rsidP="00F224A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Vijeće traži informaciju o trenutnom statusu projekta proširenja ulice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Gorenci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13EED8" w14:textId="77777777" w:rsidR="00F224A2" w:rsidRPr="00D21539" w:rsidRDefault="00F224A2" w:rsidP="00F224A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5BEB68D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6E1026" w14:textId="77777777" w:rsidR="00F224A2" w:rsidRPr="00D21539" w:rsidRDefault="00F224A2" w:rsidP="00F224A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396E3BE0" w14:textId="77777777" w:rsidR="00F224A2" w:rsidRPr="00D21539" w:rsidRDefault="00F224A2" w:rsidP="00F224A2">
      <w:pPr>
        <w:pStyle w:val="ListParagraph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4FBD172" w14:textId="77777777" w:rsidR="00F224A2" w:rsidRPr="00D21539" w:rsidRDefault="00F224A2" w:rsidP="00F224A2">
      <w:pPr>
        <w:pStyle w:val="ListParagraph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5B9EF0C8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7B8817D9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povećanje sigurnosti u prometu u ulici </w:t>
      </w:r>
      <w:proofErr w:type="spellStart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>Gorenci</w:t>
      </w:r>
      <w:proofErr w:type="spellEnd"/>
    </w:p>
    <w:p w14:paraId="2F07CEF4" w14:textId="77777777" w:rsidR="00F224A2" w:rsidRPr="00D21539" w:rsidRDefault="00F224A2" w:rsidP="00F224A2">
      <w:pPr>
        <w:spacing w:after="0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9B2880" w14:textId="77777777" w:rsidR="00F224A2" w:rsidRPr="00D21539" w:rsidRDefault="00F224A2" w:rsidP="00F224A2">
      <w:pPr>
        <w:spacing w:after="0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6DA9BE" w14:textId="77777777" w:rsidR="00F224A2" w:rsidRPr="00D21539" w:rsidRDefault="00F224A2" w:rsidP="00F224A2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kojim se traži povećanje sigurnosti u prometu u ulici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Gorenci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159F6F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A92551E" w14:textId="77777777" w:rsidR="00F224A2" w:rsidRPr="00D21539" w:rsidRDefault="00F224A2" w:rsidP="00F224A2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sz w:val="24"/>
          <w:szCs w:val="24"/>
        </w:rPr>
        <w:t>Zahtjev za obnovu pješačkih prelaza u ulici Mikulići biti će proslijeđen nadležnom Vijeću Mjesnog odbora Medvedgrad.</w:t>
      </w:r>
    </w:p>
    <w:p w14:paraId="4AD83A09" w14:textId="77777777" w:rsidR="00F224A2" w:rsidRPr="00D21539" w:rsidRDefault="00F224A2" w:rsidP="00F224A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43758D0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A5712D5" w14:textId="77777777" w:rsidR="00F224A2" w:rsidRPr="00D21539" w:rsidRDefault="00F224A2" w:rsidP="00F224A2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648D82AB" w14:textId="77777777" w:rsidR="00F224A2" w:rsidRPr="00D21539" w:rsidRDefault="00F224A2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E94095F" w14:textId="77777777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2FB4F719" w14:textId="77777777" w:rsidR="00195992" w:rsidRPr="00D21539" w:rsidRDefault="00195992" w:rsidP="001959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D21539">
        <w:rPr>
          <w:rFonts w:ascii="Times New Roman" w:hAnsi="Times New Roman" w:cs="Times New Roman"/>
          <w:b/>
          <w:sz w:val="24"/>
          <w:szCs w:val="24"/>
        </w:rPr>
        <w:t>kotoripski</w:t>
      </w:r>
      <w:proofErr w:type="spellEnd"/>
      <w:r w:rsidRPr="00D21539">
        <w:rPr>
          <w:rFonts w:ascii="Times New Roman" w:hAnsi="Times New Roman" w:cs="Times New Roman"/>
          <w:b/>
          <w:sz w:val="24"/>
          <w:szCs w:val="24"/>
        </w:rPr>
        <w:t xml:space="preserve"> odvojak - prometna regulacija</w:t>
      </w:r>
    </w:p>
    <w:p w14:paraId="1AA7869C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54059D11" w:rsidR="00322E3B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CB294BD" w14:textId="77777777" w:rsidR="00F224A2" w:rsidRPr="00D21539" w:rsidRDefault="00F224A2" w:rsidP="00F224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6A01082D" w14:textId="77777777" w:rsidR="00F224A2" w:rsidRPr="00D21539" w:rsidRDefault="00F224A2" w:rsidP="00F224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postavi prometnog ogledala u </w:t>
      </w:r>
      <w:proofErr w:type="spellStart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>Kotoripskoj</w:t>
      </w:r>
      <w:proofErr w:type="spellEnd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ulici</w:t>
      </w:r>
    </w:p>
    <w:p w14:paraId="44A38761" w14:textId="77777777" w:rsidR="00F224A2" w:rsidRPr="00D21539" w:rsidRDefault="00F224A2" w:rsidP="00F224A2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1.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Kotoripskog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odvojka kojim se traži postava prometnog ogledala u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Kotoripskoj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ulici nasuprot izlaza iz 1.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Kotoripskog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odvojka.</w:t>
      </w:r>
    </w:p>
    <w:p w14:paraId="508D76B2" w14:textId="77777777" w:rsidR="00F224A2" w:rsidRPr="00D21539" w:rsidRDefault="00F224A2" w:rsidP="00F224A2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E0F5810" w14:textId="77777777" w:rsidR="00F224A2" w:rsidRPr="00D21539" w:rsidRDefault="00F224A2" w:rsidP="00F224A2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sz w:val="24"/>
          <w:szCs w:val="24"/>
        </w:rPr>
        <w:t>Vijeće podržava zahtjev te traži od nadležnog Gradskog ureda da poduzme potrebne radnje kako bi se zahtjevu udovoljilo.</w:t>
      </w:r>
    </w:p>
    <w:p w14:paraId="0DB25002" w14:textId="77777777" w:rsidR="00F224A2" w:rsidRPr="00D21539" w:rsidRDefault="00F224A2" w:rsidP="00F224A2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CB40950" w14:textId="77777777" w:rsidR="00F224A2" w:rsidRPr="00D21539" w:rsidRDefault="00F224A2" w:rsidP="00F224A2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71D5F875" w14:textId="77777777" w:rsidR="00F224A2" w:rsidRPr="00D21539" w:rsidRDefault="00F224A2" w:rsidP="00F224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8A99BC3" w14:textId="77777777" w:rsidR="00F224A2" w:rsidRPr="00D21539" w:rsidRDefault="00F224A2" w:rsidP="00F224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5DC95A09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108FEF14" w14:textId="77777777" w:rsidR="00F224A2" w:rsidRPr="00D21539" w:rsidRDefault="00F224A2" w:rsidP="00F2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postavi uspornika prometa u </w:t>
      </w:r>
      <w:proofErr w:type="spellStart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>Kotoripskoj</w:t>
      </w:r>
      <w:proofErr w:type="spellEnd"/>
      <w:r w:rsidRPr="00D21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ulici</w:t>
      </w:r>
    </w:p>
    <w:p w14:paraId="7CD383A4" w14:textId="77777777" w:rsidR="00F224A2" w:rsidRPr="00D21539" w:rsidRDefault="00F224A2" w:rsidP="00F224A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1.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Kotoripskog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odvojka kojim se traži postava uspornika prometa u </w:t>
      </w:r>
      <w:proofErr w:type="spellStart"/>
      <w:r w:rsidRPr="00D21539">
        <w:rPr>
          <w:rFonts w:ascii="Times New Roman" w:hAnsi="Times New Roman" w:cs="Times New Roman"/>
          <w:color w:val="000000"/>
          <w:sz w:val="24"/>
          <w:szCs w:val="24"/>
        </w:rPr>
        <w:t>Kotoripskoj</w:t>
      </w:r>
      <w:proofErr w:type="spellEnd"/>
      <w:r w:rsidRPr="00D21539">
        <w:rPr>
          <w:rFonts w:ascii="Times New Roman" w:hAnsi="Times New Roman" w:cs="Times New Roman"/>
          <w:color w:val="000000"/>
          <w:sz w:val="24"/>
          <w:szCs w:val="24"/>
        </w:rPr>
        <w:t xml:space="preserve"> ulici.</w:t>
      </w:r>
    </w:p>
    <w:p w14:paraId="596E1F51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B44043" w14:textId="77777777" w:rsidR="00F224A2" w:rsidRPr="00D21539" w:rsidRDefault="00F224A2" w:rsidP="00F224A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sz w:val="24"/>
          <w:szCs w:val="24"/>
        </w:rPr>
        <w:t>Prije donošenja Zaključka o postavi traženog uspornika prometa, Vijeće traži da se prikupe  potpisi stanara koji žive u neposrednoj blizini lokacije za postavu.</w:t>
      </w:r>
    </w:p>
    <w:p w14:paraId="4E124260" w14:textId="77777777" w:rsidR="00F224A2" w:rsidRPr="00D21539" w:rsidRDefault="00F224A2" w:rsidP="00F224A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D89366A" w14:textId="77777777" w:rsidR="00F224A2" w:rsidRPr="00D21539" w:rsidRDefault="00F224A2" w:rsidP="00F224A2">
      <w:pPr>
        <w:pStyle w:val="ListParagraph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F95CAC" w14:textId="77777777" w:rsidR="00F224A2" w:rsidRPr="00D21539" w:rsidRDefault="00F224A2" w:rsidP="00F224A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1539">
        <w:rPr>
          <w:rFonts w:ascii="Times New Roman" w:hAnsi="Times New Roman" w:cs="Times New Roman"/>
          <w:color w:val="000000"/>
          <w:sz w:val="24"/>
          <w:szCs w:val="24"/>
        </w:rPr>
        <w:lastRenderedPageBreak/>
        <w:t>Ovaj će Zaključak biti dostavljen Vijeću gradske četvrti Črnomerec i Gradskom uredu za mjesnu samoupravu, civilnu zaštitu i sigurnost.</w:t>
      </w:r>
    </w:p>
    <w:p w14:paraId="1064F5FF" w14:textId="77777777" w:rsidR="00F224A2" w:rsidRPr="00D21539" w:rsidRDefault="00F224A2" w:rsidP="00F224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C3E045E" w14:textId="77777777" w:rsidR="00F224A2" w:rsidRPr="00D21539" w:rsidRDefault="00F224A2" w:rsidP="00F224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Sa 1 glasom za, 3 suzdržana i 3 protiv Vijeće ne usvaja Zaključak o uvođenju jednosmjerne regulacije prometa u ulici 1.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Kotoripski</w:t>
      </w:r>
      <w:proofErr w:type="spellEnd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odvojak </w:t>
      </w:r>
    </w:p>
    <w:p w14:paraId="766786FD" w14:textId="77777777" w:rsidR="00F224A2" w:rsidRPr="00D21539" w:rsidRDefault="00F224A2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88776F9" w14:textId="6FEC0080" w:rsidR="00195992" w:rsidRPr="00D21539" w:rsidRDefault="00195992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8602811" w14:textId="09566054" w:rsidR="00195992" w:rsidRPr="00D21539" w:rsidRDefault="00195992" w:rsidP="001959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F224A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40881968" w14:textId="40438F7C" w:rsidR="00195992" w:rsidRPr="00D21539" w:rsidRDefault="00195992" w:rsidP="0019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D21539">
        <w:rPr>
          <w:rFonts w:ascii="Times New Roman" w:hAnsi="Times New Roman" w:cs="Times New Roman"/>
          <w:b/>
          <w:sz w:val="24"/>
          <w:szCs w:val="24"/>
        </w:rPr>
        <w:t>Kustošijski</w:t>
      </w:r>
      <w:proofErr w:type="spellEnd"/>
      <w:r w:rsidRPr="00D21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539">
        <w:rPr>
          <w:rFonts w:ascii="Times New Roman" w:hAnsi="Times New Roman" w:cs="Times New Roman"/>
          <w:b/>
          <w:sz w:val="24"/>
          <w:szCs w:val="24"/>
        </w:rPr>
        <w:t>venec</w:t>
      </w:r>
      <w:proofErr w:type="spellEnd"/>
      <w:r w:rsidRPr="00D21539">
        <w:rPr>
          <w:rFonts w:ascii="Times New Roman" w:hAnsi="Times New Roman" w:cs="Times New Roman"/>
          <w:b/>
          <w:sz w:val="24"/>
          <w:szCs w:val="24"/>
        </w:rPr>
        <w:t xml:space="preserve"> odvojak – postava prometnog ogledala</w:t>
      </w:r>
    </w:p>
    <w:p w14:paraId="7212FE26" w14:textId="09E20FE2" w:rsidR="00195992" w:rsidRPr="00D21539" w:rsidRDefault="00195992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usmeno obaviješteni o predmetu rasprave</w:t>
      </w:r>
    </w:p>
    <w:p w14:paraId="5DACE593" w14:textId="0F471AB4" w:rsidR="00195992" w:rsidRPr="00D21539" w:rsidRDefault="00195992" w:rsidP="0019599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01C3133" w14:textId="77777777" w:rsidR="00D21539" w:rsidRPr="0020195E" w:rsidRDefault="00D21539" w:rsidP="00D2153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19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149841C7" w14:textId="77777777" w:rsidR="00D21539" w:rsidRPr="0020195E" w:rsidRDefault="00D21539" w:rsidP="00D215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9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2019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postavi prometnog ogledala u ulici </w:t>
      </w:r>
      <w:proofErr w:type="spellStart"/>
      <w:r w:rsidRPr="0020195E">
        <w:rPr>
          <w:rFonts w:ascii="Times New Roman" w:hAnsi="Times New Roman" w:cs="Times New Roman"/>
          <w:b/>
          <w:color w:val="000000"/>
          <w:sz w:val="24"/>
          <w:szCs w:val="24"/>
        </w:rPr>
        <w:t>Kustošijski</w:t>
      </w:r>
      <w:proofErr w:type="spellEnd"/>
      <w:r w:rsidRPr="002019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0195E">
        <w:rPr>
          <w:rFonts w:ascii="Times New Roman" w:hAnsi="Times New Roman" w:cs="Times New Roman"/>
          <w:b/>
          <w:color w:val="000000"/>
          <w:sz w:val="24"/>
          <w:szCs w:val="24"/>
        </w:rPr>
        <w:t>venec</w:t>
      </w:r>
      <w:proofErr w:type="spellEnd"/>
      <w:r w:rsidRPr="002019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odvojak</w:t>
      </w:r>
    </w:p>
    <w:p w14:paraId="5EF92DAC" w14:textId="2E97FC8C" w:rsidR="00D21539" w:rsidRPr="0020195E" w:rsidRDefault="00D21539" w:rsidP="00D21539">
      <w:pPr>
        <w:spacing w:after="0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647314" w14:textId="77777777" w:rsidR="0020195E" w:rsidRPr="0020195E" w:rsidRDefault="0020195E" w:rsidP="0020195E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0195E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kojim se traži postava prometnog ogledala u ulici </w:t>
      </w:r>
      <w:proofErr w:type="spellStart"/>
      <w:r w:rsidRPr="0020195E">
        <w:rPr>
          <w:rFonts w:ascii="Times New Roman" w:hAnsi="Times New Roman" w:cs="Times New Roman"/>
          <w:color w:val="000000"/>
          <w:sz w:val="24"/>
          <w:szCs w:val="24"/>
        </w:rPr>
        <w:t>Kustošijski</w:t>
      </w:r>
      <w:proofErr w:type="spellEnd"/>
      <w:r w:rsidRPr="002019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95E">
        <w:rPr>
          <w:rFonts w:ascii="Times New Roman" w:hAnsi="Times New Roman" w:cs="Times New Roman"/>
          <w:color w:val="000000"/>
          <w:sz w:val="24"/>
          <w:szCs w:val="24"/>
        </w:rPr>
        <w:t>venec</w:t>
      </w:r>
      <w:proofErr w:type="spellEnd"/>
      <w:r w:rsidRPr="0020195E">
        <w:rPr>
          <w:rFonts w:ascii="Times New Roman" w:hAnsi="Times New Roman" w:cs="Times New Roman"/>
          <w:color w:val="000000"/>
          <w:sz w:val="24"/>
          <w:szCs w:val="24"/>
        </w:rPr>
        <w:t xml:space="preserve"> odvojak kod </w:t>
      </w:r>
      <w:proofErr w:type="spellStart"/>
      <w:r w:rsidRPr="0020195E">
        <w:rPr>
          <w:rFonts w:ascii="Times New Roman" w:hAnsi="Times New Roman" w:cs="Times New Roman"/>
          <w:color w:val="000000"/>
          <w:sz w:val="24"/>
          <w:szCs w:val="24"/>
        </w:rPr>
        <w:t>k.b</w:t>
      </w:r>
      <w:proofErr w:type="spellEnd"/>
      <w:r w:rsidRPr="0020195E">
        <w:rPr>
          <w:rFonts w:ascii="Times New Roman" w:hAnsi="Times New Roman" w:cs="Times New Roman"/>
          <w:color w:val="000000"/>
          <w:sz w:val="24"/>
          <w:szCs w:val="24"/>
        </w:rPr>
        <w:t>. 22 zbog nepreglednosti zavoja.</w:t>
      </w:r>
    </w:p>
    <w:p w14:paraId="779F7DEF" w14:textId="77777777" w:rsidR="0020195E" w:rsidRPr="0020195E" w:rsidRDefault="0020195E" w:rsidP="0020195E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CAF3874" w14:textId="77777777" w:rsidR="0020195E" w:rsidRPr="0020195E" w:rsidRDefault="0020195E" w:rsidP="0020195E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0195E">
        <w:rPr>
          <w:rFonts w:ascii="Times New Roman" w:hAnsi="Times New Roman" w:cs="Times New Roman"/>
          <w:sz w:val="24"/>
          <w:szCs w:val="24"/>
        </w:rPr>
        <w:t>Vijeće podržava zahtjev te traži od nadležnog Gradskog ureda da poduzme potrebne radnje kako bi se zahtjevu udovoljilo.</w:t>
      </w:r>
    </w:p>
    <w:p w14:paraId="29159315" w14:textId="77777777" w:rsidR="0020195E" w:rsidRPr="0020195E" w:rsidRDefault="0020195E" w:rsidP="0020195E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BB85768" w14:textId="77777777" w:rsidR="0020195E" w:rsidRPr="0020195E" w:rsidRDefault="0020195E" w:rsidP="0020195E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0195E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35D82550" w14:textId="77777777" w:rsidR="00D21539" w:rsidRPr="0020195E" w:rsidRDefault="00D21539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DC2ABB" w14:textId="77777777" w:rsidR="00195992" w:rsidRPr="00D21539" w:rsidRDefault="00195992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CDE7BE" w14:textId="6B9C8174" w:rsidR="00322E3B" w:rsidRPr="00D2153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F224A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5</w:t>
      </w:r>
    </w:p>
    <w:p w14:paraId="259E4B27" w14:textId="3BB4A3FD" w:rsidR="00EF0A73" w:rsidRPr="00D21539" w:rsidRDefault="00322E3B" w:rsidP="00A853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7176"/>
      </w:tblGrid>
      <w:tr w:rsidR="00004AED" w:rsidRPr="00D21539" w14:paraId="79D8CEAD" w14:textId="77777777" w:rsidTr="00004AED">
        <w:trPr>
          <w:trHeight w:val="560"/>
        </w:trPr>
        <w:tc>
          <w:tcPr>
            <w:tcW w:w="1840" w:type="dxa"/>
            <w:shd w:val="clear" w:color="auto" w:fill="auto"/>
            <w:vAlign w:val="center"/>
          </w:tcPr>
          <w:p w14:paraId="5CFF5C11" w14:textId="06B3E944" w:rsidR="00004AED" w:rsidRPr="00D21539" w:rsidRDefault="00195992" w:rsidP="00AF3E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Diana </w:t>
            </w:r>
            <w:proofErr w:type="spellStart"/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Zović</w:t>
            </w:r>
            <w:proofErr w:type="spellEnd"/>
          </w:p>
        </w:tc>
        <w:tc>
          <w:tcPr>
            <w:tcW w:w="7176" w:type="dxa"/>
            <w:shd w:val="clear" w:color="auto" w:fill="auto"/>
            <w:vAlign w:val="center"/>
          </w:tcPr>
          <w:p w14:paraId="7B288F49" w14:textId="30B46154" w:rsidR="00004AED" w:rsidRPr="00D21539" w:rsidRDefault="001E271C" w:rsidP="00004A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Postavlja pitanje </w:t>
            </w:r>
            <w:r w:rsidR="00195992"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što je sa postavom koševa za smeće na dječjem igralištu u </w:t>
            </w:r>
            <w:proofErr w:type="spellStart"/>
            <w:r w:rsidR="00195992"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Krvarićima</w:t>
            </w:r>
            <w:proofErr w:type="spellEnd"/>
          </w:p>
          <w:p w14:paraId="6B0354CB" w14:textId="1376B924" w:rsidR="00004AED" w:rsidRPr="00D21539" w:rsidRDefault="00004AED" w:rsidP="00004A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hAnsi="Times New Roman" w:cs="Times New Roman"/>
                <w:sz w:val="24"/>
                <w:szCs w:val="24"/>
              </w:rPr>
              <w:t>Vijećničko pitanje dostavljeno Gradskom uredu za mjesnu samoupravu, promet, civilnu zaštitu i sigurnost</w:t>
            </w:r>
          </w:p>
        </w:tc>
      </w:tr>
    </w:tbl>
    <w:p w14:paraId="18C41181" w14:textId="0CA699DC" w:rsidR="00322E3B" w:rsidRPr="00D21539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4E04F91" w14:textId="77777777" w:rsidR="00322E3B" w:rsidRPr="00D21539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1C592F04" w14:textId="456932A4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9240F2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859</w:t>
      </w:r>
    </w:p>
    <w:p w14:paraId="246D6EEB" w14:textId="720C78FC" w:rsidR="00322E3B" w:rsidRPr="00D21539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1D2DAD0B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D426CD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D426CD"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travnja</w:t>
      </w: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0F1C4EE1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D2153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51A0A3CD" w14:textId="77777777" w:rsidR="00322E3B" w:rsidRPr="00D21539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Valentina </w:t>
      </w:r>
      <w:proofErr w:type="spellStart"/>
      <w:r w:rsidRPr="00D2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52245F7E" w14:textId="77777777" w:rsidR="006A41A0" w:rsidRPr="00D21539" w:rsidRDefault="006A41A0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4EE561" w14:textId="0B24FFBC" w:rsidR="00322E3B" w:rsidRPr="00D21539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913"/>
        <w:gridCol w:w="804"/>
      </w:tblGrid>
      <w:tr w:rsidR="00D21539" w:rsidRPr="00D21539" w14:paraId="517AED30" w14:textId="0EF59826" w:rsidTr="00D21539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EDAA1FF" w14:textId="6D9E2F7A" w:rsidR="00D21539" w:rsidRPr="00D21539" w:rsidRDefault="00D21539" w:rsidP="00D21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D21539" w:rsidRPr="00D21539" w14:paraId="55D5DEBC" w14:textId="39A44198" w:rsidTr="00D21539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570264D9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1840DEB0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2AA6" w14:textId="42F2189E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21539" w:rsidRPr="00D21539" w14:paraId="3F30A322" w14:textId="5CA7380B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3887A5ED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62E64F93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4F82AAFB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540" w14:textId="77777777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539" w:rsidRPr="00D21539" w14:paraId="34DE6FD9" w14:textId="13F08745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76A2601C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20BF5E2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C54" w14:textId="511FB713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21539" w:rsidRPr="00D21539" w14:paraId="6A402A39" w14:textId="48BF3575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35E6E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A8B3C" w14:textId="22019732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C5E82" w14:textId="1FE48B50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B65F" w14:textId="4DCB57CB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21539" w:rsidRPr="00D21539" w14:paraId="7F66682E" w14:textId="0CF3D533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7E1780A9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49E555C0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46F541AD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BFD3" w14:textId="77777777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539" w:rsidRPr="00D21539" w14:paraId="04B64381" w14:textId="1239C145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3FE15034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7CD17AD6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561BC2C5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FB6" w14:textId="4970B301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21539" w:rsidRPr="00D21539" w14:paraId="75E0E185" w14:textId="35068A48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591CA72C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1DC135FD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AD91" w14:textId="5D568378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D21539" w:rsidRPr="00D21539" w14:paraId="17AEE4C6" w14:textId="2E11F82A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77777777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10028BD5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72A59A42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+-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3B87" w14:textId="4CA0608C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1539" w:rsidRPr="00D21539" w14:paraId="0E9C1414" w14:textId="407A5C78" w:rsidTr="00D2153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D21539" w:rsidRPr="00D21539" w:rsidRDefault="00D21539" w:rsidP="00D215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hAnsi="Times New Roman" w:cs="Times New Roman"/>
                <w:sz w:val="24"/>
                <w:szCs w:val="24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66AFD265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3FC31FC2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3BA63755" w:rsidR="00D21539" w:rsidRPr="00D21539" w:rsidRDefault="00D21539" w:rsidP="00D2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215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+-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4ACD" w14:textId="3FA4BAB1" w:rsidR="00D21539" w:rsidRPr="00D21539" w:rsidRDefault="00D21539" w:rsidP="00D2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2FB5073" w14:textId="77777777" w:rsidR="00534759" w:rsidRPr="00D21539" w:rsidRDefault="00534759" w:rsidP="00BB1026">
      <w:pPr>
        <w:rPr>
          <w:rFonts w:ascii="Times New Roman" w:hAnsi="Times New Roman" w:cs="Times New Roman"/>
          <w:sz w:val="24"/>
          <w:szCs w:val="24"/>
        </w:rPr>
      </w:pPr>
    </w:p>
    <w:sectPr w:rsidR="00534759" w:rsidRPr="00D21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491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E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D129D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22B9"/>
    <w:multiLevelType w:val="hybridMultilevel"/>
    <w:tmpl w:val="9DFC62BA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67D64"/>
    <w:multiLevelType w:val="hybridMultilevel"/>
    <w:tmpl w:val="3020A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46CDD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F218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9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17"/>
  </w:num>
  <w:num w:numId="5">
    <w:abstractNumId w:val="11"/>
  </w:num>
  <w:num w:numId="6">
    <w:abstractNumId w:val="8"/>
  </w:num>
  <w:num w:numId="7">
    <w:abstractNumId w:val="7"/>
  </w:num>
  <w:num w:numId="8">
    <w:abstractNumId w:val="3"/>
  </w:num>
  <w:num w:numId="9">
    <w:abstractNumId w:val="13"/>
  </w:num>
  <w:num w:numId="10">
    <w:abstractNumId w:val="4"/>
  </w:num>
  <w:num w:numId="11">
    <w:abstractNumId w:val="16"/>
  </w:num>
  <w:num w:numId="12">
    <w:abstractNumId w:val="5"/>
  </w:num>
  <w:num w:numId="13">
    <w:abstractNumId w:val="18"/>
  </w:num>
  <w:num w:numId="14">
    <w:abstractNumId w:val="19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 w:numId="19">
    <w:abstractNumId w:val="10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228B8"/>
    <w:rsid w:val="00074C07"/>
    <w:rsid w:val="00084CAE"/>
    <w:rsid w:val="00092CD0"/>
    <w:rsid w:val="000E6E8F"/>
    <w:rsid w:val="0010789B"/>
    <w:rsid w:val="00117974"/>
    <w:rsid w:val="00184586"/>
    <w:rsid w:val="00195992"/>
    <w:rsid w:val="001E271C"/>
    <w:rsid w:val="001E4FC7"/>
    <w:rsid w:val="0020195E"/>
    <w:rsid w:val="00210D50"/>
    <w:rsid w:val="00243118"/>
    <w:rsid w:val="002525B6"/>
    <w:rsid w:val="002643EB"/>
    <w:rsid w:val="00264656"/>
    <w:rsid w:val="002D0DF6"/>
    <w:rsid w:val="002F3045"/>
    <w:rsid w:val="00322E3B"/>
    <w:rsid w:val="00357A29"/>
    <w:rsid w:val="00376160"/>
    <w:rsid w:val="003826E2"/>
    <w:rsid w:val="00382983"/>
    <w:rsid w:val="00385228"/>
    <w:rsid w:val="00385821"/>
    <w:rsid w:val="003A0C7F"/>
    <w:rsid w:val="003A4B9D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D2E9B"/>
    <w:rsid w:val="005F1000"/>
    <w:rsid w:val="005F52F5"/>
    <w:rsid w:val="0066482F"/>
    <w:rsid w:val="00695B1A"/>
    <w:rsid w:val="006A41A0"/>
    <w:rsid w:val="006B592C"/>
    <w:rsid w:val="006D3D7C"/>
    <w:rsid w:val="006F796D"/>
    <w:rsid w:val="00712FEE"/>
    <w:rsid w:val="00724FD3"/>
    <w:rsid w:val="007365D5"/>
    <w:rsid w:val="00736698"/>
    <w:rsid w:val="00750462"/>
    <w:rsid w:val="00763932"/>
    <w:rsid w:val="00765BAC"/>
    <w:rsid w:val="00797A32"/>
    <w:rsid w:val="007A2B28"/>
    <w:rsid w:val="007E5E68"/>
    <w:rsid w:val="007E75B2"/>
    <w:rsid w:val="007F5C42"/>
    <w:rsid w:val="007F702D"/>
    <w:rsid w:val="00817295"/>
    <w:rsid w:val="00825990"/>
    <w:rsid w:val="008325DA"/>
    <w:rsid w:val="008604AA"/>
    <w:rsid w:val="00883D42"/>
    <w:rsid w:val="008919AA"/>
    <w:rsid w:val="008B4C2A"/>
    <w:rsid w:val="008B4D68"/>
    <w:rsid w:val="009033A0"/>
    <w:rsid w:val="0092084A"/>
    <w:rsid w:val="009240F2"/>
    <w:rsid w:val="00954253"/>
    <w:rsid w:val="009B3E9D"/>
    <w:rsid w:val="009D2CDC"/>
    <w:rsid w:val="00A049E9"/>
    <w:rsid w:val="00A14521"/>
    <w:rsid w:val="00A85354"/>
    <w:rsid w:val="00AA0249"/>
    <w:rsid w:val="00AA5135"/>
    <w:rsid w:val="00AD3F90"/>
    <w:rsid w:val="00AE3D84"/>
    <w:rsid w:val="00B4525A"/>
    <w:rsid w:val="00B52C28"/>
    <w:rsid w:val="00B95183"/>
    <w:rsid w:val="00BB1026"/>
    <w:rsid w:val="00BE1EF9"/>
    <w:rsid w:val="00BF07CB"/>
    <w:rsid w:val="00C2407B"/>
    <w:rsid w:val="00CB717B"/>
    <w:rsid w:val="00CF5C3B"/>
    <w:rsid w:val="00D021AB"/>
    <w:rsid w:val="00D021C5"/>
    <w:rsid w:val="00D1082B"/>
    <w:rsid w:val="00D1416B"/>
    <w:rsid w:val="00D15953"/>
    <w:rsid w:val="00D21539"/>
    <w:rsid w:val="00D426CD"/>
    <w:rsid w:val="00D6087B"/>
    <w:rsid w:val="00DA223D"/>
    <w:rsid w:val="00E220C9"/>
    <w:rsid w:val="00E52F8B"/>
    <w:rsid w:val="00E71C20"/>
    <w:rsid w:val="00E90A6A"/>
    <w:rsid w:val="00EF0A73"/>
    <w:rsid w:val="00F15EF8"/>
    <w:rsid w:val="00F224A2"/>
    <w:rsid w:val="00F563A4"/>
    <w:rsid w:val="00F84B2C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E3B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9</cp:revision>
  <dcterms:created xsi:type="dcterms:W3CDTF">2024-06-19T11:13:00Z</dcterms:created>
  <dcterms:modified xsi:type="dcterms:W3CDTF">2024-11-19T14:17:00Z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