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FDA" w:rsidRDefault="00E727C7">
      <w:pPr>
        <w:pStyle w:val="Naslov"/>
      </w:pPr>
      <w:r>
        <w:t>Zapisnik</w:t>
      </w:r>
    </w:p>
    <w:p w:rsidR="00264FDA" w:rsidRDefault="00264FDA">
      <w:pPr>
        <w:pStyle w:val="Tijeloteksta"/>
        <w:spacing w:before="10"/>
        <w:rPr>
          <w:b/>
          <w:sz w:val="37"/>
        </w:rPr>
      </w:pPr>
    </w:p>
    <w:p w:rsidR="00264FDA" w:rsidRDefault="00E727C7" w:rsidP="00DF7E51">
      <w:pPr>
        <w:pStyle w:val="Naslov1"/>
        <w:ind w:left="970" w:right="960"/>
        <w:jc w:val="both"/>
      </w:pPr>
      <w:r>
        <w:t xml:space="preserve">9. sjednice Vijeća </w:t>
      </w:r>
      <w:r w:rsidR="000D03A3">
        <w:t xml:space="preserve">Mjesnog odbora </w:t>
      </w:r>
      <w:proofErr w:type="spellStart"/>
      <w:r w:rsidR="000D03A3">
        <w:t>Resnik</w:t>
      </w:r>
      <w:proofErr w:type="spellEnd"/>
      <w:r w:rsidR="000D03A3">
        <w:t xml:space="preserve"> održane 24</w:t>
      </w:r>
      <w:r>
        <w:t xml:space="preserve">. siječnja 2022., u prostorijama mjesne samouprave MO </w:t>
      </w:r>
      <w:proofErr w:type="spellStart"/>
      <w:r>
        <w:t>Resnik</w:t>
      </w:r>
      <w:proofErr w:type="spellEnd"/>
      <w:r>
        <w:t>, s početkom u 18.00 sati</w:t>
      </w:r>
    </w:p>
    <w:p w:rsidR="00264FDA" w:rsidRDefault="00264FDA">
      <w:pPr>
        <w:pStyle w:val="Tijeloteksta"/>
        <w:rPr>
          <w:b/>
        </w:rPr>
      </w:pPr>
    </w:p>
    <w:p w:rsidR="00264FDA" w:rsidRDefault="00E727C7">
      <w:pPr>
        <w:pStyle w:val="Tijeloteksta"/>
        <w:ind w:left="116"/>
      </w:pPr>
      <w:r>
        <w:tab/>
        <w:t>NAZOČNI ČLANOVI VIJEĆA:</w:t>
      </w:r>
    </w:p>
    <w:p w:rsidR="00264FDA" w:rsidRDefault="00E727C7">
      <w:pPr>
        <w:pStyle w:val="Odlomakpopisa"/>
        <w:numPr>
          <w:ilvl w:val="0"/>
          <w:numId w:val="1"/>
        </w:numPr>
        <w:tabs>
          <w:tab w:val="left" w:pos="834"/>
        </w:tabs>
        <w:spacing w:before="161"/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Žibrat</w:t>
      </w:r>
      <w:proofErr w:type="spellEnd"/>
    </w:p>
    <w:p w:rsidR="00264FDA" w:rsidRDefault="00E727C7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 xml:space="preserve">Vesna </w:t>
      </w:r>
      <w:proofErr w:type="spellStart"/>
      <w:r>
        <w:rPr>
          <w:sz w:val="24"/>
        </w:rPr>
        <w:t>Humić</w:t>
      </w:r>
      <w:proofErr w:type="spellEnd"/>
    </w:p>
    <w:p w:rsidR="00264FDA" w:rsidRDefault="00E727C7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>Gordan Ribić</w:t>
      </w:r>
    </w:p>
    <w:p w:rsidR="00264FDA" w:rsidRDefault="00E727C7">
      <w:pPr>
        <w:pStyle w:val="Odlomakpopisa"/>
        <w:numPr>
          <w:ilvl w:val="0"/>
          <w:numId w:val="1"/>
        </w:numPr>
        <w:tabs>
          <w:tab w:val="left" w:pos="834"/>
        </w:tabs>
      </w:pPr>
      <w:r>
        <w:rPr>
          <w:sz w:val="24"/>
        </w:rPr>
        <w:t xml:space="preserve">Branka </w:t>
      </w:r>
      <w:proofErr w:type="spellStart"/>
      <w:r>
        <w:rPr>
          <w:sz w:val="24"/>
        </w:rPr>
        <w:t>Genzić</w:t>
      </w:r>
      <w:proofErr w:type="spellEnd"/>
      <w:r>
        <w:rPr>
          <w:sz w:val="24"/>
        </w:rPr>
        <w:t>-Horvat</w:t>
      </w:r>
    </w:p>
    <w:p w:rsidR="00264FDA" w:rsidRDefault="00E727C7">
      <w:pPr>
        <w:pStyle w:val="Odlomakpopisa"/>
        <w:numPr>
          <w:ilvl w:val="0"/>
          <w:numId w:val="1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:rsidR="00264FDA" w:rsidRDefault="00264FDA">
      <w:pPr>
        <w:pStyle w:val="Tijeloteksta"/>
      </w:pPr>
    </w:p>
    <w:p w:rsidR="00264FDA" w:rsidRDefault="00E727C7">
      <w:pPr>
        <w:pStyle w:val="Tijeloteksta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264FDA" w:rsidRDefault="00E727C7" w:rsidP="00243823">
      <w:pPr>
        <w:pStyle w:val="Tijeloteksta"/>
        <w:ind w:left="113"/>
      </w:pPr>
      <w:r>
        <w:t xml:space="preserve">Zapisnik vodi: Ivana Holjevac, član Vijeća Mjesnog odbora </w:t>
      </w:r>
      <w:proofErr w:type="spellStart"/>
      <w:r>
        <w:t>Resnik</w:t>
      </w:r>
      <w:proofErr w:type="spellEnd"/>
      <w:r>
        <w:t>.</w:t>
      </w:r>
    </w:p>
    <w:p w:rsidR="00243823" w:rsidRDefault="00243823" w:rsidP="00243823">
      <w:pPr>
        <w:pStyle w:val="Tijeloteksta"/>
        <w:ind w:left="113" w:firstLine="709"/>
        <w:rPr>
          <w:sz w:val="38"/>
        </w:rPr>
      </w:pPr>
    </w:p>
    <w:p w:rsidR="00264FDA" w:rsidRDefault="00E727C7">
      <w:pPr>
        <w:pStyle w:val="Tijeloteksta"/>
        <w:ind w:left="116" w:firstLine="707"/>
      </w:pPr>
      <w:r>
        <w:t>Predsjednik konstatira da je nazočno 5 od ukupno 5 članova Vijeća, što znači da Vijeće može pravovaljano odlučivati, te otvara 9. sjednicu Vijeća Mjesnog odbora.</w:t>
      </w:r>
    </w:p>
    <w:p w:rsidR="00264FDA" w:rsidRDefault="00264FDA">
      <w:pPr>
        <w:pStyle w:val="Tijeloteksta"/>
        <w:ind w:left="116" w:firstLine="707"/>
      </w:pPr>
    </w:p>
    <w:p w:rsidR="00264FDA" w:rsidRDefault="00E727C7">
      <w:pPr>
        <w:spacing w:after="120"/>
        <w:jc w:val="both"/>
        <w:rPr>
          <w:sz w:val="24"/>
        </w:rPr>
      </w:pPr>
      <w:r>
        <w:rPr>
          <w:sz w:val="24"/>
        </w:rPr>
        <w:t xml:space="preserve">Prije utvrđivanja dnevnog reda, </w:t>
      </w:r>
      <w:r>
        <w:rPr>
          <w:b/>
          <w:i/>
          <w:sz w:val="24"/>
        </w:rPr>
        <w:t xml:space="preserve">predsjednik Vijeća Dominik </w:t>
      </w:r>
      <w:proofErr w:type="spellStart"/>
      <w:r>
        <w:rPr>
          <w:b/>
          <w:i/>
          <w:sz w:val="24"/>
        </w:rPr>
        <w:t>Žibrat</w:t>
      </w:r>
      <w:proofErr w:type="spellEnd"/>
      <w:r>
        <w:rPr>
          <w:sz w:val="24"/>
        </w:rPr>
        <w:t xml:space="preserve"> otvara raspravu o zapisniku s 8. sjednice Vijeća Gradske četvrti Peščenica - Žitnjak. </w:t>
      </w:r>
    </w:p>
    <w:p w:rsidR="00264FDA" w:rsidRDefault="00E727C7">
      <w:pPr>
        <w:spacing w:after="120"/>
        <w:jc w:val="both"/>
        <w:rPr>
          <w:sz w:val="24"/>
        </w:rPr>
      </w:pPr>
      <w:r>
        <w:rPr>
          <w:sz w:val="24"/>
        </w:rPr>
        <w:t xml:space="preserve">Vijeće </w:t>
      </w:r>
      <w:r>
        <w:rPr>
          <w:b/>
          <w:i/>
          <w:sz w:val="24"/>
        </w:rPr>
        <w:t>jednoglasno</w:t>
      </w:r>
      <w:r>
        <w:rPr>
          <w:sz w:val="24"/>
        </w:rPr>
        <w:t xml:space="preserve"> verificira zapisnik s 8. sjednice, uz napomenu vijećnice Branke </w:t>
      </w:r>
      <w:proofErr w:type="spellStart"/>
      <w:r>
        <w:rPr>
          <w:sz w:val="24"/>
        </w:rPr>
        <w:t>Genzić</w:t>
      </w:r>
      <w:proofErr w:type="spellEnd"/>
      <w:r>
        <w:rPr>
          <w:sz w:val="24"/>
        </w:rPr>
        <w:t>-Horvat da se još uvijek čeka nadopunjeni zapisnik.</w:t>
      </w:r>
    </w:p>
    <w:p w:rsidR="00264FDA" w:rsidRDefault="00E727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264FDA" w:rsidRDefault="00264FDA">
      <w:pPr>
        <w:jc w:val="both"/>
        <w:rPr>
          <w:sz w:val="24"/>
          <w:szCs w:val="24"/>
        </w:rPr>
      </w:pPr>
    </w:p>
    <w:p w:rsidR="00264FDA" w:rsidRDefault="00E727C7">
      <w:pPr>
        <w:pStyle w:val="Tijeloteksta"/>
        <w:ind w:left="2999"/>
      </w:pPr>
      <w:r>
        <w:t>DNEVNI RED</w:t>
      </w:r>
    </w:p>
    <w:p w:rsidR="00264FDA" w:rsidRDefault="00264FDA">
      <w:pPr>
        <w:rPr>
          <w:sz w:val="24"/>
          <w:szCs w:val="24"/>
        </w:rPr>
      </w:pPr>
    </w:p>
    <w:p w:rsidR="00264FDA" w:rsidRDefault="00E727C7" w:rsidP="00BD1C71">
      <w:pPr>
        <w:numPr>
          <w:ilvl w:val="0"/>
          <w:numId w:val="2"/>
        </w:numPr>
        <w:tabs>
          <w:tab w:val="left" w:pos="142"/>
        </w:tabs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Kupnja zemljišta </w:t>
      </w:r>
      <w:proofErr w:type="spellStart"/>
      <w:r>
        <w:rPr>
          <w:sz w:val="24"/>
          <w:szCs w:val="24"/>
        </w:rPr>
        <w:t>z.k.č</w:t>
      </w:r>
      <w:proofErr w:type="spellEnd"/>
      <w:r>
        <w:rPr>
          <w:sz w:val="24"/>
          <w:szCs w:val="24"/>
        </w:rPr>
        <w:t>. 6883/4 k.o. Grad Zagreb.</w:t>
      </w:r>
    </w:p>
    <w:p w:rsidR="00264FDA" w:rsidRDefault="00E727C7" w:rsidP="00BD1C71">
      <w:pPr>
        <w:numPr>
          <w:ilvl w:val="0"/>
          <w:numId w:val="2"/>
        </w:numPr>
        <w:tabs>
          <w:tab w:val="left" w:pos="142"/>
        </w:tabs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Aktualna komunalna problematika. </w:t>
      </w:r>
    </w:p>
    <w:p w:rsidR="00264FDA" w:rsidRDefault="00E727C7" w:rsidP="00BD1C71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prijedlozi.</w:t>
      </w:r>
    </w:p>
    <w:p w:rsidR="00264FDA" w:rsidRDefault="00264FDA">
      <w:pPr>
        <w:pStyle w:val="Tijeloteksta"/>
      </w:pPr>
    </w:p>
    <w:p w:rsidR="00264FDA" w:rsidRDefault="00E727C7">
      <w:pPr>
        <w:pStyle w:val="Naslov1"/>
      </w:pPr>
      <w:r>
        <w:t xml:space="preserve">Ad 1.) Kupnja zemljišta </w:t>
      </w:r>
      <w:proofErr w:type="spellStart"/>
      <w:r>
        <w:t>z.k.č</w:t>
      </w:r>
      <w:proofErr w:type="spellEnd"/>
      <w:r>
        <w:t>. 6883/4 k.o. Grad Zagreb.</w:t>
      </w:r>
    </w:p>
    <w:p w:rsidR="00264FDA" w:rsidRDefault="00264FDA">
      <w:pPr>
        <w:pStyle w:val="Naslov1"/>
      </w:pPr>
    </w:p>
    <w:p w:rsidR="00264FDA" w:rsidRDefault="00E727C7" w:rsidP="00243823">
      <w:pPr>
        <w:pStyle w:val="Naslov1"/>
        <w:ind w:firstLine="604"/>
        <w:jc w:val="both"/>
        <w:rPr>
          <w:b w:val="0"/>
        </w:rPr>
      </w:pPr>
      <w:r>
        <w:rPr>
          <w:b w:val="0"/>
        </w:rPr>
        <w:t xml:space="preserve">Nakon pregleda zaprimljene dokumentacije, </w:t>
      </w:r>
      <w:r w:rsidR="00243823">
        <w:rPr>
          <w:b w:val="0"/>
        </w:rPr>
        <w:t xml:space="preserve">nezavisna </w:t>
      </w:r>
      <w:r>
        <w:rPr>
          <w:b w:val="0"/>
        </w:rPr>
        <w:t>vi</w:t>
      </w:r>
      <w:r w:rsidR="00243823">
        <w:rPr>
          <w:b w:val="0"/>
        </w:rPr>
        <w:t xml:space="preserve">jećnica Branka </w:t>
      </w:r>
      <w:proofErr w:type="spellStart"/>
      <w:r w:rsidR="00243823">
        <w:rPr>
          <w:b w:val="0"/>
        </w:rPr>
        <w:t>Genzić</w:t>
      </w:r>
      <w:proofErr w:type="spellEnd"/>
      <w:r w:rsidR="00243823">
        <w:rPr>
          <w:b w:val="0"/>
        </w:rPr>
        <w:t xml:space="preserve">-Horvat </w:t>
      </w:r>
      <w:r>
        <w:rPr>
          <w:b w:val="0"/>
        </w:rPr>
        <w:t xml:space="preserve">uvidjela da je za navedeno zemljište zatražen povrat zemljišta vlasniku što nam govori da zemljište potencijalno nije gradsko. </w:t>
      </w:r>
    </w:p>
    <w:p w:rsidR="00264FDA" w:rsidRDefault="00264FDA">
      <w:pPr>
        <w:pStyle w:val="Naslov1"/>
      </w:pPr>
    </w:p>
    <w:p w:rsidR="00264FDA" w:rsidRDefault="00E727C7">
      <w:pPr>
        <w:pStyle w:val="Naslov1"/>
        <w:rPr>
          <w:b w:val="0"/>
        </w:rPr>
      </w:pPr>
      <w:r>
        <w:rPr>
          <w:b w:val="0"/>
        </w:rPr>
        <w:t xml:space="preserve">Nakon kratke rasprave Vijeće jednoglasno donosi </w:t>
      </w:r>
    </w:p>
    <w:p w:rsidR="003D5BBF" w:rsidRDefault="003D5BBF" w:rsidP="00BD1C71">
      <w:pPr>
        <w:pStyle w:val="Naslov1"/>
        <w:ind w:left="0"/>
      </w:pPr>
    </w:p>
    <w:p w:rsidR="00BD1C71" w:rsidRPr="00BD1C71" w:rsidRDefault="00BD1C71" w:rsidP="00BD1C71">
      <w:pPr>
        <w:ind w:right="-58"/>
        <w:jc w:val="center"/>
        <w:rPr>
          <w:b/>
          <w:sz w:val="24"/>
          <w:szCs w:val="24"/>
        </w:rPr>
      </w:pPr>
      <w:r w:rsidRPr="00BD1C71">
        <w:rPr>
          <w:b/>
          <w:sz w:val="24"/>
          <w:szCs w:val="24"/>
        </w:rPr>
        <w:t>Z a k l j u č a k</w:t>
      </w:r>
    </w:p>
    <w:p w:rsidR="00BD1C71" w:rsidRPr="00BD1C71" w:rsidRDefault="00BD1C71" w:rsidP="00BD1C71">
      <w:pPr>
        <w:jc w:val="center"/>
        <w:rPr>
          <w:b/>
          <w:sz w:val="24"/>
          <w:szCs w:val="24"/>
        </w:rPr>
      </w:pPr>
      <w:r w:rsidRPr="00BD1C71">
        <w:rPr>
          <w:b/>
          <w:sz w:val="24"/>
          <w:szCs w:val="24"/>
        </w:rPr>
        <w:t>o kupnji</w:t>
      </w:r>
      <w:r>
        <w:rPr>
          <w:b/>
          <w:sz w:val="24"/>
          <w:szCs w:val="24"/>
        </w:rPr>
        <w:t xml:space="preserve"> zemljišta </w:t>
      </w:r>
      <w:proofErr w:type="spellStart"/>
      <w:r>
        <w:rPr>
          <w:b/>
          <w:sz w:val="24"/>
          <w:szCs w:val="24"/>
        </w:rPr>
        <w:t>z.k.č</w:t>
      </w:r>
      <w:proofErr w:type="spellEnd"/>
      <w:r>
        <w:rPr>
          <w:b/>
          <w:sz w:val="24"/>
          <w:szCs w:val="24"/>
        </w:rPr>
        <w:t>. 6883</w:t>
      </w:r>
      <w:r w:rsidRPr="00BD1C71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4</w:t>
      </w:r>
      <w:r w:rsidRPr="00BD1C71">
        <w:rPr>
          <w:b/>
          <w:sz w:val="24"/>
          <w:szCs w:val="24"/>
        </w:rPr>
        <w:t xml:space="preserve"> k.o. Žitnjak</w:t>
      </w:r>
    </w:p>
    <w:p w:rsidR="00BD1C71" w:rsidRPr="00BD1C71" w:rsidRDefault="00BD1C71" w:rsidP="00243823">
      <w:pPr>
        <w:rPr>
          <w:b/>
          <w:sz w:val="24"/>
          <w:szCs w:val="24"/>
        </w:rPr>
      </w:pPr>
    </w:p>
    <w:p w:rsidR="00BD1C71" w:rsidRPr="00BD1C71" w:rsidRDefault="00BD1C71" w:rsidP="00BD1C71">
      <w:pPr>
        <w:widowControl/>
        <w:numPr>
          <w:ilvl w:val="0"/>
          <w:numId w:val="7"/>
        </w:numPr>
        <w:suppressAutoHyphens w:val="0"/>
        <w:jc w:val="both"/>
        <w:rPr>
          <w:sz w:val="24"/>
          <w:szCs w:val="24"/>
        </w:rPr>
      </w:pPr>
      <w:r w:rsidRPr="00BD1C71">
        <w:rPr>
          <w:sz w:val="24"/>
          <w:szCs w:val="24"/>
        </w:rPr>
        <w:t>Vijeće Mjesnog odbora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u postupku davanja očito</w:t>
      </w:r>
      <w:r w:rsidRPr="00BD1C71">
        <w:rPr>
          <w:sz w:val="24"/>
          <w:szCs w:val="24"/>
        </w:rPr>
        <w:t>vanja na temelju dopisa Gradskog ureda za imovinsko-pravne poslove i imovinu Grada</w:t>
      </w:r>
      <w:r w:rsidRPr="00BD1C7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KLASA: 944-01/17</w:t>
      </w:r>
      <w:r w:rsidRPr="00BD1C71">
        <w:rPr>
          <w:sz w:val="24"/>
          <w:szCs w:val="24"/>
        </w:rPr>
        <w:t>-0</w:t>
      </w:r>
      <w:r>
        <w:rPr>
          <w:sz w:val="24"/>
          <w:szCs w:val="24"/>
        </w:rPr>
        <w:t>1/1031; URBROJ: 251-14-11</w:t>
      </w:r>
      <w:r w:rsidRPr="00BD1C71">
        <w:rPr>
          <w:sz w:val="24"/>
          <w:szCs w:val="24"/>
        </w:rPr>
        <w:t>/00</w:t>
      </w:r>
      <w:r>
        <w:rPr>
          <w:sz w:val="24"/>
          <w:szCs w:val="24"/>
        </w:rPr>
        <w:t>2-21-25</w:t>
      </w:r>
      <w:r w:rsidRPr="00BD1C71">
        <w:rPr>
          <w:sz w:val="24"/>
          <w:szCs w:val="24"/>
        </w:rPr>
        <w:t xml:space="preserve">., </w:t>
      </w:r>
      <w:r>
        <w:rPr>
          <w:b/>
          <w:sz w:val="24"/>
          <w:szCs w:val="24"/>
        </w:rPr>
        <w:t xml:space="preserve">nije suglasno s prodajom </w:t>
      </w:r>
      <w:r>
        <w:rPr>
          <w:sz w:val="24"/>
          <w:szCs w:val="24"/>
        </w:rPr>
        <w:t>navedenog</w:t>
      </w:r>
      <w:r w:rsidRPr="00BD1C71">
        <w:rPr>
          <w:sz w:val="24"/>
          <w:szCs w:val="24"/>
        </w:rPr>
        <w:t xml:space="preserve"> zemljišt</w:t>
      </w:r>
      <w:r>
        <w:rPr>
          <w:sz w:val="24"/>
          <w:szCs w:val="24"/>
        </w:rPr>
        <w:t>a</w:t>
      </w:r>
      <w:r w:rsidRPr="00BD1C7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z.k.č</w:t>
      </w:r>
      <w:proofErr w:type="spellEnd"/>
      <w:r>
        <w:rPr>
          <w:sz w:val="24"/>
          <w:szCs w:val="24"/>
        </w:rPr>
        <w:t>. 6883/4</w:t>
      </w:r>
      <w:r w:rsidRPr="00BD1C71">
        <w:rPr>
          <w:sz w:val="24"/>
          <w:szCs w:val="24"/>
        </w:rPr>
        <w:t xml:space="preserve">  k.o. Žitnjak.  </w:t>
      </w:r>
    </w:p>
    <w:p w:rsidR="00BD1C71" w:rsidRPr="00BD1C71" w:rsidRDefault="00BD1C71" w:rsidP="00BD1C71">
      <w:pPr>
        <w:ind w:left="720"/>
        <w:jc w:val="both"/>
        <w:rPr>
          <w:sz w:val="24"/>
          <w:szCs w:val="24"/>
        </w:rPr>
      </w:pPr>
    </w:p>
    <w:p w:rsidR="00BD1C71" w:rsidRPr="00BD1C71" w:rsidRDefault="00BD1C71" w:rsidP="00BD1C71">
      <w:pPr>
        <w:widowControl/>
        <w:numPr>
          <w:ilvl w:val="0"/>
          <w:numId w:val="7"/>
        </w:numPr>
        <w:suppressAutoHyphens w:val="0"/>
        <w:jc w:val="both"/>
        <w:rPr>
          <w:sz w:val="24"/>
          <w:szCs w:val="24"/>
        </w:rPr>
      </w:pPr>
      <w:r w:rsidRPr="00BD1C71">
        <w:rPr>
          <w:sz w:val="24"/>
          <w:szCs w:val="24"/>
        </w:rPr>
        <w:t>Ovaj zaključak dostavit će se Vijeću Gradske četvrti Peščenica – Žitnjak na daljnje postupanje.</w:t>
      </w:r>
    </w:p>
    <w:p w:rsidR="00264FDA" w:rsidRDefault="00264FDA">
      <w:pPr>
        <w:pStyle w:val="Normal1"/>
        <w:ind w:left="709"/>
        <w:jc w:val="both"/>
        <w:rPr>
          <w:rStyle w:val="normalchar1"/>
          <w:bCs/>
        </w:rPr>
      </w:pPr>
    </w:p>
    <w:p w:rsidR="00264FDA" w:rsidRDefault="00E727C7">
      <w:pPr>
        <w:pStyle w:val="Naslov1"/>
      </w:pPr>
      <w:r>
        <w:t>Ad 2.) Aktualna komunalna problematika.</w:t>
      </w:r>
    </w:p>
    <w:p w:rsidR="00243823" w:rsidRDefault="00243823">
      <w:pPr>
        <w:pStyle w:val="Naslov1"/>
      </w:pPr>
    </w:p>
    <w:p w:rsidR="00243823" w:rsidRDefault="00DF7E51" w:rsidP="00DF7E51">
      <w:pPr>
        <w:pStyle w:val="Naslov1"/>
        <w:ind w:left="0"/>
        <w:rPr>
          <w:b w:val="0"/>
        </w:rPr>
      </w:pPr>
      <w:r w:rsidRPr="00DF7E51">
        <w:rPr>
          <w:b w:val="0"/>
        </w:rPr>
        <w:t xml:space="preserve">Vijećnici </w:t>
      </w:r>
      <w:r>
        <w:rPr>
          <w:b w:val="0"/>
        </w:rPr>
        <w:t xml:space="preserve">raspravljaju o tome kako bi trebalo urediti staze unutar groblja </w:t>
      </w:r>
      <w:proofErr w:type="spellStart"/>
      <w:r>
        <w:rPr>
          <w:b w:val="0"/>
        </w:rPr>
        <w:t>Resnik</w:t>
      </w:r>
      <w:proofErr w:type="spellEnd"/>
      <w:r>
        <w:rPr>
          <w:b w:val="0"/>
        </w:rPr>
        <w:t xml:space="preserve"> tj. posipati novi šljunak na iste. Također napominju da bi se trebao urediti okoliš oko mrtvačnice. </w:t>
      </w:r>
    </w:p>
    <w:p w:rsidR="00DF7E51" w:rsidRDefault="00DF7E51" w:rsidP="00DF7E51">
      <w:pPr>
        <w:pStyle w:val="Naslov1"/>
        <w:ind w:left="0"/>
        <w:rPr>
          <w:b w:val="0"/>
        </w:rPr>
      </w:pPr>
    </w:p>
    <w:p w:rsidR="00DF7E51" w:rsidRDefault="00DF7E51" w:rsidP="00DF7E51">
      <w:pPr>
        <w:pStyle w:val="Naslov1"/>
        <w:ind w:left="0"/>
        <w:rPr>
          <w:b w:val="0"/>
        </w:rPr>
      </w:pPr>
      <w:r>
        <w:rPr>
          <w:b w:val="0"/>
        </w:rPr>
        <w:t xml:space="preserve">Nakon kratke rasprave Vijeće jednoglasno donosi </w:t>
      </w:r>
    </w:p>
    <w:p w:rsidR="00DF7E51" w:rsidRDefault="00DF7E51" w:rsidP="00DF7E51">
      <w:pPr>
        <w:pStyle w:val="Naslov1"/>
        <w:ind w:left="0"/>
        <w:rPr>
          <w:b w:val="0"/>
        </w:rPr>
      </w:pPr>
    </w:p>
    <w:p w:rsidR="00DF7E51" w:rsidRPr="000D516A" w:rsidRDefault="00DF7E51" w:rsidP="00DF7E51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 xml:space="preserve">Z a k l j u č a k  </w:t>
      </w:r>
    </w:p>
    <w:p w:rsidR="00DF7E51" w:rsidRPr="000D516A" w:rsidRDefault="00DF7E51" w:rsidP="00DF7E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uređivanju staze unutar groblja</w:t>
      </w:r>
    </w:p>
    <w:p w:rsidR="00DF7E51" w:rsidRPr="000D516A" w:rsidRDefault="00DF7E51" w:rsidP="00DF7E51">
      <w:pPr>
        <w:jc w:val="center"/>
        <w:rPr>
          <w:b/>
          <w:sz w:val="24"/>
          <w:szCs w:val="24"/>
        </w:rPr>
      </w:pPr>
    </w:p>
    <w:p w:rsidR="00DF7E51" w:rsidRPr="000D516A" w:rsidRDefault="00DF7E51" w:rsidP="00DF7E51">
      <w:pPr>
        <w:ind w:firstLine="705"/>
        <w:jc w:val="both"/>
        <w:rPr>
          <w:sz w:val="24"/>
          <w:szCs w:val="24"/>
        </w:rPr>
      </w:pPr>
      <w:r w:rsidRPr="000D516A">
        <w:rPr>
          <w:sz w:val="24"/>
          <w:szCs w:val="24"/>
        </w:rPr>
        <w:t xml:space="preserve">Vijeće Mjesnog odbora </w:t>
      </w:r>
      <w:proofErr w:type="spellStart"/>
      <w:r w:rsidRPr="000D516A">
        <w:rPr>
          <w:sz w:val="24"/>
          <w:szCs w:val="24"/>
        </w:rPr>
        <w:t>Resnik</w:t>
      </w:r>
      <w:proofErr w:type="spellEnd"/>
      <w:r w:rsidRPr="000D516A">
        <w:rPr>
          <w:sz w:val="24"/>
          <w:szCs w:val="24"/>
        </w:rPr>
        <w:t xml:space="preserve"> predlaže Vijeću Gradske četvrti Peščenica-Žitnjak da od nadležnih tijela zatraži:</w:t>
      </w:r>
    </w:p>
    <w:p w:rsidR="00DF7E51" w:rsidRPr="000D516A" w:rsidRDefault="00DF7E51" w:rsidP="00DF7E51">
      <w:pPr>
        <w:jc w:val="both"/>
        <w:rPr>
          <w:sz w:val="24"/>
          <w:szCs w:val="24"/>
        </w:rPr>
      </w:pPr>
    </w:p>
    <w:p w:rsidR="00DF7E51" w:rsidRPr="00A13F11" w:rsidRDefault="00DF7E51" w:rsidP="00DF7E51">
      <w:pPr>
        <w:pStyle w:val="Odlomakpopisa"/>
        <w:widowControl/>
        <w:numPr>
          <w:ilvl w:val="0"/>
          <w:numId w:val="8"/>
        </w:numPr>
        <w:suppressAutoHyphens w:val="0"/>
        <w:contextualSpacing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pošljunčavanje</w:t>
      </w:r>
      <w:proofErr w:type="spellEnd"/>
      <w:r>
        <w:rPr>
          <w:b/>
          <w:sz w:val="24"/>
          <w:szCs w:val="24"/>
        </w:rPr>
        <w:t xml:space="preserve"> staze unutar groblja</w:t>
      </w:r>
    </w:p>
    <w:p w:rsidR="00DF7E51" w:rsidRDefault="00DF7E51" w:rsidP="00DF7E51">
      <w:pPr>
        <w:widowControl/>
        <w:suppressAutoHyphens w:val="0"/>
        <w:ind w:left="705"/>
        <w:contextualSpacing/>
        <w:jc w:val="both"/>
        <w:rPr>
          <w:b/>
          <w:sz w:val="24"/>
          <w:szCs w:val="24"/>
        </w:rPr>
      </w:pPr>
    </w:p>
    <w:p w:rsidR="00DF7E51" w:rsidRPr="00DF7E51" w:rsidRDefault="00DF7E51" w:rsidP="00DF7E51">
      <w:pPr>
        <w:widowControl/>
        <w:suppressAutoHyphens w:val="0"/>
        <w:ind w:left="705"/>
        <w:contextualSpacing/>
        <w:jc w:val="both"/>
        <w:rPr>
          <w:b/>
          <w:sz w:val="24"/>
          <w:szCs w:val="24"/>
        </w:rPr>
      </w:pPr>
    </w:p>
    <w:p w:rsidR="00DF7E51" w:rsidRPr="000D516A" w:rsidRDefault="00DF7E51" w:rsidP="00DF7E51">
      <w:pPr>
        <w:jc w:val="center"/>
        <w:rPr>
          <w:b/>
          <w:sz w:val="24"/>
          <w:szCs w:val="24"/>
        </w:rPr>
      </w:pPr>
      <w:r w:rsidRPr="000D516A">
        <w:rPr>
          <w:b/>
          <w:sz w:val="24"/>
          <w:szCs w:val="24"/>
        </w:rPr>
        <w:t xml:space="preserve">Z a k l j u č a k  </w:t>
      </w:r>
    </w:p>
    <w:p w:rsidR="00DF7E51" w:rsidRPr="000D516A" w:rsidRDefault="00DF7E51" w:rsidP="00DF7E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uređenju okoliša oko mrtvačnice u </w:t>
      </w:r>
      <w:proofErr w:type="spellStart"/>
      <w:r>
        <w:rPr>
          <w:b/>
          <w:sz w:val="24"/>
          <w:szCs w:val="24"/>
        </w:rPr>
        <w:t>Resniku</w:t>
      </w:r>
      <w:proofErr w:type="spellEnd"/>
    </w:p>
    <w:p w:rsidR="00DF7E51" w:rsidRPr="000D516A" w:rsidRDefault="00DF7E51" w:rsidP="00DF7E51">
      <w:pPr>
        <w:jc w:val="center"/>
        <w:rPr>
          <w:b/>
          <w:sz w:val="24"/>
          <w:szCs w:val="24"/>
        </w:rPr>
      </w:pPr>
    </w:p>
    <w:p w:rsidR="00DF7E51" w:rsidRPr="000D516A" w:rsidRDefault="00DF7E51" w:rsidP="00DF7E51">
      <w:pPr>
        <w:ind w:firstLine="705"/>
        <w:jc w:val="both"/>
        <w:rPr>
          <w:sz w:val="24"/>
          <w:szCs w:val="24"/>
        </w:rPr>
      </w:pPr>
      <w:r w:rsidRPr="000D516A">
        <w:rPr>
          <w:sz w:val="24"/>
          <w:szCs w:val="24"/>
        </w:rPr>
        <w:t xml:space="preserve">Vijeće Mjesnog odbora </w:t>
      </w:r>
      <w:proofErr w:type="spellStart"/>
      <w:r w:rsidRPr="000D516A">
        <w:rPr>
          <w:sz w:val="24"/>
          <w:szCs w:val="24"/>
        </w:rPr>
        <w:t>Resnik</w:t>
      </w:r>
      <w:proofErr w:type="spellEnd"/>
      <w:r w:rsidRPr="000D516A">
        <w:rPr>
          <w:sz w:val="24"/>
          <w:szCs w:val="24"/>
        </w:rPr>
        <w:t xml:space="preserve"> predlaže Vijeću Gradske četvrti Peščenica-Žitnjak da od nadležnih tijela zatraži:</w:t>
      </w:r>
    </w:p>
    <w:p w:rsidR="00DF7E51" w:rsidRPr="000D516A" w:rsidRDefault="00DF7E51" w:rsidP="00DF7E51">
      <w:pPr>
        <w:jc w:val="both"/>
        <w:rPr>
          <w:sz w:val="24"/>
          <w:szCs w:val="24"/>
        </w:rPr>
      </w:pPr>
    </w:p>
    <w:p w:rsidR="00DF7E51" w:rsidRPr="00A13F11" w:rsidRDefault="00DF7E51" w:rsidP="00DF7E51">
      <w:pPr>
        <w:pStyle w:val="Odlomakpopisa"/>
        <w:widowControl/>
        <w:numPr>
          <w:ilvl w:val="0"/>
          <w:numId w:val="8"/>
        </w:numPr>
        <w:suppressAutoHyphens w:val="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uređenje okoliša oko mrtvačnice u </w:t>
      </w:r>
      <w:proofErr w:type="spellStart"/>
      <w:r>
        <w:rPr>
          <w:b/>
          <w:sz w:val="24"/>
          <w:szCs w:val="24"/>
        </w:rPr>
        <w:t>Resniku</w:t>
      </w:r>
      <w:proofErr w:type="spellEnd"/>
    </w:p>
    <w:p w:rsidR="00DF7E51" w:rsidRPr="00DF7E51" w:rsidRDefault="00DF7E51" w:rsidP="00DF7E51">
      <w:pPr>
        <w:pStyle w:val="Naslov1"/>
        <w:ind w:left="0"/>
        <w:rPr>
          <w:b w:val="0"/>
        </w:rPr>
      </w:pPr>
    </w:p>
    <w:p w:rsidR="00DF7E51" w:rsidRDefault="00E727C7">
      <w:pPr>
        <w:spacing w:before="15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Ad 3.)</w:t>
      </w:r>
      <w:r>
        <w:t xml:space="preserve"> </w:t>
      </w:r>
      <w:r>
        <w:rPr>
          <w:b/>
          <w:bCs/>
          <w:sz w:val="24"/>
          <w:szCs w:val="24"/>
        </w:rPr>
        <w:t>Razno:</w:t>
      </w:r>
      <w:r w:rsidR="00DF7E51">
        <w:rPr>
          <w:b/>
          <w:bCs/>
          <w:sz w:val="24"/>
          <w:szCs w:val="24"/>
        </w:rPr>
        <w:t xml:space="preserve"> izvješća, pitanja i  prijedlozi</w:t>
      </w:r>
    </w:p>
    <w:p w:rsidR="00DF7E51" w:rsidRPr="00DF7E51" w:rsidRDefault="00DF7E51">
      <w:pPr>
        <w:spacing w:before="159"/>
        <w:rPr>
          <w:b/>
          <w:bCs/>
          <w:sz w:val="24"/>
          <w:szCs w:val="24"/>
        </w:rPr>
      </w:pPr>
    </w:p>
    <w:p w:rsidR="00DF7E51" w:rsidRPr="00492A77" w:rsidRDefault="00DF7E51" w:rsidP="00DF7E51">
      <w:pPr>
        <w:ind w:firstLine="720"/>
        <w:jc w:val="both"/>
        <w:rPr>
          <w:sz w:val="24"/>
          <w:szCs w:val="24"/>
        </w:rPr>
      </w:pPr>
      <w:r w:rsidRPr="00492A77">
        <w:rPr>
          <w:b/>
          <w:i/>
          <w:sz w:val="24"/>
          <w:szCs w:val="24"/>
          <w:u w:val="single"/>
        </w:rPr>
        <w:t>Preds</w:t>
      </w:r>
      <w:r>
        <w:rPr>
          <w:b/>
          <w:i/>
          <w:sz w:val="24"/>
          <w:szCs w:val="24"/>
          <w:u w:val="single"/>
        </w:rPr>
        <w:t xml:space="preserve">jednik Vijeća 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492A77">
        <w:rPr>
          <w:sz w:val="24"/>
          <w:szCs w:val="24"/>
        </w:rPr>
        <w:t xml:space="preserve"> izvještava nazočne vijećnike sa radom između dviju sjednica te odgovorima koja su došla na njihova vijećnička pitanja. Napominje da su sve dobili u izvještajima. </w:t>
      </w:r>
    </w:p>
    <w:p w:rsidR="00DF7E51" w:rsidRPr="00C1142E" w:rsidRDefault="00DF7E51" w:rsidP="00DF7E51">
      <w:pPr>
        <w:pStyle w:val="Tijeloteksta"/>
        <w:spacing w:before="159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264FDA" w:rsidRDefault="00264FDA">
      <w:pPr>
        <w:pStyle w:val="Tijeloteksta"/>
        <w:spacing w:before="9"/>
        <w:rPr>
          <w:b/>
          <w:sz w:val="37"/>
        </w:rPr>
      </w:pPr>
    </w:p>
    <w:p w:rsidR="00264FDA" w:rsidRDefault="006909DF">
      <w:pPr>
        <w:jc w:val="both"/>
        <w:rPr>
          <w:sz w:val="24"/>
          <w:szCs w:val="24"/>
        </w:rPr>
      </w:pPr>
      <w:r>
        <w:rPr>
          <w:sz w:val="24"/>
          <w:szCs w:val="24"/>
        </w:rPr>
        <w:t>KLASA: 024</w:t>
      </w:r>
      <w:r w:rsidR="00DF7E51">
        <w:rPr>
          <w:sz w:val="24"/>
          <w:szCs w:val="24"/>
        </w:rPr>
        <w:t>-0</w:t>
      </w:r>
      <w:r>
        <w:rPr>
          <w:sz w:val="24"/>
          <w:szCs w:val="24"/>
        </w:rPr>
        <w:t>8</w:t>
      </w:r>
      <w:r w:rsidR="00DF7E51">
        <w:rPr>
          <w:sz w:val="24"/>
          <w:szCs w:val="24"/>
        </w:rPr>
        <w:t>/2</w:t>
      </w:r>
      <w:r>
        <w:rPr>
          <w:sz w:val="24"/>
          <w:szCs w:val="24"/>
        </w:rPr>
        <w:t>2</w:t>
      </w:r>
      <w:r w:rsidR="00DF7E51">
        <w:rPr>
          <w:sz w:val="24"/>
          <w:szCs w:val="24"/>
        </w:rPr>
        <w:t>-0</w:t>
      </w:r>
      <w:r>
        <w:rPr>
          <w:sz w:val="24"/>
          <w:szCs w:val="24"/>
        </w:rPr>
        <w:t>03</w:t>
      </w:r>
      <w:r w:rsidR="00DF7E51">
        <w:rPr>
          <w:sz w:val="24"/>
          <w:szCs w:val="24"/>
        </w:rPr>
        <w:t>/</w:t>
      </w:r>
      <w:r>
        <w:rPr>
          <w:sz w:val="24"/>
          <w:szCs w:val="24"/>
        </w:rPr>
        <w:t>204</w:t>
      </w:r>
    </w:p>
    <w:p w:rsidR="00264FDA" w:rsidRDefault="006909DF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</w:t>
      </w:r>
      <w:r w:rsidR="00E727C7">
        <w:rPr>
          <w:sz w:val="24"/>
          <w:szCs w:val="24"/>
        </w:rPr>
        <w:t>-11-11-2</w:t>
      </w:r>
      <w:r>
        <w:rPr>
          <w:sz w:val="24"/>
          <w:szCs w:val="24"/>
        </w:rPr>
        <w:t>2</w:t>
      </w:r>
      <w:r w:rsidR="00E727C7">
        <w:rPr>
          <w:sz w:val="24"/>
          <w:szCs w:val="24"/>
        </w:rPr>
        <w:t>-3</w:t>
      </w:r>
    </w:p>
    <w:p w:rsidR="00264FDA" w:rsidRDefault="00DF7E51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Zagreb, 2</w:t>
      </w:r>
      <w:r w:rsidR="000D03A3">
        <w:rPr>
          <w:sz w:val="24"/>
          <w:szCs w:val="24"/>
        </w:rPr>
        <w:t>4</w:t>
      </w:r>
      <w:r w:rsidR="00E727C7">
        <w:rPr>
          <w:sz w:val="24"/>
          <w:szCs w:val="24"/>
        </w:rPr>
        <w:t xml:space="preserve">. </w:t>
      </w:r>
      <w:r w:rsidR="000D03A3">
        <w:rPr>
          <w:sz w:val="24"/>
          <w:szCs w:val="24"/>
        </w:rPr>
        <w:t>siječnja</w:t>
      </w:r>
      <w:r w:rsidR="00E727C7">
        <w:rPr>
          <w:sz w:val="24"/>
          <w:szCs w:val="24"/>
        </w:rPr>
        <w:t xml:space="preserve"> 2022.</w:t>
      </w:r>
    </w:p>
    <w:p w:rsidR="00264FDA" w:rsidRDefault="00264FDA">
      <w:pPr>
        <w:pStyle w:val="Tijeloteksta"/>
        <w:spacing w:before="9"/>
        <w:rPr>
          <w:b/>
          <w:sz w:val="37"/>
        </w:rPr>
      </w:pPr>
    </w:p>
    <w:p w:rsidR="00264FDA" w:rsidRDefault="00264FDA">
      <w:pPr>
        <w:pStyle w:val="Tijeloteksta"/>
        <w:spacing w:before="9"/>
        <w:rPr>
          <w:b/>
          <w:sz w:val="37"/>
        </w:rPr>
      </w:pPr>
    </w:p>
    <w:p w:rsidR="00264FDA" w:rsidRDefault="00E727C7">
      <w:pPr>
        <w:ind w:left="5997" w:right="906" w:firstLine="600"/>
        <w:rPr>
          <w:sz w:val="24"/>
        </w:rPr>
      </w:pPr>
      <w:r>
        <w:rPr>
          <w:sz w:val="24"/>
        </w:rPr>
        <w:t xml:space="preserve">Predsjednik </w:t>
      </w:r>
      <w:bookmarkStart w:id="0" w:name="_GoBack"/>
      <w:bookmarkEnd w:id="0"/>
      <w:r>
        <w:rPr>
          <w:sz w:val="24"/>
        </w:rPr>
        <w:t>Vijeća Mjesnog odbora</w:t>
      </w:r>
    </w:p>
    <w:p w:rsidR="00264FDA" w:rsidRDefault="00E727C7">
      <w:pPr>
        <w:spacing w:line="480" w:lineRule="auto"/>
        <w:ind w:left="6237" w:right="1432" w:firstLine="420"/>
        <w:rPr>
          <w:sz w:val="24"/>
        </w:rPr>
        <w:sectPr w:rsidR="00264FDA">
          <w:footerReference w:type="default" r:id="rId7"/>
          <w:pgSz w:w="11906" w:h="16838"/>
          <w:pgMar w:top="1320" w:right="1300" w:bottom="777" w:left="1300" w:header="0" w:footer="720" w:gutter="0"/>
          <w:cols w:space="720"/>
          <w:formProt w:val="0"/>
          <w:docGrid w:linePitch="100" w:charSpace="4096"/>
        </w:sectPr>
      </w:pPr>
      <w:proofErr w:type="spellStart"/>
      <w:r>
        <w:rPr>
          <w:sz w:val="24"/>
        </w:rPr>
        <w:t>Resnik</w:t>
      </w:r>
      <w:proofErr w:type="spellEnd"/>
      <w:r>
        <w:rPr>
          <w:sz w:val="24"/>
        </w:rPr>
        <w:t xml:space="preserve">      </w:t>
      </w:r>
      <w:r w:rsidR="00F65593">
        <w:rPr>
          <w:sz w:val="24"/>
        </w:rPr>
        <w:t xml:space="preserve">Dominik </w:t>
      </w:r>
      <w:proofErr w:type="spellStart"/>
      <w:r w:rsidR="00F65593">
        <w:rPr>
          <w:sz w:val="24"/>
        </w:rPr>
        <w:t>Žibrat</w:t>
      </w:r>
      <w:proofErr w:type="spellEnd"/>
    </w:p>
    <w:p w:rsidR="00264FDA" w:rsidRDefault="00264FDA" w:rsidP="00F65593">
      <w:pPr>
        <w:tabs>
          <w:tab w:val="left" w:pos="3866"/>
        </w:tabs>
      </w:pPr>
    </w:p>
    <w:sectPr w:rsidR="00264FDA">
      <w:footerReference w:type="default" r:id="rId8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095" w:rsidRDefault="00E727C7">
      <w:r>
        <w:separator/>
      </w:r>
    </w:p>
  </w:endnote>
  <w:endnote w:type="continuationSeparator" w:id="0">
    <w:p w:rsidR="00EA1095" w:rsidRDefault="00E72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FDA" w:rsidRDefault="00E727C7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F65593">
      <w:rPr>
        <w:caps/>
        <w:noProof/>
        <w:color w:val="4F81BD"/>
      </w:rPr>
      <w:t>2</w:t>
    </w:r>
    <w:r>
      <w:rPr>
        <w:caps/>
        <w:color w:val="4F81BD"/>
      </w:rPr>
      <w:fldChar w:fldCharType="end"/>
    </w:r>
  </w:p>
  <w:p w:rsidR="00264FDA" w:rsidRDefault="00264FD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4FDA" w:rsidRDefault="00E727C7">
    <w:pPr>
      <w:pStyle w:val="Podnoje"/>
      <w:jc w:val="center"/>
      <w:rPr>
        <w:caps/>
        <w:color w:val="4F81BD" w:themeColor="accent1"/>
      </w:rPr>
    </w:pPr>
    <w:r>
      <w:rPr>
        <w:caps/>
        <w:color w:val="4F81BD"/>
      </w:rPr>
      <w:fldChar w:fldCharType="begin"/>
    </w:r>
    <w:r>
      <w:rPr>
        <w:caps/>
        <w:color w:val="4F81BD"/>
      </w:rPr>
      <w:instrText>PAGE</w:instrText>
    </w:r>
    <w:r>
      <w:rPr>
        <w:caps/>
        <w:color w:val="4F81BD"/>
      </w:rPr>
      <w:fldChar w:fldCharType="separate"/>
    </w:r>
    <w:r w:rsidR="00F65593">
      <w:rPr>
        <w:caps/>
        <w:noProof/>
        <w:color w:val="4F81BD"/>
      </w:rPr>
      <w:t>3</w:t>
    </w:r>
    <w:r>
      <w:rPr>
        <w:caps/>
        <w:color w:val="4F81BD"/>
      </w:rPr>
      <w:fldChar w:fldCharType="end"/>
    </w:r>
  </w:p>
  <w:p w:rsidR="00264FDA" w:rsidRDefault="00264F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095" w:rsidRDefault="00E727C7">
      <w:r>
        <w:separator/>
      </w:r>
    </w:p>
  </w:footnote>
  <w:footnote w:type="continuationSeparator" w:id="0">
    <w:p w:rsidR="00EA1095" w:rsidRDefault="00E72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85B11"/>
    <w:multiLevelType w:val="multilevel"/>
    <w:tmpl w:val="AB42877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9950D6D"/>
    <w:multiLevelType w:val="multilevel"/>
    <w:tmpl w:val="777078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B8801E3"/>
    <w:multiLevelType w:val="multilevel"/>
    <w:tmpl w:val="469AF3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2A855DB"/>
    <w:multiLevelType w:val="multilevel"/>
    <w:tmpl w:val="F8EAC5EC"/>
    <w:lvl w:ilvl="0"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9DF3838"/>
    <w:multiLevelType w:val="multilevel"/>
    <w:tmpl w:val="D3AADB48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360"/>
      </w:pPr>
    </w:lvl>
    <w:lvl w:ilvl="1">
      <w:start w:val="1"/>
      <w:numFmt w:val="decimal"/>
      <w:lvlText w:val="%2."/>
      <w:lvlJc w:val="left"/>
      <w:pPr>
        <w:tabs>
          <w:tab w:val="num" w:pos="1556"/>
        </w:tabs>
        <w:ind w:left="1556" w:hanging="360"/>
      </w:pPr>
    </w:lvl>
    <w:lvl w:ilvl="2">
      <w:start w:val="1"/>
      <w:numFmt w:val="decimal"/>
      <w:lvlText w:val="%3."/>
      <w:lvlJc w:val="left"/>
      <w:pPr>
        <w:tabs>
          <w:tab w:val="num" w:pos="1916"/>
        </w:tabs>
        <w:ind w:left="1916" w:hanging="360"/>
      </w:pPr>
    </w:lvl>
    <w:lvl w:ilvl="3">
      <w:start w:val="1"/>
      <w:numFmt w:val="decimal"/>
      <w:lvlText w:val="%4."/>
      <w:lvlJc w:val="left"/>
      <w:pPr>
        <w:tabs>
          <w:tab w:val="num" w:pos="2276"/>
        </w:tabs>
        <w:ind w:left="2276" w:hanging="360"/>
      </w:pPr>
    </w:lvl>
    <w:lvl w:ilvl="4">
      <w:start w:val="1"/>
      <w:numFmt w:val="decimal"/>
      <w:lvlText w:val="%5."/>
      <w:lvlJc w:val="left"/>
      <w:pPr>
        <w:tabs>
          <w:tab w:val="num" w:pos="2636"/>
        </w:tabs>
        <w:ind w:left="2636" w:hanging="360"/>
      </w:pPr>
    </w:lvl>
    <w:lvl w:ilvl="5">
      <w:start w:val="1"/>
      <w:numFmt w:val="decimal"/>
      <w:lvlText w:val="%6."/>
      <w:lvlJc w:val="left"/>
      <w:pPr>
        <w:tabs>
          <w:tab w:val="num" w:pos="2996"/>
        </w:tabs>
        <w:ind w:left="2996" w:hanging="360"/>
      </w:pPr>
    </w:lvl>
    <w:lvl w:ilvl="6">
      <w:start w:val="1"/>
      <w:numFmt w:val="decimal"/>
      <w:lvlText w:val="%7."/>
      <w:lvlJc w:val="left"/>
      <w:pPr>
        <w:tabs>
          <w:tab w:val="num" w:pos="3356"/>
        </w:tabs>
        <w:ind w:left="3356" w:hanging="360"/>
      </w:pPr>
    </w:lvl>
    <w:lvl w:ilvl="7">
      <w:start w:val="1"/>
      <w:numFmt w:val="decimal"/>
      <w:lvlText w:val="%8."/>
      <w:lvlJc w:val="left"/>
      <w:pPr>
        <w:tabs>
          <w:tab w:val="num" w:pos="3716"/>
        </w:tabs>
        <w:ind w:left="3716" w:hanging="360"/>
      </w:pPr>
    </w:lvl>
    <w:lvl w:ilvl="8">
      <w:start w:val="1"/>
      <w:numFmt w:val="decimal"/>
      <w:lvlText w:val="%9."/>
      <w:lvlJc w:val="left"/>
      <w:pPr>
        <w:tabs>
          <w:tab w:val="num" w:pos="4076"/>
        </w:tabs>
        <w:ind w:left="4076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DA"/>
    <w:rsid w:val="000D03A3"/>
    <w:rsid w:val="00243823"/>
    <w:rsid w:val="00264FDA"/>
    <w:rsid w:val="003D5BBF"/>
    <w:rsid w:val="00662E78"/>
    <w:rsid w:val="006909DF"/>
    <w:rsid w:val="00BD1C71"/>
    <w:rsid w:val="00DF7E51"/>
    <w:rsid w:val="00E727C7"/>
    <w:rsid w:val="00EA1095"/>
    <w:rsid w:val="00F6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A4CC"/>
  <w15:docId w15:val="{3DA66D21-FF75-44D2-BE7E-B6A5F7F2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6</cp:revision>
  <cp:lastPrinted>2022-02-16T11:22:00Z</cp:lastPrinted>
  <dcterms:created xsi:type="dcterms:W3CDTF">2022-02-14T09:50:00Z</dcterms:created>
  <dcterms:modified xsi:type="dcterms:W3CDTF">2022-02-16T11:23:00Z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