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0F094D" w14:textId="77777777" w:rsidR="00FF744E" w:rsidRPr="0068397D" w:rsidRDefault="00FF744E" w:rsidP="002F3482">
      <w:pPr>
        <w:spacing w:after="0" w:line="276" w:lineRule="auto"/>
        <w:ind w:left="2832" w:firstLine="708"/>
        <w:rPr>
          <w:rFonts w:ascii="Times New Roman" w:hAnsi="Times New Roman" w:cs="Times New Roman"/>
          <w:b/>
          <w:sz w:val="24"/>
          <w:szCs w:val="24"/>
        </w:rPr>
      </w:pPr>
      <w:r w:rsidRPr="0068397D">
        <w:rPr>
          <w:rFonts w:ascii="Times New Roman" w:hAnsi="Times New Roman" w:cs="Times New Roman"/>
          <w:b/>
          <w:sz w:val="24"/>
          <w:szCs w:val="24"/>
        </w:rPr>
        <w:t>ZAPISNIK</w:t>
      </w:r>
    </w:p>
    <w:p w14:paraId="7DE47BDA" w14:textId="70D8D430" w:rsidR="00FF744E" w:rsidRPr="0068397D" w:rsidRDefault="00FF744E" w:rsidP="002F3482">
      <w:pPr>
        <w:spacing w:after="0" w:line="276" w:lineRule="auto"/>
        <w:jc w:val="center"/>
        <w:rPr>
          <w:rFonts w:ascii="Times New Roman" w:hAnsi="Times New Roman" w:cs="Times New Roman"/>
          <w:sz w:val="24"/>
          <w:szCs w:val="24"/>
        </w:rPr>
      </w:pPr>
      <w:r w:rsidRPr="0068397D">
        <w:rPr>
          <w:rFonts w:ascii="Times New Roman" w:hAnsi="Times New Roman" w:cs="Times New Roman"/>
          <w:sz w:val="24"/>
          <w:szCs w:val="24"/>
        </w:rPr>
        <w:t xml:space="preserve"> </w:t>
      </w:r>
      <w:r w:rsidR="006A4C84">
        <w:rPr>
          <w:rFonts w:ascii="Times New Roman" w:hAnsi="Times New Roman" w:cs="Times New Roman"/>
          <w:sz w:val="24"/>
          <w:szCs w:val="24"/>
        </w:rPr>
        <w:t>3</w:t>
      </w:r>
      <w:r w:rsidR="00E465CC">
        <w:rPr>
          <w:rFonts w:ascii="Times New Roman" w:hAnsi="Times New Roman" w:cs="Times New Roman"/>
          <w:sz w:val="24"/>
          <w:szCs w:val="24"/>
        </w:rPr>
        <w:t>9</w:t>
      </w:r>
      <w:r w:rsidRPr="0068397D">
        <w:rPr>
          <w:rFonts w:ascii="Times New Roman" w:hAnsi="Times New Roman" w:cs="Times New Roman"/>
          <w:sz w:val="24"/>
          <w:szCs w:val="24"/>
        </w:rPr>
        <w:t xml:space="preserve">. sjednice Mjesnog odbora </w:t>
      </w:r>
      <w:r w:rsidR="002C217C">
        <w:rPr>
          <w:rFonts w:ascii="Times New Roman" w:hAnsi="Times New Roman" w:cs="Times New Roman"/>
          <w:sz w:val="24"/>
          <w:szCs w:val="24"/>
        </w:rPr>
        <w:t>„</w:t>
      </w:r>
      <w:r w:rsidRPr="0068397D">
        <w:rPr>
          <w:rFonts w:ascii="Times New Roman" w:hAnsi="Times New Roman" w:cs="Times New Roman"/>
          <w:sz w:val="24"/>
          <w:szCs w:val="24"/>
        </w:rPr>
        <w:t>Matko Laginja</w:t>
      </w:r>
      <w:r w:rsidR="002C217C">
        <w:rPr>
          <w:rFonts w:ascii="Times New Roman" w:hAnsi="Times New Roman" w:cs="Times New Roman"/>
          <w:sz w:val="24"/>
          <w:szCs w:val="24"/>
        </w:rPr>
        <w:t>“</w:t>
      </w:r>
      <w:r w:rsidRPr="0068397D">
        <w:rPr>
          <w:rFonts w:ascii="Times New Roman" w:hAnsi="Times New Roman" w:cs="Times New Roman"/>
          <w:sz w:val="24"/>
          <w:szCs w:val="24"/>
        </w:rPr>
        <w:t xml:space="preserve"> održane dana</w:t>
      </w:r>
      <w:r w:rsidR="0068397D">
        <w:rPr>
          <w:rFonts w:ascii="Times New Roman" w:hAnsi="Times New Roman" w:cs="Times New Roman"/>
          <w:sz w:val="24"/>
          <w:szCs w:val="24"/>
        </w:rPr>
        <w:t xml:space="preserve"> </w:t>
      </w:r>
      <w:r w:rsidRPr="0068397D">
        <w:rPr>
          <w:rFonts w:ascii="Times New Roman" w:hAnsi="Times New Roman" w:cs="Times New Roman"/>
          <w:sz w:val="24"/>
          <w:szCs w:val="24"/>
        </w:rPr>
        <w:t xml:space="preserve"> </w:t>
      </w:r>
      <w:r w:rsidR="00E465CC">
        <w:rPr>
          <w:rFonts w:ascii="Times New Roman" w:hAnsi="Times New Roman" w:cs="Times New Roman"/>
          <w:sz w:val="24"/>
          <w:szCs w:val="24"/>
        </w:rPr>
        <w:t>29</w:t>
      </w:r>
      <w:r w:rsidRPr="0068397D">
        <w:rPr>
          <w:rFonts w:ascii="Times New Roman" w:hAnsi="Times New Roman" w:cs="Times New Roman"/>
          <w:sz w:val="24"/>
          <w:szCs w:val="24"/>
        </w:rPr>
        <w:t>.</w:t>
      </w:r>
      <w:r w:rsidR="0093605E">
        <w:rPr>
          <w:rFonts w:ascii="Times New Roman" w:hAnsi="Times New Roman" w:cs="Times New Roman"/>
          <w:sz w:val="24"/>
          <w:szCs w:val="24"/>
        </w:rPr>
        <w:t xml:space="preserve"> </w:t>
      </w:r>
      <w:r w:rsidR="00E465CC">
        <w:rPr>
          <w:rFonts w:ascii="Times New Roman" w:hAnsi="Times New Roman" w:cs="Times New Roman"/>
          <w:sz w:val="24"/>
          <w:szCs w:val="24"/>
        </w:rPr>
        <w:t>ko</w:t>
      </w:r>
      <w:r w:rsidR="002F3482">
        <w:rPr>
          <w:rFonts w:ascii="Times New Roman" w:hAnsi="Times New Roman" w:cs="Times New Roman"/>
          <w:sz w:val="24"/>
          <w:szCs w:val="24"/>
        </w:rPr>
        <w:t>l</w:t>
      </w:r>
      <w:r w:rsidR="00E465CC">
        <w:rPr>
          <w:rFonts w:ascii="Times New Roman" w:hAnsi="Times New Roman" w:cs="Times New Roman"/>
          <w:sz w:val="24"/>
          <w:szCs w:val="24"/>
        </w:rPr>
        <w:t>ovoza</w:t>
      </w:r>
      <w:r w:rsidR="0068397D">
        <w:rPr>
          <w:rFonts w:ascii="Times New Roman" w:hAnsi="Times New Roman" w:cs="Times New Roman"/>
          <w:sz w:val="24"/>
          <w:szCs w:val="24"/>
        </w:rPr>
        <w:t xml:space="preserve"> </w:t>
      </w:r>
      <w:r w:rsidRPr="0068397D">
        <w:rPr>
          <w:rFonts w:ascii="Times New Roman" w:hAnsi="Times New Roman" w:cs="Times New Roman"/>
          <w:sz w:val="24"/>
          <w:szCs w:val="24"/>
        </w:rPr>
        <w:t>202</w:t>
      </w:r>
      <w:r w:rsidR="00B500AD">
        <w:rPr>
          <w:rFonts w:ascii="Times New Roman" w:hAnsi="Times New Roman" w:cs="Times New Roman"/>
          <w:sz w:val="24"/>
          <w:szCs w:val="24"/>
        </w:rPr>
        <w:t>4</w:t>
      </w:r>
      <w:r w:rsidR="001348AB">
        <w:rPr>
          <w:rFonts w:ascii="Times New Roman" w:hAnsi="Times New Roman" w:cs="Times New Roman"/>
          <w:sz w:val="24"/>
          <w:szCs w:val="24"/>
        </w:rPr>
        <w:t>.</w:t>
      </w:r>
    </w:p>
    <w:p w14:paraId="4D27F3F9" w14:textId="0A5AC30A" w:rsidR="0068397D" w:rsidRDefault="00E465CC" w:rsidP="002F3482">
      <w:pPr>
        <w:spacing w:after="0" w:line="276" w:lineRule="auto"/>
        <w:rPr>
          <w:rFonts w:ascii="Times New Roman" w:hAnsi="Times New Roman" w:cs="Times New Roman"/>
          <w:sz w:val="24"/>
          <w:szCs w:val="24"/>
        </w:rPr>
      </w:pPr>
      <w:r>
        <w:rPr>
          <w:rFonts w:ascii="Times New Roman" w:hAnsi="Times New Roman" w:cs="Times New Roman"/>
          <w:sz w:val="24"/>
          <w:szCs w:val="24"/>
        </w:rPr>
        <w:t>39</w:t>
      </w:r>
      <w:r w:rsidR="0068397D" w:rsidRPr="00FF4EBF">
        <w:rPr>
          <w:rFonts w:ascii="Times New Roman" w:hAnsi="Times New Roman" w:cs="Times New Roman"/>
          <w:sz w:val="24"/>
          <w:szCs w:val="24"/>
        </w:rPr>
        <w:t xml:space="preserve">. sjednica održava se u sjedištu Mjesnog odbora“ Matko Laginja“,  Laginjina 11, s početkom u </w:t>
      </w:r>
      <w:r w:rsidR="006A4C84">
        <w:rPr>
          <w:rFonts w:ascii="Times New Roman" w:hAnsi="Times New Roman" w:cs="Times New Roman"/>
          <w:sz w:val="24"/>
          <w:szCs w:val="24"/>
        </w:rPr>
        <w:t>1</w:t>
      </w:r>
      <w:r w:rsidR="00E83A1A">
        <w:rPr>
          <w:rFonts w:ascii="Times New Roman" w:hAnsi="Times New Roman" w:cs="Times New Roman"/>
          <w:sz w:val="24"/>
          <w:szCs w:val="24"/>
        </w:rPr>
        <w:t>8</w:t>
      </w:r>
      <w:r w:rsidR="0068397D" w:rsidRPr="00FF4EBF">
        <w:rPr>
          <w:rFonts w:ascii="Times New Roman" w:hAnsi="Times New Roman" w:cs="Times New Roman"/>
          <w:sz w:val="24"/>
          <w:szCs w:val="24"/>
        </w:rPr>
        <w:t>,00 sati.</w:t>
      </w:r>
    </w:p>
    <w:p w14:paraId="10C783F5" w14:textId="77777777" w:rsidR="0068397D" w:rsidRPr="00FF4EBF" w:rsidRDefault="0068397D" w:rsidP="002F3482">
      <w:pPr>
        <w:spacing w:after="0" w:line="276" w:lineRule="auto"/>
        <w:rPr>
          <w:rFonts w:ascii="Times New Roman" w:hAnsi="Times New Roman" w:cs="Times New Roman"/>
          <w:sz w:val="24"/>
          <w:szCs w:val="24"/>
        </w:rPr>
      </w:pPr>
    </w:p>
    <w:p w14:paraId="511E0214" w14:textId="0144E368" w:rsidR="0068397D" w:rsidRDefault="0068397D" w:rsidP="002F3482">
      <w:pPr>
        <w:spacing w:after="0" w:line="276" w:lineRule="auto"/>
        <w:rPr>
          <w:rFonts w:ascii="Times New Roman" w:hAnsi="Times New Roman" w:cs="Times New Roman"/>
          <w:sz w:val="24"/>
          <w:szCs w:val="24"/>
        </w:rPr>
      </w:pPr>
      <w:r w:rsidRPr="00FF4EBF">
        <w:rPr>
          <w:rFonts w:ascii="Times New Roman" w:hAnsi="Times New Roman" w:cs="Times New Roman"/>
          <w:b/>
          <w:sz w:val="24"/>
          <w:szCs w:val="24"/>
        </w:rPr>
        <w:t xml:space="preserve">NAZOČNI ČLANOVI VIJEĆA: </w:t>
      </w:r>
      <w:r w:rsidRPr="00FF4EBF">
        <w:rPr>
          <w:rFonts w:ascii="Times New Roman" w:hAnsi="Times New Roman" w:cs="Times New Roman"/>
          <w:sz w:val="24"/>
          <w:szCs w:val="24"/>
        </w:rPr>
        <w:t xml:space="preserve">Ivan Balen, </w:t>
      </w:r>
      <w:r>
        <w:rPr>
          <w:rFonts w:ascii="Times New Roman" w:hAnsi="Times New Roman" w:cs="Times New Roman"/>
          <w:sz w:val="24"/>
          <w:szCs w:val="24"/>
        </w:rPr>
        <w:t>Petra Rodik,</w:t>
      </w:r>
      <w:r w:rsidRPr="00FF4EBF">
        <w:rPr>
          <w:rFonts w:ascii="Times New Roman" w:hAnsi="Times New Roman" w:cs="Times New Roman"/>
          <w:sz w:val="24"/>
          <w:szCs w:val="24"/>
        </w:rPr>
        <w:t xml:space="preserve"> Tin Špirić, Ivan Špoljarić</w:t>
      </w:r>
    </w:p>
    <w:p w14:paraId="4AD4C700" w14:textId="5FE32A02" w:rsidR="00BF2820" w:rsidRDefault="00BF2820" w:rsidP="002F3482">
      <w:pPr>
        <w:spacing w:after="0" w:line="276" w:lineRule="auto"/>
        <w:rPr>
          <w:rFonts w:ascii="Times New Roman" w:hAnsi="Times New Roman" w:cs="Times New Roman"/>
          <w:sz w:val="24"/>
          <w:szCs w:val="24"/>
        </w:rPr>
      </w:pPr>
    </w:p>
    <w:p w14:paraId="2173D493" w14:textId="58CD1263" w:rsidR="0068397D" w:rsidRPr="00FF4EBF" w:rsidRDefault="0068397D" w:rsidP="002F3482">
      <w:pPr>
        <w:spacing w:after="0" w:line="276" w:lineRule="auto"/>
        <w:rPr>
          <w:rFonts w:ascii="Times New Roman" w:hAnsi="Times New Roman" w:cs="Times New Roman"/>
          <w:sz w:val="24"/>
          <w:szCs w:val="24"/>
        </w:rPr>
      </w:pPr>
      <w:r w:rsidRPr="00FF4EBF">
        <w:rPr>
          <w:rFonts w:ascii="Times New Roman" w:hAnsi="Times New Roman" w:cs="Times New Roman"/>
          <w:sz w:val="24"/>
          <w:szCs w:val="24"/>
        </w:rPr>
        <w:t xml:space="preserve">Prelazi se na verifikaciju zapisnika </w:t>
      </w:r>
      <w:r w:rsidR="00E465CC">
        <w:rPr>
          <w:rFonts w:ascii="Times New Roman" w:hAnsi="Times New Roman" w:cs="Times New Roman"/>
          <w:sz w:val="24"/>
          <w:szCs w:val="24"/>
        </w:rPr>
        <w:t>38</w:t>
      </w:r>
      <w:r w:rsidR="00E83A1A">
        <w:rPr>
          <w:rFonts w:ascii="Times New Roman" w:hAnsi="Times New Roman" w:cs="Times New Roman"/>
          <w:sz w:val="24"/>
          <w:szCs w:val="24"/>
        </w:rPr>
        <w:t>.</w:t>
      </w:r>
      <w:r w:rsidR="00A95B22">
        <w:rPr>
          <w:rFonts w:ascii="Times New Roman" w:hAnsi="Times New Roman" w:cs="Times New Roman"/>
          <w:sz w:val="24"/>
          <w:szCs w:val="24"/>
        </w:rPr>
        <w:t xml:space="preserve"> sjednice održane </w:t>
      </w:r>
      <w:r w:rsidR="00F94035">
        <w:rPr>
          <w:rFonts w:ascii="Times New Roman" w:hAnsi="Times New Roman" w:cs="Times New Roman"/>
          <w:sz w:val="24"/>
          <w:szCs w:val="24"/>
        </w:rPr>
        <w:t>10</w:t>
      </w:r>
      <w:r w:rsidR="00A95B22">
        <w:rPr>
          <w:rFonts w:ascii="Times New Roman" w:hAnsi="Times New Roman" w:cs="Times New Roman"/>
          <w:sz w:val="24"/>
          <w:szCs w:val="24"/>
        </w:rPr>
        <w:t xml:space="preserve">. </w:t>
      </w:r>
      <w:r w:rsidR="00F94035">
        <w:rPr>
          <w:rFonts w:ascii="Times New Roman" w:hAnsi="Times New Roman" w:cs="Times New Roman"/>
          <w:sz w:val="24"/>
          <w:szCs w:val="24"/>
        </w:rPr>
        <w:t>srpnja</w:t>
      </w:r>
      <w:r w:rsidR="00A95B22">
        <w:rPr>
          <w:rFonts w:ascii="Times New Roman" w:hAnsi="Times New Roman" w:cs="Times New Roman"/>
          <w:sz w:val="24"/>
          <w:szCs w:val="24"/>
        </w:rPr>
        <w:t xml:space="preserve"> 2024. </w:t>
      </w:r>
    </w:p>
    <w:p w14:paraId="24DFD603" w14:textId="3F4355B5" w:rsidR="006900EF" w:rsidRDefault="00E465CC" w:rsidP="002F3482">
      <w:pPr>
        <w:spacing w:after="0" w:line="276" w:lineRule="auto"/>
        <w:rPr>
          <w:rFonts w:ascii="Times New Roman" w:hAnsi="Times New Roman" w:cs="Times New Roman"/>
          <w:sz w:val="24"/>
          <w:szCs w:val="24"/>
        </w:rPr>
      </w:pPr>
      <w:r>
        <w:rPr>
          <w:rFonts w:ascii="Times New Roman" w:hAnsi="Times New Roman" w:cs="Times New Roman"/>
          <w:sz w:val="24"/>
          <w:szCs w:val="24"/>
        </w:rPr>
        <w:t>Zapisnik s 38</w:t>
      </w:r>
      <w:r w:rsidR="00A95B22">
        <w:rPr>
          <w:rFonts w:ascii="Times New Roman" w:hAnsi="Times New Roman" w:cs="Times New Roman"/>
          <w:sz w:val="24"/>
          <w:szCs w:val="24"/>
        </w:rPr>
        <w:t xml:space="preserve">. </w:t>
      </w:r>
      <w:r w:rsidR="0068397D" w:rsidRPr="00FF4EBF">
        <w:rPr>
          <w:rFonts w:ascii="Times New Roman" w:hAnsi="Times New Roman" w:cs="Times New Roman"/>
          <w:sz w:val="24"/>
          <w:szCs w:val="24"/>
        </w:rPr>
        <w:t>sjednice je jednoglasno verificiran.</w:t>
      </w:r>
    </w:p>
    <w:p w14:paraId="7440A4BE" w14:textId="77777777" w:rsidR="006E27DA" w:rsidRDefault="006E27DA" w:rsidP="002F3482">
      <w:pPr>
        <w:spacing w:after="0" w:line="276" w:lineRule="auto"/>
        <w:rPr>
          <w:rFonts w:ascii="Times New Roman" w:hAnsi="Times New Roman" w:cs="Times New Roman"/>
          <w:sz w:val="24"/>
          <w:szCs w:val="24"/>
        </w:rPr>
      </w:pPr>
    </w:p>
    <w:p w14:paraId="0C0B27CB" w14:textId="7439546A" w:rsidR="0068397D" w:rsidRDefault="00CF25DE" w:rsidP="002F348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8397D" w:rsidRPr="0068397D">
        <w:rPr>
          <w:rFonts w:ascii="Times New Roman" w:hAnsi="Times New Roman" w:cs="Times New Roman"/>
          <w:sz w:val="24"/>
          <w:szCs w:val="24"/>
        </w:rPr>
        <w:t>Vijeće bez rasprave jednoglasno donos</w:t>
      </w:r>
      <w:r w:rsidR="00DC3458">
        <w:rPr>
          <w:rFonts w:ascii="Times New Roman" w:hAnsi="Times New Roman" w:cs="Times New Roman"/>
          <w:sz w:val="24"/>
          <w:szCs w:val="24"/>
        </w:rPr>
        <w:t>i</w:t>
      </w:r>
      <w:r w:rsidR="0068397D">
        <w:rPr>
          <w:rFonts w:ascii="Times New Roman" w:hAnsi="Times New Roman" w:cs="Times New Roman"/>
          <w:sz w:val="24"/>
          <w:szCs w:val="24"/>
        </w:rPr>
        <w:t>;</w:t>
      </w:r>
    </w:p>
    <w:p w14:paraId="4BB9006E" w14:textId="0688B39F" w:rsidR="00A95B22" w:rsidRPr="00A95B22" w:rsidRDefault="00A95B22" w:rsidP="002F3482">
      <w:pPr>
        <w:spacing w:after="0" w:line="276" w:lineRule="auto"/>
        <w:rPr>
          <w:rFonts w:ascii="Times New Roman" w:eastAsia="Times New Roman" w:hAnsi="Times New Roman" w:cs="Times New Roman"/>
          <w:kern w:val="0"/>
          <w:sz w:val="24"/>
          <w:szCs w:val="24"/>
          <w:lang w:eastAsia="hr-HR"/>
          <w14:ligatures w14:val="none"/>
        </w:rPr>
      </w:pPr>
    </w:p>
    <w:p w14:paraId="13524C23" w14:textId="77777777" w:rsidR="00A95B22" w:rsidRPr="00A95B22" w:rsidRDefault="00A95B22" w:rsidP="002F3482">
      <w:pPr>
        <w:spacing w:after="0" w:line="276" w:lineRule="auto"/>
        <w:jc w:val="center"/>
        <w:rPr>
          <w:rFonts w:ascii="Times New Roman" w:eastAsia="Times New Roman" w:hAnsi="Times New Roman" w:cs="Times New Roman"/>
          <w:b/>
          <w:kern w:val="0"/>
          <w:sz w:val="24"/>
          <w:szCs w:val="24"/>
          <w14:ligatures w14:val="none"/>
        </w:rPr>
      </w:pPr>
      <w:r w:rsidRPr="00A95B22">
        <w:rPr>
          <w:rFonts w:ascii="Times New Roman" w:eastAsia="Times New Roman" w:hAnsi="Times New Roman" w:cs="Times New Roman"/>
          <w:b/>
          <w:kern w:val="0"/>
          <w:sz w:val="24"/>
          <w:szCs w:val="24"/>
          <w14:ligatures w14:val="none"/>
        </w:rPr>
        <w:t>DNEVNI RED:</w:t>
      </w:r>
    </w:p>
    <w:p w14:paraId="573F9BD4" w14:textId="77777777" w:rsidR="00A95B22" w:rsidRPr="00A95B22" w:rsidRDefault="00A95B22" w:rsidP="002F3482">
      <w:pPr>
        <w:spacing w:after="0" w:line="276" w:lineRule="auto"/>
        <w:jc w:val="center"/>
        <w:rPr>
          <w:rFonts w:ascii="Times New Roman" w:eastAsia="Times New Roman" w:hAnsi="Times New Roman" w:cs="Times New Roman"/>
          <w:b/>
          <w:kern w:val="0"/>
          <w:sz w:val="24"/>
          <w:szCs w:val="24"/>
          <w14:ligatures w14:val="none"/>
        </w:rPr>
      </w:pPr>
    </w:p>
    <w:p w14:paraId="237FDBD8" w14:textId="41FDD830" w:rsidR="00F94035" w:rsidRPr="00F94035" w:rsidRDefault="00F94035" w:rsidP="002F3482">
      <w:pPr>
        <w:tabs>
          <w:tab w:val="left" w:pos="426"/>
        </w:tabs>
        <w:spacing w:after="0" w:line="276" w:lineRule="auto"/>
        <w:jc w:val="both"/>
        <w:rPr>
          <w:rFonts w:ascii="Times New Roman" w:eastAsia="Times New Roman" w:hAnsi="Times New Roman" w:cs="Times New Roman"/>
          <w:kern w:val="0"/>
          <w:sz w:val="24"/>
          <w:szCs w:val="24"/>
          <w14:ligatures w14:val="none"/>
        </w:rPr>
      </w:pPr>
      <w:r w:rsidRPr="00F94035">
        <w:rPr>
          <w:rFonts w:ascii="Times New Roman" w:eastAsia="Times New Roman" w:hAnsi="Times New Roman" w:cs="Times New Roman"/>
          <w:kern w:val="0"/>
          <w:sz w:val="24"/>
          <w:szCs w:val="24"/>
          <w14:ligatures w14:val="none"/>
        </w:rPr>
        <w:t>1. Zaključak o izmjeni Financijskog plana Mjesnog odbora „Matko Laginja“ za 2024.,</w:t>
      </w:r>
    </w:p>
    <w:p w14:paraId="7B21B8C5" w14:textId="77777777" w:rsidR="00F94035" w:rsidRPr="00F94035" w:rsidRDefault="00F94035" w:rsidP="002F3482">
      <w:pPr>
        <w:tabs>
          <w:tab w:val="left" w:pos="426"/>
        </w:tabs>
        <w:spacing w:after="0" w:line="276" w:lineRule="auto"/>
        <w:jc w:val="both"/>
        <w:rPr>
          <w:rFonts w:ascii="Times New Roman" w:eastAsia="Times New Roman" w:hAnsi="Times New Roman" w:cs="Times New Roman"/>
          <w:i/>
          <w:kern w:val="0"/>
          <w:sz w:val="24"/>
          <w:szCs w:val="24"/>
          <w14:ligatures w14:val="none"/>
        </w:rPr>
      </w:pPr>
      <w:r w:rsidRPr="00F94035">
        <w:rPr>
          <w:rFonts w:ascii="Times New Roman" w:eastAsia="Times New Roman" w:hAnsi="Times New Roman" w:cs="Times New Roman"/>
          <w:i/>
          <w:kern w:val="0"/>
          <w:sz w:val="24"/>
          <w:szCs w:val="24"/>
          <w14:ligatures w14:val="none"/>
        </w:rPr>
        <w:t xml:space="preserve">    donošenje zaključka</w:t>
      </w:r>
    </w:p>
    <w:p w14:paraId="57BA4C76" w14:textId="77777777" w:rsidR="00F94035" w:rsidRPr="00F94035" w:rsidRDefault="00F94035" w:rsidP="002F3482">
      <w:pPr>
        <w:tabs>
          <w:tab w:val="left" w:pos="426"/>
        </w:tabs>
        <w:spacing w:after="0" w:line="276" w:lineRule="auto"/>
        <w:jc w:val="both"/>
        <w:rPr>
          <w:rFonts w:ascii="Times New Roman" w:eastAsia="Times New Roman" w:hAnsi="Times New Roman" w:cs="Times New Roman"/>
          <w:kern w:val="0"/>
          <w:sz w:val="24"/>
          <w:szCs w:val="24"/>
          <w14:ligatures w14:val="none"/>
        </w:rPr>
      </w:pPr>
      <w:r w:rsidRPr="00F94035">
        <w:rPr>
          <w:rFonts w:ascii="Times New Roman" w:eastAsia="Times New Roman" w:hAnsi="Times New Roman" w:cs="Times New Roman"/>
          <w:kern w:val="0"/>
          <w:sz w:val="24"/>
          <w:szCs w:val="24"/>
          <w14:ligatures w14:val="none"/>
        </w:rPr>
        <w:t xml:space="preserve">2. Godišnji izvještaj o izvršenju Financijskog plana Mjesnog odbora „Matko Laginja“ za 2023., </w:t>
      </w:r>
    </w:p>
    <w:p w14:paraId="21141E1D" w14:textId="77777777" w:rsidR="00F94035" w:rsidRPr="00F94035" w:rsidRDefault="00F94035" w:rsidP="002F3482">
      <w:pPr>
        <w:tabs>
          <w:tab w:val="left" w:pos="426"/>
        </w:tabs>
        <w:spacing w:after="0" w:line="276" w:lineRule="auto"/>
        <w:jc w:val="both"/>
        <w:rPr>
          <w:rFonts w:ascii="Times New Roman" w:eastAsia="Times New Roman" w:hAnsi="Times New Roman" w:cs="Times New Roman"/>
          <w:i/>
          <w:kern w:val="0"/>
          <w:sz w:val="24"/>
          <w:szCs w:val="24"/>
          <w14:ligatures w14:val="none"/>
        </w:rPr>
      </w:pPr>
      <w:r w:rsidRPr="00F94035">
        <w:rPr>
          <w:rFonts w:ascii="Times New Roman" w:eastAsia="Times New Roman" w:hAnsi="Times New Roman" w:cs="Times New Roman"/>
          <w:kern w:val="0"/>
          <w:sz w:val="24"/>
          <w:szCs w:val="24"/>
          <w14:ligatures w14:val="none"/>
        </w:rPr>
        <w:t xml:space="preserve">    </w:t>
      </w:r>
      <w:r w:rsidRPr="00F94035">
        <w:rPr>
          <w:rFonts w:ascii="Times New Roman" w:eastAsia="Times New Roman" w:hAnsi="Times New Roman" w:cs="Times New Roman"/>
          <w:i/>
          <w:kern w:val="0"/>
          <w:sz w:val="24"/>
          <w:szCs w:val="24"/>
          <w14:ligatures w14:val="none"/>
        </w:rPr>
        <w:t xml:space="preserve">donošenje </w:t>
      </w:r>
    </w:p>
    <w:p w14:paraId="1BD410CF" w14:textId="77777777" w:rsidR="00F94035" w:rsidRPr="00F94035" w:rsidRDefault="00F94035" w:rsidP="002F3482">
      <w:pPr>
        <w:tabs>
          <w:tab w:val="left" w:pos="426"/>
        </w:tabs>
        <w:spacing w:after="0" w:line="276" w:lineRule="auto"/>
        <w:jc w:val="both"/>
        <w:rPr>
          <w:rFonts w:ascii="Times New Roman" w:eastAsia="Times New Roman" w:hAnsi="Times New Roman" w:cs="Times New Roman"/>
          <w:i/>
          <w:kern w:val="0"/>
          <w:sz w:val="24"/>
          <w:szCs w:val="24"/>
          <w14:ligatures w14:val="none"/>
        </w:rPr>
      </w:pPr>
      <w:r w:rsidRPr="00F94035">
        <w:rPr>
          <w:rFonts w:ascii="Times New Roman" w:eastAsia="Times New Roman" w:hAnsi="Times New Roman" w:cs="Times New Roman"/>
          <w:kern w:val="0"/>
          <w:sz w:val="24"/>
          <w:szCs w:val="24"/>
          <w14:ligatures w14:val="none"/>
        </w:rPr>
        <w:t xml:space="preserve">3. Zaključak o izmjeni Plana potreba  Mjesnog odbora „Matko Laginja“ za 2024., </w:t>
      </w:r>
      <w:r w:rsidRPr="00F94035">
        <w:rPr>
          <w:rFonts w:ascii="Times New Roman" w:eastAsia="Times New Roman" w:hAnsi="Times New Roman" w:cs="Times New Roman"/>
          <w:i/>
          <w:kern w:val="0"/>
          <w:sz w:val="24"/>
          <w:szCs w:val="24"/>
          <w14:ligatures w14:val="none"/>
        </w:rPr>
        <w:t xml:space="preserve">donošenje </w:t>
      </w:r>
    </w:p>
    <w:p w14:paraId="3195999C" w14:textId="77777777" w:rsidR="00F94035" w:rsidRPr="00F94035" w:rsidRDefault="00F94035" w:rsidP="002F3482">
      <w:pPr>
        <w:tabs>
          <w:tab w:val="left" w:pos="426"/>
        </w:tabs>
        <w:spacing w:after="0" w:line="276" w:lineRule="auto"/>
        <w:jc w:val="both"/>
        <w:rPr>
          <w:rFonts w:ascii="Times New Roman" w:eastAsia="Times New Roman" w:hAnsi="Times New Roman" w:cs="Times New Roman"/>
          <w:i/>
          <w:kern w:val="0"/>
          <w:sz w:val="24"/>
          <w:szCs w:val="24"/>
          <w14:ligatures w14:val="none"/>
        </w:rPr>
      </w:pPr>
      <w:r w:rsidRPr="00F94035">
        <w:rPr>
          <w:rFonts w:ascii="Times New Roman" w:eastAsia="Times New Roman" w:hAnsi="Times New Roman" w:cs="Times New Roman"/>
          <w:i/>
          <w:kern w:val="0"/>
          <w:sz w:val="24"/>
          <w:szCs w:val="24"/>
          <w14:ligatures w14:val="none"/>
        </w:rPr>
        <w:t xml:space="preserve">    zaključka</w:t>
      </w:r>
    </w:p>
    <w:p w14:paraId="5E6110FF" w14:textId="4C2E04E5" w:rsidR="00F94035" w:rsidRPr="00F94035" w:rsidRDefault="00F94035" w:rsidP="002F3482">
      <w:pPr>
        <w:tabs>
          <w:tab w:val="left" w:pos="426"/>
        </w:tabs>
        <w:spacing w:after="0" w:line="276" w:lineRule="auto"/>
        <w:jc w:val="both"/>
        <w:rPr>
          <w:rFonts w:ascii="Times New Roman" w:eastAsia="Times New Roman" w:hAnsi="Times New Roman" w:cs="Times New Roman"/>
          <w:kern w:val="0"/>
          <w:sz w:val="24"/>
          <w:szCs w:val="24"/>
          <w14:ligatures w14:val="none"/>
        </w:rPr>
      </w:pPr>
      <w:r w:rsidRPr="00F94035">
        <w:rPr>
          <w:rFonts w:ascii="Times New Roman" w:eastAsia="Times New Roman" w:hAnsi="Times New Roman" w:cs="Times New Roman"/>
          <w:kern w:val="0"/>
          <w:sz w:val="24"/>
          <w:szCs w:val="24"/>
          <w14:ligatures w14:val="none"/>
        </w:rPr>
        <w:t>4. Zaključak o asfalterskom programu Malih komunalnih akcij</w:t>
      </w:r>
      <w:r>
        <w:rPr>
          <w:rFonts w:ascii="Times New Roman" w:eastAsia="Times New Roman" w:hAnsi="Times New Roman" w:cs="Times New Roman"/>
          <w:kern w:val="0"/>
          <w:sz w:val="24"/>
          <w:szCs w:val="24"/>
          <w14:ligatures w14:val="none"/>
        </w:rPr>
        <w:t>a Vijeća Mjesnog odbora „Matko</w:t>
      </w:r>
      <w:r w:rsidRPr="00F94035">
        <w:rPr>
          <w:rFonts w:ascii="Times New Roman" w:eastAsia="Times New Roman" w:hAnsi="Times New Roman" w:cs="Times New Roman"/>
          <w:kern w:val="0"/>
          <w:sz w:val="24"/>
          <w:szCs w:val="24"/>
          <w14:ligatures w14:val="none"/>
        </w:rPr>
        <w:t xml:space="preserve">  Laginja“ za 2024., preusmjeravanje sredstava, donošenje zaključka</w:t>
      </w:r>
    </w:p>
    <w:p w14:paraId="4CD5DCCE" w14:textId="77777777" w:rsidR="00F94035" w:rsidRPr="00F94035" w:rsidRDefault="00F94035" w:rsidP="002F3482">
      <w:pPr>
        <w:tabs>
          <w:tab w:val="left" w:pos="426"/>
        </w:tabs>
        <w:spacing w:after="0" w:line="276" w:lineRule="auto"/>
        <w:jc w:val="both"/>
        <w:rPr>
          <w:rFonts w:ascii="Times New Roman" w:eastAsia="Times New Roman" w:hAnsi="Times New Roman" w:cs="Times New Roman"/>
          <w:kern w:val="0"/>
          <w:sz w:val="24"/>
          <w:szCs w:val="24"/>
          <w14:ligatures w14:val="none"/>
        </w:rPr>
      </w:pPr>
      <w:r w:rsidRPr="00F94035">
        <w:rPr>
          <w:rFonts w:ascii="Times New Roman" w:eastAsia="Times New Roman" w:hAnsi="Times New Roman" w:cs="Times New Roman"/>
          <w:kern w:val="0"/>
          <w:sz w:val="24"/>
          <w:szCs w:val="24"/>
          <w14:ligatures w14:val="none"/>
        </w:rPr>
        <w:t>5. Pitanja i prijedlozi</w:t>
      </w:r>
    </w:p>
    <w:p w14:paraId="24003196" w14:textId="47BFC89C" w:rsidR="006900EF" w:rsidRPr="009C08EB" w:rsidRDefault="006900EF" w:rsidP="002F3482">
      <w:pPr>
        <w:tabs>
          <w:tab w:val="left" w:pos="426"/>
        </w:tabs>
        <w:spacing w:after="0" w:line="276" w:lineRule="auto"/>
        <w:jc w:val="both"/>
        <w:rPr>
          <w:rFonts w:ascii="Times New Roman" w:eastAsia="Times New Roman" w:hAnsi="Times New Roman" w:cs="Times New Roman"/>
          <w:kern w:val="0"/>
          <w:sz w:val="24"/>
          <w:szCs w:val="24"/>
          <w:lang w:eastAsia="hr-HR"/>
          <w14:ligatures w14:val="none"/>
        </w:rPr>
      </w:pPr>
    </w:p>
    <w:p w14:paraId="7877AABF" w14:textId="77777777" w:rsidR="00F50C9A" w:rsidRDefault="00F50C9A" w:rsidP="002F3482">
      <w:pPr>
        <w:spacing w:after="0" w:line="276" w:lineRule="auto"/>
        <w:jc w:val="both"/>
        <w:rPr>
          <w:rFonts w:ascii="Times New Roman" w:eastAsia="Times New Roman" w:hAnsi="Times New Roman"/>
          <w:sz w:val="24"/>
          <w:szCs w:val="24"/>
        </w:rPr>
      </w:pPr>
    </w:p>
    <w:p w14:paraId="5854E484" w14:textId="77777777" w:rsidR="00F94035" w:rsidRPr="00F94035" w:rsidRDefault="008549C2" w:rsidP="002F3482">
      <w:pPr>
        <w:tabs>
          <w:tab w:val="left" w:pos="426"/>
        </w:tabs>
        <w:spacing w:after="0" w:line="276" w:lineRule="auto"/>
        <w:jc w:val="both"/>
        <w:rPr>
          <w:rFonts w:ascii="Times New Roman" w:eastAsia="Times New Roman" w:hAnsi="Times New Roman" w:cs="Times New Roman"/>
          <w:b/>
          <w:kern w:val="0"/>
          <w:sz w:val="24"/>
          <w:szCs w:val="24"/>
          <w14:ligatures w14:val="none"/>
        </w:rPr>
      </w:pPr>
      <w:r w:rsidRPr="008549C2">
        <w:rPr>
          <w:rFonts w:ascii="Times New Roman" w:hAnsi="Times New Roman" w:cs="Times New Roman"/>
          <w:b/>
          <w:bCs/>
          <w:sz w:val="24"/>
          <w:szCs w:val="24"/>
        </w:rPr>
        <w:t xml:space="preserve">AD </w:t>
      </w:r>
      <w:r w:rsidR="009653F7">
        <w:rPr>
          <w:rFonts w:ascii="Times New Roman" w:hAnsi="Times New Roman" w:cs="Times New Roman"/>
          <w:b/>
          <w:bCs/>
          <w:sz w:val="24"/>
          <w:szCs w:val="24"/>
        </w:rPr>
        <w:t>1</w:t>
      </w:r>
      <w:r w:rsidR="00DC3458" w:rsidRPr="007823DE">
        <w:rPr>
          <w:rFonts w:ascii="Times New Roman" w:hAnsi="Times New Roman" w:cs="Times New Roman"/>
          <w:b/>
          <w:bCs/>
          <w:sz w:val="24"/>
          <w:szCs w:val="24"/>
        </w:rPr>
        <w:t>.</w:t>
      </w:r>
      <w:r w:rsidRPr="007823DE">
        <w:rPr>
          <w:b/>
          <w:bCs/>
        </w:rPr>
        <w:t xml:space="preserve"> </w:t>
      </w:r>
      <w:r w:rsidR="00F94035" w:rsidRPr="00F94035">
        <w:rPr>
          <w:rFonts w:ascii="Times New Roman" w:eastAsia="Times New Roman" w:hAnsi="Times New Roman" w:cs="Times New Roman"/>
          <w:b/>
          <w:kern w:val="0"/>
          <w:sz w:val="24"/>
          <w:szCs w:val="24"/>
          <w14:ligatures w14:val="none"/>
        </w:rPr>
        <w:t>Zaključak o izmjeni Financijskog plana Mjesnog odbora „Matko Laginja“ za 2024.,</w:t>
      </w:r>
    </w:p>
    <w:p w14:paraId="4BCF77F7" w14:textId="77777777" w:rsidR="00F94035" w:rsidRPr="00F94035" w:rsidRDefault="00F94035" w:rsidP="002F3482">
      <w:pPr>
        <w:tabs>
          <w:tab w:val="left" w:pos="426"/>
        </w:tabs>
        <w:spacing w:after="0" w:line="276" w:lineRule="auto"/>
        <w:jc w:val="both"/>
        <w:rPr>
          <w:rFonts w:ascii="Times New Roman" w:eastAsia="Times New Roman" w:hAnsi="Times New Roman" w:cs="Times New Roman"/>
          <w:b/>
          <w:i/>
          <w:kern w:val="0"/>
          <w:sz w:val="24"/>
          <w:szCs w:val="24"/>
          <w14:ligatures w14:val="none"/>
        </w:rPr>
      </w:pPr>
      <w:r w:rsidRPr="00F94035">
        <w:rPr>
          <w:rFonts w:ascii="Times New Roman" w:eastAsia="Times New Roman" w:hAnsi="Times New Roman" w:cs="Times New Roman"/>
          <w:b/>
          <w:i/>
          <w:kern w:val="0"/>
          <w:sz w:val="24"/>
          <w:szCs w:val="24"/>
          <w14:ligatures w14:val="none"/>
        </w:rPr>
        <w:t xml:space="preserve">    donošenje zaključka</w:t>
      </w:r>
    </w:p>
    <w:p w14:paraId="41A4D851" w14:textId="44D27164" w:rsidR="007823DE" w:rsidRDefault="007823DE" w:rsidP="002F3482">
      <w:pPr>
        <w:tabs>
          <w:tab w:val="left" w:pos="426"/>
        </w:tabs>
        <w:spacing w:after="0" w:line="276" w:lineRule="auto"/>
        <w:jc w:val="both"/>
        <w:rPr>
          <w:rFonts w:ascii="Times New Roman" w:eastAsia="Times New Roman" w:hAnsi="Times New Roman" w:cs="Times New Roman"/>
          <w:b/>
          <w:i/>
          <w:kern w:val="0"/>
          <w:sz w:val="24"/>
          <w:szCs w:val="24"/>
          <w14:ligatures w14:val="none"/>
        </w:rPr>
      </w:pPr>
    </w:p>
    <w:p w14:paraId="40F9AF6E" w14:textId="6CA007E8" w:rsidR="00F94035" w:rsidRDefault="007823DE" w:rsidP="002F3482">
      <w:pPr>
        <w:tabs>
          <w:tab w:val="left" w:pos="426"/>
        </w:tabs>
        <w:spacing w:after="0" w:line="276"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Predsjednik je </w:t>
      </w:r>
      <w:r w:rsidR="00F94035">
        <w:rPr>
          <w:rFonts w:ascii="Times New Roman" w:eastAsia="Times New Roman" w:hAnsi="Times New Roman" w:cs="Times New Roman"/>
          <w:kern w:val="0"/>
          <w:sz w:val="24"/>
          <w:szCs w:val="24"/>
          <w14:ligatures w14:val="none"/>
        </w:rPr>
        <w:t>je članovima vijeća ukazao da je došlo do Izmjene Financijskog plana iz razloga jer projektor i druga oprema koja se je nabavila iz Plana potreba nemože biti knjižena s pozicije 3299 – Ostali nespomenuti rashodi poslovanja Mjesnog odbora te se ona smanjila, a pvećati će se pozicija 4221 – uredska oprema i namještaj u Financijskom planu Gradske četvrti Donji grad.</w:t>
      </w:r>
    </w:p>
    <w:p w14:paraId="3CB83E06" w14:textId="77777777" w:rsidR="00F94035" w:rsidRDefault="00F94035" w:rsidP="002F3482">
      <w:pPr>
        <w:tabs>
          <w:tab w:val="left" w:pos="426"/>
        </w:tabs>
        <w:spacing w:after="0" w:line="276" w:lineRule="auto"/>
        <w:jc w:val="both"/>
        <w:rPr>
          <w:rFonts w:ascii="Times New Roman" w:eastAsia="Times New Roman" w:hAnsi="Times New Roman" w:cs="Times New Roman"/>
          <w:kern w:val="0"/>
          <w:sz w:val="24"/>
          <w:szCs w:val="24"/>
          <w14:ligatures w14:val="none"/>
        </w:rPr>
      </w:pPr>
    </w:p>
    <w:p w14:paraId="22CC1F5A" w14:textId="66FCC03E" w:rsidR="00F50C9A" w:rsidRPr="00F94035" w:rsidRDefault="00C26CF0" w:rsidP="002F3482">
      <w:pPr>
        <w:tabs>
          <w:tab w:val="left" w:pos="426"/>
        </w:tabs>
        <w:spacing w:after="0" w:line="276" w:lineRule="auto"/>
        <w:jc w:val="both"/>
        <w:rPr>
          <w:rFonts w:ascii="Times New Roman" w:eastAsia="Times New Roman" w:hAnsi="Times New Roman" w:cs="Times New Roman"/>
          <w:kern w:val="0"/>
          <w:sz w:val="24"/>
          <w:szCs w:val="24"/>
          <w14:ligatures w14:val="none"/>
        </w:rPr>
      </w:pPr>
      <w:r>
        <w:rPr>
          <w:rFonts w:ascii="Times New Roman" w:hAnsi="Times New Roman" w:cs="Times New Roman"/>
          <w:bCs/>
          <w:sz w:val="24"/>
          <w:szCs w:val="24"/>
        </w:rPr>
        <w:t>Vijeće</w:t>
      </w:r>
      <w:r w:rsidR="00F94035">
        <w:rPr>
          <w:rFonts w:ascii="Times New Roman" w:hAnsi="Times New Roman" w:cs="Times New Roman"/>
          <w:bCs/>
          <w:sz w:val="24"/>
          <w:szCs w:val="24"/>
        </w:rPr>
        <w:t xml:space="preserve"> bez raprave</w:t>
      </w:r>
      <w:r>
        <w:rPr>
          <w:rFonts w:ascii="Times New Roman" w:hAnsi="Times New Roman" w:cs="Times New Roman"/>
          <w:bCs/>
          <w:sz w:val="24"/>
          <w:szCs w:val="24"/>
        </w:rPr>
        <w:t xml:space="preserve"> donosi sljedeći;</w:t>
      </w:r>
    </w:p>
    <w:p w14:paraId="6838A477" w14:textId="77777777" w:rsidR="00F94035" w:rsidRDefault="00F94035" w:rsidP="002F3482">
      <w:pPr>
        <w:spacing w:after="0" w:line="276" w:lineRule="auto"/>
        <w:rPr>
          <w:rFonts w:ascii="Times New Roman" w:hAnsi="Times New Roman" w:cs="Times New Roman"/>
          <w:bCs/>
          <w:sz w:val="24"/>
          <w:szCs w:val="24"/>
        </w:rPr>
      </w:pPr>
    </w:p>
    <w:p w14:paraId="4C44F8D7" w14:textId="77777777" w:rsidR="00F94035" w:rsidRPr="00F94035" w:rsidRDefault="00F94035" w:rsidP="002F3482">
      <w:pPr>
        <w:spacing w:after="0" w:line="276" w:lineRule="auto"/>
        <w:jc w:val="center"/>
        <w:rPr>
          <w:rFonts w:ascii="Arial" w:eastAsia="Times New Roman" w:hAnsi="Arial" w:cs="Arial"/>
          <w:b/>
          <w:color w:val="000000"/>
          <w:kern w:val="0"/>
          <w:sz w:val="20"/>
          <w:szCs w:val="20"/>
          <w:lang w:eastAsia="hr-HR"/>
          <w14:ligatures w14:val="none"/>
        </w:rPr>
      </w:pPr>
      <w:r w:rsidRPr="00F94035">
        <w:rPr>
          <w:rFonts w:ascii="Arial" w:eastAsia="Times New Roman" w:hAnsi="Arial" w:cs="Arial"/>
          <w:b/>
          <w:color w:val="000000"/>
          <w:kern w:val="0"/>
          <w:sz w:val="20"/>
          <w:szCs w:val="20"/>
          <w:lang w:eastAsia="hr-HR"/>
          <w14:ligatures w14:val="none"/>
        </w:rPr>
        <w:t>ZAKLJUČAK O IZMJENI FINANCIJSKOG PLANA</w:t>
      </w:r>
    </w:p>
    <w:p w14:paraId="0D0B23CE" w14:textId="77777777" w:rsidR="00F94035" w:rsidRPr="00F94035" w:rsidRDefault="00F94035" w:rsidP="002F3482">
      <w:pPr>
        <w:spacing w:after="0" w:line="276" w:lineRule="auto"/>
        <w:jc w:val="center"/>
        <w:rPr>
          <w:rFonts w:ascii="Arial" w:eastAsia="Times New Roman" w:hAnsi="Arial" w:cs="Arial"/>
          <w:b/>
          <w:color w:val="000000"/>
          <w:kern w:val="0"/>
          <w:sz w:val="20"/>
          <w:szCs w:val="20"/>
          <w:lang w:eastAsia="hr-HR"/>
          <w14:ligatures w14:val="none"/>
        </w:rPr>
      </w:pPr>
      <w:r w:rsidRPr="00F94035">
        <w:rPr>
          <w:rFonts w:ascii="Arial" w:eastAsia="Times New Roman" w:hAnsi="Arial" w:cs="Arial"/>
          <w:b/>
          <w:color w:val="000000"/>
          <w:kern w:val="0"/>
          <w:sz w:val="20"/>
          <w:szCs w:val="20"/>
          <w:lang w:eastAsia="hr-HR"/>
          <w14:ligatures w14:val="none"/>
        </w:rPr>
        <w:t xml:space="preserve">Mjesnog Odbora </w:t>
      </w:r>
      <w:r w:rsidRPr="00F94035">
        <w:rPr>
          <w:rFonts w:ascii="Arial" w:eastAsia="Times New Roman" w:hAnsi="Arial" w:cs="Arial"/>
          <w:b/>
          <w:noProof/>
          <w:color w:val="000000"/>
          <w:kern w:val="0"/>
          <w:sz w:val="20"/>
          <w:szCs w:val="20"/>
          <w:lang w:eastAsia="hr-HR"/>
          <w14:ligatures w14:val="none"/>
        </w:rPr>
        <w:t>"Matko Laginja"</w:t>
      </w:r>
    </w:p>
    <w:p w14:paraId="7F695C31" w14:textId="77777777" w:rsidR="00F94035" w:rsidRPr="00F94035" w:rsidRDefault="00F94035" w:rsidP="002F3482">
      <w:pPr>
        <w:spacing w:after="0" w:line="276" w:lineRule="auto"/>
        <w:jc w:val="center"/>
        <w:rPr>
          <w:rFonts w:ascii="Arial" w:eastAsia="Times New Roman" w:hAnsi="Arial" w:cs="Arial"/>
          <w:b/>
          <w:color w:val="000000"/>
          <w:kern w:val="0"/>
          <w:sz w:val="20"/>
          <w:szCs w:val="20"/>
          <w:lang w:eastAsia="hr-HR"/>
          <w14:ligatures w14:val="none"/>
        </w:rPr>
      </w:pPr>
      <w:r w:rsidRPr="00F94035">
        <w:rPr>
          <w:rFonts w:ascii="Arial" w:eastAsia="Times New Roman" w:hAnsi="Arial" w:cs="Arial"/>
          <w:b/>
          <w:color w:val="000000"/>
          <w:kern w:val="0"/>
          <w:sz w:val="20"/>
          <w:szCs w:val="20"/>
          <w:lang w:eastAsia="hr-HR"/>
          <w14:ligatures w14:val="none"/>
        </w:rPr>
        <w:t>za 2024.</w:t>
      </w:r>
    </w:p>
    <w:p w14:paraId="0802B326" w14:textId="77777777" w:rsidR="00F94035" w:rsidRPr="00F94035" w:rsidRDefault="00F94035" w:rsidP="002F3482">
      <w:pPr>
        <w:spacing w:after="0" w:line="276" w:lineRule="auto"/>
        <w:jc w:val="center"/>
        <w:rPr>
          <w:rFonts w:ascii="Arial" w:eastAsia="Times New Roman" w:hAnsi="Arial" w:cs="Arial"/>
          <w:b/>
          <w:color w:val="000000"/>
          <w:kern w:val="0"/>
          <w:sz w:val="20"/>
          <w:szCs w:val="20"/>
          <w:lang w:eastAsia="hr-HR"/>
          <w14:ligatures w14:val="none"/>
        </w:rPr>
      </w:pPr>
    </w:p>
    <w:p w14:paraId="6A9F6948" w14:textId="77777777" w:rsidR="00F94035" w:rsidRPr="00F94035" w:rsidRDefault="00F94035" w:rsidP="002F3482">
      <w:pPr>
        <w:spacing w:after="0" w:line="276" w:lineRule="auto"/>
        <w:jc w:val="center"/>
        <w:rPr>
          <w:rFonts w:ascii="Arial" w:eastAsia="Times New Roman" w:hAnsi="Arial" w:cs="Arial"/>
          <w:b/>
          <w:color w:val="000000"/>
          <w:kern w:val="0"/>
          <w:sz w:val="20"/>
          <w:szCs w:val="20"/>
          <w:lang w:eastAsia="hr-HR"/>
          <w14:ligatures w14:val="none"/>
        </w:rPr>
      </w:pPr>
      <w:r w:rsidRPr="00F94035">
        <w:rPr>
          <w:rFonts w:ascii="Arial" w:eastAsia="Times New Roman" w:hAnsi="Arial" w:cs="Arial"/>
          <w:b/>
          <w:color w:val="000000"/>
          <w:kern w:val="0"/>
          <w:sz w:val="20"/>
          <w:szCs w:val="20"/>
          <w:lang w:eastAsia="hr-HR"/>
          <w14:ligatures w14:val="none"/>
        </w:rPr>
        <w:t>Članak 1.</w:t>
      </w:r>
    </w:p>
    <w:p w14:paraId="0096DD01" w14:textId="77777777" w:rsidR="00F94035" w:rsidRPr="00F94035" w:rsidRDefault="00F94035" w:rsidP="002F3482">
      <w:pPr>
        <w:spacing w:after="0" w:line="276" w:lineRule="auto"/>
        <w:jc w:val="center"/>
        <w:rPr>
          <w:rFonts w:ascii="Arial" w:eastAsia="Times New Roman" w:hAnsi="Arial" w:cs="Arial"/>
          <w:color w:val="000000"/>
          <w:kern w:val="0"/>
          <w:sz w:val="20"/>
          <w:szCs w:val="20"/>
          <w:lang w:eastAsia="hr-HR"/>
          <w14:ligatures w14:val="none"/>
        </w:rPr>
      </w:pPr>
      <w:r w:rsidRPr="00F94035">
        <w:rPr>
          <w:rFonts w:ascii="Arial" w:eastAsia="Times New Roman" w:hAnsi="Arial" w:cs="Arial"/>
          <w:color w:val="000000"/>
          <w:kern w:val="0"/>
          <w:sz w:val="20"/>
          <w:szCs w:val="20"/>
          <w:lang w:eastAsia="hr-HR"/>
          <w14:ligatures w14:val="none"/>
        </w:rPr>
        <w:t xml:space="preserve">U financijskom planu Mjesnog odbora </w:t>
      </w:r>
      <w:r w:rsidRPr="00F94035">
        <w:rPr>
          <w:rFonts w:ascii="Arial" w:eastAsia="Times New Roman" w:hAnsi="Arial" w:cs="Arial"/>
          <w:noProof/>
          <w:color w:val="000000"/>
          <w:kern w:val="0"/>
          <w:sz w:val="20"/>
          <w:szCs w:val="20"/>
          <w:lang w:eastAsia="hr-HR"/>
          <w14:ligatures w14:val="none"/>
        </w:rPr>
        <w:t>"Matko Laginja"</w:t>
      </w:r>
      <w:r w:rsidRPr="00F94035">
        <w:rPr>
          <w:rFonts w:ascii="Arial" w:eastAsia="Times New Roman" w:hAnsi="Arial" w:cs="Arial"/>
          <w:color w:val="000000"/>
          <w:kern w:val="0"/>
          <w:sz w:val="20"/>
          <w:szCs w:val="20"/>
          <w:lang w:eastAsia="hr-HR"/>
          <w14:ligatures w14:val="none"/>
        </w:rPr>
        <w:t xml:space="preserve"> za 2024., članak 1. mijenja se i glasi:</w:t>
      </w:r>
    </w:p>
    <w:p w14:paraId="36A92DC8" w14:textId="77777777" w:rsidR="00F94035" w:rsidRPr="00F94035" w:rsidRDefault="00F94035" w:rsidP="002F3482">
      <w:pPr>
        <w:spacing w:after="0" w:line="276" w:lineRule="auto"/>
        <w:rPr>
          <w:rFonts w:ascii="Arial" w:eastAsia="Times New Roman" w:hAnsi="Arial" w:cs="Arial"/>
          <w:color w:val="000000"/>
          <w:kern w:val="0"/>
          <w:sz w:val="20"/>
          <w:szCs w:val="20"/>
          <w:lang w:eastAsia="hr-HR"/>
          <w14:ligatures w14:val="none"/>
        </w:rPr>
      </w:pPr>
      <w:r w:rsidRPr="00F94035">
        <w:rPr>
          <w:rFonts w:ascii="Arial" w:eastAsia="Times New Roman" w:hAnsi="Arial" w:cs="Arial"/>
          <w:color w:val="000000"/>
          <w:kern w:val="0"/>
          <w:sz w:val="20"/>
          <w:szCs w:val="20"/>
          <w:lang w:eastAsia="hr-HR"/>
          <w14:ligatures w14:val="none"/>
        </w:rPr>
        <w:t>„PRIHODA:</w:t>
      </w:r>
      <w:r w:rsidRPr="00F94035">
        <w:rPr>
          <w:rFonts w:ascii="Arial" w:eastAsia="Times New Roman" w:hAnsi="Arial" w:cs="Arial"/>
          <w:color w:val="000000"/>
          <w:kern w:val="0"/>
          <w:sz w:val="20"/>
          <w:szCs w:val="20"/>
          <w:lang w:eastAsia="hr-HR"/>
          <w14:ligatures w14:val="none"/>
        </w:rPr>
        <w:tab/>
      </w:r>
      <w:r w:rsidRPr="00F94035">
        <w:rPr>
          <w:rFonts w:ascii="Arial" w:eastAsia="Times New Roman" w:hAnsi="Arial" w:cs="Arial"/>
          <w:color w:val="000000"/>
          <w:kern w:val="0"/>
          <w:sz w:val="20"/>
          <w:szCs w:val="20"/>
          <w:lang w:eastAsia="hr-HR"/>
          <w14:ligatures w14:val="none"/>
        </w:rPr>
        <w:tab/>
      </w:r>
      <w:r w:rsidRPr="00F94035">
        <w:rPr>
          <w:rFonts w:ascii="Arial" w:eastAsia="Times New Roman" w:hAnsi="Arial" w:cs="Arial"/>
          <w:color w:val="000000"/>
          <w:kern w:val="0"/>
          <w:sz w:val="20"/>
          <w:szCs w:val="20"/>
          <w:lang w:eastAsia="hr-HR"/>
          <w14:ligatures w14:val="none"/>
        </w:rPr>
        <w:tab/>
      </w:r>
      <w:r w:rsidRPr="00F94035">
        <w:rPr>
          <w:rFonts w:ascii="Arial" w:eastAsia="Times New Roman" w:hAnsi="Arial" w:cs="Arial"/>
          <w:color w:val="000000"/>
          <w:kern w:val="0"/>
          <w:sz w:val="20"/>
          <w:szCs w:val="20"/>
          <w:lang w:eastAsia="hr-HR"/>
          <w14:ligatures w14:val="none"/>
        </w:rPr>
        <w:tab/>
      </w:r>
      <w:r w:rsidRPr="00F94035">
        <w:rPr>
          <w:rFonts w:ascii="Arial" w:eastAsia="Times New Roman" w:hAnsi="Arial" w:cs="Arial"/>
          <w:color w:val="000000"/>
          <w:kern w:val="0"/>
          <w:sz w:val="20"/>
          <w:szCs w:val="20"/>
          <w:lang w:eastAsia="hr-HR"/>
          <w14:ligatures w14:val="none"/>
        </w:rPr>
        <w:tab/>
      </w:r>
      <w:r w:rsidRPr="00F94035">
        <w:rPr>
          <w:rFonts w:ascii="Arial" w:eastAsia="Times New Roman" w:hAnsi="Arial" w:cs="Arial"/>
          <w:color w:val="000000"/>
          <w:kern w:val="0"/>
          <w:sz w:val="20"/>
          <w:szCs w:val="20"/>
          <w:lang w:eastAsia="hr-HR"/>
          <w14:ligatures w14:val="none"/>
        </w:rPr>
        <w:tab/>
      </w:r>
      <w:r w:rsidRPr="00F94035">
        <w:rPr>
          <w:rFonts w:ascii="Arial" w:eastAsia="Times New Roman" w:hAnsi="Arial" w:cs="Arial"/>
          <w:color w:val="000000"/>
          <w:kern w:val="0"/>
          <w:sz w:val="20"/>
          <w:szCs w:val="20"/>
          <w:lang w:eastAsia="hr-HR"/>
          <w14:ligatures w14:val="none"/>
        </w:rPr>
        <w:tab/>
      </w:r>
      <w:r w:rsidRPr="00F94035">
        <w:rPr>
          <w:rFonts w:ascii="Arial" w:eastAsia="Times New Roman" w:hAnsi="Arial" w:cs="Arial"/>
          <w:color w:val="000000"/>
          <w:kern w:val="0"/>
          <w:sz w:val="20"/>
          <w:szCs w:val="20"/>
          <w:lang w:eastAsia="hr-HR"/>
          <w14:ligatures w14:val="none"/>
        </w:rPr>
        <w:tab/>
      </w:r>
      <w:r w:rsidRPr="00F94035">
        <w:rPr>
          <w:rFonts w:ascii="Arial" w:eastAsia="Times New Roman" w:hAnsi="Arial" w:cs="Arial"/>
          <w:color w:val="000000"/>
          <w:kern w:val="0"/>
          <w:sz w:val="20"/>
          <w:szCs w:val="20"/>
          <w:lang w:eastAsia="hr-HR"/>
          <w14:ligatures w14:val="none"/>
        </w:rPr>
        <w:tab/>
      </w:r>
      <w:r w:rsidRPr="00F94035">
        <w:rPr>
          <w:rFonts w:ascii="Arial" w:eastAsia="Times New Roman" w:hAnsi="Arial" w:cs="Arial"/>
          <w:noProof/>
          <w:color w:val="000000"/>
          <w:kern w:val="0"/>
          <w:sz w:val="20"/>
          <w:szCs w:val="20"/>
          <w:lang w:eastAsia="hr-HR"/>
          <w14:ligatures w14:val="none"/>
        </w:rPr>
        <w:t xml:space="preserve">    18.960,00 €</w:t>
      </w:r>
    </w:p>
    <w:p w14:paraId="134E10E6" w14:textId="77777777" w:rsidR="00F94035" w:rsidRPr="00F94035" w:rsidRDefault="00F94035" w:rsidP="002F3482">
      <w:pPr>
        <w:spacing w:after="0" w:line="276" w:lineRule="auto"/>
        <w:rPr>
          <w:rFonts w:ascii="Arial" w:eastAsia="Times New Roman" w:hAnsi="Arial" w:cs="Arial"/>
          <w:color w:val="000000"/>
          <w:kern w:val="0"/>
          <w:sz w:val="20"/>
          <w:szCs w:val="20"/>
          <w:lang w:eastAsia="hr-HR"/>
          <w14:ligatures w14:val="none"/>
        </w:rPr>
      </w:pPr>
      <w:r w:rsidRPr="00F94035">
        <w:rPr>
          <w:rFonts w:ascii="Arial" w:eastAsia="Times New Roman" w:hAnsi="Arial" w:cs="Arial"/>
          <w:color w:val="000000"/>
          <w:kern w:val="0"/>
          <w:sz w:val="20"/>
          <w:szCs w:val="20"/>
          <w:lang w:eastAsia="hr-HR"/>
          <w14:ligatures w14:val="none"/>
        </w:rPr>
        <w:t>RASHODA:</w:t>
      </w:r>
      <w:r w:rsidRPr="00F94035">
        <w:rPr>
          <w:rFonts w:ascii="Arial" w:eastAsia="Times New Roman" w:hAnsi="Arial" w:cs="Arial"/>
          <w:color w:val="000000"/>
          <w:kern w:val="0"/>
          <w:sz w:val="20"/>
          <w:szCs w:val="20"/>
          <w:lang w:eastAsia="hr-HR"/>
          <w14:ligatures w14:val="none"/>
        </w:rPr>
        <w:tab/>
      </w:r>
      <w:r w:rsidRPr="00F94035">
        <w:rPr>
          <w:rFonts w:ascii="Arial" w:eastAsia="Times New Roman" w:hAnsi="Arial" w:cs="Arial"/>
          <w:color w:val="000000"/>
          <w:kern w:val="0"/>
          <w:sz w:val="20"/>
          <w:szCs w:val="20"/>
          <w:lang w:eastAsia="hr-HR"/>
          <w14:ligatures w14:val="none"/>
        </w:rPr>
        <w:tab/>
      </w:r>
      <w:r w:rsidRPr="00F94035">
        <w:rPr>
          <w:rFonts w:ascii="Arial" w:eastAsia="Times New Roman" w:hAnsi="Arial" w:cs="Arial"/>
          <w:color w:val="000000"/>
          <w:kern w:val="0"/>
          <w:sz w:val="20"/>
          <w:szCs w:val="20"/>
          <w:lang w:eastAsia="hr-HR"/>
          <w14:ligatures w14:val="none"/>
        </w:rPr>
        <w:tab/>
      </w:r>
      <w:r w:rsidRPr="00F94035">
        <w:rPr>
          <w:rFonts w:ascii="Arial" w:eastAsia="Times New Roman" w:hAnsi="Arial" w:cs="Arial"/>
          <w:color w:val="000000"/>
          <w:kern w:val="0"/>
          <w:sz w:val="20"/>
          <w:szCs w:val="20"/>
          <w:lang w:eastAsia="hr-HR"/>
          <w14:ligatures w14:val="none"/>
        </w:rPr>
        <w:tab/>
      </w:r>
      <w:r w:rsidRPr="00F94035">
        <w:rPr>
          <w:rFonts w:ascii="Arial" w:eastAsia="Times New Roman" w:hAnsi="Arial" w:cs="Arial"/>
          <w:color w:val="000000"/>
          <w:kern w:val="0"/>
          <w:sz w:val="20"/>
          <w:szCs w:val="20"/>
          <w:lang w:eastAsia="hr-HR"/>
          <w14:ligatures w14:val="none"/>
        </w:rPr>
        <w:tab/>
      </w:r>
      <w:r w:rsidRPr="00F94035">
        <w:rPr>
          <w:rFonts w:ascii="Arial" w:eastAsia="Times New Roman" w:hAnsi="Arial" w:cs="Arial"/>
          <w:color w:val="000000"/>
          <w:kern w:val="0"/>
          <w:sz w:val="20"/>
          <w:szCs w:val="20"/>
          <w:lang w:eastAsia="hr-HR"/>
          <w14:ligatures w14:val="none"/>
        </w:rPr>
        <w:tab/>
      </w:r>
      <w:r w:rsidRPr="00F94035">
        <w:rPr>
          <w:rFonts w:ascii="Arial" w:eastAsia="Times New Roman" w:hAnsi="Arial" w:cs="Arial"/>
          <w:color w:val="000000"/>
          <w:kern w:val="0"/>
          <w:sz w:val="20"/>
          <w:szCs w:val="20"/>
          <w:lang w:eastAsia="hr-HR"/>
          <w14:ligatures w14:val="none"/>
        </w:rPr>
        <w:tab/>
      </w:r>
      <w:r w:rsidRPr="00F94035">
        <w:rPr>
          <w:rFonts w:ascii="Arial" w:eastAsia="Times New Roman" w:hAnsi="Arial" w:cs="Arial"/>
          <w:color w:val="000000"/>
          <w:kern w:val="0"/>
          <w:sz w:val="20"/>
          <w:szCs w:val="20"/>
          <w:lang w:eastAsia="hr-HR"/>
          <w14:ligatures w14:val="none"/>
        </w:rPr>
        <w:tab/>
      </w:r>
      <w:r w:rsidRPr="00F94035">
        <w:rPr>
          <w:rFonts w:ascii="Arial" w:eastAsia="Times New Roman" w:hAnsi="Arial" w:cs="Arial"/>
          <w:color w:val="000000"/>
          <w:kern w:val="0"/>
          <w:sz w:val="20"/>
          <w:szCs w:val="20"/>
          <w:lang w:eastAsia="hr-HR"/>
          <w14:ligatures w14:val="none"/>
        </w:rPr>
        <w:tab/>
      </w:r>
      <w:r w:rsidRPr="00F94035">
        <w:rPr>
          <w:rFonts w:ascii="Arial" w:eastAsia="Times New Roman" w:hAnsi="Arial" w:cs="Arial"/>
          <w:noProof/>
          <w:color w:val="000000"/>
          <w:kern w:val="0"/>
          <w:sz w:val="20"/>
          <w:szCs w:val="20"/>
          <w:lang w:eastAsia="hr-HR"/>
          <w14:ligatures w14:val="none"/>
        </w:rPr>
        <w:t xml:space="preserve">    18.960,00 €“</w:t>
      </w:r>
    </w:p>
    <w:p w14:paraId="34EB122F" w14:textId="77777777" w:rsidR="00F94035" w:rsidRPr="00F94035" w:rsidRDefault="00F94035" w:rsidP="002F3482">
      <w:pPr>
        <w:spacing w:after="0" w:line="276" w:lineRule="auto"/>
        <w:jc w:val="center"/>
        <w:rPr>
          <w:rFonts w:ascii="Arial" w:eastAsia="Times New Roman" w:hAnsi="Arial" w:cs="Arial"/>
          <w:color w:val="000000"/>
          <w:kern w:val="0"/>
          <w:sz w:val="20"/>
          <w:szCs w:val="20"/>
          <w:lang w:eastAsia="hr-HR"/>
          <w14:ligatures w14:val="none"/>
        </w:rPr>
      </w:pPr>
    </w:p>
    <w:tbl>
      <w:tblPr>
        <w:tblW w:w="9808" w:type="dxa"/>
        <w:tblLook w:val="04A0" w:firstRow="1" w:lastRow="0" w:firstColumn="1" w:lastColumn="0" w:noHBand="0" w:noVBand="1"/>
      </w:tblPr>
      <w:tblGrid>
        <w:gridCol w:w="993"/>
        <w:gridCol w:w="6804"/>
        <w:gridCol w:w="1275"/>
        <w:gridCol w:w="736"/>
      </w:tblGrid>
      <w:tr w:rsidR="00F94035" w:rsidRPr="00F94035" w14:paraId="3597316A" w14:textId="77777777" w:rsidTr="00461F94">
        <w:trPr>
          <w:trHeight w:val="300"/>
        </w:trPr>
        <w:tc>
          <w:tcPr>
            <w:tcW w:w="9808" w:type="dxa"/>
            <w:gridSpan w:val="4"/>
            <w:noWrap/>
            <w:vAlign w:val="bottom"/>
            <w:hideMark/>
          </w:tcPr>
          <w:p w14:paraId="39256B9E" w14:textId="77777777" w:rsidR="00F94035" w:rsidRPr="00F94035" w:rsidRDefault="00F94035" w:rsidP="002F3482">
            <w:pPr>
              <w:spacing w:after="0" w:line="276" w:lineRule="auto"/>
              <w:jc w:val="center"/>
              <w:rPr>
                <w:rFonts w:ascii="Arial" w:eastAsia="Times New Roman" w:hAnsi="Arial" w:cs="Arial"/>
                <w:b/>
                <w:bCs/>
                <w:color w:val="000000"/>
                <w:kern w:val="0"/>
                <w:sz w:val="20"/>
                <w:szCs w:val="20"/>
                <w:lang w:eastAsia="hr-HR"/>
                <w14:ligatures w14:val="none"/>
              </w:rPr>
            </w:pPr>
            <w:r w:rsidRPr="00F94035">
              <w:rPr>
                <w:rFonts w:ascii="Arial" w:eastAsia="Times New Roman" w:hAnsi="Arial" w:cs="Arial"/>
                <w:b/>
                <w:bCs/>
                <w:color w:val="000000"/>
                <w:kern w:val="0"/>
                <w:sz w:val="20"/>
                <w:szCs w:val="20"/>
                <w:lang w:eastAsia="hr-HR"/>
                <w14:ligatures w14:val="none"/>
              </w:rPr>
              <w:t>Članak 2.</w:t>
            </w:r>
          </w:p>
          <w:p w14:paraId="6B9E5E5E" w14:textId="77777777" w:rsidR="00F94035" w:rsidRPr="00F94035" w:rsidRDefault="00F94035" w:rsidP="002F3482">
            <w:pPr>
              <w:spacing w:after="0" w:line="276" w:lineRule="auto"/>
              <w:jc w:val="center"/>
              <w:rPr>
                <w:rFonts w:ascii="Arial" w:eastAsia="Times New Roman" w:hAnsi="Arial" w:cs="Arial"/>
                <w:b/>
                <w:bCs/>
                <w:color w:val="000000"/>
                <w:kern w:val="0"/>
                <w:sz w:val="20"/>
                <w:szCs w:val="20"/>
                <w:lang w:eastAsia="hr-HR"/>
                <w14:ligatures w14:val="none"/>
              </w:rPr>
            </w:pPr>
            <w:r w:rsidRPr="00F94035">
              <w:rPr>
                <w:rFonts w:ascii="Arial" w:eastAsia="Times New Roman" w:hAnsi="Arial" w:cs="Arial"/>
                <w:color w:val="000000"/>
                <w:kern w:val="0"/>
                <w:sz w:val="20"/>
                <w:szCs w:val="20"/>
                <w:lang w:eastAsia="hr-HR"/>
                <w14:ligatures w14:val="none"/>
              </w:rPr>
              <w:t>Članak 2. mijenja se i glasi:</w:t>
            </w:r>
          </w:p>
        </w:tc>
      </w:tr>
      <w:tr w:rsidR="00F94035" w:rsidRPr="00F94035" w14:paraId="0C3665A6" w14:textId="77777777" w:rsidTr="00461F94">
        <w:trPr>
          <w:trHeight w:val="300"/>
        </w:trPr>
        <w:tc>
          <w:tcPr>
            <w:tcW w:w="9808" w:type="dxa"/>
            <w:gridSpan w:val="4"/>
            <w:noWrap/>
            <w:vAlign w:val="bottom"/>
            <w:hideMark/>
          </w:tcPr>
          <w:p w14:paraId="044F6D54" w14:textId="77777777" w:rsidR="00F94035" w:rsidRPr="00F94035" w:rsidRDefault="00F94035" w:rsidP="002F3482">
            <w:pPr>
              <w:spacing w:after="0" w:line="276" w:lineRule="auto"/>
              <w:jc w:val="center"/>
              <w:rPr>
                <w:rFonts w:ascii="Arial" w:eastAsia="Times New Roman" w:hAnsi="Arial" w:cs="Arial"/>
                <w:color w:val="000000"/>
                <w:kern w:val="0"/>
                <w:sz w:val="20"/>
                <w:szCs w:val="20"/>
                <w:lang w:eastAsia="hr-HR"/>
                <w14:ligatures w14:val="none"/>
              </w:rPr>
            </w:pPr>
          </w:p>
          <w:p w14:paraId="7621DD5E" w14:textId="77777777" w:rsidR="00F94035" w:rsidRPr="00F94035" w:rsidRDefault="00F94035" w:rsidP="002F3482">
            <w:pPr>
              <w:spacing w:after="0" w:line="276" w:lineRule="auto"/>
              <w:rPr>
                <w:rFonts w:ascii="Arial" w:eastAsia="Times New Roman" w:hAnsi="Arial" w:cs="Arial"/>
                <w:color w:val="000000"/>
                <w:kern w:val="0"/>
                <w:sz w:val="20"/>
                <w:szCs w:val="20"/>
                <w:lang w:eastAsia="hr-HR"/>
                <w14:ligatures w14:val="none"/>
              </w:rPr>
            </w:pPr>
            <w:r w:rsidRPr="00F94035">
              <w:rPr>
                <w:rFonts w:ascii="Arial" w:eastAsia="Times New Roman" w:hAnsi="Arial" w:cs="Arial"/>
                <w:color w:val="000000"/>
                <w:kern w:val="0"/>
                <w:sz w:val="20"/>
                <w:szCs w:val="20"/>
                <w:lang w:eastAsia="hr-HR"/>
                <w14:ligatures w14:val="none"/>
              </w:rPr>
              <w:lastRenderedPageBreak/>
              <w:t>„Prihodi i rashodi iz članka 1. Plana su:</w:t>
            </w:r>
          </w:p>
        </w:tc>
      </w:tr>
      <w:tr w:rsidR="00F94035" w:rsidRPr="00F94035" w14:paraId="262E7B3A" w14:textId="77777777" w:rsidTr="00461F94">
        <w:trPr>
          <w:trHeight w:val="300"/>
        </w:trPr>
        <w:tc>
          <w:tcPr>
            <w:tcW w:w="9808" w:type="dxa"/>
            <w:gridSpan w:val="4"/>
            <w:noWrap/>
            <w:vAlign w:val="bottom"/>
            <w:hideMark/>
          </w:tcPr>
          <w:p w14:paraId="1DE64695" w14:textId="77777777" w:rsidR="00F94035" w:rsidRPr="00F94035" w:rsidRDefault="00F94035" w:rsidP="002F3482">
            <w:pPr>
              <w:numPr>
                <w:ilvl w:val="0"/>
                <w:numId w:val="28"/>
              </w:numPr>
              <w:spacing w:after="0" w:line="276" w:lineRule="auto"/>
              <w:contextualSpacing/>
              <w:rPr>
                <w:rFonts w:ascii="Arial" w:eastAsia="Calibri" w:hAnsi="Arial" w:cs="Arial"/>
                <w:kern w:val="0"/>
                <w:sz w:val="20"/>
                <w:szCs w:val="20"/>
                <w14:ligatures w14:val="none"/>
              </w:rPr>
            </w:pPr>
            <w:r w:rsidRPr="00F94035">
              <w:rPr>
                <w:rFonts w:ascii="Arial" w:eastAsia="Calibri" w:hAnsi="Arial" w:cs="Arial"/>
                <w:kern w:val="0"/>
                <w:sz w:val="20"/>
                <w:szCs w:val="20"/>
                <w14:ligatures w14:val="none"/>
              </w:rPr>
              <w:lastRenderedPageBreak/>
              <w:t>PRIHODI</w:t>
            </w:r>
          </w:p>
        </w:tc>
      </w:tr>
      <w:tr w:rsidR="00F94035" w:rsidRPr="00F94035" w14:paraId="550C437C" w14:textId="77777777" w:rsidTr="00461F94">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603A2348" w14:textId="77777777" w:rsidR="00F94035" w:rsidRPr="00F94035" w:rsidRDefault="00F94035" w:rsidP="002F3482">
            <w:pPr>
              <w:spacing w:after="0" w:line="276" w:lineRule="auto"/>
              <w:jc w:val="center"/>
              <w:rPr>
                <w:rFonts w:ascii="Arial" w:eastAsia="Times New Roman" w:hAnsi="Arial" w:cs="Arial"/>
                <w:b/>
                <w:bCs/>
                <w:color w:val="000000"/>
                <w:kern w:val="0"/>
                <w:sz w:val="20"/>
                <w:szCs w:val="20"/>
                <w:lang w:eastAsia="hr-HR"/>
                <w14:ligatures w14:val="none"/>
              </w:rPr>
            </w:pPr>
            <w:r w:rsidRPr="00F94035">
              <w:rPr>
                <w:rFonts w:ascii="Arial" w:eastAsia="Times New Roman" w:hAnsi="Arial" w:cs="Arial"/>
                <w:b/>
                <w:bCs/>
                <w:color w:val="000000"/>
                <w:kern w:val="0"/>
                <w:sz w:val="20"/>
                <w:szCs w:val="20"/>
                <w:lang w:eastAsia="hr-HR"/>
                <w14:ligatures w14:val="none"/>
              </w:rPr>
              <w:t>KONTO</w:t>
            </w:r>
          </w:p>
        </w:tc>
        <w:tc>
          <w:tcPr>
            <w:tcW w:w="6804" w:type="dxa"/>
            <w:tcBorders>
              <w:top w:val="single" w:sz="4" w:space="0" w:color="auto"/>
              <w:left w:val="nil"/>
              <w:bottom w:val="single" w:sz="4" w:space="0" w:color="auto"/>
              <w:right w:val="single" w:sz="4" w:space="0" w:color="auto"/>
            </w:tcBorders>
            <w:noWrap/>
            <w:vAlign w:val="center"/>
            <w:hideMark/>
          </w:tcPr>
          <w:p w14:paraId="31685860" w14:textId="77777777" w:rsidR="00F94035" w:rsidRPr="00F94035" w:rsidRDefault="00F94035" w:rsidP="002F3482">
            <w:pPr>
              <w:spacing w:after="0" w:line="276" w:lineRule="auto"/>
              <w:jc w:val="center"/>
              <w:rPr>
                <w:rFonts w:ascii="Arial" w:eastAsia="Times New Roman" w:hAnsi="Arial" w:cs="Arial"/>
                <w:b/>
                <w:bCs/>
                <w:color w:val="000000"/>
                <w:kern w:val="0"/>
                <w:sz w:val="20"/>
                <w:szCs w:val="20"/>
                <w:lang w:eastAsia="hr-HR"/>
                <w14:ligatures w14:val="none"/>
              </w:rPr>
            </w:pPr>
            <w:r w:rsidRPr="00F94035">
              <w:rPr>
                <w:rFonts w:ascii="Arial" w:eastAsia="Times New Roman" w:hAnsi="Arial" w:cs="Arial"/>
                <w:b/>
                <w:bCs/>
                <w:color w:val="000000"/>
                <w:kern w:val="0"/>
                <w:sz w:val="20"/>
                <w:szCs w:val="20"/>
                <w:lang w:eastAsia="hr-HR"/>
                <w14:ligatures w14:val="none"/>
              </w:rPr>
              <w:t>NAZIV KONTA</w:t>
            </w:r>
          </w:p>
        </w:tc>
        <w:tc>
          <w:tcPr>
            <w:tcW w:w="1275" w:type="dxa"/>
            <w:tcBorders>
              <w:top w:val="single" w:sz="4" w:space="0" w:color="auto"/>
              <w:left w:val="nil"/>
              <w:bottom w:val="single" w:sz="4" w:space="0" w:color="auto"/>
              <w:right w:val="single" w:sz="4" w:space="0" w:color="auto"/>
            </w:tcBorders>
            <w:vAlign w:val="center"/>
            <w:hideMark/>
          </w:tcPr>
          <w:p w14:paraId="0B131ED7" w14:textId="77777777" w:rsidR="00F94035" w:rsidRPr="00F94035" w:rsidRDefault="00F94035" w:rsidP="002F3482">
            <w:pPr>
              <w:spacing w:after="0" w:line="276" w:lineRule="auto"/>
              <w:jc w:val="center"/>
              <w:rPr>
                <w:rFonts w:ascii="Arial" w:eastAsia="Times New Roman" w:hAnsi="Arial" w:cs="Arial"/>
                <w:b/>
                <w:bCs/>
                <w:color w:val="000000"/>
                <w:kern w:val="0"/>
                <w:sz w:val="20"/>
                <w:szCs w:val="20"/>
                <w:lang w:eastAsia="hr-HR"/>
                <w14:ligatures w14:val="none"/>
              </w:rPr>
            </w:pPr>
            <w:r w:rsidRPr="00F94035">
              <w:rPr>
                <w:rFonts w:ascii="Arial" w:eastAsia="Times New Roman" w:hAnsi="Arial" w:cs="Arial"/>
                <w:b/>
                <w:bCs/>
                <w:color w:val="000000"/>
                <w:kern w:val="0"/>
                <w:sz w:val="20"/>
                <w:szCs w:val="20"/>
                <w:lang w:eastAsia="hr-HR"/>
                <w14:ligatures w14:val="none"/>
              </w:rPr>
              <w:t>IZNOS</w:t>
            </w:r>
          </w:p>
          <w:p w14:paraId="7792C7EA" w14:textId="77777777" w:rsidR="00F94035" w:rsidRPr="00F94035" w:rsidRDefault="00F94035" w:rsidP="002F3482">
            <w:pPr>
              <w:spacing w:after="0" w:line="276" w:lineRule="auto"/>
              <w:jc w:val="center"/>
              <w:rPr>
                <w:rFonts w:ascii="Arial" w:eastAsia="Times New Roman" w:hAnsi="Arial" w:cs="Arial"/>
                <w:b/>
                <w:bCs/>
                <w:color w:val="000000"/>
                <w:kern w:val="0"/>
                <w:sz w:val="20"/>
                <w:szCs w:val="20"/>
                <w:lang w:eastAsia="hr-HR"/>
                <w14:ligatures w14:val="none"/>
              </w:rPr>
            </w:pPr>
            <w:r w:rsidRPr="00F94035">
              <w:rPr>
                <w:rFonts w:ascii="Arial" w:eastAsia="Times New Roman" w:hAnsi="Arial" w:cs="Arial"/>
                <w:b/>
                <w:bCs/>
                <w:color w:val="000000"/>
                <w:kern w:val="0"/>
                <w:sz w:val="20"/>
                <w:szCs w:val="20"/>
                <w:lang w:eastAsia="hr-HR"/>
                <w14:ligatures w14:val="none"/>
              </w:rPr>
              <w:t>(€)</w:t>
            </w:r>
          </w:p>
        </w:tc>
      </w:tr>
      <w:tr w:rsidR="00F94035" w:rsidRPr="00F94035" w14:paraId="5DDE3FA2" w14:textId="77777777" w:rsidTr="00F94035">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noWrap/>
            <w:vAlign w:val="center"/>
            <w:hideMark/>
          </w:tcPr>
          <w:p w14:paraId="5285C00A" w14:textId="77777777" w:rsidR="00F94035" w:rsidRPr="00F94035" w:rsidRDefault="00F94035" w:rsidP="002F3482">
            <w:pPr>
              <w:spacing w:after="0" w:line="276" w:lineRule="auto"/>
              <w:rPr>
                <w:rFonts w:ascii="Arial" w:eastAsia="Times New Roman" w:hAnsi="Arial" w:cs="Arial"/>
                <w:b/>
                <w:bCs/>
                <w:color w:val="FFFFFF"/>
                <w:kern w:val="0"/>
                <w:sz w:val="20"/>
                <w:szCs w:val="20"/>
                <w:lang w:eastAsia="hr-HR"/>
                <w14:ligatures w14:val="none"/>
              </w:rPr>
            </w:pPr>
            <w:r w:rsidRPr="00F94035">
              <w:rPr>
                <w:rFonts w:ascii="Arial" w:eastAsia="Times New Roman" w:hAnsi="Arial" w:cs="Arial"/>
                <w:b/>
                <w:bCs/>
                <w:color w:val="FFFFFF"/>
                <w:kern w:val="0"/>
                <w:sz w:val="20"/>
                <w:szCs w:val="20"/>
                <w:lang w:eastAsia="hr-HR"/>
                <w14:ligatures w14:val="none"/>
              </w:rPr>
              <w:t>PRIHODI MJESNOG ODBORA UKUPNO</w:t>
            </w:r>
          </w:p>
        </w:tc>
        <w:tc>
          <w:tcPr>
            <w:tcW w:w="1275" w:type="dxa"/>
            <w:tcBorders>
              <w:top w:val="nil"/>
              <w:left w:val="nil"/>
              <w:bottom w:val="single" w:sz="4" w:space="0" w:color="auto"/>
              <w:right w:val="single" w:sz="4" w:space="0" w:color="auto"/>
            </w:tcBorders>
            <w:shd w:val="clear" w:color="auto" w:fill="000000"/>
            <w:noWrap/>
            <w:vAlign w:val="center"/>
            <w:hideMark/>
          </w:tcPr>
          <w:p w14:paraId="70253139" w14:textId="77777777" w:rsidR="00F94035" w:rsidRPr="00F94035" w:rsidRDefault="00F94035" w:rsidP="002F3482">
            <w:pPr>
              <w:spacing w:after="0" w:line="276" w:lineRule="auto"/>
              <w:jc w:val="right"/>
              <w:rPr>
                <w:rFonts w:ascii="Arial" w:eastAsia="Times New Roman" w:hAnsi="Arial" w:cs="Arial"/>
                <w:b/>
                <w:bCs/>
                <w:color w:val="FFFFFF"/>
                <w:kern w:val="0"/>
                <w:sz w:val="20"/>
                <w:szCs w:val="20"/>
                <w:lang w:eastAsia="hr-HR"/>
                <w14:ligatures w14:val="none"/>
              </w:rPr>
            </w:pPr>
            <w:r w:rsidRPr="00F94035">
              <w:rPr>
                <w:rFonts w:ascii="Arial" w:eastAsia="Times New Roman" w:hAnsi="Arial" w:cs="Arial"/>
                <w:b/>
                <w:noProof/>
                <w:color w:val="FFFFFF"/>
                <w:kern w:val="0"/>
                <w:sz w:val="20"/>
                <w:szCs w:val="20"/>
                <w:lang w:eastAsia="hr-HR"/>
                <w14:ligatures w14:val="none"/>
              </w:rPr>
              <w:t xml:space="preserve">    18.960,00 </w:t>
            </w:r>
          </w:p>
        </w:tc>
      </w:tr>
      <w:tr w:rsidR="00F94035" w:rsidRPr="00F94035" w14:paraId="21948F92" w14:textId="77777777" w:rsidTr="00461F94">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14:paraId="323C014B" w14:textId="77777777" w:rsidR="00F94035" w:rsidRPr="00F94035" w:rsidRDefault="00F94035" w:rsidP="002F3482">
            <w:pPr>
              <w:spacing w:after="0" w:line="276" w:lineRule="auto"/>
              <w:jc w:val="right"/>
              <w:rPr>
                <w:rFonts w:ascii="Arial" w:eastAsia="Times New Roman" w:hAnsi="Arial" w:cs="Arial"/>
                <w:color w:val="000000"/>
                <w:kern w:val="0"/>
                <w:sz w:val="20"/>
                <w:szCs w:val="20"/>
                <w:lang w:eastAsia="hr-HR"/>
                <w14:ligatures w14:val="none"/>
              </w:rPr>
            </w:pPr>
            <w:r w:rsidRPr="00F94035">
              <w:rPr>
                <w:rFonts w:ascii="Arial" w:eastAsia="Times New Roman" w:hAnsi="Arial" w:cs="Arial"/>
                <w:color w:val="000000"/>
                <w:kern w:val="0"/>
                <w:sz w:val="20"/>
                <w:szCs w:val="20"/>
                <w:lang w:eastAsia="hr-HR"/>
                <w14:ligatures w14:val="none"/>
              </w:rPr>
              <w:t>6711</w:t>
            </w:r>
          </w:p>
        </w:tc>
        <w:tc>
          <w:tcPr>
            <w:tcW w:w="6804" w:type="dxa"/>
            <w:tcBorders>
              <w:top w:val="single" w:sz="4" w:space="0" w:color="auto"/>
              <w:left w:val="nil"/>
              <w:bottom w:val="single" w:sz="4" w:space="0" w:color="auto"/>
              <w:right w:val="single" w:sz="4" w:space="0" w:color="auto"/>
            </w:tcBorders>
            <w:noWrap/>
            <w:vAlign w:val="center"/>
            <w:hideMark/>
          </w:tcPr>
          <w:p w14:paraId="430A731C" w14:textId="77777777" w:rsidR="00F94035" w:rsidRPr="00F94035" w:rsidRDefault="00F94035" w:rsidP="002F3482">
            <w:pPr>
              <w:spacing w:after="0" w:line="276" w:lineRule="auto"/>
              <w:rPr>
                <w:rFonts w:ascii="Arial" w:eastAsia="Times New Roman" w:hAnsi="Arial" w:cs="Arial"/>
                <w:color w:val="000000"/>
                <w:kern w:val="0"/>
                <w:sz w:val="20"/>
                <w:szCs w:val="20"/>
                <w:lang w:eastAsia="hr-HR"/>
                <w14:ligatures w14:val="none"/>
              </w:rPr>
            </w:pPr>
            <w:r w:rsidRPr="00F94035">
              <w:rPr>
                <w:rFonts w:ascii="Arial" w:eastAsia="Times New Roman" w:hAnsi="Arial" w:cs="Arial"/>
                <w:color w:val="000000"/>
                <w:kern w:val="0"/>
                <w:sz w:val="20"/>
                <w:szCs w:val="20"/>
                <w:lang w:eastAsia="hr-HR"/>
                <w14:ligatures w14:val="none"/>
              </w:rPr>
              <w:t>PRIHODI ZA FINANCIRANJE RASHODA POSLOVANJA</w:t>
            </w:r>
          </w:p>
        </w:tc>
        <w:tc>
          <w:tcPr>
            <w:tcW w:w="1275" w:type="dxa"/>
            <w:tcBorders>
              <w:top w:val="nil"/>
              <w:left w:val="nil"/>
              <w:bottom w:val="single" w:sz="4" w:space="0" w:color="auto"/>
              <w:right w:val="single" w:sz="4" w:space="0" w:color="auto"/>
            </w:tcBorders>
            <w:noWrap/>
            <w:vAlign w:val="center"/>
            <w:hideMark/>
          </w:tcPr>
          <w:p w14:paraId="02EEE359" w14:textId="77777777" w:rsidR="00F94035" w:rsidRPr="00F94035" w:rsidRDefault="00F94035" w:rsidP="002F3482">
            <w:pPr>
              <w:spacing w:after="0" w:line="276" w:lineRule="auto"/>
              <w:jc w:val="right"/>
              <w:rPr>
                <w:rFonts w:ascii="Arial" w:eastAsia="Times New Roman" w:hAnsi="Arial" w:cs="Arial"/>
                <w:color w:val="000000"/>
                <w:kern w:val="0"/>
                <w:sz w:val="20"/>
                <w:szCs w:val="20"/>
                <w:lang w:eastAsia="hr-HR"/>
                <w14:ligatures w14:val="none"/>
              </w:rPr>
            </w:pPr>
            <w:r w:rsidRPr="00F94035">
              <w:rPr>
                <w:rFonts w:ascii="Arial" w:eastAsia="Times New Roman" w:hAnsi="Arial" w:cs="Arial"/>
                <w:noProof/>
                <w:color w:val="000000"/>
                <w:kern w:val="0"/>
                <w:sz w:val="20"/>
                <w:szCs w:val="20"/>
                <w:lang w:eastAsia="hr-HR"/>
                <w14:ligatures w14:val="none"/>
              </w:rPr>
              <w:t xml:space="preserve">    18.960,00 </w:t>
            </w:r>
          </w:p>
        </w:tc>
      </w:tr>
      <w:tr w:rsidR="00F94035" w:rsidRPr="00F94035" w14:paraId="6E7EA7E2" w14:textId="77777777" w:rsidTr="00461F94">
        <w:trPr>
          <w:trHeight w:val="300"/>
        </w:trPr>
        <w:tc>
          <w:tcPr>
            <w:tcW w:w="9808" w:type="dxa"/>
            <w:gridSpan w:val="4"/>
            <w:noWrap/>
            <w:vAlign w:val="bottom"/>
            <w:hideMark/>
          </w:tcPr>
          <w:p w14:paraId="5B549D65" w14:textId="77777777" w:rsidR="00F94035" w:rsidRPr="00F94035" w:rsidRDefault="00F94035" w:rsidP="002F3482">
            <w:pPr>
              <w:spacing w:after="0" w:line="276" w:lineRule="auto"/>
              <w:rPr>
                <w:rFonts w:ascii="Arial" w:eastAsia="Times New Roman" w:hAnsi="Arial" w:cs="Arial"/>
                <w:color w:val="000000"/>
                <w:kern w:val="0"/>
                <w:sz w:val="20"/>
                <w:szCs w:val="20"/>
                <w:lang w:eastAsia="hr-HR"/>
                <w14:ligatures w14:val="none"/>
              </w:rPr>
            </w:pPr>
          </w:p>
          <w:p w14:paraId="582715DD" w14:textId="77777777" w:rsidR="00F94035" w:rsidRPr="00F94035" w:rsidRDefault="00F94035" w:rsidP="002F3482">
            <w:pPr>
              <w:numPr>
                <w:ilvl w:val="0"/>
                <w:numId w:val="28"/>
              </w:numPr>
              <w:spacing w:after="0" w:line="276" w:lineRule="auto"/>
              <w:contextualSpacing/>
              <w:rPr>
                <w:rFonts w:ascii="Arial" w:eastAsia="Times New Roman" w:hAnsi="Arial" w:cs="Arial"/>
                <w:color w:val="000000"/>
                <w:kern w:val="0"/>
                <w:sz w:val="20"/>
                <w:szCs w:val="20"/>
                <w:lang w:eastAsia="hr-HR"/>
                <w14:ligatures w14:val="none"/>
              </w:rPr>
            </w:pPr>
            <w:r w:rsidRPr="00F94035">
              <w:rPr>
                <w:rFonts w:ascii="Arial" w:eastAsia="Times New Roman" w:hAnsi="Arial" w:cs="Arial"/>
                <w:color w:val="000000"/>
                <w:kern w:val="0"/>
                <w:sz w:val="20"/>
                <w:szCs w:val="20"/>
                <w:lang w:eastAsia="hr-HR"/>
                <w14:ligatures w14:val="none"/>
              </w:rPr>
              <w:t>RASHODI</w:t>
            </w:r>
          </w:p>
        </w:tc>
      </w:tr>
      <w:tr w:rsidR="00F94035" w:rsidRPr="00F94035" w14:paraId="0EC10468" w14:textId="77777777" w:rsidTr="00461F94">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14:paraId="0BFB78D3" w14:textId="77777777" w:rsidR="00F94035" w:rsidRPr="00F94035" w:rsidRDefault="00F94035" w:rsidP="002F3482">
            <w:pPr>
              <w:spacing w:after="0" w:line="276" w:lineRule="auto"/>
              <w:jc w:val="center"/>
              <w:rPr>
                <w:rFonts w:ascii="Arial" w:eastAsia="Times New Roman" w:hAnsi="Arial" w:cs="Arial"/>
                <w:b/>
                <w:bCs/>
                <w:color w:val="000000"/>
                <w:kern w:val="0"/>
                <w:sz w:val="20"/>
                <w:szCs w:val="20"/>
                <w:lang w:eastAsia="hr-HR"/>
                <w14:ligatures w14:val="none"/>
              </w:rPr>
            </w:pPr>
            <w:r w:rsidRPr="00F94035">
              <w:rPr>
                <w:rFonts w:ascii="Arial" w:eastAsia="Times New Roman" w:hAnsi="Arial" w:cs="Arial"/>
                <w:b/>
                <w:bCs/>
                <w:color w:val="000000"/>
                <w:kern w:val="0"/>
                <w:sz w:val="20"/>
                <w:szCs w:val="20"/>
                <w:lang w:eastAsia="hr-HR"/>
                <w14:ligatures w14:val="none"/>
              </w:rPr>
              <w:t>KONTO</w:t>
            </w:r>
          </w:p>
        </w:tc>
        <w:tc>
          <w:tcPr>
            <w:tcW w:w="6804" w:type="dxa"/>
            <w:tcBorders>
              <w:top w:val="single" w:sz="4" w:space="0" w:color="auto"/>
              <w:left w:val="nil"/>
              <w:bottom w:val="single" w:sz="4" w:space="0" w:color="auto"/>
              <w:right w:val="single" w:sz="4" w:space="0" w:color="auto"/>
            </w:tcBorders>
            <w:noWrap/>
            <w:vAlign w:val="center"/>
            <w:hideMark/>
          </w:tcPr>
          <w:p w14:paraId="4956E389" w14:textId="77777777" w:rsidR="00F94035" w:rsidRPr="00F94035" w:rsidRDefault="00F94035" w:rsidP="002F3482">
            <w:pPr>
              <w:spacing w:after="0" w:line="276" w:lineRule="auto"/>
              <w:jc w:val="center"/>
              <w:rPr>
                <w:rFonts w:ascii="Arial" w:eastAsia="Times New Roman" w:hAnsi="Arial" w:cs="Arial"/>
                <w:b/>
                <w:bCs/>
                <w:color w:val="000000"/>
                <w:kern w:val="0"/>
                <w:sz w:val="20"/>
                <w:szCs w:val="20"/>
                <w:lang w:eastAsia="hr-HR"/>
                <w14:ligatures w14:val="none"/>
              </w:rPr>
            </w:pPr>
            <w:r w:rsidRPr="00F94035">
              <w:rPr>
                <w:rFonts w:ascii="Arial" w:eastAsia="Times New Roman" w:hAnsi="Arial" w:cs="Arial"/>
                <w:b/>
                <w:bCs/>
                <w:color w:val="000000"/>
                <w:kern w:val="0"/>
                <w:sz w:val="20"/>
                <w:szCs w:val="20"/>
                <w:lang w:eastAsia="hr-HR"/>
                <w14:ligatures w14:val="none"/>
              </w:rPr>
              <w:t>NAZIV KONTA</w:t>
            </w:r>
          </w:p>
        </w:tc>
        <w:tc>
          <w:tcPr>
            <w:tcW w:w="1275" w:type="dxa"/>
            <w:tcBorders>
              <w:top w:val="single" w:sz="4" w:space="0" w:color="auto"/>
              <w:left w:val="nil"/>
              <w:bottom w:val="single" w:sz="4" w:space="0" w:color="auto"/>
              <w:right w:val="single" w:sz="4" w:space="0" w:color="auto"/>
            </w:tcBorders>
            <w:vAlign w:val="center"/>
            <w:hideMark/>
          </w:tcPr>
          <w:p w14:paraId="2563D10B" w14:textId="77777777" w:rsidR="00F94035" w:rsidRPr="00F94035" w:rsidRDefault="00F94035" w:rsidP="002F3482">
            <w:pPr>
              <w:spacing w:after="0" w:line="276" w:lineRule="auto"/>
              <w:jc w:val="center"/>
              <w:rPr>
                <w:rFonts w:ascii="Arial" w:eastAsia="Times New Roman" w:hAnsi="Arial" w:cs="Arial"/>
                <w:b/>
                <w:bCs/>
                <w:color w:val="000000"/>
                <w:kern w:val="0"/>
                <w:sz w:val="20"/>
                <w:szCs w:val="20"/>
                <w:lang w:eastAsia="hr-HR"/>
                <w14:ligatures w14:val="none"/>
              </w:rPr>
            </w:pPr>
            <w:r w:rsidRPr="00F94035">
              <w:rPr>
                <w:rFonts w:ascii="Arial" w:eastAsia="Times New Roman" w:hAnsi="Arial" w:cs="Arial"/>
                <w:b/>
                <w:bCs/>
                <w:color w:val="000000"/>
                <w:kern w:val="0"/>
                <w:sz w:val="20"/>
                <w:szCs w:val="20"/>
                <w:lang w:eastAsia="hr-HR"/>
                <w14:ligatures w14:val="none"/>
              </w:rPr>
              <w:t>IZNOS</w:t>
            </w:r>
          </w:p>
          <w:p w14:paraId="01575769" w14:textId="77777777" w:rsidR="00F94035" w:rsidRPr="00F94035" w:rsidRDefault="00F94035" w:rsidP="002F3482">
            <w:pPr>
              <w:spacing w:after="0" w:line="276" w:lineRule="auto"/>
              <w:jc w:val="center"/>
              <w:rPr>
                <w:rFonts w:ascii="Arial" w:eastAsia="Times New Roman" w:hAnsi="Arial" w:cs="Arial"/>
                <w:b/>
                <w:bCs/>
                <w:color w:val="000000"/>
                <w:kern w:val="0"/>
                <w:sz w:val="20"/>
                <w:szCs w:val="20"/>
                <w:lang w:eastAsia="hr-HR"/>
                <w14:ligatures w14:val="none"/>
              </w:rPr>
            </w:pPr>
            <w:r w:rsidRPr="00F94035">
              <w:rPr>
                <w:rFonts w:ascii="Arial" w:eastAsia="Times New Roman" w:hAnsi="Arial" w:cs="Arial"/>
                <w:b/>
                <w:bCs/>
                <w:color w:val="000000"/>
                <w:kern w:val="0"/>
                <w:sz w:val="20"/>
                <w:szCs w:val="20"/>
                <w:lang w:eastAsia="hr-HR"/>
                <w14:ligatures w14:val="none"/>
              </w:rPr>
              <w:t>(€)</w:t>
            </w:r>
          </w:p>
        </w:tc>
      </w:tr>
      <w:tr w:rsidR="00F94035" w:rsidRPr="00F94035" w14:paraId="1546E407" w14:textId="77777777" w:rsidTr="00F94035">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vAlign w:val="center"/>
            <w:hideMark/>
          </w:tcPr>
          <w:p w14:paraId="1DD2B22C" w14:textId="77777777" w:rsidR="00F94035" w:rsidRPr="00F94035" w:rsidRDefault="00F94035" w:rsidP="002F3482">
            <w:pPr>
              <w:spacing w:after="0" w:line="276" w:lineRule="auto"/>
              <w:rPr>
                <w:rFonts w:ascii="Arial" w:eastAsia="Times New Roman" w:hAnsi="Arial" w:cs="Arial"/>
                <w:b/>
                <w:bCs/>
                <w:color w:val="FFFFFF"/>
                <w:kern w:val="0"/>
                <w:sz w:val="20"/>
                <w:szCs w:val="20"/>
                <w:lang w:eastAsia="hr-HR"/>
                <w14:ligatures w14:val="none"/>
              </w:rPr>
            </w:pPr>
            <w:r w:rsidRPr="00F94035">
              <w:rPr>
                <w:rFonts w:ascii="Arial" w:eastAsia="Times New Roman" w:hAnsi="Arial" w:cs="Arial"/>
                <w:b/>
                <w:bCs/>
                <w:color w:val="FFFFFF"/>
                <w:kern w:val="0"/>
                <w:sz w:val="20"/>
                <w:szCs w:val="20"/>
                <w:lang w:eastAsia="hr-HR"/>
                <w14:ligatures w14:val="none"/>
              </w:rPr>
              <w:t>RASHODI MJESNOG ODBORA UKUPNO</w:t>
            </w:r>
          </w:p>
        </w:tc>
        <w:tc>
          <w:tcPr>
            <w:tcW w:w="1275" w:type="dxa"/>
            <w:tcBorders>
              <w:top w:val="nil"/>
              <w:left w:val="nil"/>
              <w:bottom w:val="single" w:sz="4" w:space="0" w:color="auto"/>
              <w:right w:val="single" w:sz="4" w:space="0" w:color="auto"/>
            </w:tcBorders>
            <w:shd w:val="clear" w:color="auto" w:fill="000000"/>
            <w:noWrap/>
            <w:vAlign w:val="center"/>
            <w:hideMark/>
          </w:tcPr>
          <w:p w14:paraId="3709FD4A" w14:textId="77777777" w:rsidR="00F94035" w:rsidRPr="00F94035" w:rsidRDefault="00F94035" w:rsidP="002F3482">
            <w:pPr>
              <w:spacing w:after="0" w:line="276" w:lineRule="auto"/>
              <w:jc w:val="right"/>
              <w:rPr>
                <w:rFonts w:ascii="Arial" w:eastAsia="Times New Roman" w:hAnsi="Arial" w:cs="Arial"/>
                <w:b/>
                <w:bCs/>
                <w:color w:val="FFFFFF"/>
                <w:kern w:val="0"/>
                <w:sz w:val="20"/>
                <w:szCs w:val="20"/>
                <w:lang w:eastAsia="hr-HR"/>
                <w14:ligatures w14:val="none"/>
              </w:rPr>
            </w:pPr>
            <w:r w:rsidRPr="00F94035">
              <w:rPr>
                <w:rFonts w:ascii="Arial" w:eastAsia="Times New Roman" w:hAnsi="Arial" w:cs="Arial"/>
                <w:b/>
                <w:noProof/>
                <w:color w:val="FFFFFF"/>
                <w:kern w:val="0"/>
                <w:sz w:val="20"/>
                <w:szCs w:val="20"/>
                <w:lang w:eastAsia="hr-HR"/>
                <w14:ligatures w14:val="none"/>
              </w:rPr>
              <w:t xml:space="preserve">    18.960,00 </w:t>
            </w:r>
          </w:p>
        </w:tc>
      </w:tr>
      <w:tr w:rsidR="00F94035" w:rsidRPr="00F94035" w14:paraId="76C34D09" w14:textId="77777777" w:rsidTr="00461F94">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14:paraId="5BA69E22" w14:textId="77777777" w:rsidR="00F94035" w:rsidRPr="00F94035" w:rsidRDefault="00F94035" w:rsidP="002F3482">
            <w:pPr>
              <w:spacing w:after="0" w:line="276" w:lineRule="auto"/>
              <w:rPr>
                <w:rFonts w:ascii="Arial" w:eastAsia="Times New Roman" w:hAnsi="Arial" w:cs="Arial"/>
                <w:b/>
                <w:color w:val="000000"/>
                <w:kern w:val="0"/>
                <w:sz w:val="20"/>
                <w:szCs w:val="20"/>
                <w:lang w:eastAsia="hr-HR"/>
                <w14:ligatures w14:val="none"/>
              </w:rPr>
            </w:pPr>
            <w:r w:rsidRPr="00F94035">
              <w:rPr>
                <w:rFonts w:ascii="Arial" w:eastAsia="Times New Roman" w:hAnsi="Arial" w:cs="Arial"/>
                <w:b/>
                <w:color w:val="000000"/>
                <w:kern w:val="0"/>
                <w:sz w:val="20"/>
                <w:szCs w:val="20"/>
                <w:lang w:eastAsia="hr-HR"/>
                <w14:ligatures w14:val="none"/>
              </w:rPr>
              <w:t>Izvor 1.1. OPĆI PRIHODI I PRIMICI</w:t>
            </w:r>
          </w:p>
        </w:tc>
        <w:tc>
          <w:tcPr>
            <w:tcW w:w="1275" w:type="dxa"/>
            <w:tcBorders>
              <w:top w:val="nil"/>
              <w:left w:val="nil"/>
              <w:bottom w:val="single" w:sz="4" w:space="0" w:color="auto"/>
              <w:right w:val="single" w:sz="4" w:space="0" w:color="auto"/>
            </w:tcBorders>
            <w:noWrap/>
            <w:vAlign w:val="center"/>
          </w:tcPr>
          <w:p w14:paraId="220D6408" w14:textId="77777777" w:rsidR="00F94035" w:rsidRPr="00F94035" w:rsidRDefault="00F94035" w:rsidP="002F3482">
            <w:pPr>
              <w:spacing w:after="0" w:line="276" w:lineRule="auto"/>
              <w:jc w:val="right"/>
              <w:rPr>
                <w:rFonts w:ascii="Arial" w:eastAsia="Times New Roman" w:hAnsi="Arial" w:cs="Arial"/>
                <w:b/>
                <w:noProof/>
                <w:color w:val="000000"/>
                <w:kern w:val="0"/>
                <w:sz w:val="20"/>
                <w:szCs w:val="20"/>
                <w:lang w:eastAsia="hr-HR"/>
                <w14:ligatures w14:val="none"/>
              </w:rPr>
            </w:pPr>
            <w:r w:rsidRPr="00F94035">
              <w:rPr>
                <w:rFonts w:ascii="Arial" w:eastAsia="Times New Roman" w:hAnsi="Arial" w:cs="Arial"/>
                <w:b/>
                <w:noProof/>
                <w:color w:val="000000"/>
                <w:kern w:val="0"/>
                <w:sz w:val="20"/>
                <w:szCs w:val="20"/>
                <w:lang w:eastAsia="hr-HR"/>
                <w14:ligatures w14:val="none"/>
              </w:rPr>
              <w:t xml:space="preserve">      10.960,00 </w:t>
            </w:r>
          </w:p>
        </w:tc>
      </w:tr>
      <w:tr w:rsidR="00F94035" w:rsidRPr="00F94035" w14:paraId="302C4BA1" w14:textId="77777777" w:rsidTr="00461F94">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14:paraId="3D6F5312" w14:textId="77777777" w:rsidR="00F94035" w:rsidRPr="00F94035" w:rsidRDefault="00F94035" w:rsidP="002F3482">
            <w:pPr>
              <w:spacing w:after="0" w:line="276" w:lineRule="auto"/>
              <w:jc w:val="right"/>
              <w:rPr>
                <w:rFonts w:ascii="Arial" w:eastAsia="Times New Roman" w:hAnsi="Arial" w:cs="Arial"/>
                <w:color w:val="000000"/>
                <w:kern w:val="0"/>
                <w:sz w:val="20"/>
                <w:szCs w:val="20"/>
                <w:lang w:eastAsia="hr-HR"/>
                <w14:ligatures w14:val="none"/>
              </w:rPr>
            </w:pPr>
            <w:r w:rsidRPr="00F94035">
              <w:rPr>
                <w:rFonts w:ascii="Arial" w:eastAsia="Times New Roman" w:hAnsi="Arial" w:cs="Arial"/>
                <w:color w:val="000000"/>
                <w:kern w:val="0"/>
                <w:sz w:val="20"/>
                <w:szCs w:val="20"/>
                <w:lang w:eastAsia="hr-HR"/>
                <w14:ligatures w14:val="none"/>
              </w:rPr>
              <w:t>3291</w:t>
            </w:r>
          </w:p>
        </w:tc>
        <w:tc>
          <w:tcPr>
            <w:tcW w:w="6804" w:type="dxa"/>
            <w:tcBorders>
              <w:top w:val="single" w:sz="4" w:space="0" w:color="auto"/>
              <w:left w:val="nil"/>
              <w:bottom w:val="single" w:sz="4" w:space="0" w:color="auto"/>
              <w:right w:val="single" w:sz="4" w:space="0" w:color="auto"/>
            </w:tcBorders>
            <w:noWrap/>
            <w:vAlign w:val="center"/>
          </w:tcPr>
          <w:p w14:paraId="72D2BCAB" w14:textId="77777777" w:rsidR="00F94035" w:rsidRPr="00F94035" w:rsidRDefault="00F94035" w:rsidP="002F3482">
            <w:pPr>
              <w:spacing w:after="0" w:line="276" w:lineRule="auto"/>
              <w:rPr>
                <w:rFonts w:ascii="Arial" w:eastAsia="Times New Roman" w:hAnsi="Arial" w:cs="Arial"/>
                <w:color w:val="000000"/>
                <w:kern w:val="0"/>
                <w:sz w:val="20"/>
                <w:szCs w:val="20"/>
                <w:lang w:eastAsia="hr-HR"/>
                <w14:ligatures w14:val="none"/>
              </w:rPr>
            </w:pPr>
            <w:r w:rsidRPr="00F94035">
              <w:rPr>
                <w:rFonts w:ascii="Arial" w:eastAsia="Times New Roman" w:hAnsi="Arial" w:cs="Arial"/>
                <w:color w:val="000000"/>
                <w:kern w:val="0"/>
                <w:sz w:val="20"/>
                <w:szCs w:val="20"/>
                <w:lang w:eastAsia="hr-HR"/>
                <w14:ligatures w14:val="none"/>
              </w:rPr>
              <w:t>NAKNADE ČLANOVIMA VIJEĆA MJESNOG ODBORA</w:t>
            </w:r>
          </w:p>
        </w:tc>
        <w:tc>
          <w:tcPr>
            <w:tcW w:w="1275" w:type="dxa"/>
            <w:tcBorders>
              <w:top w:val="nil"/>
              <w:left w:val="nil"/>
              <w:bottom w:val="single" w:sz="4" w:space="0" w:color="auto"/>
              <w:right w:val="single" w:sz="4" w:space="0" w:color="auto"/>
            </w:tcBorders>
            <w:noWrap/>
            <w:vAlign w:val="center"/>
          </w:tcPr>
          <w:p w14:paraId="199CD1E0" w14:textId="77777777" w:rsidR="00F94035" w:rsidRPr="00F94035" w:rsidRDefault="00F94035" w:rsidP="002F3482">
            <w:pPr>
              <w:spacing w:after="0" w:line="276" w:lineRule="auto"/>
              <w:jc w:val="right"/>
              <w:rPr>
                <w:rFonts w:ascii="Arial" w:eastAsia="Times New Roman" w:hAnsi="Arial" w:cs="Arial"/>
                <w:bCs/>
                <w:kern w:val="0"/>
                <w:sz w:val="20"/>
                <w:szCs w:val="20"/>
                <w:lang w:eastAsia="hr-HR"/>
                <w14:ligatures w14:val="none"/>
              </w:rPr>
            </w:pPr>
            <w:r w:rsidRPr="00F94035">
              <w:rPr>
                <w:rFonts w:ascii="Arial" w:eastAsia="Times New Roman" w:hAnsi="Arial" w:cs="Arial"/>
                <w:bCs/>
                <w:noProof/>
                <w:kern w:val="0"/>
                <w:sz w:val="20"/>
                <w:szCs w:val="20"/>
                <w:lang w:eastAsia="hr-HR"/>
                <w14:ligatures w14:val="none"/>
              </w:rPr>
              <w:t xml:space="preserve">    9.560,00 </w:t>
            </w:r>
          </w:p>
        </w:tc>
      </w:tr>
      <w:tr w:rsidR="00F94035" w:rsidRPr="00F94035" w14:paraId="3CD91E9C" w14:textId="77777777" w:rsidTr="00461F94">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2E5E1D61" w14:textId="77777777" w:rsidR="00F94035" w:rsidRPr="00F94035" w:rsidRDefault="00F94035" w:rsidP="002F3482">
            <w:pPr>
              <w:spacing w:after="0" w:line="276" w:lineRule="auto"/>
              <w:jc w:val="right"/>
              <w:rPr>
                <w:rFonts w:ascii="Arial" w:eastAsia="Times New Roman" w:hAnsi="Arial" w:cs="Arial"/>
                <w:color w:val="000000"/>
                <w:kern w:val="0"/>
                <w:sz w:val="20"/>
                <w:szCs w:val="20"/>
                <w:lang w:eastAsia="hr-HR"/>
                <w14:ligatures w14:val="none"/>
              </w:rPr>
            </w:pPr>
            <w:r w:rsidRPr="00F94035">
              <w:rPr>
                <w:rFonts w:ascii="Arial" w:eastAsia="Times New Roman" w:hAnsi="Arial" w:cs="Arial"/>
                <w:color w:val="000000"/>
                <w:kern w:val="0"/>
                <w:sz w:val="20"/>
                <w:szCs w:val="20"/>
                <w:lang w:eastAsia="hr-HR"/>
                <w14:ligatures w14:val="none"/>
              </w:rPr>
              <w:t>3299</w:t>
            </w:r>
          </w:p>
        </w:tc>
        <w:tc>
          <w:tcPr>
            <w:tcW w:w="6804" w:type="dxa"/>
            <w:tcBorders>
              <w:top w:val="single" w:sz="4" w:space="0" w:color="auto"/>
              <w:left w:val="nil"/>
              <w:bottom w:val="single" w:sz="4" w:space="0" w:color="auto"/>
              <w:right w:val="single" w:sz="4" w:space="0" w:color="auto"/>
            </w:tcBorders>
            <w:noWrap/>
            <w:vAlign w:val="center"/>
            <w:hideMark/>
          </w:tcPr>
          <w:p w14:paraId="6B99ED6C" w14:textId="77777777" w:rsidR="00F94035" w:rsidRPr="00F94035" w:rsidRDefault="00F94035" w:rsidP="002F3482">
            <w:pPr>
              <w:spacing w:after="0" w:line="276" w:lineRule="auto"/>
              <w:rPr>
                <w:rFonts w:ascii="Arial" w:eastAsia="Times New Roman" w:hAnsi="Arial" w:cs="Arial"/>
                <w:color w:val="000000"/>
                <w:kern w:val="0"/>
                <w:sz w:val="20"/>
                <w:szCs w:val="20"/>
                <w:lang w:eastAsia="hr-HR"/>
                <w14:ligatures w14:val="none"/>
              </w:rPr>
            </w:pPr>
            <w:r w:rsidRPr="00F94035">
              <w:rPr>
                <w:rFonts w:ascii="Arial" w:eastAsia="Times New Roman" w:hAnsi="Arial" w:cs="Arial"/>
                <w:color w:val="000000"/>
                <w:kern w:val="0"/>
                <w:sz w:val="20"/>
                <w:szCs w:val="20"/>
                <w:lang w:eastAsia="hr-HR"/>
                <w14:ligatures w14:val="none"/>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14:paraId="0B364A9D" w14:textId="77777777" w:rsidR="00F94035" w:rsidRPr="00F94035" w:rsidRDefault="00F94035" w:rsidP="002F3482">
            <w:pPr>
              <w:spacing w:after="0" w:line="276" w:lineRule="auto"/>
              <w:jc w:val="right"/>
              <w:rPr>
                <w:rFonts w:ascii="Arial" w:eastAsia="Times New Roman" w:hAnsi="Arial" w:cs="Arial"/>
                <w:bCs/>
                <w:kern w:val="0"/>
                <w:sz w:val="20"/>
                <w:szCs w:val="20"/>
                <w:lang w:eastAsia="hr-HR"/>
                <w14:ligatures w14:val="none"/>
              </w:rPr>
            </w:pPr>
            <w:r w:rsidRPr="00F94035">
              <w:rPr>
                <w:rFonts w:ascii="Arial" w:eastAsia="Times New Roman" w:hAnsi="Arial" w:cs="Arial"/>
                <w:bCs/>
                <w:noProof/>
                <w:kern w:val="0"/>
                <w:sz w:val="20"/>
                <w:szCs w:val="20"/>
                <w:lang w:eastAsia="hr-HR"/>
                <w14:ligatures w14:val="none"/>
              </w:rPr>
              <w:t xml:space="preserve">  1.400,00 </w:t>
            </w:r>
          </w:p>
        </w:tc>
      </w:tr>
      <w:tr w:rsidR="00F94035" w:rsidRPr="00F94035" w14:paraId="2502E7EA" w14:textId="77777777" w:rsidTr="00461F94">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14:paraId="70781BA3" w14:textId="77777777" w:rsidR="00F94035" w:rsidRPr="00F94035" w:rsidRDefault="00F94035" w:rsidP="002F3482">
            <w:pPr>
              <w:spacing w:after="0" w:line="276" w:lineRule="auto"/>
              <w:rPr>
                <w:rFonts w:ascii="Arial" w:eastAsia="Times New Roman" w:hAnsi="Arial" w:cs="Arial"/>
                <w:b/>
                <w:color w:val="000000"/>
                <w:kern w:val="0"/>
                <w:sz w:val="20"/>
                <w:szCs w:val="20"/>
                <w:lang w:eastAsia="hr-HR"/>
                <w14:ligatures w14:val="none"/>
              </w:rPr>
            </w:pPr>
            <w:r w:rsidRPr="00F94035">
              <w:rPr>
                <w:rFonts w:ascii="Arial" w:eastAsia="Times New Roman" w:hAnsi="Arial" w:cs="Arial"/>
                <w:b/>
                <w:color w:val="000000"/>
                <w:kern w:val="0"/>
                <w:sz w:val="20"/>
                <w:szCs w:val="20"/>
                <w:lang w:eastAsia="hr-HR"/>
                <w14:ligatures w14:val="none"/>
              </w:rPr>
              <w:t>Izvor 4.1. PRIHOD OD KOMUNALNE NAKNADE</w:t>
            </w:r>
          </w:p>
        </w:tc>
        <w:tc>
          <w:tcPr>
            <w:tcW w:w="1275" w:type="dxa"/>
            <w:tcBorders>
              <w:top w:val="nil"/>
              <w:left w:val="nil"/>
              <w:bottom w:val="single" w:sz="4" w:space="0" w:color="auto"/>
              <w:right w:val="single" w:sz="4" w:space="0" w:color="auto"/>
            </w:tcBorders>
            <w:noWrap/>
            <w:vAlign w:val="center"/>
          </w:tcPr>
          <w:p w14:paraId="4AC93BAB" w14:textId="77777777" w:rsidR="00F94035" w:rsidRPr="00F94035" w:rsidRDefault="00F94035" w:rsidP="002F3482">
            <w:pPr>
              <w:spacing w:after="0" w:line="276" w:lineRule="auto"/>
              <w:jc w:val="right"/>
              <w:rPr>
                <w:rFonts w:ascii="Arial" w:eastAsia="Times New Roman" w:hAnsi="Arial" w:cs="Arial"/>
                <w:b/>
                <w:color w:val="000000"/>
                <w:kern w:val="0"/>
                <w:sz w:val="20"/>
                <w:szCs w:val="20"/>
                <w:lang w:eastAsia="hr-HR"/>
                <w14:ligatures w14:val="none"/>
              </w:rPr>
            </w:pPr>
            <w:r w:rsidRPr="00F94035">
              <w:rPr>
                <w:rFonts w:ascii="Arial" w:eastAsia="Times New Roman" w:hAnsi="Arial" w:cs="Arial"/>
                <w:b/>
                <w:noProof/>
                <w:color w:val="000000"/>
                <w:kern w:val="0"/>
                <w:sz w:val="20"/>
                <w:szCs w:val="20"/>
                <w:lang w:eastAsia="hr-HR"/>
                <w14:ligatures w14:val="none"/>
              </w:rPr>
              <w:t xml:space="preserve">       8.000,00 </w:t>
            </w:r>
          </w:p>
        </w:tc>
      </w:tr>
      <w:tr w:rsidR="00F94035" w:rsidRPr="00F94035" w14:paraId="5066923D" w14:textId="77777777" w:rsidTr="00461F94">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14:paraId="7B87B8D9" w14:textId="77777777" w:rsidR="00F94035" w:rsidRPr="00F94035" w:rsidRDefault="00F94035" w:rsidP="002F3482">
            <w:pPr>
              <w:spacing w:after="0" w:line="276" w:lineRule="auto"/>
              <w:jc w:val="right"/>
              <w:rPr>
                <w:rFonts w:ascii="Arial" w:eastAsia="Times New Roman" w:hAnsi="Arial" w:cs="Arial"/>
                <w:color w:val="000000"/>
                <w:kern w:val="0"/>
                <w:sz w:val="20"/>
                <w:szCs w:val="20"/>
                <w:lang w:eastAsia="hr-HR"/>
                <w14:ligatures w14:val="none"/>
              </w:rPr>
            </w:pPr>
            <w:r w:rsidRPr="00F94035">
              <w:rPr>
                <w:rFonts w:ascii="Arial" w:eastAsia="Times New Roman" w:hAnsi="Arial" w:cs="Arial"/>
                <w:color w:val="000000"/>
                <w:kern w:val="0"/>
                <w:sz w:val="20"/>
                <w:szCs w:val="20"/>
                <w:lang w:eastAsia="hr-HR"/>
                <w14:ligatures w14:val="none"/>
              </w:rPr>
              <w:t>3232</w:t>
            </w:r>
          </w:p>
        </w:tc>
        <w:tc>
          <w:tcPr>
            <w:tcW w:w="6804" w:type="dxa"/>
            <w:tcBorders>
              <w:top w:val="single" w:sz="4" w:space="0" w:color="auto"/>
              <w:left w:val="nil"/>
              <w:bottom w:val="single" w:sz="4" w:space="0" w:color="auto"/>
              <w:right w:val="single" w:sz="4" w:space="0" w:color="auto"/>
            </w:tcBorders>
            <w:noWrap/>
            <w:vAlign w:val="center"/>
          </w:tcPr>
          <w:p w14:paraId="20CB498E" w14:textId="77777777" w:rsidR="00F94035" w:rsidRPr="00F94035" w:rsidRDefault="00F94035" w:rsidP="002F3482">
            <w:pPr>
              <w:spacing w:after="0" w:line="276" w:lineRule="auto"/>
              <w:rPr>
                <w:rFonts w:ascii="Arial" w:eastAsia="Times New Roman" w:hAnsi="Arial" w:cs="Arial"/>
                <w:color w:val="000000"/>
                <w:kern w:val="0"/>
                <w:sz w:val="20"/>
                <w:szCs w:val="20"/>
                <w:lang w:eastAsia="hr-HR"/>
                <w14:ligatures w14:val="none"/>
              </w:rPr>
            </w:pPr>
            <w:r w:rsidRPr="00F94035">
              <w:rPr>
                <w:rFonts w:ascii="Arial" w:eastAsia="Times New Roman" w:hAnsi="Arial" w:cs="Arial"/>
                <w:color w:val="000000"/>
                <w:kern w:val="0"/>
                <w:sz w:val="20"/>
                <w:szCs w:val="20"/>
                <w:lang w:eastAsia="hr-HR"/>
                <w14:ligatures w14:val="none"/>
              </w:rPr>
              <w:t>USLUGE TEKUĆEG I INVESTICIJSKOG ODRŽAVANJA - PMKA MO</w:t>
            </w:r>
          </w:p>
        </w:tc>
        <w:tc>
          <w:tcPr>
            <w:tcW w:w="1275" w:type="dxa"/>
            <w:tcBorders>
              <w:top w:val="nil"/>
              <w:left w:val="nil"/>
              <w:bottom w:val="single" w:sz="4" w:space="0" w:color="auto"/>
              <w:right w:val="single" w:sz="4" w:space="0" w:color="auto"/>
            </w:tcBorders>
            <w:noWrap/>
            <w:vAlign w:val="center"/>
          </w:tcPr>
          <w:p w14:paraId="31D195A4" w14:textId="77777777" w:rsidR="00F94035" w:rsidRPr="00F94035" w:rsidRDefault="00F94035" w:rsidP="002F3482">
            <w:pPr>
              <w:spacing w:after="0" w:line="276" w:lineRule="auto"/>
              <w:jc w:val="right"/>
              <w:rPr>
                <w:rFonts w:ascii="Arial" w:eastAsia="Times New Roman" w:hAnsi="Arial" w:cs="Arial"/>
                <w:color w:val="000000"/>
                <w:kern w:val="0"/>
                <w:sz w:val="20"/>
                <w:szCs w:val="20"/>
                <w:lang w:eastAsia="hr-HR"/>
                <w14:ligatures w14:val="none"/>
              </w:rPr>
            </w:pPr>
            <w:r w:rsidRPr="00F94035">
              <w:rPr>
                <w:rFonts w:ascii="Arial" w:eastAsia="Times New Roman" w:hAnsi="Arial" w:cs="Arial"/>
                <w:noProof/>
                <w:color w:val="000000"/>
                <w:kern w:val="0"/>
                <w:sz w:val="20"/>
                <w:szCs w:val="20"/>
                <w:lang w:eastAsia="hr-HR"/>
                <w14:ligatures w14:val="none"/>
              </w:rPr>
              <w:t xml:space="preserve">       8.000,00 </w:t>
            </w:r>
          </w:p>
        </w:tc>
      </w:tr>
    </w:tbl>
    <w:p w14:paraId="0A0509F3" w14:textId="77777777" w:rsidR="00F94035" w:rsidRPr="00F94035" w:rsidRDefault="00F94035" w:rsidP="002F3482">
      <w:pPr>
        <w:spacing w:after="0" w:line="276" w:lineRule="auto"/>
        <w:jc w:val="center"/>
        <w:rPr>
          <w:rFonts w:ascii="Arial" w:eastAsia="Calibri" w:hAnsi="Arial" w:cs="Arial"/>
          <w:b/>
          <w:kern w:val="0"/>
          <w:sz w:val="20"/>
          <w:szCs w:val="20"/>
          <w14:ligatures w14:val="none"/>
        </w:rPr>
      </w:pPr>
      <w:r w:rsidRPr="00F94035">
        <w:rPr>
          <w:rFonts w:ascii="Arial" w:eastAsia="Calibri" w:hAnsi="Arial" w:cs="Arial"/>
          <w:b/>
          <w:kern w:val="0"/>
          <w:sz w:val="20"/>
          <w:szCs w:val="20"/>
          <w14:ligatures w14:val="none"/>
        </w:rPr>
        <w:t>„</w:t>
      </w:r>
    </w:p>
    <w:p w14:paraId="7E5B764E" w14:textId="77777777" w:rsidR="00F94035" w:rsidRPr="00F94035" w:rsidRDefault="00F94035" w:rsidP="002F3482">
      <w:pPr>
        <w:spacing w:after="0" w:line="276" w:lineRule="auto"/>
        <w:jc w:val="center"/>
        <w:rPr>
          <w:rFonts w:ascii="Arial" w:eastAsia="Times New Roman" w:hAnsi="Arial" w:cs="Arial"/>
          <w:b/>
          <w:color w:val="000000"/>
          <w:kern w:val="0"/>
          <w:sz w:val="20"/>
          <w:szCs w:val="20"/>
          <w:lang w:eastAsia="hr-HR"/>
          <w14:ligatures w14:val="none"/>
        </w:rPr>
      </w:pPr>
    </w:p>
    <w:p w14:paraId="15D69609" w14:textId="77777777" w:rsidR="00F94035" w:rsidRPr="00F94035" w:rsidRDefault="00F94035" w:rsidP="002F3482">
      <w:pPr>
        <w:spacing w:after="0" w:line="276" w:lineRule="auto"/>
        <w:jc w:val="center"/>
        <w:rPr>
          <w:rFonts w:ascii="Arial" w:eastAsia="Times New Roman" w:hAnsi="Arial" w:cs="Arial"/>
          <w:b/>
          <w:color w:val="000000"/>
          <w:kern w:val="0"/>
          <w:sz w:val="20"/>
          <w:szCs w:val="20"/>
          <w:lang w:eastAsia="hr-HR"/>
          <w14:ligatures w14:val="none"/>
        </w:rPr>
      </w:pPr>
      <w:r w:rsidRPr="00F94035">
        <w:rPr>
          <w:rFonts w:ascii="Arial" w:eastAsia="Times New Roman" w:hAnsi="Arial" w:cs="Arial"/>
          <w:b/>
          <w:color w:val="000000"/>
          <w:kern w:val="0"/>
          <w:sz w:val="20"/>
          <w:szCs w:val="20"/>
          <w:lang w:eastAsia="hr-HR"/>
          <w14:ligatures w14:val="none"/>
        </w:rPr>
        <w:t>Članak 3.</w:t>
      </w:r>
    </w:p>
    <w:p w14:paraId="644688F2" w14:textId="77777777" w:rsidR="00F94035" w:rsidRPr="00F94035" w:rsidRDefault="00F94035" w:rsidP="002F3482">
      <w:pPr>
        <w:spacing w:after="0" w:line="276" w:lineRule="auto"/>
        <w:jc w:val="center"/>
        <w:rPr>
          <w:rFonts w:ascii="Arial" w:eastAsia="Times New Roman" w:hAnsi="Arial" w:cs="Arial"/>
          <w:color w:val="000000"/>
          <w:kern w:val="0"/>
          <w:sz w:val="20"/>
          <w:szCs w:val="20"/>
          <w:lang w:eastAsia="hr-HR"/>
          <w14:ligatures w14:val="none"/>
        </w:rPr>
      </w:pPr>
      <w:r w:rsidRPr="00F94035">
        <w:rPr>
          <w:rFonts w:ascii="Arial" w:eastAsia="Times New Roman" w:hAnsi="Arial" w:cs="Arial"/>
          <w:color w:val="000000"/>
          <w:kern w:val="0"/>
          <w:sz w:val="20"/>
          <w:szCs w:val="20"/>
          <w:lang w:eastAsia="hr-HR"/>
          <w14:ligatures w14:val="none"/>
        </w:rPr>
        <w:t>Ovaj zaključak će biti objavljen na oglasnoj ploči u sjedištu Mjesnog odbora.</w:t>
      </w:r>
    </w:p>
    <w:p w14:paraId="0100962B" w14:textId="77777777" w:rsidR="00F94035" w:rsidRPr="00F94035" w:rsidRDefault="00F94035" w:rsidP="002F3482">
      <w:pPr>
        <w:spacing w:after="0" w:line="276" w:lineRule="auto"/>
        <w:jc w:val="center"/>
        <w:rPr>
          <w:rFonts w:ascii="Arial" w:eastAsia="Times New Roman" w:hAnsi="Arial" w:cs="Arial"/>
          <w:color w:val="000000"/>
          <w:kern w:val="0"/>
          <w:sz w:val="20"/>
          <w:szCs w:val="20"/>
          <w:lang w:eastAsia="hr-HR"/>
          <w14:ligatures w14:val="none"/>
        </w:rPr>
      </w:pPr>
    </w:p>
    <w:p w14:paraId="5581361F" w14:textId="59061FB9" w:rsidR="00F94035" w:rsidRDefault="00F94035" w:rsidP="002F3482">
      <w:pPr>
        <w:spacing w:after="0" w:line="276" w:lineRule="auto"/>
        <w:rPr>
          <w:rFonts w:ascii="Times New Roman" w:hAnsi="Times New Roman" w:cs="Times New Roman"/>
          <w:bCs/>
          <w:sz w:val="24"/>
          <w:szCs w:val="24"/>
        </w:rPr>
      </w:pPr>
    </w:p>
    <w:p w14:paraId="10CFA13B" w14:textId="6E8A0179" w:rsidR="00F86AD7" w:rsidRPr="00F86AD7" w:rsidRDefault="00FF744E" w:rsidP="002F3482">
      <w:pPr>
        <w:spacing w:after="0" w:line="276" w:lineRule="auto"/>
        <w:rPr>
          <w:rFonts w:ascii="Times New Roman" w:hAnsi="Times New Roman" w:cs="Times New Roman"/>
          <w:b/>
          <w:sz w:val="24"/>
          <w:szCs w:val="24"/>
        </w:rPr>
      </w:pPr>
      <w:bookmarkStart w:id="0" w:name="_Hlk153206383"/>
      <w:r w:rsidRPr="001F0B75">
        <w:rPr>
          <w:rFonts w:ascii="Times New Roman" w:hAnsi="Times New Roman" w:cs="Times New Roman"/>
          <w:b/>
          <w:sz w:val="24"/>
          <w:szCs w:val="24"/>
        </w:rPr>
        <w:t>AD</w:t>
      </w:r>
      <w:bookmarkEnd w:id="0"/>
      <w:r w:rsidR="00634B86">
        <w:rPr>
          <w:rFonts w:ascii="Times New Roman" w:hAnsi="Times New Roman" w:cs="Times New Roman"/>
          <w:b/>
          <w:sz w:val="24"/>
          <w:szCs w:val="24"/>
        </w:rPr>
        <w:t xml:space="preserve"> </w:t>
      </w:r>
      <w:bookmarkStart w:id="1" w:name="_Hlk153206439"/>
      <w:r w:rsidR="002C64A5" w:rsidRPr="002C64A5">
        <w:rPr>
          <w:rFonts w:ascii="Times New Roman" w:hAnsi="Times New Roman" w:cs="Times New Roman"/>
          <w:b/>
          <w:sz w:val="24"/>
          <w:szCs w:val="24"/>
        </w:rPr>
        <w:t>2.</w:t>
      </w:r>
      <w:r w:rsidR="002C64A5" w:rsidRPr="002C64A5">
        <w:rPr>
          <w:rFonts w:ascii="Times New Roman" w:hAnsi="Times New Roman" w:cs="Times New Roman"/>
          <w:b/>
          <w:sz w:val="24"/>
          <w:szCs w:val="24"/>
        </w:rPr>
        <w:tab/>
      </w:r>
      <w:r w:rsidR="00F86AD7" w:rsidRPr="00F86AD7">
        <w:rPr>
          <w:rFonts w:ascii="Times New Roman" w:hAnsi="Times New Roman" w:cs="Times New Roman"/>
          <w:b/>
          <w:sz w:val="24"/>
          <w:szCs w:val="24"/>
        </w:rPr>
        <w:t>Godišnji izvještaj o izvršenju Financijskog plana Mjesnog o</w:t>
      </w:r>
      <w:r w:rsidR="00F86AD7">
        <w:rPr>
          <w:rFonts w:ascii="Times New Roman" w:hAnsi="Times New Roman" w:cs="Times New Roman"/>
          <w:b/>
          <w:sz w:val="24"/>
          <w:szCs w:val="24"/>
        </w:rPr>
        <w:t>dbora „Matko  Laginja“ za 2023.,</w:t>
      </w:r>
      <w:r w:rsidR="00F86AD7" w:rsidRPr="00F86AD7">
        <w:rPr>
          <w:rFonts w:ascii="Times New Roman" w:hAnsi="Times New Roman" w:cs="Times New Roman"/>
          <w:b/>
          <w:sz w:val="24"/>
          <w:szCs w:val="24"/>
        </w:rPr>
        <w:t xml:space="preserve">  </w:t>
      </w:r>
      <w:r w:rsidR="00F86AD7" w:rsidRPr="00F86AD7">
        <w:rPr>
          <w:rFonts w:ascii="Times New Roman" w:hAnsi="Times New Roman" w:cs="Times New Roman"/>
          <w:b/>
          <w:i/>
          <w:sz w:val="24"/>
          <w:szCs w:val="24"/>
        </w:rPr>
        <w:t xml:space="preserve">donošenje </w:t>
      </w:r>
    </w:p>
    <w:p w14:paraId="64B70C4E" w14:textId="3F67671C" w:rsidR="009D35BB" w:rsidRPr="009D35BB" w:rsidRDefault="009D35BB" w:rsidP="002F3482">
      <w:pPr>
        <w:spacing w:after="0" w:line="276" w:lineRule="auto"/>
        <w:rPr>
          <w:rFonts w:ascii="Times New Roman" w:hAnsi="Times New Roman" w:cs="Times New Roman"/>
          <w:sz w:val="24"/>
          <w:szCs w:val="24"/>
        </w:rPr>
      </w:pPr>
      <w:r w:rsidRPr="009D35BB">
        <w:rPr>
          <w:rFonts w:ascii="Times New Roman" w:hAnsi="Times New Roman" w:cs="Times New Roman"/>
          <w:sz w:val="24"/>
          <w:szCs w:val="24"/>
        </w:rPr>
        <w:t xml:space="preserve">      </w:t>
      </w:r>
    </w:p>
    <w:p w14:paraId="2DACEC7F" w14:textId="3844ED7C" w:rsidR="00B117FA" w:rsidRDefault="00B117FA" w:rsidP="002F348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Vi</w:t>
      </w:r>
      <w:r w:rsidR="006E27DA">
        <w:rPr>
          <w:rFonts w:ascii="Times New Roman" w:hAnsi="Times New Roman" w:cs="Times New Roman"/>
          <w:sz w:val="24"/>
          <w:szCs w:val="24"/>
        </w:rPr>
        <w:t>jeće</w:t>
      </w:r>
      <w:r w:rsidR="00F86AD7">
        <w:rPr>
          <w:rFonts w:ascii="Times New Roman" w:hAnsi="Times New Roman" w:cs="Times New Roman"/>
          <w:sz w:val="24"/>
          <w:szCs w:val="24"/>
        </w:rPr>
        <w:t xml:space="preserve"> bez rasprave</w:t>
      </w:r>
      <w:r w:rsidR="001D4B92">
        <w:rPr>
          <w:rFonts w:ascii="Times New Roman" w:hAnsi="Times New Roman" w:cs="Times New Roman"/>
          <w:sz w:val="24"/>
          <w:szCs w:val="24"/>
        </w:rPr>
        <w:t xml:space="preserve"> jednoglasno donosi;</w:t>
      </w:r>
    </w:p>
    <w:p w14:paraId="0D1F4C5C" w14:textId="77777777" w:rsidR="002F3482" w:rsidRDefault="002F3482" w:rsidP="002F3482">
      <w:pPr>
        <w:spacing w:after="0" w:line="276" w:lineRule="auto"/>
        <w:jc w:val="center"/>
        <w:rPr>
          <w:rFonts w:ascii="Calibri" w:eastAsia="Calibri" w:hAnsi="Calibri" w:cs="Times New Roman"/>
          <w:b/>
          <w:kern w:val="0"/>
          <w14:ligatures w14:val="none"/>
        </w:rPr>
      </w:pPr>
    </w:p>
    <w:p w14:paraId="53639829" w14:textId="54BDB6EC" w:rsidR="00F86AD7" w:rsidRPr="00F86AD7" w:rsidRDefault="00F86AD7" w:rsidP="002F3482">
      <w:pPr>
        <w:spacing w:after="0" w:line="276" w:lineRule="auto"/>
        <w:jc w:val="center"/>
        <w:rPr>
          <w:rFonts w:ascii="Calibri" w:eastAsia="Calibri" w:hAnsi="Calibri" w:cs="Times New Roman"/>
          <w:b/>
          <w:kern w:val="0"/>
          <w14:ligatures w14:val="none"/>
        </w:rPr>
      </w:pPr>
      <w:r w:rsidRPr="00F86AD7">
        <w:rPr>
          <w:rFonts w:ascii="Calibri" w:eastAsia="Calibri" w:hAnsi="Calibri" w:cs="Times New Roman"/>
          <w:b/>
          <w:kern w:val="0"/>
          <w14:ligatures w14:val="none"/>
        </w:rPr>
        <w:t>GODIŠNJI IZVJEŠTAJ O IZVRŠENJU FINANCIJSKOG PLANA</w:t>
      </w:r>
    </w:p>
    <w:p w14:paraId="2ED14113" w14:textId="77777777" w:rsidR="00F86AD7" w:rsidRPr="00F86AD7" w:rsidRDefault="00F86AD7" w:rsidP="002F3482">
      <w:pPr>
        <w:spacing w:after="0" w:line="276" w:lineRule="auto"/>
        <w:jc w:val="center"/>
        <w:rPr>
          <w:rFonts w:ascii="Calibri" w:eastAsia="Calibri" w:hAnsi="Calibri" w:cs="Times New Roman"/>
          <w:b/>
          <w:kern w:val="0"/>
          <w14:ligatures w14:val="none"/>
        </w:rPr>
      </w:pPr>
      <w:r w:rsidRPr="00F86AD7">
        <w:rPr>
          <w:rFonts w:ascii="Calibri" w:eastAsia="Calibri" w:hAnsi="Calibri" w:cs="Times New Roman"/>
          <w:b/>
          <w:kern w:val="0"/>
          <w14:ligatures w14:val="none"/>
        </w:rPr>
        <w:t xml:space="preserve">Mjesnog odbora </w:t>
      </w:r>
      <w:r w:rsidRPr="00F86AD7">
        <w:rPr>
          <w:rFonts w:ascii="Calibri" w:eastAsia="Calibri" w:hAnsi="Calibri" w:cs="Times New Roman"/>
          <w:b/>
          <w:bCs/>
          <w:noProof/>
          <w:kern w:val="0"/>
          <w14:ligatures w14:val="none"/>
        </w:rPr>
        <w:t xml:space="preserve">''Matko Laginja'' </w:t>
      </w:r>
      <w:r w:rsidRPr="00F86AD7">
        <w:rPr>
          <w:rFonts w:ascii="Calibri" w:eastAsia="Calibri" w:hAnsi="Calibri" w:cs="Times New Roman"/>
          <w:b/>
          <w:kern w:val="0"/>
          <w14:ligatures w14:val="none"/>
        </w:rPr>
        <w:t>za 2023.</w:t>
      </w:r>
    </w:p>
    <w:p w14:paraId="2CBA4A20" w14:textId="77777777" w:rsidR="00F86AD7" w:rsidRPr="00F86AD7" w:rsidRDefault="00F86AD7" w:rsidP="002F3482">
      <w:pPr>
        <w:spacing w:after="0" w:line="276" w:lineRule="auto"/>
        <w:jc w:val="center"/>
        <w:rPr>
          <w:rFonts w:ascii="Calibri" w:eastAsia="Calibri" w:hAnsi="Calibri" w:cs="Times New Roman"/>
          <w:b/>
          <w:kern w:val="0"/>
          <w14:ligatures w14:val="none"/>
        </w:rPr>
      </w:pPr>
    </w:p>
    <w:p w14:paraId="01BA6766" w14:textId="77777777" w:rsidR="00F86AD7" w:rsidRPr="00F86AD7" w:rsidRDefault="00F86AD7" w:rsidP="002F3482">
      <w:pPr>
        <w:spacing w:after="0" w:line="276" w:lineRule="auto"/>
        <w:jc w:val="center"/>
        <w:rPr>
          <w:rFonts w:ascii="Calibri" w:eastAsia="Calibri" w:hAnsi="Calibri" w:cs="Times New Roman"/>
          <w:b/>
          <w:kern w:val="0"/>
          <w14:ligatures w14:val="none"/>
        </w:rPr>
      </w:pPr>
    </w:p>
    <w:p w14:paraId="671D6940" w14:textId="77777777" w:rsidR="00F86AD7" w:rsidRPr="00F86AD7" w:rsidRDefault="00F86AD7" w:rsidP="002F3482">
      <w:pPr>
        <w:spacing w:after="0" w:line="276" w:lineRule="auto"/>
        <w:jc w:val="center"/>
        <w:rPr>
          <w:rFonts w:ascii="Calibri" w:eastAsia="Calibri" w:hAnsi="Calibri" w:cs="Times New Roman"/>
          <w:b/>
          <w:kern w:val="0"/>
          <w14:ligatures w14:val="none"/>
        </w:rPr>
      </w:pPr>
      <w:r w:rsidRPr="00F86AD7">
        <w:rPr>
          <w:rFonts w:ascii="Calibri" w:eastAsia="Calibri" w:hAnsi="Calibri" w:cs="Times New Roman"/>
          <w:b/>
          <w:kern w:val="0"/>
          <w14:ligatures w14:val="none"/>
        </w:rPr>
        <w:t xml:space="preserve">Članak 1. </w:t>
      </w:r>
    </w:p>
    <w:p w14:paraId="6E5BBB1A" w14:textId="77777777" w:rsidR="00F86AD7" w:rsidRPr="00F86AD7" w:rsidRDefault="00F86AD7" w:rsidP="002F3482">
      <w:pPr>
        <w:spacing w:after="0" w:line="276" w:lineRule="auto"/>
        <w:jc w:val="both"/>
        <w:rPr>
          <w:rFonts w:ascii="Calibri" w:eastAsia="Times New Roman" w:hAnsi="Calibri" w:cs="Calibri"/>
          <w:kern w:val="0"/>
          <w:sz w:val="18"/>
          <w:szCs w:val="18"/>
          <w:lang w:eastAsia="hr-HR"/>
          <w14:ligatures w14:val="none"/>
        </w:rPr>
      </w:pPr>
      <w:r w:rsidRPr="00F86AD7">
        <w:rPr>
          <w:rFonts w:ascii="Calibri" w:eastAsia="Calibri" w:hAnsi="Calibri" w:cs="Times New Roman"/>
          <w:kern w:val="0"/>
          <w14:ligatures w14:val="none"/>
        </w:rPr>
        <w:t xml:space="preserve">Godišnji izvještaj o izvršenju Financijskog plana Mjesnog odbora </w:t>
      </w:r>
      <w:r w:rsidRPr="00F86AD7">
        <w:rPr>
          <w:rFonts w:ascii="Calibri" w:eastAsia="Calibri" w:hAnsi="Calibri" w:cs="Times New Roman"/>
          <w:noProof/>
          <w:kern w:val="0"/>
          <w14:ligatures w14:val="none"/>
        </w:rPr>
        <w:t xml:space="preserve">''Matko Laginja'' </w:t>
      </w:r>
      <w:r w:rsidRPr="00F86AD7">
        <w:rPr>
          <w:rFonts w:ascii="Calibri" w:eastAsia="Calibri" w:hAnsi="Calibri" w:cs="Times New Roman"/>
          <w:kern w:val="0"/>
          <w14:ligatures w14:val="none"/>
        </w:rPr>
        <w:t>za 2023. sadrži:</w:t>
      </w:r>
    </w:p>
    <w:p w14:paraId="5025D925" w14:textId="77777777" w:rsidR="00F86AD7" w:rsidRPr="00F86AD7" w:rsidRDefault="00F86AD7" w:rsidP="002F3482">
      <w:pPr>
        <w:spacing w:after="0" w:line="276" w:lineRule="auto"/>
        <w:jc w:val="center"/>
        <w:rPr>
          <w:rFonts w:ascii="Calibri" w:eastAsia="Calibri" w:hAnsi="Calibri" w:cs="Times New Roman"/>
          <w:b/>
          <w:kern w:val="0"/>
          <w14:ligatures w14:val="none"/>
        </w:rPr>
      </w:pPr>
    </w:p>
    <w:tbl>
      <w:tblPr>
        <w:tblStyle w:val="TableGrid"/>
        <w:tblW w:w="9345" w:type="dxa"/>
        <w:tblInd w:w="0" w:type="dxa"/>
        <w:tblLayout w:type="fixed"/>
        <w:tblLook w:val="04A0" w:firstRow="1" w:lastRow="0" w:firstColumn="1" w:lastColumn="0" w:noHBand="0" w:noVBand="1"/>
      </w:tblPr>
      <w:tblGrid>
        <w:gridCol w:w="847"/>
        <w:gridCol w:w="3682"/>
        <w:gridCol w:w="1275"/>
        <w:gridCol w:w="1275"/>
        <w:gridCol w:w="1275"/>
        <w:gridCol w:w="991"/>
      </w:tblGrid>
      <w:tr w:rsidR="00F86AD7" w:rsidRPr="00F86AD7" w14:paraId="704C2ACA" w14:textId="77777777" w:rsidTr="00461F94">
        <w:trPr>
          <w:trHeight w:val="720"/>
        </w:trPr>
        <w:tc>
          <w:tcPr>
            <w:tcW w:w="847" w:type="dxa"/>
            <w:tcBorders>
              <w:top w:val="single" w:sz="4" w:space="0" w:color="auto"/>
              <w:left w:val="single" w:sz="4" w:space="0" w:color="auto"/>
              <w:bottom w:val="single" w:sz="4" w:space="0" w:color="auto"/>
              <w:right w:val="single" w:sz="4" w:space="0" w:color="auto"/>
            </w:tcBorders>
            <w:hideMark/>
          </w:tcPr>
          <w:p w14:paraId="57082E4A" w14:textId="77777777" w:rsidR="00F86AD7" w:rsidRPr="00F86AD7" w:rsidRDefault="00F86AD7" w:rsidP="002F3482">
            <w:pPr>
              <w:spacing w:line="276" w:lineRule="auto"/>
              <w:rPr>
                <w:rFonts w:ascii="Calibri" w:eastAsia="Calibri" w:hAnsi="Calibri" w:cs="Times New Roman"/>
                <w:b/>
                <w:bCs/>
                <w:sz w:val="20"/>
              </w:rPr>
            </w:pPr>
            <w:r w:rsidRPr="00F86AD7">
              <w:rPr>
                <w:rFonts w:ascii="Calibri" w:eastAsia="Calibri" w:hAnsi="Calibri" w:cs="Times New Roman"/>
                <w:b/>
                <w:bCs/>
              </w:rPr>
              <w:t>Broj ek. klasifik.</w:t>
            </w:r>
          </w:p>
        </w:tc>
        <w:tc>
          <w:tcPr>
            <w:tcW w:w="3682" w:type="dxa"/>
            <w:tcBorders>
              <w:top w:val="single" w:sz="4" w:space="0" w:color="auto"/>
              <w:left w:val="single" w:sz="4" w:space="0" w:color="auto"/>
              <w:bottom w:val="single" w:sz="4" w:space="0" w:color="auto"/>
              <w:right w:val="single" w:sz="4" w:space="0" w:color="auto"/>
            </w:tcBorders>
          </w:tcPr>
          <w:p w14:paraId="6FE4C285" w14:textId="77777777" w:rsidR="00F86AD7" w:rsidRPr="00F86AD7" w:rsidRDefault="00F86AD7" w:rsidP="002F3482">
            <w:pPr>
              <w:spacing w:line="276" w:lineRule="auto"/>
              <w:rPr>
                <w:rFonts w:ascii="Calibri" w:eastAsia="Calibri" w:hAnsi="Calibri" w:cs="Times New Roman"/>
                <w:b/>
                <w:bCs/>
                <w:sz w:val="20"/>
              </w:rPr>
            </w:pPr>
          </w:p>
          <w:p w14:paraId="360748E6" w14:textId="77777777" w:rsidR="00F86AD7" w:rsidRPr="00F86AD7" w:rsidRDefault="00F86AD7" w:rsidP="002F3482">
            <w:pPr>
              <w:spacing w:line="276" w:lineRule="auto"/>
              <w:jc w:val="center"/>
              <w:rPr>
                <w:rFonts w:ascii="Calibri" w:eastAsia="Calibri" w:hAnsi="Calibri" w:cs="Times New Roman"/>
                <w:b/>
                <w:bCs/>
                <w:sz w:val="20"/>
              </w:rPr>
            </w:pPr>
            <w:r w:rsidRPr="00F86AD7">
              <w:rPr>
                <w:rFonts w:ascii="Calibri" w:eastAsia="Calibri" w:hAnsi="Calibri" w:cs="Times New Roman"/>
                <w:b/>
                <w:bCs/>
              </w:rPr>
              <w:t>OSNOVNA I POTANJA NAMJENA</w:t>
            </w:r>
          </w:p>
        </w:tc>
        <w:tc>
          <w:tcPr>
            <w:tcW w:w="1275" w:type="dxa"/>
            <w:tcBorders>
              <w:top w:val="single" w:sz="4" w:space="0" w:color="auto"/>
              <w:left w:val="single" w:sz="4" w:space="0" w:color="auto"/>
              <w:bottom w:val="single" w:sz="4" w:space="0" w:color="auto"/>
              <w:right w:val="single" w:sz="4" w:space="0" w:color="auto"/>
            </w:tcBorders>
            <w:noWrap/>
          </w:tcPr>
          <w:p w14:paraId="50847EA3" w14:textId="77777777" w:rsidR="00F86AD7" w:rsidRPr="00F86AD7" w:rsidRDefault="00F86AD7" w:rsidP="002F3482">
            <w:pPr>
              <w:spacing w:line="276" w:lineRule="auto"/>
              <w:jc w:val="center"/>
              <w:rPr>
                <w:rFonts w:ascii="Calibri" w:eastAsia="Calibri" w:hAnsi="Calibri" w:cs="Times New Roman"/>
                <w:b/>
                <w:bCs/>
              </w:rPr>
            </w:pPr>
          </w:p>
          <w:p w14:paraId="05FB2050"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rPr>
              <w:t>Plan za 2023.</w:t>
            </w:r>
          </w:p>
          <w:p w14:paraId="0E136286"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rPr>
              <w:t>(€)</w:t>
            </w:r>
          </w:p>
        </w:tc>
        <w:tc>
          <w:tcPr>
            <w:tcW w:w="1275" w:type="dxa"/>
            <w:tcBorders>
              <w:top w:val="single" w:sz="4" w:space="0" w:color="auto"/>
              <w:left w:val="single" w:sz="4" w:space="0" w:color="auto"/>
              <w:bottom w:val="single" w:sz="4" w:space="0" w:color="auto"/>
              <w:right w:val="single" w:sz="4" w:space="0" w:color="auto"/>
            </w:tcBorders>
            <w:hideMark/>
          </w:tcPr>
          <w:p w14:paraId="18B770C5"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rPr>
              <w:t>Ostvareno prihoda za 2023.</w:t>
            </w:r>
          </w:p>
          <w:p w14:paraId="506DF0FC"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rPr>
              <w:t>(€)</w:t>
            </w:r>
          </w:p>
        </w:tc>
        <w:tc>
          <w:tcPr>
            <w:tcW w:w="1275" w:type="dxa"/>
            <w:tcBorders>
              <w:top w:val="single" w:sz="4" w:space="0" w:color="auto"/>
              <w:left w:val="single" w:sz="4" w:space="0" w:color="auto"/>
              <w:bottom w:val="single" w:sz="4" w:space="0" w:color="auto"/>
              <w:right w:val="single" w:sz="4" w:space="0" w:color="auto"/>
            </w:tcBorders>
            <w:hideMark/>
          </w:tcPr>
          <w:p w14:paraId="24C2CEF6"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rPr>
              <w:t>Ostvareno rashoda za 2023.</w:t>
            </w:r>
          </w:p>
          <w:p w14:paraId="608A7DEB"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rPr>
              <w:t>(€)</w:t>
            </w:r>
          </w:p>
        </w:tc>
        <w:tc>
          <w:tcPr>
            <w:tcW w:w="991" w:type="dxa"/>
            <w:tcBorders>
              <w:top w:val="single" w:sz="4" w:space="0" w:color="auto"/>
              <w:left w:val="single" w:sz="4" w:space="0" w:color="auto"/>
              <w:bottom w:val="single" w:sz="4" w:space="0" w:color="auto"/>
              <w:right w:val="single" w:sz="4" w:space="0" w:color="auto"/>
            </w:tcBorders>
            <w:hideMark/>
          </w:tcPr>
          <w:p w14:paraId="3C0D964F"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rPr>
              <w:t>Indeks (5/3*100)</w:t>
            </w:r>
          </w:p>
        </w:tc>
      </w:tr>
      <w:tr w:rsidR="00F86AD7" w:rsidRPr="00F86AD7" w14:paraId="487CCE92" w14:textId="77777777" w:rsidTr="00461F94">
        <w:trPr>
          <w:trHeight w:val="240"/>
        </w:trPr>
        <w:tc>
          <w:tcPr>
            <w:tcW w:w="847" w:type="dxa"/>
            <w:tcBorders>
              <w:top w:val="single" w:sz="4" w:space="0" w:color="auto"/>
              <w:left w:val="single" w:sz="4" w:space="0" w:color="auto"/>
              <w:bottom w:val="single" w:sz="4" w:space="0" w:color="auto"/>
              <w:right w:val="single" w:sz="4" w:space="0" w:color="auto"/>
            </w:tcBorders>
            <w:noWrap/>
            <w:hideMark/>
          </w:tcPr>
          <w:p w14:paraId="35127C46" w14:textId="77777777" w:rsidR="00F86AD7" w:rsidRPr="00F86AD7" w:rsidRDefault="00F86AD7" w:rsidP="002F3482">
            <w:pPr>
              <w:spacing w:line="276" w:lineRule="auto"/>
              <w:jc w:val="center"/>
              <w:rPr>
                <w:rFonts w:ascii="Calibri" w:eastAsia="Calibri" w:hAnsi="Calibri" w:cs="Times New Roman"/>
                <w:b/>
              </w:rPr>
            </w:pPr>
            <w:r w:rsidRPr="00F86AD7">
              <w:rPr>
                <w:rFonts w:ascii="Calibri" w:eastAsia="Calibri" w:hAnsi="Calibri" w:cs="Times New Roman"/>
                <w:b/>
              </w:rPr>
              <w:t>1</w:t>
            </w:r>
          </w:p>
        </w:tc>
        <w:tc>
          <w:tcPr>
            <w:tcW w:w="3682" w:type="dxa"/>
            <w:tcBorders>
              <w:top w:val="single" w:sz="4" w:space="0" w:color="auto"/>
              <w:left w:val="single" w:sz="4" w:space="0" w:color="auto"/>
              <w:bottom w:val="single" w:sz="4" w:space="0" w:color="auto"/>
              <w:right w:val="single" w:sz="4" w:space="0" w:color="auto"/>
            </w:tcBorders>
            <w:noWrap/>
            <w:hideMark/>
          </w:tcPr>
          <w:p w14:paraId="21364AB2" w14:textId="77777777" w:rsidR="00F86AD7" w:rsidRPr="00F86AD7" w:rsidRDefault="00F86AD7" w:rsidP="002F3482">
            <w:pPr>
              <w:spacing w:line="276" w:lineRule="auto"/>
              <w:jc w:val="center"/>
              <w:rPr>
                <w:rFonts w:ascii="Calibri" w:eastAsia="Calibri" w:hAnsi="Calibri" w:cs="Times New Roman"/>
                <w:b/>
              </w:rPr>
            </w:pPr>
            <w:r w:rsidRPr="00F86AD7">
              <w:rPr>
                <w:rFonts w:ascii="Calibri" w:eastAsia="Calibri" w:hAnsi="Calibri" w:cs="Times New Roman"/>
                <w:b/>
              </w:rPr>
              <w:t>2</w:t>
            </w:r>
          </w:p>
        </w:tc>
        <w:tc>
          <w:tcPr>
            <w:tcW w:w="1275" w:type="dxa"/>
            <w:tcBorders>
              <w:top w:val="single" w:sz="4" w:space="0" w:color="auto"/>
              <w:left w:val="single" w:sz="4" w:space="0" w:color="auto"/>
              <w:bottom w:val="single" w:sz="4" w:space="0" w:color="auto"/>
              <w:right w:val="single" w:sz="4" w:space="0" w:color="auto"/>
            </w:tcBorders>
            <w:noWrap/>
            <w:hideMark/>
          </w:tcPr>
          <w:p w14:paraId="3ADC4A28" w14:textId="77777777" w:rsidR="00F86AD7" w:rsidRPr="00F86AD7" w:rsidRDefault="00F86AD7" w:rsidP="002F3482">
            <w:pPr>
              <w:spacing w:line="276" w:lineRule="auto"/>
              <w:jc w:val="center"/>
              <w:rPr>
                <w:rFonts w:ascii="Calibri" w:eastAsia="Calibri" w:hAnsi="Calibri" w:cs="Times New Roman"/>
                <w:b/>
              </w:rPr>
            </w:pPr>
            <w:r w:rsidRPr="00F86AD7">
              <w:rPr>
                <w:rFonts w:ascii="Calibri" w:eastAsia="Calibri" w:hAnsi="Calibri" w:cs="Times New Roman"/>
                <w:b/>
              </w:rPr>
              <w:t>3</w:t>
            </w:r>
          </w:p>
        </w:tc>
        <w:tc>
          <w:tcPr>
            <w:tcW w:w="1275" w:type="dxa"/>
            <w:tcBorders>
              <w:top w:val="single" w:sz="4" w:space="0" w:color="auto"/>
              <w:left w:val="single" w:sz="4" w:space="0" w:color="auto"/>
              <w:bottom w:val="single" w:sz="4" w:space="0" w:color="auto"/>
              <w:right w:val="single" w:sz="4" w:space="0" w:color="auto"/>
            </w:tcBorders>
            <w:noWrap/>
            <w:hideMark/>
          </w:tcPr>
          <w:p w14:paraId="3015C2EA" w14:textId="77777777" w:rsidR="00F86AD7" w:rsidRPr="00F86AD7" w:rsidRDefault="00F86AD7" w:rsidP="002F3482">
            <w:pPr>
              <w:spacing w:line="276" w:lineRule="auto"/>
              <w:jc w:val="center"/>
              <w:rPr>
                <w:rFonts w:ascii="Calibri" w:eastAsia="Calibri" w:hAnsi="Calibri" w:cs="Times New Roman"/>
                <w:b/>
              </w:rPr>
            </w:pPr>
            <w:r w:rsidRPr="00F86AD7">
              <w:rPr>
                <w:rFonts w:ascii="Calibri" w:eastAsia="Calibri" w:hAnsi="Calibri" w:cs="Times New Roman"/>
                <w:b/>
              </w:rPr>
              <w:t>4</w:t>
            </w:r>
          </w:p>
        </w:tc>
        <w:tc>
          <w:tcPr>
            <w:tcW w:w="1275" w:type="dxa"/>
            <w:tcBorders>
              <w:top w:val="single" w:sz="4" w:space="0" w:color="auto"/>
              <w:left w:val="single" w:sz="4" w:space="0" w:color="auto"/>
              <w:bottom w:val="single" w:sz="4" w:space="0" w:color="auto"/>
              <w:right w:val="single" w:sz="4" w:space="0" w:color="auto"/>
            </w:tcBorders>
            <w:noWrap/>
            <w:hideMark/>
          </w:tcPr>
          <w:p w14:paraId="4DE35171" w14:textId="77777777" w:rsidR="00F86AD7" w:rsidRPr="00F86AD7" w:rsidRDefault="00F86AD7" w:rsidP="002F3482">
            <w:pPr>
              <w:spacing w:line="276" w:lineRule="auto"/>
              <w:jc w:val="center"/>
              <w:rPr>
                <w:rFonts w:ascii="Calibri" w:eastAsia="Calibri" w:hAnsi="Calibri" w:cs="Times New Roman"/>
                <w:b/>
              </w:rPr>
            </w:pPr>
            <w:r w:rsidRPr="00F86AD7">
              <w:rPr>
                <w:rFonts w:ascii="Calibri" w:eastAsia="Calibri" w:hAnsi="Calibri" w:cs="Times New Roman"/>
                <w:b/>
              </w:rPr>
              <w:t>5</w:t>
            </w:r>
          </w:p>
        </w:tc>
        <w:tc>
          <w:tcPr>
            <w:tcW w:w="991" w:type="dxa"/>
            <w:tcBorders>
              <w:top w:val="single" w:sz="4" w:space="0" w:color="auto"/>
              <w:left w:val="single" w:sz="4" w:space="0" w:color="auto"/>
              <w:bottom w:val="single" w:sz="4" w:space="0" w:color="auto"/>
              <w:right w:val="single" w:sz="4" w:space="0" w:color="auto"/>
            </w:tcBorders>
            <w:noWrap/>
            <w:hideMark/>
          </w:tcPr>
          <w:p w14:paraId="24B82C00" w14:textId="77777777" w:rsidR="00F86AD7" w:rsidRPr="00F86AD7" w:rsidRDefault="00F86AD7" w:rsidP="002F3482">
            <w:pPr>
              <w:spacing w:line="276" w:lineRule="auto"/>
              <w:jc w:val="center"/>
              <w:rPr>
                <w:rFonts w:ascii="Calibri" w:eastAsia="Calibri" w:hAnsi="Calibri" w:cs="Times New Roman"/>
                <w:b/>
              </w:rPr>
            </w:pPr>
            <w:r w:rsidRPr="00F86AD7">
              <w:rPr>
                <w:rFonts w:ascii="Calibri" w:eastAsia="Calibri" w:hAnsi="Calibri" w:cs="Times New Roman"/>
                <w:b/>
              </w:rPr>
              <w:t>6</w:t>
            </w:r>
          </w:p>
        </w:tc>
      </w:tr>
      <w:tr w:rsidR="00F86AD7" w:rsidRPr="00F86AD7" w14:paraId="3BBA8B81" w14:textId="77777777" w:rsidTr="00461F94">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770D9752" w14:textId="77777777" w:rsidR="00F86AD7" w:rsidRPr="00F86AD7" w:rsidRDefault="00F86AD7" w:rsidP="002F3482">
            <w:pPr>
              <w:spacing w:line="276" w:lineRule="auto"/>
              <w:jc w:val="center"/>
              <w:rPr>
                <w:rFonts w:ascii="Calibri" w:eastAsia="Calibri" w:hAnsi="Calibri" w:cs="Times New Roman"/>
                <w:b/>
              </w:rPr>
            </w:pPr>
            <w:r w:rsidRPr="00F86AD7">
              <w:rPr>
                <w:rFonts w:ascii="Calibri" w:eastAsia="Calibri" w:hAnsi="Calibri" w:cs="Times New Roman"/>
                <w:b/>
              </w:rPr>
              <w:t> </w:t>
            </w:r>
          </w:p>
        </w:tc>
        <w:tc>
          <w:tcPr>
            <w:tcW w:w="3682" w:type="dxa"/>
            <w:tcBorders>
              <w:top w:val="single" w:sz="4" w:space="0" w:color="auto"/>
              <w:left w:val="single" w:sz="4" w:space="0" w:color="auto"/>
              <w:bottom w:val="single" w:sz="4" w:space="0" w:color="auto"/>
              <w:right w:val="single" w:sz="4" w:space="0" w:color="auto"/>
            </w:tcBorders>
            <w:noWrap/>
            <w:hideMark/>
          </w:tcPr>
          <w:p w14:paraId="5F730E49" w14:textId="77777777" w:rsidR="00F86AD7" w:rsidRPr="00F86AD7" w:rsidRDefault="00F86AD7" w:rsidP="002F3482">
            <w:pPr>
              <w:spacing w:line="276" w:lineRule="auto"/>
              <w:rPr>
                <w:rFonts w:ascii="Calibri" w:eastAsia="Calibri" w:hAnsi="Calibri" w:cs="Times New Roman"/>
                <w:b/>
                <w:bCs/>
              </w:rPr>
            </w:pPr>
            <w:r w:rsidRPr="00F86AD7">
              <w:rPr>
                <w:rFonts w:ascii="Calibri" w:eastAsia="Calibri" w:hAnsi="Calibri" w:cs="Times New Roman"/>
                <w:b/>
                <w:bCs/>
              </w:rPr>
              <w:t>RASHODI</w:t>
            </w:r>
          </w:p>
        </w:tc>
        <w:tc>
          <w:tcPr>
            <w:tcW w:w="1275" w:type="dxa"/>
            <w:tcBorders>
              <w:top w:val="single" w:sz="4" w:space="0" w:color="auto"/>
              <w:left w:val="single" w:sz="4" w:space="0" w:color="auto"/>
              <w:bottom w:val="single" w:sz="4" w:space="0" w:color="auto"/>
              <w:right w:val="single" w:sz="4" w:space="0" w:color="auto"/>
            </w:tcBorders>
            <w:noWrap/>
            <w:hideMark/>
          </w:tcPr>
          <w:p w14:paraId="5BF7FD21"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38.690,00</w:t>
            </w:r>
          </w:p>
        </w:tc>
        <w:tc>
          <w:tcPr>
            <w:tcW w:w="1275" w:type="dxa"/>
            <w:tcBorders>
              <w:top w:val="single" w:sz="4" w:space="0" w:color="auto"/>
              <w:left w:val="single" w:sz="4" w:space="0" w:color="auto"/>
              <w:bottom w:val="single" w:sz="4" w:space="0" w:color="auto"/>
              <w:right w:val="single" w:sz="4" w:space="0" w:color="auto"/>
            </w:tcBorders>
            <w:noWrap/>
            <w:hideMark/>
          </w:tcPr>
          <w:p w14:paraId="53B6C96F"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38.690,00</w:t>
            </w:r>
          </w:p>
        </w:tc>
        <w:tc>
          <w:tcPr>
            <w:tcW w:w="1275" w:type="dxa"/>
            <w:tcBorders>
              <w:top w:val="single" w:sz="4" w:space="0" w:color="auto"/>
              <w:left w:val="single" w:sz="4" w:space="0" w:color="auto"/>
              <w:bottom w:val="single" w:sz="4" w:space="0" w:color="auto"/>
              <w:right w:val="single" w:sz="4" w:space="0" w:color="auto"/>
            </w:tcBorders>
            <w:noWrap/>
            <w:hideMark/>
          </w:tcPr>
          <w:p w14:paraId="265A7720"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37.529,04</w:t>
            </w:r>
          </w:p>
        </w:tc>
        <w:tc>
          <w:tcPr>
            <w:tcW w:w="991" w:type="dxa"/>
            <w:tcBorders>
              <w:top w:val="single" w:sz="4" w:space="0" w:color="auto"/>
              <w:left w:val="single" w:sz="4" w:space="0" w:color="auto"/>
              <w:bottom w:val="single" w:sz="4" w:space="0" w:color="auto"/>
              <w:right w:val="single" w:sz="4" w:space="0" w:color="auto"/>
            </w:tcBorders>
            <w:noWrap/>
            <w:hideMark/>
          </w:tcPr>
          <w:p w14:paraId="7798CB42"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97,00</w:t>
            </w:r>
          </w:p>
        </w:tc>
      </w:tr>
      <w:tr w:rsidR="00F86AD7" w:rsidRPr="00F86AD7" w14:paraId="2E97BD5F" w14:textId="77777777" w:rsidTr="00461F94">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7E869652" w14:textId="77777777" w:rsidR="00F86AD7" w:rsidRPr="00F86AD7" w:rsidRDefault="00F86AD7" w:rsidP="002F3482">
            <w:pPr>
              <w:spacing w:line="276" w:lineRule="auto"/>
              <w:rPr>
                <w:rFonts w:ascii="Calibri" w:eastAsia="Calibri" w:hAnsi="Calibri" w:cs="Times New Roman"/>
                <w:b/>
                <w:bCs/>
              </w:rPr>
            </w:pPr>
            <w:r w:rsidRPr="00F86AD7">
              <w:rPr>
                <w:rFonts w:ascii="Calibri" w:eastAsia="Calibri" w:hAnsi="Calibri" w:cs="Times New Roman"/>
                <w:b/>
                <w:bCs/>
              </w:rPr>
              <w:t>3</w:t>
            </w:r>
          </w:p>
        </w:tc>
        <w:tc>
          <w:tcPr>
            <w:tcW w:w="3682" w:type="dxa"/>
            <w:tcBorders>
              <w:top w:val="single" w:sz="4" w:space="0" w:color="auto"/>
              <w:left w:val="single" w:sz="4" w:space="0" w:color="auto"/>
              <w:bottom w:val="single" w:sz="4" w:space="0" w:color="auto"/>
              <w:right w:val="single" w:sz="4" w:space="0" w:color="auto"/>
            </w:tcBorders>
            <w:noWrap/>
            <w:hideMark/>
          </w:tcPr>
          <w:p w14:paraId="0C41CC6A" w14:textId="77777777" w:rsidR="00F86AD7" w:rsidRPr="00F86AD7" w:rsidRDefault="00F86AD7" w:rsidP="002F3482">
            <w:pPr>
              <w:spacing w:line="276" w:lineRule="auto"/>
              <w:rPr>
                <w:rFonts w:ascii="Calibri" w:eastAsia="Calibri" w:hAnsi="Calibri" w:cs="Times New Roman"/>
                <w:b/>
                <w:bCs/>
              </w:rPr>
            </w:pPr>
            <w:r w:rsidRPr="00F86AD7">
              <w:rPr>
                <w:rFonts w:ascii="Calibri" w:eastAsia="Calibri" w:hAnsi="Calibri" w:cs="Times New Roman"/>
                <w:b/>
                <w:bCs/>
              </w:rPr>
              <w:t>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534BC577"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38.690,00</w:t>
            </w:r>
          </w:p>
        </w:tc>
        <w:tc>
          <w:tcPr>
            <w:tcW w:w="1275" w:type="dxa"/>
            <w:tcBorders>
              <w:top w:val="single" w:sz="4" w:space="0" w:color="auto"/>
              <w:left w:val="single" w:sz="4" w:space="0" w:color="auto"/>
              <w:bottom w:val="single" w:sz="4" w:space="0" w:color="auto"/>
              <w:right w:val="single" w:sz="4" w:space="0" w:color="auto"/>
            </w:tcBorders>
            <w:noWrap/>
            <w:hideMark/>
          </w:tcPr>
          <w:p w14:paraId="1CE34099"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38.690,00</w:t>
            </w:r>
          </w:p>
        </w:tc>
        <w:tc>
          <w:tcPr>
            <w:tcW w:w="1275" w:type="dxa"/>
            <w:tcBorders>
              <w:top w:val="single" w:sz="4" w:space="0" w:color="auto"/>
              <w:left w:val="single" w:sz="4" w:space="0" w:color="auto"/>
              <w:bottom w:val="single" w:sz="4" w:space="0" w:color="auto"/>
              <w:right w:val="single" w:sz="4" w:space="0" w:color="auto"/>
            </w:tcBorders>
            <w:noWrap/>
            <w:hideMark/>
          </w:tcPr>
          <w:p w14:paraId="5531E34E"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37.529,04</w:t>
            </w:r>
          </w:p>
        </w:tc>
        <w:tc>
          <w:tcPr>
            <w:tcW w:w="991" w:type="dxa"/>
            <w:tcBorders>
              <w:top w:val="single" w:sz="4" w:space="0" w:color="auto"/>
              <w:left w:val="single" w:sz="4" w:space="0" w:color="auto"/>
              <w:bottom w:val="single" w:sz="4" w:space="0" w:color="auto"/>
              <w:right w:val="single" w:sz="4" w:space="0" w:color="auto"/>
            </w:tcBorders>
            <w:noWrap/>
            <w:hideMark/>
          </w:tcPr>
          <w:p w14:paraId="75EA0A3D"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97,00</w:t>
            </w:r>
          </w:p>
        </w:tc>
      </w:tr>
      <w:tr w:rsidR="00F86AD7" w:rsidRPr="00F86AD7" w14:paraId="61D5D791" w14:textId="77777777" w:rsidTr="00461F94">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0E48BF0E" w14:textId="77777777" w:rsidR="00F86AD7" w:rsidRPr="00F86AD7" w:rsidRDefault="00F86AD7" w:rsidP="002F3482">
            <w:pPr>
              <w:spacing w:line="276" w:lineRule="auto"/>
              <w:rPr>
                <w:rFonts w:ascii="Calibri" w:eastAsia="Calibri" w:hAnsi="Calibri" w:cs="Times New Roman"/>
                <w:b/>
                <w:bCs/>
              </w:rPr>
            </w:pPr>
            <w:r w:rsidRPr="00F86AD7">
              <w:rPr>
                <w:rFonts w:ascii="Calibri" w:eastAsia="Calibri" w:hAnsi="Calibri" w:cs="Times New Roman"/>
                <w:b/>
                <w:bCs/>
              </w:rPr>
              <w:t>32</w:t>
            </w:r>
          </w:p>
        </w:tc>
        <w:tc>
          <w:tcPr>
            <w:tcW w:w="3682" w:type="dxa"/>
            <w:tcBorders>
              <w:top w:val="single" w:sz="4" w:space="0" w:color="auto"/>
              <w:left w:val="single" w:sz="4" w:space="0" w:color="auto"/>
              <w:bottom w:val="single" w:sz="4" w:space="0" w:color="auto"/>
              <w:right w:val="single" w:sz="4" w:space="0" w:color="auto"/>
            </w:tcBorders>
            <w:noWrap/>
            <w:hideMark/>
          </w:tcPr>
          <w:p w14:paraId="17D631E3" w14:textId="77777777" w:rsidR="00F86AD7" w:rsidRPr="00F86AD7" w:rsidRDefault="00F86AD7" w:rsidP="002F3482">
            <w:pPr>
              <w:spacing w:line="276" w:lineRule="auto"/>
              <w:rPr>
                <w:rFonts w:ascii="Calibri" w:eastAsia="Calibri" w:hAnsi="Calibri" w:cs="Times New Roman"/>
                <w:b/>
                <w:bCs/>
              </w:rPr>
            </w:pPr>
            <w:r w:rsidRPr="00F86AD7">
              <w:rPr>
                <w:rFonts w:ascii="Calibri" w:eastAsia="Calibri" w:hAnsi="Calibri" w:cs="Times New Roman"/>
                <w:b/>
                <w:bCs/>
              </w:rPr>
              <w:t>Materijalni rashodi</w:t>
            </w:r>
          </w:p>
        </w:tc>
        <w:tc>
          <w:tcPr>
            <w:tcW w:w="1275" w:type="dxa"/>
            <w:tcBorders>
              <w:top w:val="single" w:sz="4" w:space="0" w:color="auto"/>
              <w:left w:val="single" w:sz="4" w:space="0" w:color="auto"/>
              <w:bottom w:val="single" w:sz="4" w:space="0" w:color="auto"/>
              <w:right w:val="single" w:sz="4" w:space="0" w:color="auto"/>
            </w:tcBorders>
            <w:noWrap/>
            <w:hideMark/>
          </w:tcPr>
          <w:p w14:paraId="0F4494FB"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38.690,00</w:t>
            </w:r>
          </w:p>
        </w:tc>
        <w:tc>
          <w:tcPr>
            <w:tcW w:w="1275" w:type="dxa"/>
            <w:tcBorders>
              <w:top w:val="single" w:sz="4" w:space="0" w:color="auto"/>
              <w:left w:val="single" w:sz="4" w:space="0" w:color="auto"/>
              <w:bottom w:val="single" w:sz="4" w:space="0" w:color="auto"/>
              <w:right w:val="single" w:sz="4" w:space="0" w:color="auto"/>
            </w:tcBorders>
            <w:noWrap/>
            <w:hideMark/>
          </w:tcPr>
          <w:p w14:paraId="5514078C"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38.690,00</w:t>
            </w:r>
          </w:p>
        </w:tc>
        <w:tc>
          <w:tcPr>
            <w:tcW w:w="1275" w:type="dxa"/>
            <w:tcBorders>
              <w:top w:val="single" w:sz="4" w:space="0" w:color="auto"/>
              <w:left w:val="single" w:sz="4" w:space="0" w:color="auto"/>
              <w:bottom w:val="single" w:sz="4" w:space="0" w:color="auto"/>
              <w:right w:val="single" w:sz="4" w:space="0" w:color="auto"/>
            </w:tcBorders>
            <w:noWrap/>
            <w:hideMark/>
          </w:tcPr>
          <w:p w14:paraId="7C725FB2"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37.529,04</w:t>
            </w:r>
          </w:p>
        </w:tc>
        <w:tc>
          <w:tcPr>
            <w:tcW w:w="991" w:type="dxa"/>
            <w:tcBorders>
              <w:top w:val="single" w:sz="4" w:space="0" w:color="auto"/>
              <w:left w:val="single" w:sz="4" w:space="0" w:color="auto"/>
              <w:bottom w:val="single" w:sz="4" w:space="0" w:color="auto"/>
              <w:right w:val="single" w:sz="4" w:space="0" w:color="auto"/>
            </w:tcBorders>
            <w:noWrap/>
            <w:hideMark/>
          </w:tcPr>
          <w:p w14:paraId="4ACE27B3"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97,00</w:t>
            </w:r>
          </w:p>
        </w:tc>
      </w:tr>
      <w:tr w:rsidR="00F86AD7" w:rsidRPr="00F86AD7" w14:paraId="2ED9B100" w14:textId="77777777" w:rsidTr="00461F94">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63BBB1D6" w14:textId="77777777" w:rsidR="00F86AD7" w:rsidRPr="00F86AD7" w:rsidRDefault="00F86AD7" w:rsidP="002F3482">
            <w:pPr>
              <w:spacing w:line="276" w:lineRule="auto"/>
              <w:rPr>
                <w:rFonts w:ascii="Calibri" w:eastAsia="Calibri" w:hAnsi="Calibri" w:cs="Times New Roman"/>
                <w:b/>
                <w:bCs/>
              </w:rPr>
            </w:pPr>
            <w:r w:rsidRPr="00F86AD7">
              <w:rPr>
                <w:rFonts w:ascii="Calibri" w:eastAsia="Calibri" w:hAnsi="Calibri" w:cs="Times New Roman"/>
                <w:b/>
                <w:bCs/>
              </w:rPr>
              <w:lastRenderedPageBreak/>
              <w:t>323</w:t>
            </w:r>
          </w:p>
        </w:tc>
        <w:tc>
          <w:tcPr>
            <w:tcW w:w="3682" w:type="dxa"/>
            <w:tcBorders>
              <w:top w:val="single" w:sz="4" w:space="0" w:color="auto"/>
              <w:left w:val="single" w:sz="4" w:space="0" w:color="auto"/>
              <w:bottom w:val="single" w:sz="4" w:space="0" w:color="auto"/>
              <w:right w:val="single" w:sz="4" w:space="0" w:color="auto"/>
            </w:tcBorders>
            <w:noWrap/>
            <w:hideMark/>
          </w:tcPr>
          <w:p w14:paraId="32A2489E" w14:textId="77777777" w:rsidR="00F86AD7" w:rsidRPr="00F86AD7" w:rsidRDefault="00F86AD7" w:rsidP="002F3482">
            <w:pPr>
              <w:spacing w:line="276" w:lineRule="auto"/>
              <w:rPr>
                <w:rFonts w:ascii="Calibri" w:eastAsia="Calibri" w:hAnsi="Calibri" w:cs="Times New Roman"/>
                <w:b/>
                <w:bCs/>
              </w:rPr>
            </w:pPr>
            <w:r w:rsidRPr="00F86AD7">
              <w:rPr>
                <w:rFonts w:ascii="Calibri" w:eastAsia="Calibri" w:hAnsi="Calibri" w:cs="Times New Roman"/>
                <w:b/>
                <w:bCs/>
              </w:rPr>
              <w:t>Rashodi za usluge</w:t>
            </w:r>
          </w:p>
        </w:tc>
        <w:tc>
          <w:tcPr>
            <w:tcW w:w="1275" w:type="dxa"/>
            <w:tcBorders>
              <w:top w:val="single" w:sz="4" w:space="0" w:color="auto"/>
              <w:left w:val="single" w:sz="4" w:space="0" w:color="auto"/>
              <w:bottom w:val="single" w:sz="4" w:space="0" w:color="auto"/>
              <w:right w:val="single" w:sz="4" w:space="0" w:color="auto"/>
            </w:tcBorders>
            <w:noWrap/>
            <w:hideMark/>
          </w:tcPr>
          <w:p w14:paraId="16C8A221"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28.480,00</w:t>
            </w:r>
          </w:p>
        </w:tc>
        <w:tc>
          <w:tcPr>
            <w:tcW w:w="1275" w:type="dxa"/>
            <w:tcBorders>
              <w:top w:val="single" w:sz="4" w:space="0" w:color="auto"/>
              <w:left w:val="single" w:sz="4" w:space="0" w:color="auto"/>
              <w:bottom w:val="single" w:sz="4" w:space="0" w:color="auto"/>
              <w:right w:val="single" w:sz="4" w:space="0" w:color="auto"/>
            </w:tcBorders>
            <w:noWrap/>
            <w:hideMark/>
          </w:tcPr>
          <w:p w14:paraId="2A007F77"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28.480,00</w:t>
            </w:r>
          </w:p>
        </w:tc>
        <w:tc>
          <w:tcPr>
            <w:tcW w:w="1275" w:type="dxa"/>
            <w:tcBorders>
              <w:top w:val="single" w:sz="4" w:space="0" w:color="auto"/>
              <w:left w:val="single" w:sz="4" w:space="0" w:color="auto"/>
              <w:bottom w:val="single" w:sz="4" w:space="0" w:color="auto"/>
              <w:right w:val="single" w:sz="4" w:space="0" w:color="auto"/>
            </w:tcBorders>
            <w:noWrap/>
            <w:hideMark/>
          </w:tcPr>
          <w:p w14:paraId="7026C9E6"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28.381,80</w:t>
            </w:r>
          </w:p>
        </w:tc>
        <w:tc>
          <w:tcPr>
            <w:tcW w:w="991" w:type="dxa"/>
            <w:tcBorders>
              <w:top w:val="single" w:sz="4" w:space="0" w:color="auto"/>
              <w:left w:val="single" w:sz="4" w:space="0" w:color="auto"/>
              <w:bottom w:val="single" w:sz="4" w:space="0" w:color="auto"/>
              <w:right w:val="single" w:sz="4" w:space="0" w:color="auto"/>
            </w:tcBorders>
            <w:noWrap/>
            <w:hideMark/>
          </w:tcPr>
          <w:p w14:paraId="1B1C7C4F"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99,66</w:t>
            </w:r>
          </w:p>
        </w:tc>
      </w:tr>
      <w:tr w:rsidR="00F86AD7" w:rsidRPr="00F86AD7" w14:paraId="212E0BF0" w14:textId="77777777" w:rsidTr="00461F94">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70681FB8" w14:textId="77777777" w:rsidR="00F86AD7" w:rsidRPr="00F86AD7" w:rsidRDefault="00F86AD7" w:rsidP="002F3482">
            <w:pPr>
              <w:spacing w:line="276" w:lineRule="auto"/>
              <w:rPr>
                <w:rFonts w:ascii="Calibri" w:eastAsia="Calibri" w:hAnsi="Calibri" w:cs="Times New Roman"/>
                <w:b/>
                <w:bCs/>
              </w:rPr>
            </w:pPr>
            <w:r w:rsidRPr="00F86AD7">
              <w:rPr>
                <w:rFonts w:ascii="Calibri" w:eastAsia="Calibri" w:hAnsi="Calibri" w:cs="Times New Roman"/>
                <w:b/>
                <w:bCs/>
              </w:rPr>
              <w:t>3232</w:t>
            </w:r>
          </w:p>
        </w:tc>
        <w:tc>
          <w:tcPr>
            <w:tcW w:w="3682" w:type="dxa"/>
            <w:tcBorders>
              <w:top w:val="single" w:sz="4" w:space="0" w:color="auto"/>
              <w:left w:val="single" w:sz="4" w:space="0" w:color="auto"/>
              <w:bottom w:val="single" w:sz="4" w:space="0" w:color="auto"/>
              <w:right w:val="single" w:sz="4" w:space="0" w:color="auto"/>
            </w:tcBorders>
            <w:noWrap/>
            <w:hideMark/>
          </w:tcPr>
          <w:p w14:paraId="6595C410" w14:textId="77777777" w:rsidR="00F86AD7" w:rsidRPr="00F86AD7" w:rsidRDefault="00F86AD7" w:rsidP="002F3482">
            <w:pPr>
              <w:spacing w:line="276" w:lineRule="auto"/>
              <w:rPr>
                <w:rFonts w:ascii="Calibri" w:eastAsia="Calibri" w:hAnsi="Calibri" w:cs="Times New Roman"/>
                <w:b/>
                <w:bCs/>
              </w:rPr>
            </w:pPr>
            <w:r w:rsidRPr="00F86AD7">
              <w:rPr>
                <w:rFonts w:ascii="Calibri" w:eastAsia="Calibri" w:hAnsi="Calibri" w:cs="Times New Roman"/>
                <w:b/>
                <w:bCs/>
              </w:rPr>
              <w:t>USLUGE TEKUĆEG I INVESTICIJSKOG ODRŽAVANJA - PMKA MO</w:t>
            </w:r>
          </w:p>
        </w:tc>
        <w:tc>
          <w:tcPr>
            <w:tcW w:w="1275" w:type="dxa"/>
            <w:tcBorders>
              <w:top w:val="single" w:sz="4" w:space="0" w:color="auto"/>
              <w:left w:val="single" w:sz="4" w:space="0" w:color="auto"/>
              <w:bottom w:val="single" w:sz="4" w:space="0" w:color="auto"/>
              <w:right w:val="single" w:sz="4" w:space="0" w:color="auto"/>
            </w:tcBorders>
            <w:noWrap/>
            <w:hideMark/>
          </w:tcPr>
          <w:p w14:paraId="3D8F7B25"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28.480,00</w:t>
            </w:r>
          </w:p>
        </w:tc>
        <w:tc>
          <w:tcPr>
            <w:tcW w:w="1275" w:type="dxa"/>
            <w:tcBorders>
              <w:top w:val="single" w:sz="4" w:space="0" w:color="auto"/>
              <w:left w:val="single" w:sz="4" w:space="0" w:color="auto"/>
              <w:bottom w:val="single" w:sz="4" w:space="0" w:color="auto"/>
              <w:right w:val="single" w:sz="4" w:space="0" w:color="auto"/>
            </w:tcBorders>
            <w:noWrap/>
            <w:hideMark/>
          </w:tcPr>
          <w:p w14:paraId="44741268"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28.480,00</w:t>
            </w:r>
          </w:p>
        </w:tc>
        <w:tc>
          <w:tcPr>
            <w:tcW w:w="1275" w:type="dxa"/>
            <w:tcBorders>
              <w:top w:val="single" w:sz="4" w:space="0" w:color="auto"/>
              <w:left w:val="single" w:sz="4" w:space="0" w:color="auto"/>
              <w:bottom w:val="single" w:sz="4" w:space="0" w:color="auto"/>
              <w:right w:val="single" w:sz="4" w:space="0" w:color="auto"/>
            </w:tcBorders>
            <w:noWrap/>
            <w:hideMark/>
          </w:tcPr>
          <w:p w14:paraId="33F30310"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28.381,80</w:t>
            </w:r>
          </w:p>
        </w:tc>
        <w:tc>
          <w:tcPr>
            <w:tcW w:w="991" w:type="dxa"/>
            <w:tcBorders>
              <w:top w:val="single" w:sz="4" w:space="0" w:color="auto"/>
              <w:left w:val="single" w:sz="4" w:space="0" w:color="auto"/>
              <w:bottom w:val="single" w:sz="4" w:space="0" w:color="auto"/>
              <w:right w:val="single" w:sz="4" w:space="0" w:color="auto"/>
            </w:tcBorders>
            <w:noWrap/>
            <w:hideMark/>
          </w:tcPr>
          <w:p w14:paraId="0CC94A24"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99,66</w:t>
            </w:r>
          </w:p>
        </w:tc>
      </w:tr>
      <w:tr w:rsidR="00F86AD7" w:rsidRPr="00F86AD7" w14:paraId="58296AC9" w14:textId="77777777" w:rsidTr="00461F94">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7E8CCD40" w14:textId="77777777" w:rsidR="00F86AD7" w:rsidRPr="00F86AD7" w:rsidRDefault="00F86AD7" w:rsidP="002F3482">
            <w:pPr>
              <w:spacing w:line="276" w:lineRule="auto"/>
              <w:rPr>
                <w:rFonts w:ascii="Calibri" w:eastAsia="Calibri" w:hAnsi="Calibri" w:cs="Times New Roman"/>
                <w:b/>
                <w:bCs/>
              </w:rPr>
            </w:pPr>
            <w:r w:rsidRPr="00F86AD7">
              <w:rPr>
                <w:rFonts w:ascii="Calibri" w:eastAsia="Calibri" w:hAnsi="Calibri" w:cs="Times New Roman"/>
                <w:b/>
                <w:bCs/>
              </w:rPr>
              <w:t> </w:t>
            </w:r>
          </w:p>
        </w:tc>
        <w:tc>
          <w:tcPr>
            <w:tcW w:w="3682" w:type="dxa"/>
            <w:tcBorders>
              <w:top w:val="single" w:sz="4" w:space="0" w:color="auto"/>
              <w:left w:val="single" w:sz="4" w:space="0" w:color="auto"/>
              <w:bottom w:val="single" w:sz="4" w:space="0" w:color="auto"/>
              <w:right w:val="single" w:sz="4" w:space="0" w:color="auto"/>
            </w:tcBorders>
            <w:noWrap/>
            <w:hideMark/>
          </w:tcPr>
          <w:p w14:paraId="7AAB12FF" w14:textId="77777777" w:rsidR="00F86AD7" w:rsidRPr="00F86AD7" w:rsidRDefault="00F86AD7" w:rsidP="002F3482">
            <w:pPr>
              <w:spacing w:line="276" w:lineRule="auto"/>
              <w:rPr>
                <w:rFonts w:ascii="Calibri" w:eastAsia="Calibri" w:hAnsi="Calibri" w:cs="Times New Roman"/>
              </w:rPr>
            </w:pPr>
            <w:r w:rsidRPr="00F86AD7">
              <w:rPr>
                <w:rFonts w:ascii="Calibri" w:eastAsia="Calibri" w:hAnsi="Calibri" w:cs="Times New Roman"/>
              </w:rPr>
              <w:t>ODRŽAVANJE JAVNIH POVRŠINA</w:t>
            </w:r>
          </w:p>
        </w:tc>
        <w:tc>
          <w:tcPr>
            <w:tcW w:w="1275" w:type="dxa"/>
            <w:tcBorders>
              <w:top w:val="single" w:sz="4" w:space="0" w:color="auto"/>
              <w:left w:val="single" w:sz="4" w:space="0" w:color="auto"/>
              <w:bottom w:val="single" w:sz="4" w:space="0" w:color="auto"/>
              <w:right w:val="single" w:sz="4" w:space="0" w:color="auto"/>
            </w:tcBorders>
            <w:noWrap/>
            <w:hideMark/>
          </w:tcPr>
          <w:p w14:paraId="1004BF7E" w14:textId="77777777" w:rsidR="00F86AD7" w:rsidRPr="00F86AD7" w:rsidRDefault="00F86AD7" w:rsidP="002F3482">
            <w:pPr>
              <w:spacing w:line="276" w:lineRule="auto"/>
              <w:jc w:val="center"/>
              <w:rPr>
                <w:rFonts w:ascii="Calibri" w:eastAsia="Calibri" w:hAnsi="Calibri" w:cs="Times New Roman"/>
                <w:b/>
              </w:rPr>
            </w:pPr>
            <w:r w:rsidRPr="00F86AD7">
              <w:rPr>
                <w:rFonts w:ascii="Calibri" w:eastAsia="Calibri" w:hAnsi="Calibri" w:cs="Times New Roman"/>
                <w:b/>
                <w:noProof/>
              </w:rPr>
              <w:t>12.590,00</w:t>
            </w:r>
          </w:p>
        </w:tc>
        <w:tc>
          <w:tcPr>
            <w:tcW w:w="1275" w:type="dxa"/>
            <w:tcBorders>
              <w:top w:val="single" w:sz="4" w:space="0" w:color="auto"/>
              <w:left w:val="single" w:sz="4" w:space="0" w:color="auto"/>
              <w:bottom w:val="single" w:sz="4" w:space="0" w:color="auto"/>
              <w:right w:val="single" w:sz="4" w:space="0" w:color="auto"/>
            </w:tcBorders>
            <w:noWrap/>
            <w:hideMark/>
          </w:tcPr>
          <w:p w14:paraId="21330C2F" w14:textId="77777777" w:rsidR="00F86AD7" w:rsidRPr="00F86AD7" w:rsidRDefault="00F86AD7" w:rsidP="002F3482">
            <w:pPr>
              <w:spacing w:line="276" w:lineRule="auto"/>
              <w:jc w:val="center"/>
              <w:rPr>
                <w:rFonts w:ascii="Calibri" w:eastAsia="Calibri" w:hAnsi="Calibri" w:cs="Times New Roman"/>
                <w:b/>
              </w:rPr>
            </w:pPr>
            <w:r w:rsidRPr="00F86AD7">
              <w:rPr>
                <w:rFonts w:ascii="Calibri" w:eastAsia="Calibri" w:hAnsi="Calibri" w:cs="Times New Roman"/>
                <w:b/>
                <w:noProof/>
              </w:rPr>
              <w:t>12.590,00</w:t>
            </w:r>
          </w:p>
        </w:tc>
        <w:tc>
          <w:tcPr>
            <w:tcW w:w="1275" w:type="dxa"/>
            <w:tcBorders>
              <w:top w:val="single" w:sz="4" w:space="0" w:color="auto"/>
              <w:left w:val="single" w:sz="4" w:space="0" w:color="auto"/>
              <w:bottom w:val="single" w:sz="4" w:space="0" w:color="auto"/>
              <w:right w:val="single" w:sz="4" w:space="0" w:color="auto"/>
            </w:tcBorders>
            <w:noWrap/>
            <w:hideMark/>
          </w:tcPr>
          <w:p w14:paraId="3E671E86" w14:textId="77777777" w:rsidR="00F86AD7" w:rsidRPr="00F86AD7" w:rsidRDefault="00F86AD7" w:rsidP="002F3482">
            <w:pPr>
              <w:spacing w:line="276" w:lineRule="auto"/>
              <w:jc w:val="center"/>
              <w:rPr>
                <w:rFonts w:ascii="Calibri" w:eastAsia="Calibri" w:hAnsi="Calibri" w:cs="Times New Roman"/>
                <w:b/>
              </w:rPr>
            </w:pPr>
            <w:r w:rsidRPr="00F86AD7">
              <w:rPr>
                <w:rFonts w:ascii="Calibri" w:eastAsia="Calibri" w:hAnsi="Calibri" w:cs="Times New Roman"/>
                <w:b/>
                <w:noProof/>
              </w:rPr>
              <w:t>12.491,80</w:t>
            </w:r>
          </w:p>
        </w:tc>
        <w:tc>
          <w:tcPr>
            <w:tcW w:w="991" w:type="dxa"/>
            <w:tcBorders>
              <w:top w:val="single" w:sz="4" w:space="0" w:color="auto"/>
              <w:left w:val="single" w:sz="4" w:space="0" w:color="auto"/>
              <w:bottom w:val="single" w:sz="4" w:space="0" w:color="auto"/>
              <w:right w:val="single" w:sz="4" w:space="0" w:color="auto"/>
            </w:tcBorders>
            <w:noWrap/>
            <w:hideMark/>
          </w:tcPr>
          <w:p w14:paraId="150ABE0B"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99,22</w:t>
            </w:r>
          </w:p>
        </w:tc>
      </w:tr>
      <w:tr w:rsidR="00F86AD7" w:rsidRPr="00F86AD7" w14:paraId="3D8A58B8" w14:textId="77777777" w:rsidTr="00461F94">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47F2831A" w14:textId="77777777" w:rsidR="00F86AD7" w:rsidRPr="00F86AD7" w:rsidRDefault="00F86AD7" w:rsidP="002F3482">
            <w:pPr>
              <w:spacing w:line="276" w:lineRule="auto"/>
              <w:rPr>
                <w:rFonts w:ascii="Calibri" w:eastAsia="Calibri" w:hAnsi="Calibri" w:cs="Times New Roman"/>
                <w:b/>
                <w:bCs/>
              </w:rPr>
            </w:pPr>
            <w:r w:rsidRPr="00F86AD7">
              <w:rPr>
                <w:rFonts w:ascii="Calibri" w:eastAsia="Calibri" w:hAnsi="Calibri" w:cs="Times New Roman"/>
                <w:b/>
                <w:bCs/>
              </w:rPr>
              <w:t> </w:t>
            </w:r>
          </w:p>
        </w:tc>
        <w:tc>
          <w:tcPr>
            <w:tcW w:w="3682" w:type="dxa"/>
            <w:tcBorders>
              <w:top w:val="single" w:sz="4" w:space="0" w:color="auto"/>
              <w:left w:val="single" w:sz="4" w:space="0" w:color="auto"/>
              <w:bottom w:val="single" w:sz="4" w:space="0" w:color="auto"/>
              <w:right w:val="single" w:sz="4" w:space="0" w:color="auto"/>
            </w:tcBorders>
            <w:noWrap/>
            <w:hideMark/>
          </w:tcPr>
          <w:p w14:paraId="3D9C4D5E" w14:textId="77777777" w:rsidR="00F86AD7" w:rsidRPr="00F86AD7" w:rsidRDefault="00F86AD7" w:rsidP="002F3482">
            <w:pPr>
              <w:spacing w:line="276" w:lineRule="auto"/>
              <w:rPr>
                <w:rFonts w:ascii="Calibri" w:eastAsia="Calibri" w:hAnsi="Calibri" w:cs="Times New Roman"/>
              </w:rPr>
            </w:pPr>
            <w:r w:rsidRPr="00F86AD7">
              <w:rPr>
                <w:rFonts w:ascii="Calibri" w:eastAsia="Calibri" w:hAnsi="Calibri" w:cs="Times New Roman"/>
              </w:rPr>
              <w:t>ODRŽAVANJE NERAZVRSTANIH CESTA</w:t>
            </w:r>
          </w:p>
        </w:tc>
        <w:tc>
          <w:tcPr>
            <w:tcW w:w="1275" w:type="dxa"/>
            <w:tcBorders>
              <w:top w:val="single" w:sz="4" w:space="0" w:color="auto"/>
              <w:left w:val="single" w:sz="4" w:space="0" w:color="auto"/>
              <w:bottom w:val="single" w:sz="4" w:space="0" w:color="auto"/>
              <w:right w:val="single" w:sz="4" w:space="0" w:color="auto"/>
            </w:tcBorders>
            <w:noWrap/>
            <w:hideMark/>
          </w:tcPr>
          <w:p w14:paraId="3050EF95" w14:textId="77777777" w:rsidR="00F86AD7" w:rsidRPr="00F86AD7" w:rsidRDefault="00F86AD7" w:rsidP="002F3482">
            <w:pPr>
              <w:spacing w:line="276" w:lineRule="auto"/>
              <w:jc w:val="center"/>
              <w:rPr>
                <w:rFonts w:ascii="Calibri" w:eastAsia="Calibri" w:hAnsi="Calibri" w:cs="Times New Roman"/>
                <w:b/>
              </w:rPr>
            </w:pPr>
            <w:r w:rsidRPr="00F86AD7">
              <w:rPr>
                <w:rFonts w:ascii="Calibri" w:eastAsia="Calibri" w:hAnsi="Calibri" w:cs="Times New Roman"/>
                <w:b/>
                <w:noProof/>
              </w:rPr>
              <w:t>15.890,00</w:t>
            </w:r>
          </w:p>
        </w:tc>
        <w:tc>
          <w:tcPr>
            <w:tcW w:w="1275" w:type="dxa"/>
            <w:tcBorders>
              <w:top w:val="single" w:sz="4" w:space="0" w:color="auto"/>
              <w:left w:val="single" w:sz="4" w:space="0" w:color="auto"/>
              <w:bottom w:val="single" w:sz="4" w:space="0" w:color="auto"/>
              <w:right w:val="single" w:sz="4" w:space="0" w:color="auto"/>
            </w:tcBorders>
            <w:noWrap/>
            <w:hideMark/>
          </w:tcPr>
          <w:p w14:paraId="2C03F834" w14:textId="77777777" w:rsidR="00F86AD7" w:rsidRPr="00F86AD7" w:rsidRDefault="00F86AD7" w:rsidP="002F3482">
            <w:pPr>
              <w:spacing w:line="276" w:lineRule="auto"/>
              <w:jc w:val="center"/>
              <w:rPr>
                <w:rFonts w:ascii="Calibri" w:eastAsia="Calibri" w:hAnsi="Calibri" w:cs="Times New Roman"/>
                <w:b/>
              </w:rPr>
            </w:pPr>
            <w:r w:rsidRPr="00F86AD7">
              <w:rPr>
                <w:rFonts w:ascii="Calibri" w:eastAsia="Calibri" w:hAnsi="Calibri" w:cs="Times New Roman"/>
                <w:b/>
                <w:noProof/>
              </w:rPr>
              <w:t>15.890,00</w:t>
            </w:r>
          </w:p>
        </w:tc>
        <w:tc>
          <w:tcPr>
            <w:tcW w:w="1275" w:type="dxa"/>
            <w:tcBorders>
              <w:top w:val="single" w:sz="4" w:space="0" w:color="auto"/>
              <w:left w:val="single" w:sz="4" w:space="0" w:color="auto"/>
              <w:bottom w:val="single" w:sz="4" w:space="0" w:color="auto"/>
              <w:right w:val="single" w:sz="4" w:space="0" w:color="auto"/>
            </w:tcBorders>
            <w:noWrap/>
            <w:hideMark/>
          </w:tcPr>
          <w:p w14:paraId="2F55AAE6" w14:textId="77777777" w:rsidR="00F86AD7" w:rsidRPr="00F86AD7" w:rsidRDefault="00F86AD7" w:rsidP="002F3482">
            <w:pPr>
              <w:spacing w:line="276" w:lineRule="auto"/>
              <w:jc w:val="center"/>
              <w:rPr>
                <w:rFonts w:ascii="Calibri" w:eastAsia="Calibri" w:hAnsi="Calibri" w:cs="Times New Roman"/>
                <w:b/>
              </w:rPr>
            </w:pPr>
            <w:r w:rsidRPr="00F86AD7">
              <w:rPr>
                <w:rFonts w:ascii="Calibri" w:eastAsia="Calibri" w:hAnsi="Calibri" w:cs="Times New Roman"/>
                <w:b/>
                <w:noProof/>
              </w:rPr>
              <w:t>15.890,00</w:t>
            </w:r>
          </w:p>
        </w:tc>
        <w:tc>
          <w:tcPr>
            <w:tcW w:w="991" w:type="dxa"/>
            <w:tcBorders>
              <w:top w:val="single" w:sz="4" w:space="0" w:color="auto"/>
              <w:left w:val="single" w:sz="4" w:space="0" w:color="auto"/>
              <w:bottom w:val="single" w:sz="4" w:space="0" w:color="auto"/>
              <w:right w:val="single" w:sz="4" w:space="0" w:color="auto"/>
            </w:tcBorders>
            <w:noWrap/>
            <w:hideMark/>
          </w:tcPr>
          <w:p w14:paraId="048A0264"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100,00</w:t>
            </w:r>
          </w:p>
        </w:tc>
      </w:tr>
      <w:tr w:rsidR="00F86AD7" w:rsidRPr="00F86AD7" w14:paraId="2E9C4235" w14:textId="77777777" w:rsidTr="00461F94">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7F7A72FE" w14:textId="77777777" w:rsidR="00F86AD7" w:rsidRPr="00F86AD7" w:rsidRDefault="00F86AD7" w:rsidP="002F3482">
            <w:pPr>
              <w:spacing w:line="276" w:lineRule="auto"/>
              <w:rPr>
                <w:rFonts w:ascii="Calibri" w:eastAsia="Calibri" w:hAnsi="Calibri" w:cs="Times New Roman"/>
                <w:b/>
                <w:bCs/>
              </w:rPr>
            </w:pPr>
            <w:r w:rsidRPr="00F86AD7">
              <w:rPr>
                <w:rFonts w:ascii="Calibri" w:eastAsia="Calibri" w:hAnsi="Calibri" w:cs="Times New Roman"/>
                <w:b/>
                <w:bCs/>
              </w:rPr>
              <w:t>329</w:t>
            </w:r>
          </w:p>
        </w:tc>
        <w:tc>
          <w:tcPr>
            <w:tcW w:w="3682" w:type="dxa"/>
            <w:tcBorders>
              <w:top w:val="single" w:sz="4" w:space="0" w:color="auto"/>
              <w:left w:val="single" w:sz="4" w:space="0" w:color="auto"/>
              <w:bottom w:val="single" w:sz="4" w:space="0" w:color="auto"/>
              <w:right w:val="single" w:sz="4" w:space="0" w:color="auto"/>
            </w:tcBorders>
            <w:hideMark/>
          </w:tcPr>
          <w:p w14:paraId="179A668C" w14:textId="77777777" w:rsidR="00F86AD7" w:rsidRPr="00F86AD7" w:rsidRDefault="00F86AD7" w:rsidP="002F3482">
            <w:pPr>
              <w:spacing w:line="276" w:lineRule="auto"/>
              <w:rPr>
                <w:rFonts w:ascii="Calibri" w:eastAsia="Calibri" w:hAnsi="Calibri" w:cs="Times New Roman"/>
                <w:b/>
                <w:bCs/>
              </w:rPr>
            </w:pPr>
            <w:r w:rsidRPr="00F86AD7">
              <w:rPr>
                <w:rFonts w:ascii="Calibri" w:eastAsia="Calibri" w:hAnsi="Calibri" w:cs="Times New Roman"/>
                <w:b/>
                <w:bCs/>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195CCE78"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10.210,00</w:t>
            </w:r>
          </w:p>
        </w:tc>
        <w:tc>
          <w:tcPr>
            <w:tcW w:w="1275" w:type="dxa"/>
            <w:tcBorders>
              <w:top w:val="single" w:sz="4" w:space="0" w:color="auto"/>
              <w:left w:val="single" w:sz="4" w:space="0" w:color="auto"/>
              <w:bottom w:val="single" w:sz="4" w:space="0" w:color="auto"/>
              <w:right w:val="single" w:sz="4" w:space="0" w:color="auto"/>
            </w:tcBorders>
            <w:noWrap/>
            <w:hideMark/>
          </w:tcPr>
          <w:p w14:paraId="1869A19F"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10.210,00</w:t>
            </w:r>
          </w:p>
        </w:tc>
        <w:tc>
          <w:tcPr>
            <w:tcW w:w="1275" w:type="dxa"/>
            <w:tcBorders>
              <w:top w:val="single" w:sz="4" w:space="0" w:color="auto"/>
              <w:left w:val="single" w:sz="4" w:space="0" w:color="auto"/>
              <w:bottom w:val="single" w:sz="4" w:space="0" w:color="auto"/>
              <w:right w:val="single" w:sz="4" w:space="0" w:color="auto"/>
            </w:tcBorders>
            <w:noWrap/>
            <w:hideMark/>
          </w:tcPr>
          <w:p w14:paraId="276A03F1"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9.147,25</w:t>
            </w:r>
          </w:p>
        </w:tc>
        <w:tc>
          <w:tcPr>
            <w:tcW w:w="991" w:type="dxa"/>
            <w:tcBorders>
              <w:top w:val="single" w:sz="4" w:space="0" w:color="auto"/>
              <w:left w:val="single" w:sz="4" w:space="0" w:color="auto"/>
              <w:bottom w:val="single" w:sz="4" w:space="0" w:color="auto"/>
              <w:right w:val="single" w:sz="4" w:space="0" w:color="auto"/>
            </w:tcBorders>
            <w:noWrap/>
            <w:hideMark/>
          </w:tcPr>
          <w:p w14:paraId="2925EA5A"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89,59</w:t>
            </w:r>
          </w:p>
        </w:tc>
      </w:tr>
      <w:tr w:rsidR="00F86AD7" w:rsidRPr="00F86AD7" w14:paraId="2F9CD674" w14:textId="77777777" w:rsidTr="00461F94">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3BA4B7FB" w14:textId="77777777" w:rsidR="00F86AD7" w:rsidRPr="00F86AD7" w:rsidRDefault="00F86AD7" w:rsidP="002F3482">
            <w:pPr>
              <w:spacing w:line="276" w:lineRule="auto"/>
              <w:rPr>
                <w:rFonts w:ascii="Calibri" w:eastAsia="Calibri" w:hAnsi="Calibri" w:cs="Times New Roman"/>
                <w:b/>
              </w:rPr>
            </w:pPr>
            <w:r w:rsidRPr="00F86AD7">
              <w:rPr>
                <w:rFonts w:ascii="Calibri" w:eastAsia="Calibri" w:hAnsi="Calibri" w:cs="Times New Roman"/>
                <w:b/>
              </w:rPr>
              <w:t>3291</w:t>
            </w:r>
          </w:p>
        </w:tc>
        <w:tc>
          <w:tcPr>
            <w:tcW w:w="3682" w:type="dxa"/>
            <w:tcBorders>
              <w:top w:val="single" w:sz="4" w:space="0" w:color="auto"/>
              <w:left w:val="single" w:sz="4" w:space="0" w:color="auto"/>
              <w:bottom w:val="single" w:sz="4" w:space="0" w:color="auto"/>
              <w:right w:val="single" w:sz="4" w:space="0" w:color="auto"/>
            </w:tcBorders>
            <w:noWrap/>
            <w:hideMark/>
          </w:tcPr>
          <w:p w14:paraId="3932F206" w14:textId="77777777" w:rsidR="00F86AD7" w:rsidRPr="00F86AD7" w:rsidRDefault="00F86AD7" w:rsidP="002F3482">
            <w:pPr>
              <w:spacing w:line="276" w:lineRule="auto"/>
              <w:rPr>
                <w:rFonts w:ascii="Calibri" w:eastAsia="Calibri" w:hAnsi="Calibri" w:cs="Times New Roman"/>
              </w:rPr>
            </w:pPr>
            <w:r w:rsidRPr="00F86AD7">
              <w:rPr>
                <w:rFonts w:ascii="Calibri" w:eastAsia="Calibri" w:hAnsi="Calibri" w:cs="Times New Roman"/>
              </w:rPr>
              <w:t>Naknade za rad predstavničkih i izvršnih tijela, povjerenstava i slično</w:t>
            </w:r>
          </w:p>
        </w:tc>
        <w:tc>
          <w:tcPr>
            <w:tcW w:w="1275" w:type="dxa"/>
            <w:tcBorders>
              <w:top w:val="single" w:sz="4" w:space="0" w:color="auto"/>
              <w:left w:val="single" w:sz="4" w:space="0" w:color="auto"/>
              <w:bottom w:val="single" w:sz="4" w:space="0" w:color="auto"/>
              <w:right w:val="single" w:sz="4" w:space="0" w:color="auto"/>
            </w:tcBorders>
            <w:noWrap/>
            <w:hideMark/>
          </w:tcPr>
          <w:p w14:paraId="727BA1D9" w14:textId="77777777" w:rsidR="00F86AD7" w:rsidRPr="00F86AD7" w:rsidRDefault="00F86AD7" w:rsidP="002F3482">
            <w:pPr>
              <w:spacing w:line="276" w:lineRule="auto"/>
              <w:jc w:val="center"/>
              <w:rPr>
                <w:rFonts w:ascii="Calibri" w:eastAsia="Calibri" w:hAnsi="Calibri" w:cs="Times New Roman"/>
                <w:b/>
              </w:rPr>
            </w:pPr>
            <w:r w:rsidRPr="00F86AD7">
              <w:rPr>
                <w:rFonts w:ascii="Calibri" w:eastAsia="Calibri" w:hAnsi="Calibri" w:cs="Times New Roman"/>
                <w:b/>
                <w:noProof/>
              </w:rPr>
              <w:t>9.560,00</w:t>
            </w:r>
          </w:p>
        </w:tc>
        <w:tc>
          <w:tcPr>
            <w:tcW w:w="1275" w:type="dxa"/>
            <w:tcBorders>
              <w:top w:val="single" w:sz="4" w:space="0" w:color="auto"/>
              <w:left w:val="single" w:sz="4" w:space="0" w:color="auto"/>
              <w:bottom w:val="single" w:sz="4" w:space="0" w:color="auto"/>
              <w:right w:val="single" w:sz="4" w:space="0" w:color="auto"/>
            </w:tcBorders>
            <w:noWrap/>
            <w:hideMark/>
          </w:tcPr>
          <w:p w14:paraId="0BFD0197" w14:textId="77777777" w:rsidR="00F86AD7" w:rsidRPr="00F86AD7" w:rsidRDefault="00F86AD7" w:rsidP="002F3482">
            <w:pPr>
              <w:spacing w:line="276" w:lineRule="auto"/>
              <w:jc w:val="center"/>
              <w:rPr>
                <w:rFonts w:ascii="Calibri" w:eastAsia="Calibri" w:hAnsi="Calibri" w:cs="Times New Roman"/>
                <w:b/>
              </w:rPr>
            </w:pPr>
            <w:r w:rsidRPr="00F86AD7">
              <w:rPr>
                <w:rFonts w:ascii="Calibri" w:eastAsia="Calibri" w:hAnsi="Calibri" w:cs="Times New Roman"/>
                <w:b/>
                <w:noProof/>
              </w:rPr>
              <w:t>9.560,00</w:t>
            </w:r>
          </w:p>
        </w:tc>
        <w:tc>
          <w:tcPr>
            <w:tcW w:w="1275" w:type="dxa"/>
            <w:tcBorders>
              <w:top w:val="single" w:sz="4" w:space="0" w:color="auto"/>
              <w:left w:val="single" w:sz="4" w:space="0" w:color="auto"/>
              <w:bottom w:val="single" w:sz="4" w:space="0" w:color="auto"/>
              <w:right w:val="single" w:sz="4" w:space="0" w:color="auto"/>
            </w:tcBorders>
            <w:noWrap/>
            <w:hideMark/>
          </w:tcPr>
          <w:p w14:paraId="0432A5CC" w14:textId="77777777" w:rsidR="00F86AD7" w:rsidRPr="00F86AD7" w:rsidRDefault="00F86AD7" w:rsidP="002F3482">
            <w:pPr>
              <w:spacing w:line="276" w:lineRule="auto"/>
              <w:jc w:val="center"/>
              <w:rPr>
                <w:rFonts w:ascii="Calibri" w:eastAsia="Calibri" w:hAnsi="Calibri" w:cs="Times New Roman"/>
                <w:b/>
              </w:rPr>
            </w:pPr>
            <w:r w:rsidRPr="00F86AD7">
              <w:rPr>
                <w:rFonts w:ascii="Calibri" w:eastAsia="Calibri" w:hAnsi="Calibri" w:cs="Times New Roman"/>
                <w:b/>
                <w:noProof/>
              </w:rPr>
              <w:t>9.147,25</w:t>
            </w:r>
          </w:p>
        </w:tc>
        <w:tc>
          <w:tcPr>
            <w:tcW w:w="991" w:type="dxa"/>
            <w:tcBorders>
              <w:top w:val="single" w:sz="4" w:space="0" w:color="auto"/>
              <w:left w:val="single" w:sz="4" w:space="0" w:color="auto"/>
              <w:bottom w:val="single" w:sz="4" w:space="0" w:color="auto"/>
              <w:right w:val="single" w:sz="4" w:space="0" w:color="auto"/>
            </w:tcBorders>
            <w:noWrap/>
            <w:hideMark/>
          </w:tcPr>
          <w:p w14:paraId="260F2F78"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95,68</w:t>
            </w:r>
          </w:p>
        </w:tc>
      </w:tr>
      <w:tr w:rsidR="00F86AD7" w:rsidRPr="00F86AD7" w14:paraId="4D57620A" w14:textId="77777777" w:rsidTr="00461F94">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2EDBDB09" w14:textId="77777777" w:rsidR="00F86AD7" w:rsidRPr="00F86AD7" w:rsidRDefault="00F86AD7" w:rsidP="002F3482">
            <w:pPr>
              <w:spacing w:line="276" w:lineRule="auto"/>
              <w:rPr>
                <w:rFonts w:ascii="Calibri" w:eastAsia="Calibri" w:hAnsi="Calibri" w:cs="Times New Roman"/>
                <w:b/>
              </w:rPr>
            </w:pPr>
            <w:r w:rsidRPr="00F86AD7">
              <w:rPr>
                <w:rFonts w:ascii="Calibri" w:eastAsia="Calibri" w:hAnsi="Calibri" w:cs="Times New Roman"/>
                <w:b/>
              </w:rPr>
              <w:t>3299</w:t>
            </w:r>
          </w:p>
        </w:tc>
        <w:tc>
          <w:tcPr>
            <w:tcW w:w="3682" w:type="dxa"/>
            <w:tcBorders>
              <w:top w:val="single" w:sz="4" w:space="0" w:color="auto"/>
              <w:left w:val="single" w:sz="4" w:space="0" w:color="auto"/>
              <w:bottom w:val="single" w:sz="4" w:space="0" w:color="auto"/>
              <w:right w:val="single" w:sz="4" w:space="0" w:color="auto"/>
            </w:tcBorders>
            <w:hideMark/>
          </w:tcPr>
          <w:p w14:paraId="436EB944" w14:textId="77777777" w:rsidR="00F86AD7" w:rsidRPr="00F86AD7" w:rsidRDefault="00F86AD7" w:rsidP="002F3482">
            <w:pPr>
              <w:spacing w:line="276" w:lineRule="auto"/>
              <w:rPr>
                <w:rFonts w:ascii="Calibri" w:eastAsia="Calibri" w:hAnsi="Calibri" w:cs="Times New Roman"/>
              </w:rPr>
            </w:pPr>
            <w:r w:rsidRPr="00F86AD7">
              <w:rPr>
                <w:rFonts w:ascii="Calibri" w:eastAsia="Calibri" w:hAnsi="Calibri" w:cs="Times New Roman"/>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09C64D1C" w14:textId="77777777" w:rsidR="00F86AD7" w:rsidRPr="00F86AD7" w:rsidRDefault="00F86AD7" w:rsidP="002F3482">
            <w:pPr>
              <w:spacing w:line="276" w:lineRule="auto"/>
              <w:jc w:val="center"/>
              <w:rPr>
                <w:rFonts w:ascii="Calibri" w:eastAsia="Calibri" w:hAnsi="Calibri" w:cs="Times New Roman"/>
                <w:b/>
              </w:rPr>
            </w:pPr>
            <w:r w:rsidRPr="00F86AD7">
              <w:rPr>
                <w:rFonts w:ascii="Calibri" w:eastAsia="Calibri" w:hAnsi="Calibri" w:cs="Times New Roman"/>
                <w:b/>
                <w:noProof/>
              </w:rPr>
              <w:t>650,00</w:t>
            </w:r>
          </w:p>
        </w:tc>
        <w:tc>
          <w:tcPr>
            <w:tcW w:w="1275" w:type="dxa"/>
            <w:tcBorders>
              <w:top w:val="single" w:sz="4" w:space="0" w:color="auto"/>
              <w:left w:val="single" w:sz="4" w:space="0" w:color="auto"/>
              <w:bottom w:val="single" w:sz="4" w:space="0" w:color="auto"/>
              <w:right w:val="single" w:sz="4" w:space="0" w:color="auto"/>
            </w:tcBorders>
            <w:noWrap/>
            <w:hideMark/>
          </w:tcPr>
          <w:p w14:paraId="1788D1C3" w14:textId="77777777" w:rsidR="00F86AD7" w:rsidRPr="00F86AD7" w:rsidRDefault="00F86AD7" w:rsidP="002F3482">
            <w:pPr>
              <w:spacing w:line="276" w:lineRule="auto"/>
              <w:jc w:val="center"/>
              <w:rPr>
                <w:rFonts w:ascii="Calibri" w:eastAsia="Calibri" w:hAnsi="Calibri" w:cs="Times New Roman"/>
                <w:b/>
              </w:rPr>
            </w:pPr>
            <w:r w:rsidRPr="00F86AD7">
              <w:rPr>
                <w:rFonts w:ascii="Calibri" w:eastAsia="Calibri" w:hAnsi="Calibri" w:cs="Times New Roman"/>
                <w:b/>
                <w:noProof/>
              </w:rPr>
              <w:t>650,00</w:t>
            </w:r>
          </w:p>
        </w:tc>
        <w:tc>
          <w:tcPr>
            <w:tcW w:w="1275" w:type="dxa"/>
            <w:tcBorders>
              <w:top w:val="single" w:sz="4" w:space="0" w:color="auto"/>
              <w:left w:val="single" w:sz="4" w:space="0" w:color="auto"/>
              <w:bottom w:val="single" w:sz="4" w:space="0" w:color="auto"/>
              <w:right w:val="single" w:sz="4" w:space="0" w:color="auto"/>
            </w:tcBorders>
            <w:noWrap/>
            <w:hideMark/>
          </w:tcPr>
          <w:p w14:paraId="76E3EE38" w14:textId="77777777" w:rsidR="00F86AD7" w:rsidRPr="00F86AD7" w:rsidRDefault="00F86AD7" w:rsidP="002F3482">
            <w:pPr>
              <w:spacing w:line="276" w:lineRule="auto"/>
              <w:jc w:val="center"/>
              <w:rPr>
                <w:rFonts w:ascii="Calibri" w:eastAsia="Calibri" w:hAnsi="Calibri" w:cs="Times New Roman"/>
                <w:b/>
              </w:rPr>
            </w:pPr>
            <w:r w:rsidRPr="00F86AD7">
              <w:rPr>
                <w:rFonts w:ascii="Calibri" w:eastAsia="Calibri" w:hAnsi="Calibri" w:cs="Times New Roman"/>
                <w:b/>
                <w:noProof/>
              </w:rPr>
              <w:t>0,00</w:t>
            </w:r>
          </w:p>
        </w:tc>
        <w:tc>
          <w:tcPr>
            <w:tcW w:w="991" w:type="dxa"/>
            <w:tcBorders>
              <w:top w:val="single" w:sz="4" w:space="0" w:color="auto"/>
              <w:left w:val="single" w:sz="4" w:space="0" w:color="auto"/>
              <w:bottom w:val="single" w:sz="4" w:space="0" w:color="auto"/>
              <w:right w:val="single" w:sz="4" w:space="0" w:color="auto"/>
            </w:tcBorders>
            <w:noWrap/>
            <w:hideMark/>
          </w:tcPr>
          <w:p w14:paraId="2136C605" w14:textId="77777777" w:rsidR="00F86AD7" w:rsidRPr="00F86AD7" w:rsidRDefault="00F86AD7" w:rsidP="002F3482">
            <w:pPr>
              <w:spacing w:line="276" w:lineRule="auto"/>
              <w:jc w:val="center"/>
              <w:rPr>
                <w:rFonts w:ascii="Calibri" w:eastAsia="Calibri" w:hAnsi="Calibri" w:cs="Times New Roman"/>
                <w:b/>
                <w:bCs/>
              </w:rPr>
            </w:pPr>
            <w:r w:rsidRPr="00F86AD7">
              <w:rPr>
                <w:rFonts w:ascii="Calibri" w:eastAsia="Calibri" w:hAnsi="Calibri" w:cs="Times New Roman"/>
                <w:b/>
                <w:bCs/>
                <w:noProof/>
              </w:rPr>
              <w:t>0,00</w:t>
            </w:r>
          </w:p>
        </w:tc>
      </w:tr>
    </w:tbl>
    <w:p w14:paraId="2C590AA0" w14:textId="77777777" w:rsidR="00F86AD7" w:rsidRPr="00F86AD7" w:rsidRDefault="00F86AD7" w:rsidP="002F3482">
      <w:pPr>
        <w:spacing w:after="0" w:line="276" w:lineRule="auto"/>
        <w:jc w:val="center"/>
        <w:rPr>
          <w:rFonts w:ascii="Calibri" w:eastAsia="Calibri" w:hAnsi="Calibri" w:cs="Times New Roman"/>
          <w:b/>
          <w:kern w:val="0"/>
          <w14:ligatures w14:val="none"/>
        </w:rPr>
      </w:pPr>
    </w:p>
    <w:p w14:paraId="6EF972AA" w14:textId="77777777" w:rsidR="00F86AD7" w:rsidRPr="00F86AD7" w:rsidRDefault="00F86AD7" w:rsidP="002F3482">
      <w:pPr>
        <w:spacing w:after="0" w:line="276" w:lineRule="auto"/>
        <w:jc w:val="center"/>
        <w:rPr>
          <w:rFonts w:ascii="Calibri" w:eastAsia="Calibri" w:hAnsi="Calibri" w:cs="Times New Roman"/>
          <w:b/>
          <w:kern w:val="0"/>
          <w14:ligatures w14:val="none"/>
        </w:rPr>
      </w:pPr>
      <w:r w:rsidRPr="00F86AD7">
        <w:rPr>
          <w:rFonts w:ascii="Calibri" w:eastAsia="Calibri" w:hAnsi="Calibri" w:cs="Times New Roman"/>
          <w:b/>
          <w:kern w:val="0"/>
          <w14:ligatures w14:val="none"/>
        </w:rPr>
        <w:t>Članak 2.</w:t>
      </w:r>
    </w:p>
    <w:p w14:paraId="72B0DC17" w14:textId="77777777" w:rsidR="00F86AD7" w:rsidRPr="00F86AD7" w:rsidRDefault="00F86AD7" w:rsidP="002F3482">
      <w:pPr>
        <w:spacing w:after="0" w:line="276" w:lineRule="auto"/>
        <w:rPr>
          <w:rFonts w:ascii="Calibri" w:eastAsia="Calibri" w:hAnsi="Calibri" w:cs="Times New Roman"/>
          <w:kern w:val="0"/>
          <w14:ligatures w14:val="none"/>
        </w:rPr>
      </w:pPr>
      <w:r w:rsidRPr="00F86AD7">
        <w:rPr>
          <w:rFonts w:ascii="Calibri" w:eastAsia="Calibri" w:hAnsi="Calibri" w:cs="Times New Roman"/>
          <w:kern w:val="0"/>
          <w14:ligatures w14:val="none"/>
        </w:rPr>
        <w:t xml:space="preserve">Ovaj će Godišnji izvještaj o izvršenju biti objavljen na oglasnoj ploči Mjesnog odbora </w:t>
      </w:r>
      <w:r w:rsidRPr="00F86AD7">
        <w:rPr>
          <w:rFonts w:ascii="Calibri" w:eastAsia="Calibri" w:hAnsi="Calibri" w:cs="Times New Roman"/>
          <w:noProof/>
          <w:kern w:val="0"/>
          <w14:ligatures w14:val="none"/>
        </w:rPr>
        <w:t>''Matko Laginja''.</w:t>
      </w:r>
    </w:p>
    <w:p w14:paraId="740FA25A" w14:textId="77777777" w:rsidR="009D35BB" w:rsidRPr="009D35BB" w:rsidRDefault="009D35BB" w:rsidP="002F3482">
      <w:pPr>
        <w:tabs>
          <w:tab w:val="left" w:pos="3060"/>
        </w:tabs>
        <w:spacing w:after="0" w:line="276" w:lineRule="auto"/>
        <w:ind w:left="284" w:hanging="284"/>
        <w:jc w:val="both"/>
        <w:rPr>
          <w:rFonts w:ascii="Times New Roman" w:eastAsia="Calibri" w:hAnsi="Times New Roman" w:cs="Times New Roman"/>
          <w:bCs/>
          <w:kern w:val="0"/>
          <w:sz w:val="24"/>
          <w:szCs w:val="24"/>
          <w14:ligatures w14:val="none"/>
        </w:rPr>
      </w:pPr>
    </w:p>
    <w:p w14:paraId="71B3A86E" w14:textId="145182F8" w:rsidR="00A95B22" w:rsidRDefault="00A95B22" w:rsidP="002F3482">
      <w:pPr>
        <w:spacing w:after="0" w:line="276" w:lineRule="auto"/>
        <w:contextualSpacing/>
        <w:jc w:val="both"/>
        <w:rPr>
          <w:rFonts w:ascii="Times New Roman" w:eastAsia="Times New Roman" w:hAnsi="Times New Roman" w:cs="Times New Roman"/>
          <w:kern w:val="0"/>
          <w:sz w:val="24"/>
          <w:szCs w:val="24"/>
          <w:lang w:eastAsia="hr-HR"/>
          <w14:ligatures w14:val="none"/>
        </w:rPr>
      </w:pPr>
    </w:p>
    <w:p w14:paraId="7282EA6A" w14:textId="1E668C11" w:rsidR="00F86AD7" w:rsidRPr="00F86AD7" w:rsidRDefault="00A95B22" w:rsidP="002F3482">
      <w:pPr>
        <w:tabs>
          <w:tab w:val="left" w:pos="426"/>
        </w:tabs>
        <w:spacing w:after="0" w:line="276" w:lineRule="auto"/>
        <w:jc w:val="both"/>
        <w:rPr>
          <w:rFonts w:ascii="Times New Roman" w:eastAsia="Times New Roman" w:hAnsi="Times New Roman" w:cs="Times New Roman"/>
          <w:b/>
          <w:i/>
          <w:kern w:val="0"/>
          <w:sz w:val="24"/>
          <w:szCs w:val="24"/>
          <w14:ligatures w14:val="none"/>
        </w:rPr>
      </w:pPr>
      <w:r w:rsidRPr="001F0B75">
        <w:rPr>
          <w:rFonts w:ascii="Times New Roman" w:hAnsi="Times New Roman" w:cs="Times New Roman"/>
          <w:b/>
          <w:sz w:val="24"/>
          <w:szCs w:val="24"/>
        </w:rPr>
        <w:t>AD</w:t>
      </w:r>
      <w:r>
        <w:rPr>
          <w:rFonts w:ascii="Times New Roman" w:hAnsi="Times New Roman" w:cs="Times New Roman"/>
          <w:b/>
          <w:sz w:val="24"/>
          <w:szCs w:val="24"/>
        </w:rPr>
        <w:t xml:space="preserve"> 3</w:t>
      </w:r>
      <w:r w:rsidRPr="002C64A5">
        <w:rPr>
          <w:rFonts w:ascii="Times New Roman" w:hAnsi="Times New Roman" w:cs="Times New Roman"/>
          <w:b/>
          <w:sz w:val="24"/>
          <w:szCs w:val="24"/>
        </w:rPr>
        <w:t>.</w:t>
      </w:r>
      <w:r w:rsidRPr="002C64A5">
        <w:rPr>
          <w:rFonts w:ascii="Times New Roman" w:hAnsi="Times New Roman" w:cs="Times New Roman"/>
          <w:b/>
          <w:sz w:val="24"/>
          <w:szCs w:val="24"/>
        </w:rPr>
        <w:tab/>
      </w:r>
      <w:r w:rsidR="00F86AD7" w:rsidRPr="00F86AD7">
        <w:rPr>
          <w:rFonts w:ascii="Times New Roman" w:eastAsia="Times New Roman" w:hAnsi="Times New Roman" w:cs="Times New Roman"/>
          <w:b/>
          <w:kern w:val="0"/>
          <w:sz w:val="24"/>
          <w:szCs w:val="24"/>
          <w14:ligatures w14:val="none"/>
        </w:rPr>
        <w:t xml:space="preserve">Zaključak o izmjeni Plana potreba  Mjesnog odbora „Matko Laginja“ za 2024., </w:t>
      </w:r>
      <w:r w:rsidR="00F86AD7">
        <w:rPr>
          <w:rFonts w:ascii="Times New Roman" w:eastAsia="Times New Roman" w:hAnsi="Times New Roman" w:cs="Times New Roman"/>
          <w:b/>
          <w:i/>
          <w:kern w:val="0"/>
          <w:sz w:val="24"/>
          <w:szCs w:val="24"/>
          <w14:ligatures w14:val="none"/>
        </w:rPr>
        <w:t>donošenje</w:t>
      </w:r>
      <w:r w:rsidR="00F86AD7" w:rsidRPr="00F86AD7">
        <w:rPr>
          <w:rFonts w:ascii="Times New Roman" w:eastAsia="Times New Roman" w:hAnsi="Times New Roman" w:cs="Times New Roman"/>
          <w:b/>
          <w:i/>
          <w:kern w:val="0"/>
          <w:sz w:val="24"/>
          <w:szCs w:val="24"/>
          <w14:ligatures w14:val="none"/>
        </w:rPr>
        <w:t xml:space="preserve"> zaključka</w:t>
      </w:r>
    </w:p>
    <w:p w14:paraId="161A1314" w14:textId="54E058E6" w:rsidR="00A95B22" w:rsidRDefault="00A95B22" w:rsidP="002F3482">
      <w:pPr>
        <w:tabs>
          <w:tab w:val="left" w:pos="426"/>
        </w:tabs>
        <w:spacing w:after="0" w:line="276" w:lineRule="auto"/>
        <w:jc w:val="both"/>
        <w:rPr>
          <w:rFonts w:ascii="Times New Roman" w:eastAsia="Times New Roman" w:hAnsi="Times New Roman" w:cs="Times New Roman"/>
          <w:kern w:val="0"/>
          <w:sz w:val="24"/>
          <w:szCs w:val="24"/>
          <w:lang w:eastAsia="hr-HR"/>
          <w14:ligatures w14:val="none"/>
        </w:rPr>
      </w:pPr>
    </w:p>
    <w:p w14:paraId="011F0208" w14:textId="3804C6CB" w:rsidR="00F86AD7" w:rsidRDefault="000F54B1" w:rsidP="002F3482">
      <w:pPr>
        <w:spacing w:after="0" w:line="276"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Predsjednik </w:t>
      </w:r>
      <w:r w:rsidR="00F86AD7">
        <w:rPr>
          <w:rFonts w:ascii="Times New Roman" w:eastAsia="Times New Roman" w:hAnsi="Times New Roman" w:cs="Times New Roman"/>
          <w:kern w:val="0"/>
          <w:sz w:val="24"/>
          <w:szCs w:val="24"/>
          <w:lang w:eastAsia="hr-HR"/>
          <w14:ligatures w14:val="none"/>
        </w:rPr>
        <w:t xml:space="preserve">predlaže da sredstva u visini od 350 eura koja </w:t>
      </w:r>
      <w:r w:rsidR="001D4B92">
        <w:rPr>
          <w:rFonts w:ascii="Times New Roman" w:eastAsia="Times New Roman" w:hAnsi="Times New Roman" w:cs="Times New Roman"/>
          <w:kern w:val="0"/>
          <w:sz w:val="24"/>
          <w:szCs w:val="24"/>
          <w:lang w:eastAsia="hr-HR"/>
          <w14:ligatures w14:val="none"/>
        </w:rPr>
        <w:t>su</w:t>
      </w:r>
      <w:r w:rsidR="00F86AD7">
        <w:rPr>
          <w:rFonts w:ascii="Times New Roman" w:eastAsia="Times New Roman" w:hAnsi="Times New Roman" w:cs="Times New Roman"/>
          <w:kern w:val="0"/>
          <w:sz w:val="24"/>
          <w:szCs w:val="24"/>
          <w:lang w:eastAsia="hr-HR"/>
          <w14:ligatures w14:val="none"/>
        </w:rPr>
        <w:t xml:space="preserve"> bila namjenjena za radionu bicikla</w:t>
      </w:r>
      <w:r w:rsidR="001D4B92">
        <w:rPr>
          <w:rFonts w:ascii="Times New Roman" w:eastAsia="Times New Roman" w:hAnsi="Times New Roman" w:cs="Times New Roman"/>
          <w:kern w:val="0"/>
          <w:sz w:val="24"/>
          <w:szCs w:val="24"/>
          <w:lang w:eastAsia="hr-HR"/>
          <w14:ligatures w14:val="none"/>
        </w:rPr>
        <w:t>, a</w:t>
      </w:r>
      <w:r w:rsidR="00F86AD7">
        <w:rPr>
          <w:rFonts w:ascii="Times New Roman" w:eastAsia="Times New Roman" w:hAnsi="Times New Roman" w:cs="Times New Roman"/>
          <w:kern w:val="0"/>
          <w:sz w:val="24"/>
          <w:szCs w:val="24"/>
          <w:lang w:eastAsia="hr-HR"/>
          <w14:ligatures w14:val="none"/>
        </w:rPr>
        <w:t xml:space="preserve"> koja nije realizirana preusmjere na aktivnost Filmske večeri na otvorenom obzirom da za cijelu manifestaciju nedostaje još nešto novaca.</w:t>
      </w:r>
    </w:p>
    <w:p w14:paraId="44D94D5C" w14:textId="77777777" w:rsidR="00F86AD7" w:rsidRDefault="00F86AD7" w:rsidP="002F3482">
      <w:pPr>
        <w:spacing w:after="0" w:line="276" w:lineRule="auto"/>
        <w:rPr>
          <w:rFonts w:ascii="Times New Roman" w:eastAsia="Times New Roman" w:hAnsi="Times New Roman" w:cs="Times New Roman"/>
          <w:kern w:val="0"/>
          <w:sz w:val="24"/>
          <w:szCs w:val="24"/>
          <w:lang w:eastAsia="hr-HR"/>
          <w14:ligatures w14:val="none"/>
        </w:rPr>
      </w:pPr>
    </w:p>
    <w:p w14:paraId="719D7516" w14:textId="74E62D54" w:rsidR="000F54B1" w:rsidRDefault="00F86AD7" w:rsidP="002F3482">
      <w:pPr>
        <w:spacing w:after="0" w:line="276"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Vijeće b</w:t>
      </w:r>
      <w:r w:rsidR="006B763C">
        <w:rPr>
          <w:rFonts w:ascii="Times New Roman" w:eastAsia="Times New Roman" w:hAnsi="Times New Roman" w:cs="Times New Roman"/>
          <w:kern w:val="0"/>
          <w:sz w:val="24"/>
          <w:szCs w:val="24"/>
          <w:lang w:eastAsia="hr-HR"/>
          <w14:ligatures w14:val="none"/>
        </w:rPr>
        <w:t>ez rasprave jednoglasno donosi</w:t>
      </w:r>
    </w:p>
    <w:p w14:paraId="3D65E740" w14:textId="77777777" w:rsidR="006B763C" w:rsidRDefault="006B763C" w:rsidP="002F3482">
      <w:pPr>
        <w:spacing w:after="0" w:line="276" w:lineRule="auto"/>
        <w:rPr>
          <w:rFonts w:ascii="Times New Roman" w:eastAsia="Times New Roman" w:hAnsi="Times New Roman" w:cs="Times New Roman"/>
          <w:kern w:val="0"/>
          <w:sz w:val="24"/>
          <w:szCs w:val="24"/>
          <w:lang w:eastAsia="hr-HR"/>
          <w14:ligatures w14:val="none"/>
        </w:rPr>
      </w:pPr>
    </w:p>
    <w:tbl>
      <w:tblPr>
        <w:tblStyle w:val="TableGrid"/>
        <w:tblW w:w="0" w:type="auto"/>
        <w:tblInd w:w="-5" w:type="dxa"/>
        <w:tblLook w:val="04A0" w:firstRow="1" w:lastRow="0" w:firstColumn="1" w:lastColumn="0" w:noHBand="0" w:noVBand="1"/>
      </w:tblPr>
      <w:tblGrid>
        <w:gridCol w:w="5333"/>
        <w:gridCol w:w="3744"/>
      </w:tblGrid>
      <w:tr w:rsidR="002F3482" w:rsidRPr="002F3482" w14:paraId="46713F98" w14:textId="77777777" w:rsidTr="002F3482">
        <w:trPr>
          <w:trHeight w:val="992"/>
        </w:trPr>
        <w:tc>
          <w:tcPr>
            <w:tcW w:w="18820" w:type="dxa"/>
            <w:gridSpan w:val="2"/>
            <w:tcBorders>
              <w:top w:val="nil"/>
              <w:left w:val="nil"/>
              <w:bottom w:val="nil"/>
              <w:right w:val="nil"/>
            </w:tcBorders>
            <w:hideMark/>
          </w:tcPr>
          <w:p w14:paraId="2B3F40F3" w14:textId="77777777" w:rsidR="002F3482" w:rsidRDefault="002F3482" w:rsidP="002F3482">
            <w:pPr>
              <w:tabs>
                <w:tab w:val="left" w:pos="426"/>
              </w:tabs>
              <w:spacing w:line="276" w:lineRule="auto"/>
              <w:jc w:val="center"/>
              <w:rPr>
                <w:rFonts w:ascii="Times New Roman" w:hAnsi="Times New Roman" w:cs="Times New Roman"/>
                <w:b/>
                <w:bCs/>
                <w:sz w:val="24"/>
                <w:szCs w:val="24"/>
              </w:rPr>
            </w:pPr>
            <w:r w:rsidRPr="002F3482">
              <w:rPr>
                <w:rFonts w:ascii="Times New Roman" w:hAnsi="Times New Roman" w:cs="Times New Roman"/>
                <w:b/>
                <w:bCs/>
                <w:sz w:val="24"/>
                <w:szCs w:val="24"/>
              </w:rPr>
              <w:t xml:space="preserve">ZAKLJUČAK O IZMJENI PLANA </w:t>
            </w:r>
          </w:p>
          <w:p w14:paraId="7107771B" w14:textId="0721802F" w:rsidR="002F3482" w:rsidRPr="002F3482" w:rsidRDefault="002F3482" w:rsidP="002F3482">
            <w:pPr>
              <w:tabs>
                <w:tab w:val="left" w:pos="426"/>
              </w:tabs>
              <w:spacing w:line="276" w:lineRule="auto"/>
              <w:jc w:val="center"/>
              <w:rPr>
                <w:rFonts w:ascii="Times New Roman" w:hAnsi="Times New Roman" w:cs="Times New Roman"/>
                <w:b/>
                <w:bCs/>
                <w:sz w:val="24"/>
                <w:szCs w:val="24"/>
              </w:rPr>
            </w:pPr>
            <w:r w:rsidRPr="002F3482">
              <w:rPr>
                <w:rFonts w:ascii="Times New Roman" w:hAnsi="Times New Roman" w:cs="Times New Roman"/>
                <w:b/>
                <w:bCs/>
                <w:sz w:val="24"/>
                <w:szCs w:val="24"/>
              </w:rPr>
              <w:t>potreba za aktivnostima, programima i projektima unapređenja kvalitete života građana Mjesnog odbora "Matko Laginja" u 2024.</w:t>
            </w:r>
          </w:p>
        </w:tc>
      </w:tr>
      <w:tr w:rsidR="002F3482" w:rsidRPr="002F3482" w14:paraId="2B34920E" w14:textId="77777777" w:rsidTr="002F3482">
        <w:trPr>
          <w:trHeight w:val="2100"/>
        </w:trPr>
        <w:tc>
          <w:tcPr>
            <w:tcW w:w="18820" w:type="dxa"/>
            <w:gridSpan w:val="2"/>
            <w:tcBorders>
              <w:top w:val="nil"/>
              <w:left w:val="nil"/>
              <w:bottom w:val="nil"/>
              <w:right w:val="nil"/>
            </w:tcBorders>
            <w:hideMark/>
          </w:tcPr>
          <w:p w14:paraId="723DBD86" w14:textId="77777777" w:rsidR="002F3482" w:rsidRDefault="002F3482" w:rsidP="002F3482">
            <w:pPr>
              <w:tabs>
                <w:tab w:val="left" w:pos="426"/>
              </w:tabs>
              <w:spacing w:line="276" w:lineRule="auto"/>
              <w:jc w:val="both"/>
              <w:rPr>
                <w:rFonts w:ascii="Times New Roman" w:hAnsi="Times New Roman" w:cs="Times New Roman"/>
                <w:sz w:val="24"/>
                <w:szCs w:val="24"/>
              </w:rPr>
            </w:pPr>
          </w:p>
          <w:p w14:paraId="13B4002A" w14:textId="7B77064C" w:rsidR="002F3482" w:rsidRDefault="002F3482" w:rsidP="002F3482">
            <w:pPr>
              <w:tabs>
                <w:tab w:val="left" w:pos="426"/>
              </w:tabs>
              <w:spacing w:line="276" w:lineRule="auto"/>
              <w:jc w:val="center"/>
              <w:rPr>
                <w:rFonts w:ascii="Times New Roman" w:hAnsi="Times New Roman" w:cs="Times New Roman"/>
                <w:sz w:val="24"/>
                <w:szCs w:val="24"/>
              </w:rPr>
            </w:pPr>
            <w:r w:rsidRPr="002F3482">
              <w:rPr>
                <w:rFonts w:ascii="Times New Roman" w:hAnsi="Times New Roman" w:cs="Times New Roman"/>
                <w:sz w:val="24"/>
                <w:szCs w:val="24"/>
              </w:rPr>
              <w:t>Članak 1.</w:t>
            </w:r>
          </w:p>
          <w:p w14:paraId="203996E9" w14:textId="77777777" w:rsidR="002F3482" w:rsidRDefault="002F3482" w:rsidP="002F3482">
            <w:pPr>
              <w:tabs>
                <w:tab w:val="left" w:pos="426"/>
              </w:tabs>
              <w:spacing w:line="276" w:lineRule="auto"/>
              <w:jc w:val="center"/>
              <w:rPr>
                <w:rFonts w:ascii="Times New Roman" w:hAnsi="Times New Roman" w:cs="Times New Roman"/>
                <w:sz w:val="24"/>
                <w:szCs w:val="24"/>
              </w:rPr>
            </w:pPr>
          </w:p>
          <w:p w14:paraId="01A17C92" w14:textId="5C751BAF" w:rsidR="002F3482" w:rsidRPr="002F3482" w:rsidRDefault="002F3482" w:rsidP="002F3482">
            <w:pPr>
              <w:tabs>
                <w:tab w:val="left" w:pos="426"/>
              </w:tabs>
              <w:spacing w:line="276" w:lineRule="auto"/>
              <w:jc w:val="center"/>
              <w:rPr>
                <w:rFonts w:ascii="Times New Roman" w:hAnsi="Times New Roman" w:cs="Times New Roman"/>
                <w:sz w:val="24"/>
                <w:szCs w:val="24"/>
              </w:rPr>
            </w:pPr>
            <w:r w:rsidRPr="002F3482">
              <w:rPr>
                <w:rFonts w:ascii="Times New Roman" w:hAnsi="Times New Roman" w:cs="Times New Roman"/>
                <w:sz w:val="24"/>
                <w:szCs w:val="24"/>
              </w:rPr>
              <w:t>U Planu potreba za aktivnostima, programima i projektima unapređenja kvalitete života građana Mjesnog odbora "Matko Laginja" u 2024., KLASA; 024-08/24-003/164, URBROJ: 251-13-11-1/006-24-03 od 25. siječnja 2024. članak 2. mijenja se i glasi;</w:t>
            </w:r>
          </w:p>
        </w:tc>
      </w:tr>
      <w:tr w:rsidR="002F3482" w:rsidRPr="002F3482" w14:paraId="500E3F1E" w14:textId="77777777" w:rsidTr="002F3482">
        <w:trPr>
          <w:trHeight w:val="1006"/>
        </w:trPr>
        <w:tc>
          <w:tcPr>
            <w:tcW w:w="18820" w:type="dxa"/>
            <w:gridSpan w:val="2"/>
            <w:tcBorders>
              <w:top w:val="nil"/>
              <w:left w:val="nil"/>
              <w:bottom w:val="single" w:sz="4" w:space="0" w:color="auto"/>
              <w:right w:val="nil"/>
            </w:tcBorders>
            <w:hideMark/>
          </w:tcPr>
          <w:p w14:paraId="12E492F9" w14:textId="397364DC" w:rsidR="002F3482" w:rsidRDefault="002F3482" w:rsidP="002F3482">
            <w:pPr>
              <w:tabs>
                <w:tab w:val="left" w:pos="426"/>
              </w:tabs>
              <w:spacing w:line="276" w:lineRule="auto"/>
              <w:jc w:val="center"/>
              <w:rPr>
                <w:rFonts w:ascii="Times New Roman" w:hAnsi="Times New Roman" w:cs="Times New Roman"/>
                <w:sz w:val="24"/>
                <w:szCs w:val="24"/>
              </w:rPr>
            </w:pPr>
            <w:r w:rsidRPr="002F3482">
              <w:rPr>
                <w:rFonts w:ascii="Times New Roman" w:hAnsi="Times New Roman" w:cs="Times New Roman"/>
                <w:sz w:val="24"/>
                <w:szCs w:val="24"/>
              </w:rPr>
              <w:t>Članak 2</w:t>
            </w:r>
            <w:r>
              <w:rPr>
                <w:rFonts w:ascii="Times New Roman" w:hAnsi="Times New Roman" w:cs="Times New Roman"/>
                <w:sz w:val="24"/>
                <w:szCs w:val="24"/>
              </w:rPr>
              <w:t>.</w:t>
            </w:r>
          </w:p>
          <w:p w14:paraId="1AF10D1D" w14:textId="77777777" w:rsidR="002F3482" w:rsidRDefault="002F3482" w:rsidP="002F3482">
            <w:pPr>
              <w:tabs>
                <w:tab w:val="left" w:pos="426"/>
              </w:tabs>
              <w:spacing w:line="276" w:lineRule="auto"/>
              <w:jc w:val="center"/>
              <w:rPr>
                <w:rFonts w:ascii="Times New Roman" w:hAnsi="Times New Roman" w:cs="Times New Roman"/>
                <w:sz w:val="24"/>
                <w:szCs w:val="24"/>
              </w:rPr>
            </w:pPr>
          </w:p>
          <w:p w14:paraId="1AD3F297" w14:textId="26E74F93" w:rsidR="002F3482" w:rsidRPr="002F3482" w:rsidRDefault="002F3482" w:rsidP="002F3482">
            <w:pPr>
              <w:tabs>
                <w:tab w:val="left" w:pos="426"/>
              </w:tabs>
              <w:spacing w:line="276" w:lineRule="auto"/>
              <w:jc w:val="center"/>
              <w:rPr>
                <w:rFonts w:ascii="Times New Roman" w:hAnsi="Times New Roman" w:cs="Times New Roman"/>
                <w:sz w:val="24"/>
                <w:szCs w:val="24"/>
              </w:rPr>
            </w:pPr>
            <w:r w:rsidRPr="002F3482">
              <w:rPr>
                <w:rFonts w:ascii="Times New Roman" w:hAnsi="Times New Roman" w:cs="Times New Roman"/>
                <w:sz w:val="24"/>
                <w:szCs w:val="24"/>
              </w:rPr>
              <w:t>Planirana sredstva iz članka 1. u Mjesnom odboru, u ukupnom iznosu od  2.900,00 eura, raspoređuju se za sljedeće aktivnosti:</w:t>
            </w:r>
          </w:p>
        </w:tc>
      </w:tr>
      <w:tr w:rsidR="002F3482" w:rsidRPr="002F3482" w14:paraId="65569680" w14:textId="77777777" w:rsidTr="002F3482">
        <w:trPr>
          <w:trHeight w:val="316"/>
        </w:trPr>
        <w:tc>
          <w:tcPr>
            <w:tcW w:w="18820" w:type="dxa"/>
            <w:gridSpan w:val="2"/>
            <w:tcBorders>
              <w:top w:val="single" w:sz="4" w:space="0" w:color="auto"/>
            </w:tcBorders>
            <w:noWrap/>
            <w:hideMark/>
          </w:tcPr>
          <w:p w14:paraId="4D984331" w14:textId="77777777" w:rsidR="002F3482" w:rsidRPr="002F3482" w:rsidRDefault="002F3482" w:rsidP="002F3482">
            <w:pPr>
              <w:tabs>
                <w:tab w:val="left" w:pos="426"/>
              </w:tabs>
              <w:spacing w:line="276" w:lineRule="auto"/>
              <w:jc w:val="both"/>
              <w:rPr>
                <w:rFonts w:ascii="Times New Roman" w:hAnsi="Times New Roman" w:cs="Times New Roman"/>
                <w:b/>
                <w:bCs/>
                <w:sz w:val="24"/>
                <w:szCs w:val="24"/>
              </w:rPr>
            </w:pPr>
            <w:r w:rsidRPr="002F3482">
              <w:rPr>
                <w:rFonts w:ascii="Times New Roman" w:hAnsi="Times New Roman" w:cs="Times New Roman"/>
                <w:b/>
                <w:bCs/>
                <w:sz w:val="24"/>
                <w:szCs w:val="24"/>
              </w:rPr>
              <w:t>1. DRUŠTVENI ŽIVOT I KULTURA  </w:t>
            </w:r>
          </w:p>
        </w:tc>
      </w:tr>
      <w:tr w:rsidR="002F3482" w:rsidRPr="002F3482" w14:paraId="1CEFFC51" w14:textId="77777777" w:rsidTr="002F3482">
        <w:trPr>
          <w:trHeight w:val="615"/>
        </w:trPr>
        <w:tc>
          <w:tcPr>
            <w:tcW w:w="11100" w:type="dxa"/>
            <w:hideMark/>
          </w:tcPr>
          <w:p w14:paraId="45D89553" w14:textId="77777777" w:rsidR="002F3482" w:rsidRPr="002F3482" w:rsidRDefault="002F3482" w:rsidP="002F3482">
            <w:pPr>
              <w:tabs>
                <w:tab w:val="left" w:pos="426"/>
              </w:tabs>
              <w:spacing w:line="276" w:lineRule="auto"/>
              <w:jc w:val="both"/>
              <w:rPr>
                <w:rFonts w:ascii="Times New Roman" w:hAnsi="Times New Roman" w:cs="Times New Roman"/>
                <w:b/>
                <w:bCs/>
                <w:sz w:val="24"/>
                <w:szCs w:val="24"/>
              </w:rPr>
            </w:pPr>
            <w:r w:rsidRPr="002F3482">
              <w:rPr>
                <w:rFonts w:ascii="Times New Roman" w:hAnsi="Times New Roman" w:cs="Times New Roman"/>
                <w:b/>
                <w:bCs/>
                <w:sz w:val="24"/>
                <w:szCs w:val="24"/>
              </w:rPr>
              <w:t xml:space="preserve">Naziv aktivnosti </w:t>
            </w:r>
          </w:p>
        </w:tc>
        <w:tc>
          <w:tcPr>
            <w:tcW w:w="7720" w:type="dxa"/>
            <w:noWrap/>
            <w:hideMark/>
          </w:tcPr>
          <w:p w14:paraId="20E56F6A" w14:textId="77777777" w:rsidR="002F3482" w:rsidRPr="002F3482" w:rsidRDefault="002F3482" w:rsidP="002F3482">
            <w:pPr>
              <w:tabs>
                <w:tab w:val="left" w:pos="426"/>
              </w:tabs>
              <w:spacing w:line="276" w:lineRule="auto"/>
              <w:rPr>
                <w:rFonts w:ascii="Times New Roman" w:hAnsi="Times New Roman" w:cs="Times New Roman"/>
                <w:sz w:val="24"/>
                <w:szCs w:val="24"/>
              </w:rPr>
            </w:pPr>
            <w:r w:rsidRPr="002F3482">
              <w:rPr>
                <w:rFonts w:ascii="Times New Roman" w:hAnsi="Times New Roman" w:cs="Times New Roman"/>
                <w:sz w:val="24"/>
                <w:szCs w:val="24"/>
              </w:rPr>
              <w:t>Dan Mjesnog odbora "Matko Laginja"</w:t>
            </w:r>
          </w:p>
        </w:tc>
      </w:tr>
      <w:tr w:rsidR="002F3482" w:rsidRPr="002F3482" w14:paraId="7F7E7CD5" w14:textId="77777777" w:rsidTr="002F3482">
        <w:trPr>
          <w:trHeight w:val="465"/>
        </w:trPr>
        <w:tc>
          <w:tcPr>
            <w:tcW w:w="11100" w:type="dxa"/>
            <w:hideMark/>
          </w:tcPr>
          <w:p w14:paraId="3DAF7BDA" w14:textId="77777777" w:rsidR="002F3482" w:rsidRPr="002F3482" w:rsidRDefault="002F3482" w:rsidP="002F3482">
            <w:pPr>
              <w:tabs>
                <w:tab w:val="left" w:pos="426"/>
              </w:tabs>
              <w:spacing w:line="276" w:lineRule="auto"/>
              <w:jc w:val="both"/>
              <w:rPr>
                <w:rFonts w:ascii="Times New Roman" w:hAnsi="Times New Roman" w:cs="Times New Roman"/>
                <w:b/>
                <w:bCs/>
                <w:sz w:val="24"/>
                <w:szCs w:val="24"/>
              </w:rPr>
            </w:pPr>
            <w:r w:rsidRPr="002F3482">
              <w:rPr>
                <w:rFonts w:ascii="Times New Roman" w:hAnsi="Times New Roman" w:cs="Times New Roman"/>
                <w:b/>
                <w:bCs/>
                <w:sz w:val="24"/>
                <w:szCs w:val="24"/>
              </w:rPr>
              <w:t>Opis aktivnosti </w:t>
            </w:r>
            <w:r w:rsidRPr="002F3482">
              <w:rPr>
                <w:rFonts w:ascii="Times New Roman" w:hAnsi="Times New Roman" w:cs="Times New Roman"/>
                <w:sz w:val="24"/>
                <w:szCs w:val="24"/>
              </w:rPr>
              <w:t> </w:t>
            </w:r>
          </w:p>
        </w:tc>
        <w:tc>
          <w:tcPr>
            <w:tcW w:w="7720" w:type="dxa"/>
            <w:noWrap/>
            <w:hideMark/>
          </w:tcPr>
          <w:p w14:paraId="102F3E87" w14:textId="77777777" w:rsidR="002F3482" w:rsidRPr="002F3482" w:rsidRDefault="002F3482" w:rsidP="002F3482">
            <w:pPr>
              <w:tabs>
                <w:tab w:val="left" w:pos="426"/>
              </w:tabs>
              <w:spacing w:line="276" w:lineRule="auto"/>
              <w:jc w:val="both"/>
              <w:rPr>
                <w:rFonts w:ascii="Times New Roman" w:hAnsi="Times New Roman" w:cs="Times New Roman"/>
                <w:sz w:val="24"/>
                <w:szCs w:val="24"/>
              </w:rPr>
            </w:pPr>
            <w:r w:rsidRPr="002F3482">
              <w:rPr>
                <w:rFonts w:ascii="Times New Roman" w:hAnsi="Times New Roman" w:cs="Times New Roman"/>
                <w:sz w:val="24"/>
                <w:szCs w:val="24"/>
              </w:rPr>
              <w:t>Društveno - kulturni program za građane (dan otvorenih vrata)</w:t>
            </w:r>
          </w:p>
        </w:tc>
      </w:tr>
      <w:tr w:rsidR="002F3482" w:rsidRPr="002F3482" w14:paraId="52661093" w14:textId="77777777" w:rsidTr="002F3482">
        <w:trPr>
          <w:trHeight w:val="1200"/>
        </w:trPr>
        <w:tc>
          <w:tcPr>
            <w:tcW w:w="11100" w:type="dxa"/>
            <w:hideMark/>
          </w:tcPr>
          <w:p w14:paraId="3287F5A2" w14:textId="77777777" w:rsidR="002F3482" w:rsidRPr="002F3482" w:rsidRDefault="002F3482" w:rsidP="002F3482">
            <w:pPr>
              <w:tabs>
                <w:tab w:val="left" w:pos="426"/>
              </w:tabs>
              <w:spacing w:line="276" w:lineRule="auto"/>
              <w:jc w:val="both"/>
              <w:rPr>
                <w:rFonts w:ascii="Times New Roman" w:hAnsi="Times New Roman" w:cs="Times New Roman"/>
                <w:b/>
                <w:bCs/>
                <w:sz w:val="24"/>
                <w:szCs w:val="24"/>
              </w:rPr>
            </w:pPr>
            <w:r w:rsidRPr="002F3482">
              <w:rPr>
                <w:rFonts w:ascii="Times New Roman" w:hAnsi="Times New Roman" w:cs="Times New Roman"/>
                <w:b/>
                <w:bCs/>
                <w:sz w:val="24"/>
                <w:szCs w:val="24"/>
              </w:rPr>
              <w:lastRenderedPageBreak/>
              <w:t>Cilj(evi) aktivnosti</w:t>
            </w:r>
            <w:r w:rsidRPr="002F3482">
              <w:rPr>
                <w:rFonts w:ascii="Times New Roman" w:hAnsi="Times New Roman" w:cs="Times New Roman"/>
                <w:sz w:val="24"/>
                <w:szCs w:val="24"/>
              </w:rPr>
              <w:t> </w:t>
            </w:r>
          </w:p>
        </w:tc>
        <w:tc>
          <w:tcPr>
            <w:tcW w:w="7720" w:type="dxa"/>
            <w:hideMark/>
          </w:tcPr>
          <w:p w14:paraId="24E7243D" w14:textId="18F374F4" w:rsidR="002F3482" w:rsidRPr="002F3482" w:rsidRDefault="002F3482" w:rsidP="002F3482">
            <w:pPr>
              <w:tabs>
                <w:tab w:val="left" w:pos="426"/>
              </w:tabs>
              <w:spacing w:line="276" w:lineRule="auto"/>
              <w:rPr>
                <w:rFonts w:ascii="Times New Roman" w:hAnsi="Times New Roman" w:cs="Times New Roman"/>
                <w:sz w:val="24"/>
                <w:szCs w:val="24"/>
              </w:rPr>
            </w:pPr>
            <w:r w:rsidRPr="002F3482">
              <w:rPr>
                <w:rFonts w:ascii="Times New Roman" w:hAnsi="Times New Roman" w:cs="Times New Roman"/>
                <w:sz w:val="24"/>
                <w:szCs w:val="24"/>
              </w:rPr>
              <w:t>Korisnici p</w:t>
            </w:r>
            <w:r>
              <w:rPr>
                <w:rFonts w:ascii="Times New Roman" w:hAnsi="Times New Roman" w:cs="Times New Roman"/>
                <w:sz w:val="24"/>
                <w:szCs w:val="24"/>
              </w:rPr>
              <w:t xml:space="preserve">rostora Mjesnog odbora, Udruge </w:t>
            </w:r>
            <w:r w:rsidRPr="002F3482">
              <w:rPr>
                <w:rFonts w:ascii="Times New Roman" w:hAnsi="Times New Roman" w:cs="Times New Roman"/>
                <w:sz w:val="24"/>
                <w:szCs w:val="24"/>
              </w:rPr>
              <w:t>građanima predstvljaju svoje aktivnosti</w:t>
            </w:r>
            <w:r>
              <w:rPr>
                <w:rFonts w:ascii="Times New Roman" w:hAnsi="Times New Roman" w:cs="Times New Roman"/>
                <w:sz w:val="24"/>
                <w:szCs w:val="24"/>
              </w:rPr>
              <w:t xml:space="preserve"> </w:t>
            </w:r>
            <w:r w:rsidRPr="002F3482">
              <w:rPr>
                <w:rFonts w:ascii="Times New Roman" w:hAnsi="Times New Roman" w:cs="Times New Roman"/>
                <w:sz w:val="24"/>
                <w:szCs w:val="24"/>
              </w:rPr>
              <w:t>(zbor, ples, bridž, sport). Udruga Bacači sjenki će imati projekciju dva kratka filma</w:t>
            </w:r>
            <w:r>
              <w:rPr>
                <w:rFonts w:ascii="Times New Roman" w:hAnsi="Times New Roman" w:cs="Times New Roman"/>
                <w:sz w:val="24"/>
                <w:szCs w:val="24"/>
              </w:rPr>
              <w:t xml:space="preserve"> </w:t>
            </w:r>
            <w:r w:rsidRPr="002F3482">
              <w:rPr>
                <w:rFonts w:ascii="Times New Roman" w:hAnsi="Times New Roman" w:cs="Times New Roman"/>
                <w:sz w:val="24"/>
                <w:szCs w:val="24"/>
              </w:rPr>
              <w:t>"Moj stan" i "Malo svjetlo". Određeni dijelovi filma snimljeni su u Vojnovićevoj i Laginjinoj ulici.</w:t>
            </w:r>
          </w:p>
        </w:tc>
      </w:tr>
      <w:tr w:rsidR="002F3482" w:rsidRPr="002F3482" w14:paraId="4791A1BF" w14:textId="77777777" w:rsidTr="002F3482">
        <w:trPr>
          <w:trHeight w:val="394"/>
        </w:trPr>
        <w:tc>
          <w:tcPr>
            <w:tcW w:w="11100" w:type="dxa"/>
            <w:tcBorders>
              <w:bottom w:val="single" w:sz="4" w:space="0" w:color="auto"/>
            </w:tcBorders>
            <w:hideMark/>
          </w:tcPr>
          <w:p w14:paraId="3096BE21" w14:textId="77777777" w:rsidR="002F3482" w:rsidRPr="002F3482" w:rsidRDefault="002F3482" w:rsidP="002F3482">
            <w:pPr>
              <w:tabs>
                <w:tab w:val="left" w:pos="426"/>
              </w:tabs>
              <w:spacing w:line="276" w:lineRule="auto"/>
              <w:jc w:val="both"/>
              <w:rPr>
                <w:rFonts w:ascii="Times New Roman" w:hAnsi="Times New Roman" w:cs="Times New Roman"/>
                <w:b/>
                <w:bCs/>
                <w:sz w:val="24"/>
                <w:szCs w:val="24"/>
              </w:rPr>
            </w:pPr>
            <w:r w:rsidRPr="002F3482">
              <w:rPr>
                <w:rFonts w:ascii="Times New Roman" w:hAnsi="Times New Roman" w:cs="Times New Roman"/>
                <w:b/>
                <w:bCs/>
                <w:sz w:val="24"/>
                <w:szCs w:val="24"/>
              </w:rPr>
              <w:t>Datum održavanja</w:t>
            </w:r>
          </w:p>
        </w:tc>
        <w:tc>
          <w:tcPr>
            <w:tcW w:w="7720" w:type="dxa"/>
            <w:tcBorders>
              <w:bottom w:val="single" w:sz="4" w:space="0" w:color="auto"/>
            </w:tcBorders>
            <w:noWrap/>
            <w:hideMark/>
          </w:tcPr>
          <w:p w14:paraId="2208D2F4" w14:textId="77777777" w:rsidR="002F3482" w:rsidRPr="002F3482" w:rsidRDefault="002F3482" w:rsidP="002F3482">
            <w:pPr>
              <w:tabs>
                <w:tab w:val="left" w:pos="426"/>
              </w:tabs>
              <w:spacing w:line="276" w:lineRule="auto"/>
              <w:jc w:val="both"/>
              <w:rPr>
                <w:rFonts w:ascii="Times New Roman" w:hAnsi="Times New Roman" w:cs="Times New Roman"/>
                <w:sz w:val="24"/>
                <w:szCs w:val="24"/>
              </w:rPr>
            </w:pPr>
            <w:r w:rsidRPr="002F3482">
              <w:rPr>
                <w:rFonts w:ascii="Times New Roman" w:hAnsi="Times New Roman" w:cs="Times New Roman"/>
                <w:sz w:val="24"/>
                <w:szCs w:val="24"/>
              </w:rPr>
              <w:t>24. lipnja 2024.</w:t>
            </w:r>
          </w:p>
        </w:tc>
      </w:tr>
      <w:tr w:rsidR="002F3482" w:rsidRPr="002F3482" w14:paraId="5DE0874F" w14:textId="77777777" w:rsidTr="002F3482">
        <w:trPr>
          <w:trHeight w:val="300"/>
        </w:trPr>
        <w:tc>
          <w:tcPr>
            <w:tcW w:w="11100" w:type="dxa"/>
            <w:tcBorders>
              <w:bottom w:val="single" w:sz="4" w:space="0" w:color="auto"/>
            </w:tcBorders>
            <w:hideMark/>
          </w:tcPr>
          <w:p w14:paraId="38F704B0" w14:textId="77777777" w:rsidR="002F3482" w:rsidRPr="002F3482" w:rsidRDefault="002F3482" w:rsidP="002F3482">
            <w:pPr>
              <w:tabs>
                <w:tab w:val="left" w:pos="426"/>
              </w:tabs>
              <w:spacing w:line="276" w:lineRule="auto"/>
              <w:jc w:val="both"/>
              <w:rPr>
                <w:rFonts w:ascii="Times New Roman" w:hAnsi="Times New Roman" w:cs="Times New Roman"/>
                <w:b/>
                <w:bCs/>
                <w:sz w:val="24"/>
                <w:szCs w:val="24"/>
              </w:rPr>
            </w:pPr>
            <w:r w:rsidRPr="002F3482">
              <w:rPr>
                <w:rFonts w:ascii="Times New Roman" w:hAnsi="Times New Roman" w:cs="Times New Roman"/>
                <w:b/>
                <w:bCs/>
                <w:sz w:val="24"/>
                <w:szCs w:val="24"/>
              </w:rPr>
              <w:t>Procijenjena vrijednost </w:t>
            </w:r>
            <w:r w:rsidRPr="002F3482">
              <w:rPr>
                <w:rFonts w:ascii="Times New Roman" w:hAnsi="Times New Roman" w:cs="Times New Roman"/>
                <w:sz w:val="24"/>
                <w:szCs w:val="24"/>
              </w:rPr>
              <w:t> </w:t>
            </w:r>
          </w:p>
        </w:tc>
        <w:tc>
          <w:tcPr>
            <w:tcW w:w="7720" w:type="dxa"/>
            <w:tcBorders>
              <w:bottom w:val="single" w:sz="4" w:space="0" w:color="auto"/>
            </w:tcBorders>
            <w:noWrap/>
            <w:hideMark/>
          </w:tcPr>
          <w:p w14:paraId="777BA7C7" w14:textId="77777777" w:rsidR="002F3482" w:rsidRPr="002F3482" w:rsidRDefault="002F3482" w:rsidP="002F3482">
            <w:pPr>
              <w:tabs>
                <w:tab w:val="left" w:pos="426"/>
              </w:tabs>
              <w:spacing w:line="276" w:lineRule="auto"/>
              <w:jc w:val="both"/>
              <w:rPr>
                <w:rFonts w:ascii="Times New Roman" w:hAnsi="Times New Roman" w:cs="Times New Roman"/>
                <w:sz w:val="24"/>
                <w:szCs w:val="24"/>
              </w:rPr>
            </w:pPr>
            <w:r w:rsidRPr="002F3482">
              <w:rPr>
                <w:rFonts w:ascii="Times New Roman" w:hAnsi="Times New Roman" w:cs="Times New Roman"/>
                <w:sz w:val="24"/>
                <w:szCs w:val="24"/>
              </w:rPr>
              <w:t>1.900,00 eura</w:t>
            </w:r>
          </w:p>
        </w:tc>
      </w:tr>
      <w:tr w:rsidR="002F3482" w:rsidRPr="002F3482" w14:paraId="528CC802" w14:textId="77777777" w:rsidTr="002F3482">
        <w:trPr>
          <w:trHeight w:val="420"/>
        </w:trPr>
        <w:tc>
          <w:tcPr>
            <w:tcW w:w="18820" w:type="dxa"/>
            <w:gridSpan w:val="2"/>
            <w:tcBorders>
              <w:top w:val="single" w:sz="4" w:space="0" w:color="auto"/>
              <w:left w:val="nil"/>
              <w:bottom w:val="single" w:sz="4" w:space="0" w:color="auto"/>
              <w:right w:val="nil"/>
            </w:tcBorders>
            <w:noWrap/>
            <w:hideMark/>
          </w:tcPr>
          <w:p w14:paraId="09B3D205" w14:textId="77777777" w:rsidR="002F3482" w:rsidRPr="002F3482" w:rsidRDefault="002F3482" w:rsidP="002F3482">
            <w:pPr>
              <w:tabs>
                <w:tab w:val="left" w:pos="426"/>
              </w:tabs>
              <w:spacing w:line="276" w:lineRule="auto"/>
              <w:jc w:val="both"/>
              <w:rPr>
                <w:rFonts w:ascii="Times New Roman" w:hAnsi="Times New Roman" w:cs="Times New Roman"/>
                <w:sz w:val="24"/>
                <w:szCs w:val="24"/>
              </w:rPr>
            </w:pPr>
            <w:r w:rsidRPr="002F3482">
              <w:rPr>
                <w:rFonts w:ascii="Times New Roman" w:hAnsi="Times New Roman" w:cs="Times New Roman"/>
                <w:sz w:val="24"/>
                <w:szCs w:val="24"/>
              </w:rPr>
              <w:t> </w:t>
            </w:r>
          </w:p>
        </w:tc>
      </w:tr>
      <w:tr w:rsidR="002F3482" w:rsidRPr="002F3482" w14:paraId="4741530F" w14:textId="77777777" w:rsidTr="002F3482">
        <w:trPr>
          <w:trHeight w:val="615"/>
        </w:trPr>
        <w:tc>
          <w:tcPr>
            <w:tcW w:w="11100" w:type="dxa"/>
            <w:tcBorders>
              <w:top w:val="single" w:sz="4" w:space="0" w:color="auto"/>
            </w:tcBorders>
            <w:hideMark/>
          </w:tcPr>
          <w:p w14:paraId="7DE1C56C" w14:textId="77777777" w:rsidR="002F3482" w:rsidRPr="002F3482" w:rsidRDefault="002F3482" w:rsidP="002F3482">
            <w:pPr>
              <w:tabs>
                <w:tab w:val="left" w:pos="426"/>
              </w:tabs>
              <w:spacing w:line="276" w:lineRule="auto"/>
              <w:jc w:val="both"/>
              <w:rPr>
                <w:rFonts w:ascii="Times New Roman" w:hAnsi="Times New Roman" w:cs="Times New Roman"/>
                <w:b/>
                <w:bCs/>
                <w:sz w:val="24"/>
                <w:szCs w:val="24"/>
              </w:rPr>
            </w:pPr>
            <w:r w:rsidRPr="002F3482">
              <w:rPr>
                <w:rFonts w:ascii="Times New Roman" w:hAnsi="Times New Roman" w:cs="Times New Roman"/>
                <w:b/>
                <w:bCs/>
                <w:sz w:val="24"/>
                <w:szCs w:val="24"/>
              </w:rPr>
              <w:t xml:space="preserve">Naziv aktivnosti </w:t>
            </w:r>
          </w:p>
        </w:tc>
        <w:tc>
          <w:tcPr>
            <w:tcW w:w="7720" w:type="dxa"/>
            <w:tcBorders>
              <w:top w:val="single" w:sz="4" w:space="0" w:color="auto"/>
            </w:tcBorders>
            <w:hideMark/>
          </w:tcPr>
          <w:p w14:paraId="595FB220" w14:textId="2B4F1EC8" w:rsidR="002F3482" w:rsidRPr="002F3482" w:rsidRDefault="002F3482" w:rsidP="002F3482">
            <w:pPr>
              <w:tabs>
                <w:tab w:val="left" w:pos="426"/>
              </w:tabs>
              <w:spacing w:line="276" w:lineRule="auto"/>
              <w:rPr>
                <w:rFonts w:ascii="Times New Roman" w:hAnsi="Times New Roman" w:cs="Times New Roman"/>
                <w:sz w:val="24"/>
                <w:szCs w:val="24"/>
              </w:rPr>
            </w:pPr>
            <w:r w:rsidRPr="002F3482">
              <w:rPr>
                <w:rFonts w:ascii="Times New Roman" w:hAnsi="Times New Roman" w:cs="Times New Roman"/>
                <w:sz w:val="24"/>
                <w:szCs w:val="24"/>
              </w:rPr>
              <w:t>Filmske večeri na otvorenom u Parku Bartula Kašića, pod sloganom "Nek' oživi dobri</w:t>
            </w:r>
            <w:r>
              <w:rPr>
                <w:rFonts w:ascii="Times New Roman" w:hAnsi="Times New Roman" w:cs="Times New Roman"/>
                <w:sz w:val="24"/>
                <w:szCs w:val="24"/>
              </w:rPr>
              <w:t xml:space="preserve"> </w:t>
            </w:r>
            <w:r w:rsidRPr="002F3482">
              <w:rPr>
                <w:rFonts w:ascii="Times New Roman" w:hAnsi="Times New Roman" w:cs="Times New Roman"/>
                <w:sz w:val="24"/>
                <w:szCs w:val="24"/>
              </w:rPr>
              <w:t>duh zagrebačkih kina"</w:t>
            </w:r>
          </w:p>
        </w:tc>
      </w:tr>
      <w:tr w:rsidR="002F3482" w:rsidRPr="002F3482" w14:paraId="71ECCAA8" w14:textId="77777777" w:rsidTr="002F3482">
        <w:trPr>
          <w:trHeight w:val="600"/>
        </w:trPr>
        <w:tc>
          <w:tcPr>
            <w:tcW w:w="11100" w:type="dxa"/>
            <w:hideMark/>
          </w:tcPr>
          <w:p w14:paraId="301C53B2" w14:textId="77777777" w:rsidR="002F3482" w:rsidRPr="002F3482" w:rsidRDefault="002F3482" w:rsidP="002F3482">
            <w:pPr>
              <w:tabs>
                <w:tab w:val="left" w:pos="426"/>
              </w:tabs>
              <w:spacing w:line="276" w:lineRule="auto"/>
              <w:jc w:val="both"/>
              <w:rPr>
                <w:rFonts w:ascii="Times New Roman" w:hAnsi="Times New Roman" w:cs="Times New Roman"/>
                <w:b/>
                <w:bCs/>
                <w:sz w:val="24"/>
                <w:szCs w:val="24"/>
              </w:rPr>
            </w:pPr>
            <w:r w:rsidRPr="002F3482">
              <w:rPr>
                <w:rFonts w:ascii="Times New Roman" w:hAnsi="Times New Roman" w:cs="Times New Roman"/>
                <w:b/>
                <w:bCs/>
                <w:sz w:val="24"/>
                <w:szCs w:val="24"/>
              </w:rPr>
              <w:t>Opis aktivnosti </w:t>
            </w:r>
            <w:r w:rsidRPr="002F3482">
              <w:rPr>
                <w:rFonts w:ascii="Times New Roman" w:hAnsi="Times New Roman" w:cs="Times New Roman"/>
                <w:sz w:val="24"/>
                <w:szCs w:val="24"/>
              </w:rPr>
              <w:t> </w:t>
            </w:r>
          </w:p>
        </w:tc>
        <w:tc>
          <w:tcPr>
            <w:tcW w:w="7720" w:type="dxa"/>
            <w:hideMark/>
          </w:tcPr>
          <w:p w14:paraId="49C3A70F" w14:textId="051EFF7B" w:rsidR="002F3482" w:rsidRPr="002F3482" w:rsidRDefault="002F3482" w:rsidP="002F3482">
            <w:pPr>
              <w:tabs>
                <w:tab w:val="left" w:pos="426"/>
              </w:tabs>
              <w:spacing w:line="276" w:lineRule="auto"/>
              <w:rPr>
                <w:rFonts w:ascii="Times New Roman" w:hAnsi="Times New Roman" w:cs="Times New Roman"/>
                <w:sz w:val="24"/>
                <w:szCs w:val="24"/>
              </w:rPr>
            </w:pPr>
            <w:r w:rsidRPr="002F3482">
              <w:rPr>
                <w:rFonts w:ascii="Times New Roman" w:hAnsi="Times New Roman" w:cs="Times New Roman"/>
                <w:sz w:val="24"/>
                <w:szCs w:val="24"/>
              </w:rPr>
              <w:t>Projekcije filmova radili bi u suradnji sa KIC-om. Manifestaciju bismo organizirali</w:t>
            </w:r>
            <w:r>
              <w:rPr>
                <w:rFonts w:ascii="Times New Roman" w:hAnsi="Times New Roman" w:cs="Times New Roman"/>
                <w:sz w:val="24"/>
                <w:szCs w:val="24"/>
              </w:rPr>
              <w:t xml:space="preserve"> </w:t>
            </w:r>
            <w:r w:rsidRPr="002F3482">
              <w:rPr>
                <w:rFonts w:ascii="Times New Roman" w:hAnsi="Times New Roman" w:cs="Times New Roman"/>
                <w:sz w:val="24"/>
                <w:szCs w:val="24"/>
              </w:rPr>
              <w:t>zajedno s Mjesnim odborima "Pavao Šubić", "Kralj Zvonimir" i "Petrova"</w:t>
            </w:r>
          </w:p>
        </w:tc>
      </w:tr>
      <w:tr w:rsidR="002F3482" w:rsidRPr="002F3482" w14:paraId="627E6226" w14:textId="77777777" w:rsidTr="002F3482">
        <w:trPr>
          <w:trHeight w:val="566"/>
        </w:trPr>
        <w:tc>
          <w:tcPr>
            <w:tcW w:w="11100" w:type="dxa"/>
            <w:hideMark/>
          </w:tcPr>
          <w:p w14:paraId="24277190" w14:textId="77777777" w:rsidR="002F3482" w:rsidRPr="002F3482" w:rsidRDefault="002F3482" w:rsidP="002F3482">
            <w:pPr>
              <w:tabs>
                <w:tab w:val="left" w:pos="426"/>
              </w:tabs>
              <w:spacing w:line="276" w:lineRule="auto"/>
              <w:jc w:val="both"/>
              <w:rPr>
                <w:rFonts w:ascii="Times New Roman" w:hAnsi="Times New Roman" w:cs="Times New Roman"/>
                <w:b/>
                <w:bCs/>
                <w:sz w:val="24"/>
                <w:szCs w:val="24"/>
              </w:rPr>
            </w:pPr>
            <w:r w:rsidRPr="002F3482">
              <w:rPr>
                <w:rFonts w:ascii="Times New Roman" w:hAnsi="Times New Roman" w:cs="Times New Roman"/>
                <w:b/>
                <w:bCs/>
                <w:sz w:val="24"/>
                <w:szCs w:val="24"/>
              </w:rPr>
              <w:t>Cilj(evi) aktivnosti</w:t>
            </w:r>
            <w:r w:rsidRPr="002F3482">
              <w:rPr>
                <w:rFonts w:ascii="Times New Roman" w:hAnsi="Times New Roman" w:cs="Times New Roman"/>
                <w:sz w:val="24"/>
                <w:szCs w:val="24"/>
              </w:rPr>
              <w:t> </w:t>
            </w:r>
          </w:p>
        </w:tc>
        <w:tc>
          <w:tcPr>
            <w:tcW w:w="7720" w:type="dxa"/>
            <w:hideMark/>
          </w:tcPr>
          <w:p w14:paraId="183C75C2" w14:textId="1FC967DD" w:rsidR="002F3482" w:rsidRPr="002F3482" w:rsidRDefault="002F3482" w:rsidP="002F3482">
            <w:pPr>
              <w:tabs>
                <w:tab w:val="left" w:pos="426"/>
              </w:tabs>
              <w:spacing w:line="276" w:lineRule="auto"/>
              <w:rPr>
                <w:rFonts w:ascii="Times New Roman" w:hAnsi="Times New Roman" w:cs="Times New Roman"/>
                <w:sz w:val="24"/>
                <w:szCs w:val="24"/>
              </w:rPr>
            </w:pPr>
            <w:r w:rsidRPr="002F3482">
              <w:rPr>
                <w:rFonts w:ascii="Times New Roman" w:hAnsi="Times New Roman" w:cs="Times New Roman"/>
                <w:sz w:val="24"/>
                <w:szCs w:val="24"/>
              </w:rPr>
              <w:t>Filmske  večeri posvećene nekadašnjim kultnim kinima u našem kvartu - Kino Studio</w:t>
            </w:r>
            <w:r>
              <w:rPr>
                <w:rFonts w:ascii="Times New Roman" w:hAnsi="Times New Roman" w:cs="Times New Roman"/>
                <w:sz w:val="24"/>
                <w:szCs w:val="24"/>
              </w:rPr>
              <w:t xml:space="preserve"> </w:t>
            </w:r>
            <w:r w:rsidRPr="002F3482">
              <w:rPr>
                <w:rFonts w:ascii="Times New Roman" w:hAnsi="Times New Roman" w:cs="Times New Roman"/>
                <w:sz w:val="24"/>
                <w:szCs w:val="24"/>
              </w:rPr>
              <w:t xml:space="preserve">u Vlaškoj, Kino Partizan na Kvatriću i Kino Mosor u Zvonimirovoj, te promicanje kulture </w:t>
            </w:r>
          </w:p>
        </w:tc>
      </w:tr>
      <w:tr w:rsidR="002F3482" w:rsidRPr="002F3482" w14:paraId="0264F7F9" w14:textId="77777777" w:rsidTr="002F3482">
        <w:trPr>
          <w:trHeight w:val="349"/>
        </w:trPr>
        <w:tc>
          <w:tcPr>
            <w:tcW w:w="11100" w:type="dxa"/>
            <w:tcBorders>
              <w:bottom w:val="single" w:sz="4" w:space="0" w:color="auto"/>
            </w:tcBorders>
            <w:hideMark/>
          </w:tcPr>
          <w:p w14:paraId="2588415E" w14:textId="77777777" w:rsidR="002F3482" w:rsidRPr="002F3482" w:rsidRDefault="002F3482" w:rsidP="002F3482">
            <w:pPr>
              <w:tabs>
                <w:tab w:val="left" w:pos="426"/>
              </w:tabs>
              <w:spacing w:line="276" w:lineRule="auto"/>
              <w:jc w:val="both"/>
              <w:rPr>
                <w:rFonts w:ascii="Times New Roman" w:hAnsi="Times New Roman" w:cs="Times New Roman"/>
                <w:b/>
                <w:bCs/>
                <w:sz w:val="24"/>
                <w:szCs w:val="24"/>
              </w:rPr>
            </w:pPr>
            <w:r w:rsidRPr="002F3482">
              <w:rPr>
                <w:rFonts w:ascii="Times New Roman" w:hAnsi="Times New Roman" w:cs="Times New Roman"/>
                <w:b/>
                <w:bCs/>
                <w:sz w:val="24"/>
                <w:szCs w:val="24"/>
              </w:rPr>
              <w:t>Datum održavanja</w:t>
            </w:r>
          </w:p>
        </w:tc>
        <w:tc>
          <w:tcPr>
            <w:tcW w:w="7720" w:type="dxa"/>
            <w:tcBorders>
              <w:bottom w:val="single" w:sz="4" w:space="0" w:color="auto"/>
            </w:tcBorders>
            <w:noWrap/>
            <w:hideMark/>
          </w:tcPr>
          <w:p w14:paraId="77408CC2" w14:textId="77777777" w:rsidR="002F3482" w:rsidRPr="002F3482" w:rsidRDefault="002F3482" w:rsidP="002F3482">
            <w:pPr>
              <w:tabs>
                <w:tab w:val="left" w:pos="426"/>
              </w:tabs>
              <w:spacing w:line="276" w:lineRule="auto"/>
              <w:jc w:val="both"/>
              <w:rPr>
                <w:rFonts w:ascii="Times New Roman" w:hAnsi="Times New Roman" w:cs="Times New Roman"/>
                <w:sz w:val="24"/>
                <w:szCs w:val="24"/>
              </w:rPr>
            </w:pPr>
            <w:r w:rsidRPr="002F3482">
              <w:rPr>
                <w:rFonts w:ascii="Times New Roman" w:hAnsi="Times New Roman" w:cs="Times New Roman"/>
                <w:sz w:val="24"/>
                <w:szCs w:val="24"/>
              </w:rPr>
              <w:t>početak rujna 2024.</w:t>
            </w:r>
          </w:p>
        </w:tc>
      </w:tr>
      <w:tr w:rsidR="002F3482" w:rsidRPr="002F3482" w14:paraId="25452F1D" w14:textId="77777777" w:rsidTr="002F3482">
        <w:trPr>
          <w:trHeight w:val="300"/>
        </w:trPr>
        <w:tc>
          <w:tcPr>
            <w:tcW w:w="11100" w:type="dxa"/>
            <w:tcBorders>
              <w:bottom w:val="single" w:sz="4" w:space="0" w:color="auto"/>
            </w:tcBorders>
            <w:hideMark/>
          </w:tcPr>
          <w:p w14:paraId="7689CAEB" w14:textId="77777777" w:rsidR="002F3482" w:rsidRPr="002F3482" w:rsidRDefault="002F3482" w:rsidP="002F3482">
            <w:pPr>
              <w:tabs>
                <w:tab w:val="left" w:pos="426"/>
              </w:tabs>
              <w:spacing w:line="276" w:lineRule="auto"/>
              <w:jc w:val="both"/>
              <w:rPr>
                <w:rFonts w:ascii="Times New Roman" w:hAnsi="Times New Roman" w:cs="Times New Roman"/>
                <w:b/>
                <w:bCs/>
                <w:sz w:val="24"/>
                <w:szCs w:val="24"/>
              </w:rPr>
            </w:pPr>
            <w:r w:rsidRPr="002F3482">
              <w:rPr>
                <w:rFonts w:ascii="Times New Roman" w:hAnsi="Times New Roman" w:cs="Times New Roman"/>
                <w:b/>
                <w:bCs/>
                <w:sz w:val="24"/>
                <w:szCs w:val="24"/>
              </w:rPr>
              <w:t>Procijenjena vrijednost </w:t>
            </w:r>
            <w:r w:rsidRPr="002F3482">
              <w:rPr>
                <w:rFonts w:ascii="Times New Roman" w:hAnsi="Times New Roman" w:cs="Times New Roman"/>
                <w:sz w:val="24"/>
                <w:szCs w:val="24"/>
              </w:rPr>
              <w:t> </w:t>
            </w:r>
          </w:p>
        </w:tc>
        <w:tc>
          <w:tcPr>
            <w:tcW w:w="7720" w:type="dxa"/>
            <w:tcBorders>
              <w:bottom w:val="single" w:sz="4" w:space="0" w:color="auto"/>
            </w:tcBorders>
            <w:noWrap/>
            <w:hideMark/>
          </w:tcPr>
          <w:p w14:paraId="1F3A93CF" w14:textId="77777777" w:rsidR="002F3482" w:rsidRPr="002F3482" w:rsidRDefault="002F3482" w:rsidP="002F3482">
            <w:pPr>
              <w:tabs>
                <w:tab w:val="left" w:pos="426"/>
              </w:tabs>
              <w:spacing w:line="276" w:lineRule="auto"/>
              <w:jc w:val="both"/>
              <w:rPr>
                <w:rFonts w:ascii="Times New Roman" w:hAnsi="Times New Roman" w:cs="Times New Roman"/>
                <w:sz w:val="24"/>
                <w:szCs w:val="24"/>
              </w:rPr>
            </w:pPr>
            <w:r w:rsidRPr="002F3482">
              <w:rPr>
                <w:rFonts w:ascii="Times New Roman" w:hAnsi="Times New Roman" w:cs="Times New Roman"/>
                <w:sz w:val="24"/>
                <w:szCs w:val="24"/>
              </w:rPr>
              <w:t>550,00 eura</w:t>
            </w:r>
          </w:p>
        </w:tc>
      </w:tr>
      <w:tr w:rsidR="002F3482" w:rsidRPr="002F3482" w14:paraId="70458BBF" w14:textId="77777777" w:rsidTr="002F3482">
        <w:trPr>
          <w:trHeight w:val="420"/>
        </w:trPr>
        <w:tc>
          <w:tcPr>
            <w:tcW w:w="11100" w:type="dxa"/>
            <w:tcBorders>
              <w:top w:val="single" w:sz="4" w:space="0" w:color="auto"/>
              <w:left w:val="nil"/>
              <w:bottom w:val="nil"/>
              <w:right w:val="nil"/>
            </w:tcBorders>
            <w:noWrap/>
            <w:hideMark/>
          </w:tcPr>
          <w:p w14:paraId="6A2D26E0" w14:textId="77777777" w:rsidR="002F3482" w:rsidRPr="002F3482" w:rsidRDefault="002F3482" w:rsidP="002F3482">
            <w:pPr>
              <w:tabs>
                <w:tab w:val="left" w:pos="426"/>
              </w:tabs>
              <w:spacing w:line="276" w:lineRule="auto"/>
              <w:jc w:val="both"/>
              <w:rPr>
                <w:rFonts w:ascii="Times New Roman" w:hAnsi="Times New Roman" w:cs="Times New Roman"/>
                <w:sz w:val="24"/>
                <w:szCs w:val="24"/>
              </w:rPr>
            </w:pPr>
          </w:p>
        </w:tc>
        <w:tc>
          <w:tcPr>
            <w:tcW w:w="7720" w:type="dxa"/>
            <w:tcBorders>
              <w:top w:val="single" w:sz="4" w:space="0" w:color="auto"/>
              <w:left w:val="nil"/>
              <w:bottom w:val="nil"/>
              <w:right w:val="nil"/>
            </w:tcBorders>
            <w:noWrap/>
            <w:hideMark/>
          </w:tcPr>
          <w:p w14:paraId="61395A2E" w14:textId="77777777" w:rsidR="002F3482" w:rsidRPr="002F3482" w:rsidRDefault="002F3482" w:rsidP="002F3482">
            <w:pPr>
              <w:tabs>
                <w:tab w:val="left" w:pos="426"/>
              </w:tabs>
              <w:spacing w:line="276" w:lineRule="auto"/>
              <w:jc w:val="both"/>
              <w:rPr>
                <w:rFonts w:ascii="Times New Roman" w:hAnsi="Times New Roman" w:cs="Times New Roman"/>
                <w:sz w:val="24"/>
                <w:szCs w:val="24"/>
              </w:rPr>
            </w:pPr>
          </w:p>
        </w:tc>
      </w:tr>
      <w:tr w:rsidR="002F3482" w:rsidRPr="002F3482" w14:paraId="587D2AF7" w14:textId="77777777" w:rsidTr="002F3482">
        <w:trPr>
          <w:trHeight w:val="300"/>
        </w:trPr>
        <w:tc>
          <w:tcPr>
            <w:tcW w:w="18820" w:type="dxa"/>
            <w:gridSpan w:val="2"/>
            <w:tcBorders>
              <w:top w:val="nil"/>
              <w:left w:val="nil"/>
              <w:bottom w:val="single" w:sz="4" w:space="0" w:color="auto"/>
              <w:right w:val="nil"/>
            </w:tcBorders>
            <w:noWrap/>
            <w:hideMark/>
          </w:tcPr>
          <w:p w14:paraId="370F13F3" w14:textId="0B253BFA" w:rsidR="002F3482" w:rsidRPr="002F3482" w:rsidRDefault="002F3482" w:rsidP="002F3482">
            <w:pPr>
              <w:tabs>
                <w:tab w:val="left" w:pos="426"/>
              </w:tabs>
              <w:spacing w:line="276" w:lineRule="auto"/>
              <w:jc w:val="center"/>
              <w:rPr>
                <w:rFonts w:ascii="Times New Roman" w:hAnsi="Times New Roman" w:cs="Times New Roman"/>
                <w:b/>
                <w:bCs/>
                <w:sz w:val="24"/>
                <w:szCs w:val="24"/>
              </w:rPr>
            </w:pPr>
            <w:r w:rsidRPr="002F3482">
              <w:rPr>
                <w:rFonts w:ascii="Times New Roman" w:hAnsi="Times New Roman" w:cs="Times New Roman"/>
                <w:b/>
                <w:bCs/>
                <w:sz w:val="24"/>
                <w:szCs w:val="24"/>
              </w:rPr>
              <w:t>2. SPORT I REKREACIJA</w:t>
            </w:r>
          </w:p>
        </w:tc>
      </w:tr>
      <w:tr w:rsidR="002F3482" w:rsidRPr="002F3482" w14:paraId="456FE2C8" w14:textId="77777777" w:rsidTr="002F3482">
        <w:trPr>
          <w:trHeight w:val="300"/>
        </w:trPr>
        <w:tc>
          <w:tcPr>
            <w:tcW w:w="11100" w:type="dxa"/>
            <w:tcBorders>
              <w:top w:val="single" w:sz="4" w:space="0" w:color="auto"/>
            </w:tcBorders>
            <w:hideMark/>
          </w:tcPr>
          <w:p w14:paraId="54E62FD4" w14:textId="77777777" w:rsidR="002F3482" w:rsidRPr="002F3482" w:rsidRDefault="002F3482" w:rsidP="002F3482">
            <w:pPr>
              <w:tabs>
                <w:tab w:val="left" w:pos="426"/>
              </w:tabs>
              <w:spacing w:line="276" w:lineRule="auto"/>
              <w:jc w:val="both"/>
              <w:rPr>
                <w:rFonts w:ascii="Times New Roman" w:hAnsi="Times New Roman" w:cs="Times New Roman"/>
                <w:b/>
                <w:bCs/>
                <w:sz w:val="24"/>
                <w:szCs w:val="24"/>
              </w:rPr>
            </w:pPr>
            <w:r w:rsidRPr="002F3482">
              <w:rPr>
                <w:rFonts w:ascii="Times New Roman" w:hAnsi="Times New Roman" w:cs="Times New Roman"/>
                <w:b/>
                <w:bCs/>
                <w:sz w:val="24"/>
                <w:szCs w:val="24"/>
              </w:rPr>
              <w:t xml:space="preserve">Naziv aktivnosti </w:t>
            </w:r>
          </w:p>
        </w:tc>
        <w:tc>
          <w:tcPr>
            <w:tcW w:w="7720" w:type="dxa"/>
            <w:tcBorders>
              <w:top w:val="single" w:sz="4" w:space="0" w:color="auto"/>
            </w:tcBorders>
            <w:noWrap/>
            <w:hideMark/>
          </w:tcPr>
          <w:p w14:paraId="1DC5B9A6" w14:textId="77777777" w:rsidR="002F3482" w:rsidRPr="002F3482" w:rsidRDefault="002F3482" w:rsidP="002F3482">
            <w:pPr>
              <w:tabs>
                <w:tab w:val="left" w:pos="426"/>
              </w:tabs>
              <w:spacing w:line="276" w:lineRule="auto"/>
              <w:jc w:val="both"/>
              <w:rPr>
                <w:rFonts w:ascii="Times New Roman" w:hAnsi="Times New Roman" w:cs="Times New Roman"/>
                <w:sz w:val="24"/>
                <w:szCs w:val="24"/>
              </w:rPr>
            </w:pPr>
            <w:r w:rsidRPr="002F3482">
              <w:rPr>
                <w:rFonts w:ascii="Times New Roman" w:hAnsi="Times New Roman" w:cs="Times New Roman"/>
                <w:sz w:val="24"/>
                <w:szCs w:val="24"/>
              </w:rPr>
              <w:t>Sportske i društvene igre za djecu i odrasle</w:t>
            </w:r>
          </w:p>
        </w:tc>
      </w:tr>
      <w:tr w:rsidR="002F3482" w:rsidRPr="002F3482" w14:paraId="5B811DDD" w14:textId="77777777" w:rsidTr="002F3482">
        <w:trPr>
          <w:trHeight w:val="300"/>
        </w:trPr>
        <w:tc>
          <w:tcPr>
            <w:tcW w:w="11100" w:type="dxa"/>
            <w:hideMark/>
          </w:tcPr>
          <w:p w14:paraId="705BE573" w14:textId="77777777" w:rsidR="002F3482" w:rsidRPr="002F3482" w:rsidRDefault="002F3482" w:rsidP="002F3482">
            <w:pPr>
              <w:tabs>
                <w:tab w:val="left" w:pos="426"/>
              </w:tabs>
              <w:spacing w:line="276" w:lineRule="auto"/>
              <w:jc w:val="both"/>
              <w:rPr>
                <w:rFonts w:ascii="Times New Roman" w:hAnsi="Times New Roman" w:cs="Times New Roman"/>
                <w:b/>
                <w:bCs/>
                <w:sz w:val="24"/>
                <w:szCs w:val="24"/>
              </w:rPr>
            </w:pPr>
            <w:r w:rsidRPr="002F3482">
              <w:rPr>
                <w:rFonts w:ascii="Times New Roman" w:hAnsi="Times New Roman" w:cs="Times New Roman"/>
                <w:b/>
                <w:bCs/>
                <w:sz w:val="24"/>
                <w:szCs w:val="24"/>
              </w:rPr>
              <w:t>Opis aktivnosti </w:t>
            </w:r>
            <w:r w:rsidRPr="002F3482">
              <w:rPr>
                <w:rFonts w:ascii="Times New Roman" w:hAnsi="Times New Roman" w:cs="Times New Roman"/>
                <w:sz w:val="24"/>
                <w:szCs w:val="24"/>
              </w:rPr>
              <w:t> </w:t>
            </w:r>
          </w:p>
        </w:tc>
        <w:tc>
          <w:tcPr>
            <w:tcW w:w="7720" w:type="dxa"/>
            <w:noWrap/>
            <w:hideMark/>
          </w:tcPr>
          <w:p w14:paraId="107E61F8" w14:textId="77777777" w:rsidR="002F3482" w:rsidRPr="002F3482" w:rsidRDefault="002F3482" w:rsidP="002F3482">
            <w:pPr>
              <w:tabs>
                <w:tab w:val="left" w:pos="426"/>
              </w:tabs>
              <w:spacing w:line="276" w:lineRule="auto"/>
              <w:jc w:val="both"/>
              <w:rPr>
                <w:rFonts w:ascii="Times New Roman" w:hAnsi="Times New Roman" w:cs="Times New Roman"/>
                <w:sz w:val="24"/>
                <w:szCs w:val="24"/>
              </w:rPr>
            </w:pPr>
            <w:r w:rsidRPr="002F3482">
              <w:rPr>
                <w:rFonts w:ascii="Times New Roman" w:hAnsi="Times New Roman" w:cs="Times New Roman"/>
                <w:sz w:val="24"/>
                <w:szCs w:val="24"/>
              </w:rPr>
              <w:t>Igranje šaha, pikada i društvenih igara</w:t>
            </w:r>
          </w:p>
        </w:tc>
      </w:tr>
      <w:tr w:rsidR="002F3482" w:rsidRPr="002F3482" w14:paraId="4BE8995F" w14:textId="77777777" w:rsidTr="002F3482">
        <w:trPr>
          <w:trHeight w:val="300"/>
        </w:trPr>
        <w:tc>
          <w:tcPr>
            <w:tcW w:w="11100" w:type="dxa"/>
            <w:hideMark/>
          </w:tcPr>
          <w:p w14:paraId="03639F06" w14:textId="77777777" w:rsidR="002F3482" w:rsidRPr="002F3482" w:rsidRDefault="002F3482" w:rsidP="002F3482">
            <w:pPr>
              <w:tabs>
                <w:tab w:val="left" w:pos="426"/>
              </w:tabs>
              <w:spacing w:line="276" w:lineRule="auto"/>
              <w:jc w:val="both"/>
              <w:rPr>
                <w:rFonts w:ascii="Times New Roman" w:hAnsi="Times New Roman" w:cs="Times New Roman"/>
                <w:b/>
                <w:bCs/>
                <w:sz w:val="24"/>
                <w:szCs w:val="24"/>
              </w:rPr>
            </w:pPr>
            <w:r w:rsidRPr="002F3482">
              <w:rPr>
                <w:rFonts w:ascii="Times New Roman" w:hAnsi="Times New Roman" w:cs="Times New Roman"/>
                <w:b/>
                <w:bCs/>
                <w:sz w:val="24"/>
                <w:szCs w:val="24"/>
              </w:rPr>
              <w:t>Cilj(evi) aktivnosti</w:t>
            </w:r>
            <w:r w:rsidRPr="002F3482">
              <w:rPr>
                <w:rFonts w:ascii="Times New Roman" w:hAnsi="Times New Roman" w:cs="Times New Roman"/>
                <w:sz w:val="24"/>
                <w:szCs w:val="24"/>
              </w:rPr>
              <w:t> </w:t>
            </w:r>
          </w:p>
        </w:tc>
        <w:tc>
          <w:tcPr>
            <w:tcW w:w="7720" w:type="dxa"/>
            <w:noWrap/>
            <w:hideMark/>
          </w:tcPr>
          <w:p w14:paraId="1FD866B3" w14:textId="77777777" w:rsidR="002F3482" w:rsidRPr="002F3482" w:rsidRDefault="002F3482" w:rsidP="002F3482">
            <w:pPr>
              <w:tabs>
                <w:tab w:val="left" w:pos="426"/>
              </w:tabs>
              <w:spacing w:line="276" w:lineRule="auto"/>
              <w:jc w:val="both"/>
              <w:rPr>
                <w:rFonts w:ascii="Times New Roman" w:hAnsi="Times New Roman" w:cs="Times New Roman"/>
                <w:sz w:val="24"/>
                <w:szCs w:val="24"/>
              </w:rPr>
            </w:pPr>
            <w:r w:rsidRPr="002F3482">
              <w:rPr>
                <w:rFonts w:ascii="Times New Roman" w:hAnsi="Times New Roman" w:cs="Times New Roman"/>
                <w:sz w:val="24"/>
                <w:szCs w:val="24"/>
              </w:rPr>
              <w:t>Poticanje djece na sport te pogotovo na druženje bez malih ekrana</w:t>
            </w:r>
          </w:p>
        </w:tc>
      </w:tr>
      <w:tr w:rsidR="002F3482" w:rsidRPr="002F3482" w14:paraId="4E70474D" w14:textId="77777777" w:rsidTr="002F3482">
        <w:trPr>
          <w:trHeight w:val="300"/>
        </w:trPr>
        <w:tc>
          <w:tcPr>
            <w:tcW w:w="11100" w:type="dxa"/>
            <w:hideMark/>
          </w:tcPr>
          <w:p w14:paraId="3550C221" w14:textId="77777777" w:rsidR="002F3482" w:rsidRPr="002F3482" w:rsidRDefault="002F3482" w:rsidP="002F3482">
            <w:pPr>
              <w:tabs>
                <w:tab w:val="left" w:pos="426"/>
              </w:tabs>
              <w:spacing w:line="276" w:lineRule="auto"/>
              <w:jc w:val="both"/>
              <w:rPr>
                <w:rFonts w:ascii="Times New Roman" w:hAnsi="Times New Roman" w:cs="Times New Roman"/>
                <w:b/>
                <w:bCs/>
                <w:sz w:val="24"/>
                <w:szCs w:val="24"/>
              </w:rPr>
            </w:pPr>
            <w:r w:rsidRPr="002F3482">
              <w:rPr>
                <w:rFonts w:ascii="Times New Roman" w:hAnsi="Times New Roman" w:cs="Times New Roman"/>
                <w:b/>
                <w:bCs/>
                <w:sz w:val="24"/>
                <w:szCs w:val="24"/>
              </w:rPr>
              <w:t>Datum održavanja</w:t>
            </w:r>
          </w:p>
        </w:tc>
        <w:tc>
          <w:tcPr>
            <w:tcW w:w="7720" w:type="dxa"/>
            <w:noWrap/>
            <w:hideMark/>
          </w:tcPr>
          <w:p w14:paraId="7634460D" w14:textId="77777777" w:rsidR="002F3482" w:rsidRPr="002F3482" w:rsidRDefault="002F3482" w:rsidP="002F3482">
            <w:pPr>
              <w:tabs>
                <w:tab w:val="left" w:pos="426"/>
              </w:tabs>
              <w:spacing w:line="276" w:lineRule="auto"/>
              <w:jc w:val="both"/>
              <w:rPr>
                <w:rFonts w:ascii="Times New Roman" w:hAnsi="Times New Roman" w:cs="Times New Roman"/>
                <w:sz w:val="24"/>
                <w:szCs w:val="24"/>
              </w:rPr>
            </w:pPr>
            <w:r w:rsidRPr="002F3482">
              <w:rPr>
                <w:rFonts w:ascii="Times New Roman" w:hAnsi="Times New Roman" w:cs="Times New Roman"/>
                <w:sz w:val="24"/>
                <w:szCs w:val="24"/>
              </w:rPr>
              <w:t>09. studenoga 2024.</w:t>
            </w:r>
          </w:p>
        </w:tc>
      </w:tr>
      <w:tr w:rsidR="002F3482" w:rsidRPr="002F3482" w14:paraId="2FC28CC6" w14:textId="77777777" w:rsidTr="002F3482">
        <w:trPr>
          <w:trHeight w:val="300"/>
        </w:trPr>
        <w:tc>
          <w:tcPr>
            <w:tcW w:w="11100" w:type="dxa"/>
            <w:hideMark/>
          </w:tcPr>
          <w:p w14:paraId="446C2213" w14:textId="77777777" w:rsidR="002F3482" w:rsidRPr="002F3482" w:rsidRDefault="002F3482" w:rsidP="002F3482">
            <w:pPr>
              <w:tabs>
                <w:tab w:val="left" w:pos="426"/>
              </w:tabs>
              <w:spacing w:line="276" w:lineRule="auto"/>
              <w:jc w:val="both"/>
              <w:rPr>
                <w:rFonts w:ascii="Times New Roman" w:hAnsi="Times New Roman" w:cs="Times New Roman"/>
                <w:b/>
                <w:bCs/>
                <w:sz w:val="24"/>
                <w:szCs w:val="24"/>
              </w:rPr>
            </w:pPr>
            <w:r w:rsidRPr="002F3482">
              <w:rPr>
                <w:rFonts w:ascii="Times New Roman" w:hAnsi="Times New Roman" w:cs="Times New Roman"/>
                <w:b/>
                <w:bCs/>
                <w:sz w:val="24"/>
                <w:szCs w:val="24"/>
              </w:rPr>
              <w:t>Procijenjena vrijednost </w:t>
            </w:r>
            <w:r w:rsidRPr="002F3482">
              <w:rPr>
                <w:rFonts w:ascii="Times New Roman" w:hAnsi="Times New Roman" w:cs="Times New Roman"/>
                <w:sz w:val="24"/>
                <w:szCs w:val="24"/>
              </w:rPr>
              <w:t> </w:t>
            </w:r>
          </w:p>
        </w:tc>
        <w:tc>
          <w:tcPr>
            <w:tcW w:w="7720" w:type="dxa"/>
            <w:noWrap/>
            <w:hideMark/>
          </w:tcPr>
          <w:p w14:paraId="03640939" w14:textId="77777777" w:rsidR="002F3482" w:rsidRPr="002F3482" w:rsidRDefault="002F3482" w:rsidP="002F3482">
            <w:pPr>
              <w:tabs>
                <w:tab w:val="left" w:pos="426"/>
              </w:tabs>
              <w:spacing w:line="276" w:lineRule="auto"/>
              <w:jc w:val="both"/>
              <w:rPr>
                <w:rFonts w:ascii="Times New Roman" w:hAnsi="Times New Roman" w:cs="Times New Roman"/>
                <w:sz w:val="24"/>
                <w:szCs w:val="24"/>
              </w:rPr>
            </w:pPr>
            <w:r w:rsidRPr="002F3482">
              <w:rPr>
                <w:rFonts w:ascii="Times New Roman" w:hAnsi="Times New Roman" w:cs="Times New Roman"/>
                <w:sz w:val="24"/>
                <w:szCs w:val="24"/>
              </w:rPr>
              <w:t>450,00 eura</w:t>
            </w:r>
          </w:p>
        </w:tc>
      </w:tr>
    </w:tbl>
    <w:p w14:paraId="2E8EBED8" w14:textId="77777777" w:rsidR="002F3482" w:rsidRPr="002F3482" w:rsidRDefault="002F3482" w:rsidP="002F3482">
      <w:pPr>
        <w:tabs>
          <w:tab w:val="left" w:pos="426"/>
        </w:tabs>
        <w:spacing w:after="0" w:line="276" w:lineRule="auto"/>
        <w:jc w:val="both"/>
        <w:rPr>
          <w:rFonts w:ascii="Times New Roman" w:hAnsi="Times New Roman" w:cs="Times New Roman"/>
          <w:sz w:val="24"/>
          <w:szCs w:val="24"/>
        </w:rPr>
      </w:pPr>
    </w:p>
    <w:p w14:paraId="6393C9D8" w14:textId="77777777" w:rsidR="002F3482" w:rsidRPr="002F3482" w:rsidRDefault="002F3482" w:rsidP="002F3482">
      <w:pPr>
        <w:tabs>
          <w:tab w:val="left" w:pos="426"/>
        </w:tabs>
        <w:spacing w:after="0" w:line="276" w:lineRule="auto"/>
        <w:jc w:val="both"/>
        <w:rPr>
          <w:rFonts w:ascii="Times New Roman" w:hAnsi="Times New Roman" w:cs="Times New Roman"/>
          <w:sz w:val="24"/>
          <w:szCs w:val="24"/>
        </w:rPr>
      </w:pPr>
    </w:p>
    <w:p w14:paraId="72C61A12" w14:textId="353C40EE" w:rsidR="00A95B22" w:rsidRDefault="00057AA1" w:rsidP="002F3482">
      <w:pPr>
        <w:tabs>
          <w:tab w:val="left" w:pos="426"/>
        </w:tabs>
        <w:spacing w:after="0" w:line="276" w:lineRule="auto"/>
        <w:jc w:val="both"/>
        <w:rPr>
          <w:rFonts w:ascii="Times New Roman" w:eastAsia="Times New Roman" w:hAnsi="Times New Roman" w:cs="Times New Roman"/>
          <w:b/>
          <w:kern w:val="0"/>
          <w:sz w:val="24"/>
          <w:szCs w:val="24"/>
          <w14:ligatures w14:val="none"/>
        </w:rPr>
      </w:pPr>
      <w:r w:rsidRPr="001F0B75">
        <w:rPr>
          <w:rFonts w:ascii="Times New Roman" w:hAnsi="Times New Roman" w:cs="Times New Roman"/>
          <w:b/>
          <w:sz w:val="24"/>
          <w:szCs w:val="24"/>
        </w:rPr>
        <w:t>AD</w:t>
      </w:r>
      <w:r>
        <w:rPr>
          <w:rFonts w:ascii="Times New Roman" w:hAnsi="Times New Roman" w:cs="Times New Roman"/>
          <w:b/>
          <w:sz w:val="24"/>
          <w:szCs w:val="24"/>
        </w:rPr>
        <w:t xml:space="preserve"> 4</w:t>
      </w:r>
      <w:r w:rsidRPr="002C64A5">
        <w:rPr>
          <w:rFonts w:ascii="Times New Roman" w:hAnsi="Times New Roman" w:cs="Times New Roman"/>
          <w:b/>
          <w:sz w:val="24"/>
          <w:szCs w:val="24"/>
        </w:rPr>
        <w:t>.</w:t>
      </w:r>
      <w:r w:rsidRPr="002C64A5">
        <w:rPr>
          <w:rFonts w:ascii="Times New Roman" w:hAnsi="Times New Roman" w:cs="Times New Roman"/>
          <w:b/>
          <w:sz w:val="24"/>
          <w:szCs w:val="24"/>
        </w:rPr>
        <w:tab/>
      </w:r>
      <w:r w:rsidRPr="00057AA1">
        <w:rPr>
          <w:rFonts w:ascii="Times New Roman" w:eastAsia="Times New Roman" w:hAnsi="Times New Roman" w:cs="Times New Roman"/>
          <w:b/>
          <w:kern w:val="0"/>
          <w:sz w:val="24"/>
          <w:szCs w:val="24"/>
          <w14:ligatures w14:val="none"/>
        </w:rPr>
        <w:t>Zaključak o asfalterskom programu Malih komunalnih akcija Vijeća Mjesnog odbora „Matko  Laginja“ za 2024., preusmjeravanje sredstava, donošenje zaključka</w:t>
      </w:r>
    </w:p>
    <w:p w14:paraId="64C6F3E7" w14:textId="3F87BF95" w:rsidR="00057AA1" w:rsidRDefault="00057AA1" w:rsidP="002F3482">
      <w:pPr>
        <w:tabs>
          <w:tab w:val="left" w:pos="426"/>
        </w:tabs>
        <w:spacing w:after="0" w:line="276" w:lineRule="auto"/>
        <w:jc w:val="both"/>
        <w:rPr>
          <w:rFonts w:ascii="Times New Roman" w:eastAsia="Times New Roman" w:hAnsi="Times New Roman" w:cs="Times New Roman"/>
          <w:b/>
          <w:kern w:val="0"/>
          <w:sz w:val="24"/>
          <w:szCs w:val="24"/>
          <w14:ligatures w14:val="none"/>
        </w:rPr>
      </w:pPr>
    </w:p>
    <w:p w14:paraId="55CD88BA" w14:textId="169CF92A" w:rsidR="00057AA1" w:rsidRPr="00057AA1" w:rsidRDefault="00057AA1" w:rsidP="002F3482">
      <w:pPr>
        <w:tabs>
          <w:tab w:val="left" w:pos="426"/>
        </w:tabs>
        <w:spacing w:after="0" w:line="276"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14:ligatures w14:val="none"/>
        </w:rPr>
        <w:lastRenderedPageBreak/>
        <w:t xml:space="preserve">      Predsjednik predlaže ostalim članovima Vijeća da sredstva iz asfalterskog programa u visini od 8.000 eura prepuste Mjesnom odboru „Pavao Šubić“ za asfaltiranje Martićeve kod tržnice, obzirom da oni ta sredstva neće potrošiti.</w:t>
      </w:r>
    </w:p>
    <w:p w14:paraId="3AEBEA54" w14:textId="07895C8E" w:rsidR="00A95B22" w:rsidRPr="00A95B22" w:rsidRDefault="00A95B22" w:rsidP="002F3482">
      <w:pPr>
        <w:spacing w:after="0" w:line="276" w:lineRule="auto"/>
        <w:contextualSpacing/>
        <w:jc w:val="both"/>
        <w:rPr>
          <w:rFonts w:ascii="Times New Roman" w:eastAsia="Times New Roman" w:hAnsi="Times New Roman" w:cs="Times New Roman"/>
          <w:kern w:val="0"/>
          <w:sz w:val="24"/>
          <w:szCs w:val="24"/>
          <w:lang w:eastAsia="hr-HR"/>
          <w14:ligatures w14:val="none"/>
        </w:rPr>
      </w:pPr>
    </w:p>
    <w:p w14:paraId="4059CA60" w14:textId="48F81710" w:rsidR="006E27DA" w:rsidRDefault="00057AA1" w:rsidP="002F3482">
      <w:pPr>
        <w:spacing w:after="0" w:line="276" w:lineRule="auto"/>
        <w:rPr>
          <w:rFonts w:ascii="Times New Roman" w:hAnsi="Times New Roman" w:cs="Times New Roman"/>
          <w:sz w:val="24"/>
          <w:szCs w:val="24"/>
        </w:rPr>
      </w:pPr>
      <w:r>
        <w:rPr>
          <w:rFonts w:ascii="Times New Roman" w:hAnsi="Times New Roman" w:cs="Times New Roman"/>
          <w:sz w:val="24"/>
          <w:szCs w:val="24"/>
        </w:rPr>
        <w:t>Vijeće bez raspr</w:t>
      </w:r>
      <w:r w:rsidR="006B763C">
        <w:rPr>
          <w:rFonts w:ascii="Times New Roman" w:hAnsi="Times New Roman" w:cs="Times New Roman"/>
          <w:sz w:val="24"/>
          <w:szCs w:val="24"/>
        </w:rPr>
        <w:t>ave jednoglasno donosi sljedeći</w:t>
      </w:r>
    </w:p>
    <w:p w14:paraId="70999B9F" w14:textId="77777777" w:rsidR="006B763C" w:rsidRDefault="006B763C" w:rsidP="002F3482">
      <w:pPr>
        <w:spacing w:after="0" w:line="276" w:lineRule="auto"/>
        <w:rPr>
          <w:rFonts w:ascii="Times New Roman" w:hAnsi="Times New Roman" w:cs="Times New Roman"/>
          <w:sz w:val="24"/>
          <w:szCs w:val="24"/>
        </w:rPr>
      </w:pPr>
    </w:p>
    <w:p w14:paraId="022C0CB6" w14:textId="77777777" w:rsidR="00057AA1" w:rsidRPr="00057AA1" w:rsidRDefault="00057AA1" w:rsidP="002F3482">
      <w:pPr>
        <w:spacing w:after="0" w:line="276" w:lineRule="auto"/>
        <w:jc w:val="center"/>
        <w:rPr>
          <w:rFonts w:ascii="Times New Roman" w:eastAsia="Times New Roman" w:hAnsi="Times New Roman" w:cs="Times New Roman"/>
          <w:b/>
          <w:bCs/>
          <w:kern w:val="0"/>
          <w:sz w:val="24"/>
          <w:szCs w:val="24"/>
          <w:lang w:eastAsia="hr-HR"/>
          <w14:ligatures w14:val="none"/>
        </w:rPr>
      </w:pPr>
      <w:r w:rsidRPr="00057AA1">
        <w:rPr>
          <w:rFonts w:ascii="Times New Roman" w:eastAsia="Times New Roman" w:hAnsi="Times New Roman" w:cs="Times New Roman"/>
          <w:b/>
          <w:bCs/>
          <w:kern w:val="0"/>
          <w:sz w:val="24"/>
          <w:szCs w:val="24"/>
          <w:lang w:eastAsia="hr-HR"/>
          <w14:ligatures w14:val="none"/>
        </w:rPr>
        <w:t>ZAKLJUČAK</w:t>
      </w:r>
    </w:p>
    <w:p w14:paraId="6EF06387" w14:textId="4FF428A8" w:rsidR="00057AA1" w:rsidRPr="00057AA1" w:rsidRDefault="00057AA1" w:rsidP="002F3482">
      <w:pPr>
        <w:spacing w:after="0" w:line="276" w:lineRule="auto"/>
        <w:jc w:val="center"/>
        <w:rPr>
          <w:rFonts w:ascii="Times New Roman" w:eastAsia="Times New Roman" w:hAnsi="Times New Roman" w:cs="Times New Roman"/>
          <w:b/>
          <w:kern w:val="0"/>
          <w:sz w:val="24"/>
          <w:szCs w:val="24"/>
          <w:lang w:eastAsia="hr-HR"/>
          <w14:ligatures w14:val="none"/>
        </w:rPr>
      </w:pPr>
      <w:r w:rsidRPr="00057AA1">
        <w:rPr>
          <w:rFonts w:ascii="Times New Roman" w:eastAsia="Times New Roman" w:hAnsi="Times New Roman" w:cs="Times New Roman"/>
          <w:kern w:val="0"/>
          <w:sz w:val="24"/>
          <w:szCs w:val="24"/>
          <w:lang w:eastAsia="hr-HR"/>
          <w14:ligatures w14:val="none"/>
        </w:rPr>
        <w:t xml:space="preserve"> </w:t>
      </w:r>
      <w:r w:rsidRPr="00057AA1">
        <w:rPr>
          <w:rFonts w:ascii="Times New Roman" w:eastAsia="Times New Roman" w:hAnsi="Times New Roman" w:cs="Times New Roman"/>
          <w:b/>
          <w:kern w:val="0"/>
          <w:sz w:val="24"/>
          <w:szCs w:val="24"/>
          <w:lang w:eastAsia="hr-HR"/>
          <w14:ligatures w14:val="none"/>
        </w:rPr>
        <w:t>o asfalterskom programu Malih komunalnih akcija Vijeća Mjesnog odbora</w:t>
      </w:r>
    </w:p>
    <w:p w14:paraId="172721D7" w14:textId="77777777" w:rsidR="00057AA1" w:rsidRPr="00057AA1" w:rsidRDefault="00057AA1" w:rsidP="002F3482">
      <w:pPr>
        <w:spacing w:after="0" w:line="276" w:lineRule="auto"/>
        <w:jc w:val="center"/>
        <w:rPr>
          <w:rFonts w:ascii="Times New Roman" w:eastAsia="Times New Roman" w:hAnsi="Times New Roman" w:cs="Times New Roman"/>
          <w:b/>
          <w:bCs/>
          <w:kern w:val="0"/>
          <w:sz w:val="24"/>
          <w:szCs w:val="24"/>
          <w:lang w:eastAsia="hr-HR"/>
          <w14:ligatures w14:val="none"/>
        </w:rPr>
      </w:pPr>
      <w:r w:rsidRPr="00057AA1">
        <w:rPr>
          <w:rFonts w:ascii="Times New Roman" w:eastAsia="Times New Roman" w:hAnsi="Times New Roman" w:cs="Times New Roman"/>
          <w:b/>
          <w:kern w:val="0"/>
          <w:sz w:val="24"/>
          <w:szCs w:val="24"/>
          <w:lang w:eastAsia="hr-HR"/>
          <w14:ligatures w14:val="none"/>
        </w:rPr>
        <w:t>„Matko Laginja“ za 2024.</w:t>
      </w:r>
    </w:p>
    <w:p w14:paraId="5349FFF5" w14:textId="77777777" w:rsidR="00057AA1" w:rsidRPr="00057AA1" w:rsidRDefault="00057AA1" w:rsidP="002F3482">
      <w:pPr>
        <w:spacing w:after="0" w:line="276" w:lineRule="auto"/>
        <w:jc w:val="center"/>
        <w:rPr>
          <w:rFonts w:ascii="Times New Roman" w:eastAsia="Times New Roman" w:hAnsi="Times New Roman" w:cs="Times New Roman"/>
          <w:b/>
          <w:bCs/>
          <w:kern w:val="0"/>
          <w:sz w:val="24"/>
          <w:szCs w:val="24"/>
          <w:lang w:eastAsia="hr-HR"/>
          <w14:ligatures w14:val="none"/>
        </w:rPr>
      </w:pPr>
    </w:p>
    <w:p w14:paraId="58ED4573" w14:textId="77777777" w:rsidR="00057AA1" w:rsidRPr="00057AA1" w:rsidRDefault="00057AA1" w:rsidP="002F3482">
      <w:pPr>
        <w:keepNext/>
        <w:autoSpaceDE w:val="0"/>
        <w:autoSpaceDN w:val="0"/>
        <w:spacing w:after="0" w:line="276" w:lineRule="auto"/>
        <w:outlineLvl w:val="1"/>
        <w:rPr>
          <w:rFonts w:ascii="Times New Roman" w:eastAsia="Times New Roman" w:hAnsi="Times New Roman" w:cs="Times New Roman"/>
          <w:bCs/>
          <w:iCs/>
          <w:kern w:val="0"/>
          <w:sz w:val="24"/>
          <w:szCs w:val="24"/>
          <w14:ligatures w14:val="none"/>
        </w:rPr>
      </w:pPr>
      <w:r w:rsidRPr="00057AA1">
        <w:rPr>
          <w:rFonts w:ascii="Times New Roman" w:eastAsia="Times New Roman" w:hAnsi="Times New Roman" w:cs="Times New Roman"/>
          <w:kern w:val="0"/>
          <w:sz w:val="24"/>
          <w:szCs w:val="24"/>
          <w:lang w:eastAsia="hr-HR"/>
          <w14:ligatures w14:val="none"/>
        </w:rPr>
        <w:t>I.    Vijeće Mjesnog odbora „Matko Laginja“ preusmjeriti će sredstva iz asfalterskog programa Malih komunalnih akcija za 2024. za potrebe Mjesnog odbora „Pavao Šubić“, Martićeva, sjeverna strana uz tržnicu, od Šubićeve do Tuškanove (južni ulaz tržnice).</w:t>
      </w:r>
    </w:p>
    <w:p w14:paraId="218E38C0" w14:textId="77777777" w:rsidR="00057AA1" w:rsidRPr="00057AA1" w:rsidRDefault="00057AA1" w:rsidP="002F3482">
      <w:pPr>
        <w:spacing w:after="0" w:line="276" w:lineRule="auto"/>
        <w:contextualSpacing/>
        <w:rPr>
          <w:rFonts w:ascii="Times New Roman" w:eastAsia="Times New Roman" w:hAnsi="Times New Roman" w:cs="Times New Roman"/>
          <w:kern w:val="0"/>
          <w:sz w:val="24"/>
          <w:szCs w:val="24"/>
          <w:lang w:eastAsia="hr-HR"/>
          <w14:ligatures w14:val="none"/>
        </w:rPr>
      </w:pPr>
    </w:p>
    <w:p w14:paraId="6823EDC5" w14:textId="77777777" w:rsidR="00057AA1" w:rsidRPr="00057AA1" w:rsidRDefault="00057AA1" w:rsidP="002F3482">
      <w:pPr>
        <w:spacing w:after="0" w:line="276" w:lineRule="auto"/>
        <w:contextualSpacing/>
        <w:rPr>
          <w:rFonts w:ascii="Times New Roman" w:eastAsia="Times New Roman" w:hAnsi="Times New Roman" w:cs="Times New Roman"/>
          <w:kern w:val="0"/>
          <w:sz w:val="24"/>
          <w:szCs w:val="24"/>
          <w:lang w:eastAsia="hr-HR"/>
          <w14:ligatures w14:val="none"/>
        </w:rPr>
      </w:pPr>
    </w:p>
    <w:p w14:paraId="45659E78" w14:textId="77777777" w:rsidR="00057AA1" w:rsidRPr="00057AA1" w:rsidRDefault="00057AA1" w:rsidP="002F3482">
      <w:pPr>
        <w:spacing w:after="0" w:line="276" w:lineRule="auto"/>
        <w:rPr>
          <w:rFonts w:ascii="Times New Roman" w:eastAsia="Times New Roman" w:hAnsi="Times New Roman" w:cs="Times New Roman"/>
          <w:kern w:val="0"/>
          <w:sz w:val="24"/>
          <w:szCs w:val="24"/>
          <w:lang w:eastAsia="hr-HR"/>
          <w14:ligatures w14:val="none"/>
        </w:rPr>
      </w:pPr>
      <w:r w:rsidRPr="00057AA1">
        <w:rPr>
          <w:rFonts w:ascii="Times New Roman" w:eastAsia="Times New Roman" w:hAnsi="Times New Roman" w:cs="Times New Roman"/>
          <w:color w:val="000000"/>
          <w:kern w:val="0"/>
          <w:sz w:val="24"/>
          <w:szCs w:val="24"/>
          <w:lang w:eastAsia="hr-HR"/>
          <w14:ligatures w14:val="none"/>
        </w:rPr>
        <w:t>II.    Ovaj će zaključak biti dostavljen Gradskom uredu za mjesnu samoupravu, promet, civilnu zaštitu i sigurnost.</w:t>
      </w:r>
    </w:p>
    <w:p w14:paraId="667D3DC1" w14:textId="77777777" w:rsidR="00057AA1" w:rsidRPr="00057AA1" w:rsidRDefault="00057AA1" w:rsidP="002F3482">
      <w:pPr>
        <w:spacing w:after="0" w:line="276" w:lineRule="auto"/>
        <w:ind w:hanging="2"/>
        <w:rPr>
          <w:rFonts w:ascii="Times New Roman" w:eastAsia="Times New Roman" w:hAnsi="Times New Roman" w:cs="Times New Roman"/>
          <w:color w:val="000000"/>
          <w:kern w:val="0"/>
          <w:sz w:val="24"/>
          <w:szCs w:val="24"/>
          <w:lang w:eastAsia="hr-HR"/>
          <w14:ligatures w14:val="none"/>
        </w:rPr>
      </w:pPr>
    </w:p>
    <w:p w14:paraId="5437F7D8" w14:textId="6DB6FEFC" w:rsidR="00057AA1" w:rsidRDefault="00057AA1" w:rsidP="002F3482">
      <w:pPr>
        <w:spacing w:after="0" w:line="276" w:lineRule="auto"/>
        <w:rPr>
          <w:rFonts w:ascii="Times New Roman" w:hAnsi="Times New Roman" w:cs="Times New Roman"/>
          <w:bCs/>
          <w:sz w:val="24"/>
          <w:szCs w:val="24"/>
        </w:rPr>
      </w:pPr>
    </w:p>
    <w:p w14:paraId="14F624C9" w14:textId="70268169" w:rsidR="00F50C9A" w:rsidRDefault="00231888" w:rsidP="002F3482">
      <w:pPr>
        <w:spacing w:after="0" w:line="276" w:lineRule="auto"/>
        <w:rPr>
          <w:rFonts w:ascii="Times New Roman" w:hAnsi="Times New Roman" w:cs="Times New Roman"/>
          <w:b/>
          <w:sz w:val="24"/>
          <w:szCs w:val="24"/>
        </w:rPr>
      </w:pPr>
      <w:r w:rsidRPr="00231888">
        <w:rPr>
          <w:rFonts w:ascii="Times New Roman" w:hAnsi="Times New Roman" w:cs="Times New Roman"/>
          <w:b/>
          <w:sz w:val="24"/>
          <w:szCs w:val="24"/>
        </w:rPr>
        <w:t xml:space="preserve">AD </w:t>
      </w:r>
      <w:r w:rsidR="00057AA1">
        <w:rPr>
          <w:rFonts w:ascii="Times New Roman" w:hAnsi="Times New Roman" w:cs="Times New Roman"/>
          <w:b/>
          <w:sz w:val="24"/>
          <w:szCs w:val="24"/>
        </w:rPr>
        <w:t>5</w:t>
      </w:r>
      <w:r w:rsidRPr="00231888">
        <w:rPr>
          <w:rFonts w:ascii="Times New Roman" w:hAnsi="Times New Roman" w:cs="Times New Roman"/>
          <w:b/>
          <w:sz w:val="24"/>
          <w:szCs w:val="24"/>
        </w:rPr>
        <w:t>.</w:t>
      </w:r>
      <w:r>
        <w:rPr>
          <w:rFonts w:ascii="Times New Roman" w:hAnsi="Times New Roman" w:cs="Times New Roman"/>
          <w:b/>
          <w:sz w:val="24"/>
          <w:szCs w:val="24"/>
        </w:rPr>
        <w:t xml:space="preserve"> </w:t>
      </w:r>
      <w:r w:rsidR="00C26CF0">
        <w:rPr>
          <w:rFonts w:ascii="Times New Roman" w:hAnsi="Times New Roman" w:cs="Times New Roman"/>
          <w:b/>
          <w:sz w:val="24"/>
          <w:szCs w:val="24"/>
        </w:rPr>
        <w:t>Pitanja i prijedlozi</w:t>
      </w:r>
      <w:bookmarkStart w:id="2" w:name="_Hlk153208732"/>
      <w:bookmarkEnd w:id="1"/>
    </w:p>
    <w:p w14:paraId="1B7192D0" w14:textId="1BDC6C98" w:rsidR="00CC24A5" w:rsidRDefault="00CC24A5" w:rsidP="002F3482">
      <w:pPr>
        <w:spacing w:after="0" w:line="276" w:lineRule="auto"/>
        <w:rPr>
          <w:rFonts w:ascii="Times New Roman" w:hAnsi="Times New Roman" w:cs="Times New Roman"/>
          <w:b/>
          <w:sz w:val="24"/>
          <w:szCs w:val="24"/>
        </w:rPr>
      </w:pPr>
    </w:p>
    <w:p w14:paraId="723ED45D" w14:textId="417E3A3B" w:rsidR="00CC24A5" w:rsidRPr="00CC24A5" w:rsidRDefault="00CC24A5" w:rsidP="002F3482">
      <w:pPr>
        <w:spacing w:after="0" w:line="276" w:lineRule="auto"/>
        <w:rPr>
          <w:rFonts w:ascii="Times New Roman" w:hAnsi="Times New Roman" w:cs="Times New Roman"/>
          <w:bCs/>
          <w:sz w:val="24"/>
          <w:szCs w:val="24"/>
        </w:rPr>
      </w:pPr>
      <w:r>
        <w:rPr>
          <w:rFonts w:ascii="Times New Roman" w:hAnsi="Times New Roman" w:cs="Times New Roman"/>
          <w:sz w:val="24"/>
          <w:szCs w:val="24"/>
        </w:rPr>
        <w:t>Pod ovom točkom nije bilo rasprave.</w:t>
      </w:r>
    </w:p>
    <w:bookmarkEnd w:id="2"/>
    <w:p w14:paraId="68ABE270" w14:textId="730B4873" w:rsidR="00A049DA" w:rsidRDefault="00A049DA" w:rsidP="002F3482">
      <w:pPr>
        <w:spacing w:after="0" w:line="276" w:lineRule="auto"/>
        <w:rPr>
          <w:rFonts w:ascii="Times New Roman" w:hAnsi="Times New Roman" w:cs="Times New Roman"/>
          <w:sz w:val="24"/>
          <w:szCs w:val="24"/>
        </w:rPr>
      </w:pPr>
    </w:p>
    <w:p w14:paraId="573FDC0C" w14:textId="330BE487" w:rsidR="00AA18CB" w:rsidRDefault="003F6739" w:rsidP="002F348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Sjednica je završila u </w:t>
      </w:r>
      <w:r w:rsidR="00A95B22">
        <w:rPr>
          <w:rFonts w:ascii="Times New Roman" w:hAnsi="Times New Roman" w:cs="Times New Roman"/>
          <w:sz w:val="24"/>
          <w:szCs w:val="24"/>
        </w:rPr>
        <w:t>1</w:t>
      </w:r>
      <w:r w:rsidR="00157F98">
        <w:rPr>
          <w:rFonts w:ascii="Times New Roman" w:hAnsi="Times New Roman" w:cs="Times New Roman"/>
          <w:sz w:val="24"/>
          <w:szCs w:val="24"/>
        </w:rPr>
        <w:t>9</w:t>
      </w:r>
      <w:r w:rsidRPr="00EB228D">
        <w:rPr>
          <w:rFonts w:ascii="Times New Roman" w:hAnsi="Times New Roman" w:cs="Times New Roman"/>
          <w:sz w:val="24"/>
          <w:szCs w:val="24"/>
        </w:rPr>
        <w:t>,</w:t>
      </w:r>
      <w:r w:rsidR="00157F98">
        <w:rPr>
          <w:rFonts w:ascii="Times New Roman" w:hAnsi="Times New Roman" w:cs="Times New Roman"/>
          <w:sz w:val="24"/>
          <w:szCs w:val="24"/>
        </w:rPr>
        <w:t>00</w:t>
      </w:r>
      <w:r w:rsidR="00AA18CB" w:rsidRPr="00EB228D">
        <w:rPr>
          <w:rFonts w:ascii="Times New Roman" w:hAnsi="Times New Roman" w:cs="Times New Roman"/>
          <w:sz w:val="24"/>
          <w:szCs w:val="24"/>
        </w:rPr>
        <w:t xml:space="preserve"> </w:t>
      </w:r>
      <w:r w:rsidR="00AA18CB">
        <w:rPr>
          <w:rFonts w:ascii="Times New Roman" w:hAnsi="Times New Roman" w:cs="Times New Roman"/>
          <w:sz w:val="24"/>
          <w:szCs w:val="24"/>
        </w:rPr>
        <w:t>sati.</w:t>
      </w:r>
    </w:p>
    <w:p w14:paraId="2B1028C8" w14:textId="77777777" w:rsidR="00A95B22" w:rsidRDefault="00AA18CB" w:rsidP="002F3482">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Zapisnik </w:t>
      </w:r>
      <w:r w:rsidR="003F4472">
        <w:rPr>
          <w:rFonts w:ascii="Times New Roman" w:eastAsia="Calibri" w:hAnsi="Times New Roman" w:cs="Times New Roman"/>
          <w:sz w:val="24"/>
          <w:szCs w:val="24"/>
        </w:rPr>
        <w:t>vodio</w:t>
      </w:r>
      <w:r>
        <w:rPr>
          <w:rFonts w:ascii="Times New Roman" w:eastAsia="Calibri" w:hAnsi="Times New Roman" w:cs="Times New Roman"/>
          <w:sz w:val="24"/>
          <w:szCs w:val="24"/>
        </w:rPr>
        <w:t>:</w:t>
      </w:r>
      <w:r w:rsidR="003F4472">
        <w:rPr>
          <w:rFonts w:ascii="Times New Roman" w:eastAsia="Calibri" w:hAnsi="Times New Roman" w:cs="Times New Roman"/>
          <w:sz w:val="24"/>
          <w:szCs w:val="24"/>
        </w:rPr>
        <w:t xml:space="preserve"> </w:t>
      </w:r>
      <w:r w:rsidR="00E5072B">
        <w:rPr>
          <w:rFonts w:ascii="Times New Roman" w:eastAsia="Calibri" w:hAnsi="Times New Roman" w:cs="Times New Roman"/>
          <w:sz w:val="24"/>
          <w:szCs w:val="24"/>
        </w:rPr>
        <w:t>Ivan Špoljarić</w:t>
      </w:r>
    </w:p>
    <w:p w14:paraId="47E9AFDF" w14:textId="759332C8" w:rsidR="00AA18CB" w:rsidRDefault="00AA18CB" w:rsidP="002F3482">
      <w:pPr>
        <w:spacing w:after="0" w:line="276" w:lineRule="auto"/>
        <w:rPr>
          <w:rFonts w:ascii="Times New Roman" w:hAnsi="Times New Roman" w:cs="Times New Roman"/>
          <w:sz w:val="24"/>
          <w:szCs w:val="24"/>
        </w:rPr>
      </w:pPr>
      <w:r>
        <w:rPr>
          <w:rFonts w:ascii="Times New Roman" w:eastAsia="Calibri" w:hAnsi="Times New Roman" w:cs="Times New Roman"/>
          <w:sz w:val="24"/>
          <w:szCs w:val="24"/>
        </w:rPr>
        <w:tab/>
      </w:r>
    </w:p>
    <w:p w14:paraId="6B0CCCFC" w14:textId="77001870" w:rsidR="00AA18CB" w:rsidRDefault="003F4472" w:rsidP="002F3482">
      <w:pPr>
        <w:spacing w:after="0" w:line="276" w:lineRule="auto"/>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AA18CB">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 xml:space="preserve">             </w:t>
      </w:r>
      <w:r w:rsidR="00AA18CB">
        <w:rPr>
          <w:rFonts w:ascii="Times New Roman" w:eastAsia="Calibri" w:hAnsi="Times New Roman" w:cs="Times New Roman"/>
          <w:sz w:val="24"/>
          <w:szCs w:val="24"/>
        </w:rPr>
        <w:t xml:space="preserve">  </w:t>
      </w:r>
      <w:r w:rsidR="00AA18CB">
        <w:rPr>
          <w:rFonts w:ascii="Times New Roman" w:eastAsia="Calibri" w:hAnsi="Times New Roman" w:cs="Times New Roman"/>
          <w:b/>
          <w:sz w:val="24"/>
          <w:szCs w:val="24"/>
        </w:rPr>
        <w:t>Predsjedni</w:t>
      </w:r>
      <w:r w:rsidR="003F6739">
        <w:rPr>
          <w:rFonts w:ascii="Times New Roman" w:eastAsia="Calibri" w:hAnsi="Times New Roman" w:cs="Times New Roman"/>
          <w:b/>
          <w:sz w:val="24"/>
          <w:szCs w:val="24"/>
        </w:rPr>
        <w:t>k</w:t>
      </w:r>
      <w:r w:rsidR="00AA18CB">
        <w:rPr>
          <w:rFonts w:ascii="Times New Roman" w:eastAsia="Calibri" w:hAnsi="Times New Roman" w:cs="Times New Roman"/>
          <w:b/>
          <w:sz w:val="24"/>
          <w:szCs w:val="24"/>
        </w:rPr>
        <w:t xml:space="preserve"> Vijeća Mjesnog odbora</w:t>
      </w:r>
    </w:p>
    <w:p w14:paraId="63A5DB0F" w14:textId="77777777" w:rsidR="00A95B22" w:rsidRDefault="00AA18CB" w:rsidP="002F3482">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„Matko Laginja“</w:t>
      </w:r>
    </w:p>
    <w:p w14:paraId="6520CA9E" w14:textId="5E685586" w:rsidR="00AA18CB" w:rsidRDefault="00AA18CB" w:rsidP="002F3482">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14:paraId="537B6373" w14:textId="6B89D37B" w:rsidR="00A95B22" w:rsidRPr="00057AA1" w:rsidRDefault="00AA18CB" w:rsidP="002F3482">
      <w:pPr>
        <w:spacing w:after="0" w:line="276"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6048C8">
        <w:rPr>
          <w:rFonts w:ascii="Times New Roman" w:eastAsia="Calibri" w:hAnsi="Times New Roman" w:cs="Times New Roman"/>
          <w:b/>
          <w:sz w:val="24"/>
          <w:szCs w:val="24"/>
        </w:rPr>
        <w:t>Ivan Špoljarić</w:t>
      </w:r>
      <w:r w:rsidR="001300E5">
        <w:rPr>
          <w:rFonts w:ascii="Times New Roman" w:eastAsia="Calibri" w:hAnsi="Times New Roman" w:cs="Times New Roman"/>
          <w:b/>
          <w:sz w:val="24"/>
          <w:szCs w:val="24"/>
        </w:rPr>
        <w:t>, v.r.</w:t>
      </w:r>
      <w:bookmarkStart w:id="3" w:name="_GoBack"/>
      <w:bookmarkEnd w:id="3"/>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w:t>
      </w:r>
    </w:p>
    <w:p w14:paraId="01CEA0D3" w14:textId="0A830431" w:rsidR="00F50C9A" w:rsidRPr="0088646A" w:rsidRDefault="00F50C9A" w:rsidP="002F3482">
      <w:pPr>
        <w:spacing w:after="0" w:line="276" w:lineRule="auto"/>
        <w:rPr>
          <w:rFonts w:ascii="Times New Roman" w:eastAsia="Calibri" w:hAnsi="Times New Roman" w:cs="Times New Roman"/>
          <w:sz w:val="24"/>
          <w:szCs w:val="24"/>
        </w:rPr>
      </w:pPr>
      <w:r w:rsidRPr="00871A11">
        <w:rPr>
          <w:rFonts w:ascii="Times New Roman" w:eastAsia="Calibri" w:hAnsi="Times New Roman" w:cs="Times New Roman"/>
          <w:sz w:val="24"/>
          <w:szCs w:val="24"/>
        </w:rPr>
        <w:t xml:space="preserve">KLASA: </w:t>
      </w:r>
      <w:r w:rsidRPr="0088646A">
        <w:rPr>
          <w:rFonts w:ascii="Times New Roman" w:eastAsia="Calibri" w:hAnsi="Times New Roman" w:cs="Times New Roman"/>
          <w:sz w:val="24"/>
          <w:szCs w:val="24"/>
        </w:rPr>
        <w:t>024-08/2</w:t>
      </w:r>
      <w:r>
        <w:rPr>
          <w:rFonts w:ascii="Times New Roman" w:eastAsia="Calibri" w:hAnsi="Times New Roman" w:cs="Times New Roman"/>
          <w:sz w:val="24"/>
          <w:szCs w:val="24"/>
        </w:rPr>
        <w:t>4</w:t>
      </w:r>
      <w:r w:rsidRPr="0088646A">
        <w:rPr>
          <w:rFonts w:ascii="Times New Roman" w:eastAsia="Calibri" w:hAnsi="Times New Roman" w:cs="Times New Roman"/>
          <w:sz w:val="24"/>
          <w:szCs w:val="24"/>
        </w:rPr>
        <w:t>-003/</w:t>
      </w:r>
      <w:r w:rsidR="00057AA1">
        <w:rPr>
          <w:rFonts w:ascii="Times New Roman" w:eastAsia="Calibri" w:hAnsi="Times New Roman" w:cs="Times New Roman"/>
          <w:sz w:val="24"/>
          <w:szCs w:val="24"/>
        </w:rPr>
        <w:t>1668</w:t>
      </w:r>
    </w:p>
    <w:p w14:paraId="6EFC7439" w14:textId="7333F6FD" w:rsidR="00F50C9A" w:rsidRDefault="00F50C9A" w:rsidP="002F3482">
      <w:pPr>
        <w:spacing w:after="0" w:line="276" w:lineRule="auto"/>
        <w:rPr>
          <w:rFonts w:ascii="Times New Roman" w:eastAsia="Calibri" w:hAnsi="Times New Roman" w:cs="Times New Roman"/>
          <w:sz w:val="24"/>
          <w:szCs w:val="24"/>
        </w:rPr>
      </w:pPr>
      <w:r w:rsidRPr="0088646A">
        <w:rPr>
          <w:rFonts w:ascii="Times New Roman" w:eastAsia="Calibri" w:hAnsi="Times New Roman" w:cs="Times New Roman"/>
          <w:sz w:val="24"/>
          <w:szCs w:val="24"/>
        </w:rPr>
        <w:t>URBROJ: 251-13-11-1/006-</w:t>
      </w:r>
      <w:r>
        <w:rPr>
          <w:rFonts w:ascii="Times New Roman" w:eastAsia="Calibri" w:hAnsi="Times New Roman" w:cs="Times New Roman"/>
          <w:sz w:val="24"/>
          <w:szCs w:val="24"/>
        </w:rPr>
        <w:t>24</w:t>
      </w:r>
      <w:r w:rsidRPr="0088646A">
        <w:rPr>
          <w:rFonts w:ascii="Times New Roman" w:eastAsia="Calibri" w:hAnsi="Times New Roman" w:cs="Times New Roman"/>
          <w:sz w:val="24"/>
          <w:szCs w:val="24"/>
        </w:rPr>
        <w:t>-02</w:t>
      </w:r>
    </w:p>
    <w:p w14:paraId="69B5DF40" w14:textId="4EABB17C" w:rsidR="00EE48A7" w:rsidRDefault="00EE48A7" w:rsidP="002F3482">
      <w:pPr>
        <w:spacing w:after="0" w:line="276" w:lineRule="auto"/>
        <w:rPr>
          <w:rFonts w:ascii="Times New Roman" w:eastAsia="Calibri" w:hAnsi="Times New Roman" w:cs="Times New Roman"/>
          <w:sz w:val="24"/>
          <w:szCs w:val="24"/>
        </w:rPr>
      </w:pPr>
      <w:r w:rsidRPr="00871A11">
        <w:rPr>
          <w:rFonts w:ascii="Times New Roman" w:eastAsia="Calibri" w:hAnsi="Times New Roman" w:cs="Times New Roman"/>
          <w:sz w:val="24"/>
          <w:szCs w:val="24"/>
        </w:rPr>
        <w:t xml:space="preserve">Zagreb, </w:t>
      </w:r>
      <w:r w:rsidR="00057AA1">
        <w:rPr>
          <w:rFonts w:ascii="Times New Roman" w:eastAsia="Calibri" w:hAnsi="Times New Roman" w:cs="Times New Roman"/>
          <w:sz w:val="24"/>
          <w:szCs w:val="24"/>
        </w:rPr>
        <w:t>29</w:t>
      </w:r>
      <w:r w:rsidRPr="00871A11">
        <w:rPr>
          <w:rFonts w:ascii="Times New Roman" w:eastAsia="Calibri" w:hAnsi="Times New Roman" w:cs="Times New Roman"/>
          <w:sz w:val="24"/>
          <w:szCs w:val="24"/>
        </w:rPr>
        <w:t xml:space="preserve">. </w:t>
      </w:r>
      <w:r w:rsidR="00057AA1">
        <w:rPr>
          <w:rFonts w:ascii="Times New Roman" w:eastAsia="Calibri" w:hAnsi="Times New Roman" w:cs="Times New Roman"/>
          <w:sz w:val="24"/>
          <w:szCs w:val="24"/>
        </w:rPr>
        <w:t>kolovoza</w:t>
      </w:r>
      <w:r w:rsidRPr="00871A11">
        <w:rPr>
          <w:rFonts w:ascii="Times New Roman" w:eastAsia="Calibri" w:hAnsi="Times New Roman" w:cs="Times New Roman"/>
          <w:sz w:val="24"/>
          <w:szCs w:val="24"/>
        </w:rPr>
        <w:t xml:space="preserve"> 2024.</w:t>
      </w:r>
    </w:p>
    <w:p w14:paraId="7BCE0B67" w14:textId="2A986BED" w:rsidR="00EE48A7" w:rsidRPr="006E27DA" w:rsidRDefault="00EE48A7" w:rsidP="002F3482">
      <w:pPr>
        <w:spacing w:after="0" w:line="276" w:lineRule="auto"/>
        <w:rPr>
          <w:rFonts w:ascii="Times New Roman" w:eastAsia="Calibri" w:hAnsi="Times New Roman" w:cs="Times New Roman"/>
          <w:sz w:val="24"/>
          <w:szCs w:val="24"/>
        </w:rPr>
      </w:pPr>
    </w:p>
    <w:p w14:paraId="2B97372E" w14:textId="64C8A5A6" w:rsidR="00245B38" w:rsidRDefault="00245B38" w:rsidP="002F3482">
      <w:pPr>
        <w:spacing w:after="0" w:line="276" w:lineRule="auto"/>
        <w:rPr>
          <w:rFonts w:ascii="Times New Roman" w:eastAsia="Calibri" w:hAnsi="Times New Roman" w:cs="Times New Roman"/>
          <w:sz w:val="24"/>
          <w:szCs w:val="24"/>
        </w:rPr>
      </w:pPr>
    </w:p>
    <w:p w14:paraId="0087AB5F" w14:textId="6FC61BB9" w:rsidR="006B763C" w:rsidRDefault="006B763C" w:rsidP="002F3482">
      <w:pPr>
        <w:spacing w:after="0" w:line="276" w:lineRule="auto"/>
        <w:rPr>
          <w:rFonts w:ascii="Times New Roman" w:eastAsia="Calibri" w:hAnsi="Times New Roman" w:cs="Times New Roman"/>
          <w:sz w:val="24"/>
          <w:szCs w:val="24"/>
        </w:rPr>
      </w:pPr>
    </w:p>
    <w:p w14:paraId="1E227B9A" w14:textId="2BEC7779" w:rsidR="006B763C" w:rsidRDefault="006B763C" w:rsidP="002F3482">
      <w:pPr>
        <w:spacing w:after="0" w:line="276" w:lineRule="auto"/>
        <w:rPr>
          <w:rFonts w:ascii="Times New Roman" w:eastAsia="Calibri" w:hAnsi="Times New Roman" w:cs="Times New Roman"/>
          <w:sz w:val="24"/>
          <w:szCs w:val="24"/>
        </w:rPr>
      </w:pPr>
    </w:p>
    <w:p w14:paraId="47804E8C" w14:textId="7D6248FE" w:rsidR="006B763C" w:rsidRDefault="006B763C" w:rsidP="002F3482">
      <w:pPr>
        <w:spacing w:after="0" w:line="276" w:lineRule="auto"/>
        <w:rPr>
          <w:rFonts w:ascii="Times New Roman" w:eastAsia="Calibri" w:hAnsi="Times New Roman" w:cs="Times New Roman"/>
          <w:sz w:val="24"/>
          <w:szCs w:val="24"/>
        </w:rPr>
      </w:pPr>
    </w:p>
    <w:p w14:paraId="3E972BD0" w14:textId="4878A7FF" w:rsidR="006B763C" w:rsidRDefault="006B763C" w:rsidP="002F3482">
      <w:pPr>
        <w:spacing w:after="0" w:line="276" w:lineRule="auto"/>
        <w:rPr>
          <w:rFonts w:ascii="Times New Roman" w:eastAsia="Calibri" w:hAnsi="Times New Roman" w:cs="Times New Roman"/>
          <w:sz w:val="24"/>
          <w:szCs w:val="24"/>
        </w:rPr>
      </w:pPr>
    </w:p>
    <w:p w14:paraId="57D1CEE2" w14:textId="26FA8780" w:rsidR="006B763C" w:rsidRDefault="006B763C" w:rsidP="002F3482">
      <w:pPr>
        <w:spacing w:after="0" w:line="276" w:lineRule="auto"/>
        <w:rPr>
          <w:rFonts w:ascii="Times New Roman" w:eastAsia="Calibri" w:hAnsi="Times New Roman" w:cs="Times New Roman"/>
          <w:sz w:val="24"/>
          <w:szCs w:val="24"/>
        </w:rPr>
      </w:pPr>
    </w:p>
    <w:p w14:paraId="742CF357" w14:textId="7B80597F" w:rsidR="006B763C" w:rsidRDefault="006B763C" w:rsidP="002F3482">
      <w:pPr>
        <w:spacing w:after="0" w:line="276" w:lineRule="auto"/>
        <w:rPr>
          <w:rFonts w:ascii="Times New Roman" w:eastAsia="Calibri" w:hAnsi="Times New Roman" w:cs="Times New Roman"/>
          <w:sz w:val="24"/>
          <w:szCs w:val="24"/>
        </w:rPr>
      </w:pPr>
    </w:p>
    <w:p w14:paraId="05F657F3" w14:textId="5698ADAA" w:rsidR="006B763C" w:rsidRDefault="006B763C" w:rsidP="002F3482">
      <w:pPr>
        <w:spacing w:after="0" w:line="276" w:lineRule="auto"/>
        <w:rPr>
          <w:rFonts w:ascii="Times New Roman" w:eastAsia="Calibri" w:hAnsi="Times New Roman" w:cs="Times New Roman"/>
          <w:sz w:val="24"/>
          <w:szCs w:val="24"/>
        </w:rPr>
      </w:pPr>
    </w:p>
    <w:p w14:paraId="3A4B28ED" w14:textId="706DE197" w:rsidR="006B763C" w:rsidRDefault="006B763C" w:rsidP="002F3482">
      <w:pPr>
        <w:spacing w:after="0" w:line="276" w:lineRule="auto"/>
        <w:rPr>
          <w:rFonts w:ascii="Times New Roman" w:eastAsia="Calibri" w:hAnsi="Times New Roman" w:cs="Times New Roman"/>
          <w:sz w:val="24"/>
          <w:szCs w:val="24"/>
        </w:rPr>
      </w:pPr>
    </w:p>
    <w:p w14:paraId="4274415C" w14:textId="00FC48A8" w:rsidR="006B763C" w:rsidRDefault="006B763C" w:rsidP="002F3482">
      <w:pPr>
        <w:spacing w:after="0" w:line="276" w:lineRule="auto"/>
        <w:rPr>
          <w:rFonts w:ascii="Times New Roman" w:eastAsia="Calibri" w:hAnsi="Times New Roman" w:cs="Times New Roman"/>
          <w:sz w:val="24"/>
          <w:szCs w:val="24"/>
        </w:rPr>
      </w:pPr>
    </w:p>
    <w:p w14:paraId="697C0D86" w14:textId="571FCC3C" w:rsidR="006B763C" w:rsidRDefault="006B763C" w:rsidP="002F3482">
      <w:pPr>
        <w:spacing w:after="0" w:line="276" w:lineRule="auto"/>
        <w:rPr>
          <w:rFonts w:ascii="Times New Roman" w:eastAsia="Calibri" w:hAnsi="Times New Roman" w:cs="Times New Roman"/>
          <w:sz w:val="24"/>
          <w:szCs w:val="24"/>
        </w:rPr>
      </w:pPr>
    </w:p>
    <w:p w14:paraId="79EAF714" w14:textId="77777777" w:rsidR="006B763C" w:rsidRDefault="006B763C" w:rsidP="002F3482">
      <w:pPr>
        <w:spacing w:after="0" w:line="276" w:lineRule="auto"/>
        <w:rPr>
          <w:rFonts w:ascii="Times New Roman" w:eastAsia="Calibri" w:hAnsi="Times New Roman" w:cs="Times New Roman"/>
          <w:sz w:val="24"/>
          <w:szCs w:val="24"/>
        </w:rPr>
      </w:pPr>
    </w:p>
    <w:p w14:paraId="7F17D65E" w14:textId="4F4CA726" w:rsidR="006B763C" w:rsidRDefault="006B763C" w:rsidP="002F3482">
      <w:pPr>
        <w:spacing w:after="0" w:line="276" w:lineRule="auto"/>
      </w:pPr>
      <w:r>
        <w:fldChar w:fldCharType="begin"/>
      </w:r>
      <w:r>
        <w:instrText xml:space="preserve"> LINK </w:instrText>
      </w:r>
      <w:r w:rsidR="001300E5">
        <w:instrText xml:space="preserve">Excel.Sheet.12 "\\\\win.zagreb.hr\\file\\Grupni04\\MJES\\01 Donji grad\\NOVI SAZIV 2021 - 2025\\MO Matko Laginja\\39. sjednica 29.08.2024\\Tablica glasanja - VMO M Laginja 39.xlsx" Sheet1!R1C1:R12C5 </w:instrText>
      </w:r>
      <w:r>
        <w:instrText xml:space="preserve">\a \f 4 \h  \* MERGEFORMAT </w:instrText>
      </w:r>
      <w:r>
        <w:fldChar w:fldCharType="separate"/>
      </w:r>
    </w:p>
    <w:tbl>
      <w:tblPr>
        <w:tblW w:w="6521" w:type="dxa"/>
        <w:tblLook w:val="04A0" w:firstRow="1" w:lastRow="0" w:firstColumn="1" w:lastColumn="0" w:noHBand="0" w:noVBand="1"/>
      </w:tblPr>
      <w:tblGrid>
        <w:gridCol w:w="2552"/>
        <w:gridCol w:w="992"/>
        <w:gridCol w:w="992"/>
        <w:gridCol w:w="993"/>
        <w:gridCol w:w="992"/>
      </w:tblGrid>
      <w:tr w:rsidR="006B763C" w:rsidRPr="006B763C" w14:paraId="6189EB5E" w14:textId="77777777" w:rsidTr="006B763C">
        <w:trPr>
          <w:trHeight w:val="600"/>
        </w:trPr>
        <w:tc>
          <w:tcPr>
            <w:tcW w:w="6521" w:type="dxa"/>
            <w:gridSpan w:val="5"/>
            <w:tcBorders>
              <w:top w:val="nil"/>
              <w:left w:val="nil"/>
              <w:bottom w:val="nil"/>
              <w:right w:val="nil"/>
            </w:tcBorders>
            <w:shd w:val="clear" w:color="auto" w:fill="auto"/>
            <w:vAlign w:val="bottom"/>
            <w:hideMark/>
          </w:tcPr>
          <w:p w14:paraId="474FF57F" w14:textId="6BBE5034"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Izvješće o glasanju na 39. sjednici</w:t>
            </w:r>
          </w:p>
        </w:tc>
      </w:tr>
      <w:tr w:rsidR="006B763C" w:rsidRPr="006B763C" w14:paraId="761C6077" w14:textId="77777777" w:rsidTr="006B763C">
        <w:trPr>
          <w:trHeight w:val="300"/>
        </w:trPr>
        <w:tc>
          <w:tcPr>
            <w:tcW w:w="2552" w:type="dxa"/>
            <w:tcBorders>
              <w:top w:val="nil"/>
              <w:left w:val="nil"/>
              <w:bottom w:val="nil"/>
              <w:right w:val="nil"/>
            </w:tcBorders>
            <w:shd w:val="clear" w:color="auto" w:fill="auto"/>
            <w:noWrap/>
            <w:vAlign w:val="bottom"/>
            <w:hideMark/>
          </w:tcPr>
          <w:p w14:paraId="03175403"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p>
        </w:tc>
        <w:tc>
          <w:tcPr>
            <w:tcW w:w="992" w:type="dxa"/>
            <w:tcBorders>
              <w:top w:val="nil"/>
              <w:left w:val="nil"/>
              <w:bottom w:val="nil"/>
              <w:right w:val="nil"/>
            </w:tcBorders>
            <w:shd w:val="clear" w:color="auto" w:fill="auto"/>
            <w:noWrap/>
            <w:vAlign w:val="bottom"/>
            <w:hideMark/>
          </w:tcPr>
          <w:p w14:paraId="30FEA8EB" w14:textId="77777777" w:rsidR="006B763C" w:rsidRPr="006B763C" w:rsidRDefault="006B763C" w:rsidP="006B763C">
            <w:pPr>
              <w:spacing w:after="0" w:line="240" w:lineRule="auto"/>
              <w:rPr>
                <w:rFonts w:ascii="Times New Roman" w:eastAsia="Times New Roman" w:hAnsi="Times New Roman" w:cs="Times New Roman"/>
                <w:kern w:val="0"/>
                <w:sz w:val="20"/>
                <w:szCs w:val="20"/>
                <w:lang w:eastAsia="hr-HR"/>
                <w14:ligatures w14:val="none"/>
              </w:rPr>
            </w:pPr>
          </w:p>
        </w:tc>
        <w:tc>
          <w:tcPr>
            <w:tcW w:w="992" w:type="dxa"/>
            <w:tcBorders>
              <w:top w:val="nil"/>
              <w:left w:val="nil"/>
              <w:bottom w:val="nil"/>
              <w:right w:val="nil"/>
            </w:tcBorders>
            <w:shd w:val="clear" w:color="auto" w:fill="auto"/>
            <w:noWrap/>
            <w:vAlign w:val="bottom"/>
            <w:hideMark/>
          </w:tcPr>
          <w:p w14:paraId="34A31132" w14:textId="77777777" w:rsidR="006B763C" w:rsidRPr="006B763C" w:rsidRDefault="006B763C" w:rsidP="006B763C">
            <w:pPr>
              <w:spacing w:after="0" w:line="240" w:lineRule="auto"/>
              <w:rPr>
                <w:rFonts w:ascii="Times New Roman" w:eastAsia="Times New Roman" w:hAnsi="Times New Roman" w:cs="Times New Roman"/>
                <w:kern w:val="0"/>
                <w:sz w:val="20"/>
                <w:szCs w:val="20"/>
                <w:lang w:eastAsia="hr-HR"/>
                <w14:ligatures w14:val="none"/>
              </w:rPr>
            </w:pPr>
          </w:p>
        </w:tc>
        <w:tc>
          <w:tcPr>
            <w:tcW w:w="993" w:type="dxa"/>
            <w:tcBorders>
              <w:top w:val="nil"/>
              <w:left w:val="nil"/>
              <w:bottom w:val="nil"/>
              <w:right w:val="nil"/>
            </w:tcBorders>
            <w:shd w:val="clear" w:color="auto" w:fill="auto"/>
            <w:noWrap/>
            <w:vAlign w:val="bottom"/>
            <w:hideMark/>
          </w:tcPr>
          <w:p w14:paraId="6ED78321" w14:textId="77777777" w:rsidR="006B763C" w:rsidRPr="006B763C" w:rsidRDefault="006B763C" w:rsidP="006B763C">
            <w:pPr>
              <w:spacing w:after="0" w:line="240" w:lineRule="auto"/>
              <w:rPr>
                <w:rFonts w:ascii="Times New Roman" w:eastAsia="Times New Roman" w:hAnsi="Times New Roman" w:cs="Times New Roman"/>
                <w:kern w:val="0"/>
                <w:sz w:val="20"/>
                <w:szCs w:val="20"/>
                <w:lang w:eastAsia="hr-HR"/>
                <w14:ligatures w14:val="none"/>
              </w:rPr>
            </w:pPr>
          </w:p>
        </w:tc>
        <w:tc>
          <w:tcPr>
            <w:tcW w:w="992" w:type="dxa"/>
            <w:tcBorders>
              <w:top w:val="nil"/>
              <w:left w:val="nil"/>
              <w:bottom w:val="nil"/>
              <w:right w:val="nil"/>
            </w:tcBorders>
            <w:shd w:val="clear" w:color="auto" w:fill="auto"/>
            <w:noWrap/>
            <w:vAlign w:val="bottom"/>
            <w:hideMark/>
          </w:tcPr>
          <w:p w14:paraId="5CCE6C44" w14:textId="77777777" w:rsidR="006B763C" w:rsidRPr="006B763C" w:rsidRDefault="006B763C" w:rsidP="006B763C">
            <w:pPr>
              <w:spacing w:after="0" w:line="240" w:lineRule="auto"/>
              <w:rPr>
                <w:rFonts w:ascii="Times New Roman" w:eastAsia="Times New Roman" w:hAnsi="Times New Roman" w:cs="Times New Roman"/>
                <w:kern w:val="0"/>
                <w:sz w:val="20"/>
                <w:szCs w:val="20"/>
                <w:lang w:eastAsia="hr-HR"/>
                <w14:ligatures w14:val="none"/>
              </w:rPr>
            </w:pPr>
          </w:p>
        </w:tc>
      </w:tr>
      <w:tr w:rsidR="006B763C" w:rsidRPr="006B763C" w14:paraId="72299143" w14:textId="77777777" w:rsidTr="006B763C">
        <w:trPr>
          <w:trHeight w:val="300"/>
        </w:trPr>
        <w:tc>
          <w:tcPr>
            <w:tcW w:w="2552" w:type="dxa"/>
            <w:tcBorders>
              <w:top w:val="single" w:sz="4" w:space="0" w:color="auto"/>
              <w:left w:val="single" w:sz="4" w:space="0" w:color="auto"/>
              <w:bottom w:val="nil"/>
              <w:right w:val="single" w:sz="4" w:space="0" w:color="auto"/>
            </w:tcBorders>
            <w:shd w:val="clear" w:color="000000" w:fill="D9E1F2"/>
            <w:noWrap/>
            <w:vAlign w:val="center"/>
            <w:hideMark/>
          </w:tcPr>
          <w:p w14:paraId="39ADA76C"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Članovi Vijeća</w:t>
            </w:r>
          </w:p>
        </w:tc>
        <w:tc>
          <w:tcPr>
            <w:tcW w:w="992" w:type="dxa"/>
            <w:tcBorders>
              <w:top w:val="single" w:sz="4" w:space="0" w:color="auto"/>
              <w:left w:val="nil"/>
              <w:bottom w:val="single" w:sz="4" w:space="0" w:color="auto"/>
              <w:right w:val="single" w:sz="4" w:space="0" w:color="auto"/>
            </w:tcBorders>
            <w:shd w:val="clear" w:color="000000" w:fill="D9E1F2"/>
            <w:noWrap/>
            <w:vAlign w:val="bottom"/>
            <w:hideMark/>
          </w:tcPr>
          <w:p w14:paraId="55FCAD2E"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Točka 1.</w:t>
            </w:r>
          </w:p>
        </w:tc>
        <w:tc>
          <w:tcPr>
            <w:tcW w:w="992" w:type="dxa"/>
            <w:tcBorders>
              <w:top w:val="single" w:sz="4" w:space="0" w:color="auto"/>
              <w:left w:val="nil"/>
              <w:bottom w:val="single" w:sz="4" w:space="0" w:color="auto"/>
              <w:right w:val="single" w:sz="4" w:space="0" w:color="auto"/>
            </w:tcBorders>
            <w:shd w:val="clear" w:color="000000" w:fill="D9E1F2"/>
            <w:noWrap/>
            <w:vAlign w:val="bottom"/>
            <w:hideMark/>
          </w:tcPr>
          <w:p w14:paraId="598C9A79"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Točka 2.</w:t>
            </w:r>
          </w:p>
        </w:tc>
        <w:tc>
          <w:tcPr>
            <w:tcW w:w="993" w:type="dxa"/>
            <w:tcBorders>
              <w:top w:val="single" w:sz="4" w:space="0" w:color="auto"/>
              <w:left w:val="nil"/>
              <w:bottom w:val="single" w:sz="4" w:space="0" w:color="auto"/>
              <w:right w:val="single" w:sz="4" w:space="0" w:color="auto"/>
            </w:tcBorders>
            <w:shd w:val="clear" w:color="000000" w:fill="D9E1F2"/>
            <w:noWrap/>
            <w:vAlign w:val="bottom"/>
            <w:hideMark/>
          </w:tcPr>
          <w:p w14:paraId="020EE8DB"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Točka 3.</w:t>
            </w:r>
          </w:p>
        </w:tc>
        <w:tc>
          <w:tcPr>
            <w:tcW w:w="992" w:type="dxa"/>
            <w:tcBorders>
              <w:top w:val="single" w:sz="4" w:space="0" w:color="auto"/>
              <w:left w:val="nil"/>
              <w:bottom w:val="single" w:sz="4" w:space="0" w:color="auto"/>
              <w:right w:val="single" w:sz="4" w:space="0" w:color="auto"/>
            </w:tcBorders>
            <w:shd w:val="clear" w:color="000000" w:fill="D9E1F2"/>
            <w:noWrap/>
            <w:vAlign w:val="bottom"/>
            <w:hideMark/>
          </w:tcPr>
          <w:p w14:paraId="1107C552"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Točka 4.</w:t>
            </w:r>
          </w:p>
        </w:tc>
      </w:tr>
      <w:tr w:rsidR="006B763C" w:rsidRPr="006B763C" w14:paraId="434E46B6" w14:textId="77777777" w:rsidTr="006B763C">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6AA35"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Ivan Balen</w:t>
            </w:r>
          </w:p>
        </w:tc>
        <w:tc>
          <w:tcPr>
            <w:tcW w:w="992" w:type="dxa"/>
            <w:tcBorders>
              <w:top w:val="nil"/>
              <w:left w:val="nil"/>
              <w:bottom w:val="single" w:sz="4" w:space="0" w:color="auto"/>
              <w:right w:val="single" w:sz="4" w:space="0" w:color="auto"/>
            </w:tcBorders>
            <w:shd w:val="clear" w:color="auto" w:fill="auto"/>
            <w:noWrap/>
            <w:vAlign w:val="center"/>
            <w:hideMark/>
          </w:tcPr>
          <w:p w14:paraId="5DAC7843"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C8E8758"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42EB0F1D"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EAFA4B3"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 xml:space="preserve"> +</w:t>
            </w:r>
          </w:p>
        </w:tc>
      </w:tr>
      <w:tr w:rsidR="006B763C" w:rsidRPr="006B763C" w14:paraId="6ED449F8" w14:textId="77777777" w:rsidTr="006B763C">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2CFB8C3C"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Petra Rodik</w:t>
            </w:r>
          </w:p>
        </w:tc>
        <w:tc>
          <w:tcPr>
            <w:tcW w:w="992" w:type="dxa"/>
            <w:tcBorders>
              <w:top w:val="nil"/>
              <w:left w:val="nil"/>
              <w:bottom w:val="single" w:sz="4" w:space="0" w:color="auto"/>
              <w:right w:val="single" w:sz="4" w:space="0" w:color="auto"/>
            </w:tcBorders>
            <w:shd w:val="clear" w:color="auto" w:fill="auto"/>
            <w:noWrap/>
            <w:vAlign w:val="center"/>
            <w:hideMark/>
          </w:tcPr>
          <w:p w14:paraId="493FA4A6"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99C5FC1"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6F1234B8"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87D6D3B"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 xml:space="preserve"> +</w:t>
            </w:r>
          </w:p>
        </w:tc>
      </w:tr>
      <w:tr w:rsidR="006B763C" w:rsidRPr="006B763C" w14:paraId="7A33D733" w14:textId="77777777" w:rsidTr="006B763C">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6126B19E"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Ivan Špoljarić</w:t>
            </w:r>
          </w:p>
        </w:tc>
        <w:tc>
          <w:tcPr>
            <w:tcW w:w="992" w:type="dxa"/>
            <w:tcBorders>
              <w:top w:val="nil"/>
              <w:left w:val="nil"/>
              <w:bottom w:val="single" w:sz="4" w:space="0" w:color="auto"/>
              <w:right w:val="single" w:sz="4" w:space="0" w:color="auto"/>
            </w:tcBorders>
            <w:shd w:val="clear" w:color="auto" w:fill="auto"/>
            <w:noWrap/>
            <w:vAlign w:val="center"/>
            <w:hideMark/>
          </w:tcPr>
          <w:p w14:paraId="2478E46D"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CDFDDE6"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43509227"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503B498"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 xml:space="preserve"> +</w:t>
            </w:r>
          </w:p>
        </w:tc>
      </w:tr>
      <w:tr w:rsidR="006B763C" w:rsidRPr="006B763C" w14:paraId="437506EC" w14:textId="77777777" w:rsidTr="006B763C">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31D3B145"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Tin Špirić</w:t>
            </w:r>
          </w:p>
        </w:tc>
        <w:tc>
          <w:tcPr>
            <w:tcW w:w="992" w:type="dxa"/>
            <w:tcBorders>
              <w:top w:val="nil"/>
              <w:left w:val="nil"/>
              <w:bottom w:val="single" w:sz="4" w:space="0" w:color="auto"/>
              <w:right w:val="single" w:sz="4" w:space="0" w:color="auto"/>
            </w:tcBorders>
            <w:shd w:val="clear" w:color="auto" w:fill="auto"/>
            <w:noWrap/>
            <w:vAlign w:val="center"/>
            <w:hideMark/>
          </w:tcPr>
          <w:p w14:paraId="214473B8"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A18108A"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683F6EE6"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48E558E"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r w:rsidRPr="006B763C">
              <w:rPr>
                <w:rFonts w:ascii="Calibri" w:eastAsia="Times New Roman" w:hAnsi="Calibri" w:cs="Calibri"/>
                <w:color w:val="000000"/>
                <w:kern w:val="0"/>
                <w:lang w:eastAsia="hr-HR"/>
                <w14:ligatures w14:val="none"/>
              </w:rPr>
              <w:t xml:space="preserve"> +</w:t>
            </w:r>
          </w:p>
        </w:tc>
      </w:tr>
      <w:tr w:rsidR="006B763C" w:rsidRPr="006B763C" w14:paraId="3D4C781F" w14:textId="77777777" w:rsidTr="006B763C">
        <w:trPr>
          <w:trHeight w:val="300"/>
        </w:trPr>
        <w:tc>
          <w:tcPr>
            <w:tcW w:w="2552" w:type="dxa"/>
            <w:tcBorders>
              <w:top w:val="nil"/>
              <w:left w:val="nil"/>
              <w:bottom w:val="nil"/>
              <w:right w:val="nil"/>
            </w:tcBorders>
            <w:shd w:val="clear" w:color="auto" w:fill="auto"/>
            <w:noWrap/>
            <w:vAlign w:val="bottom"/>
            <w:hideMark/>
          </w:tcPr>
          <w:p w14:paraId="7B975982" w14:textId="77777777" w:rsidR="006B763C" w:rsidRPr="006B763C" w:rsidRDefault="006B763C" w:rsidP="006B763C">
            <w:pPr>
              <w:spacing w:after="0" w:line="240" w:lineRule="auto"/>
              <w:jc w:val="center"/>
              <w:rPr>
                <w:rFonts w:ascii="Calibri" w:eastAsia="Times New Roman" w:hAnsi="Calibri" w:cs="Calibri"/>
                <w:color w:val="000000"/>
                <w:kern w:val="0"/>
                <w:lang w:eastAsia="hr-HR"/>
                <w14:ligatures w14:val="none"/>
              </w:rPr>
            </w:pPr>
          </w:p>
        </w:tc>
        <w:tc>
          <w:tcPr>
            <w:tcW w:w="992" w:type="dxa"/>
            <w:tcBorders>
              <w:top w:val="nil"/>
              <w:left w:val="nil"/>
              <w:bottom w:val="nil"/>
              <w:right w:val="nil"/>
            </w:tcBorders>
            <w:shd w:val="clear" w:color="auto" w:fill="auto"/>
            <w:noWrap/>
            <w:vAlign w:val="bottom"/>
            <w:hideMark/>
          </w:tcPr>
          <w:p w14:paraId="7851BEE4" w14:textId="77777777" w:rsidR="006B763C" w:rsidRPr="006B763C" w:rsidRDefault="006B763C" w:rsidP="006B763C">
            <w:pPr>
              <w:spacing w:after="0" w:line="240" w:lineRule="auto"/>
              <w:rPr>
                <w:rFonts w:ascii="Times New Roman" w:eastAsia="Times New Roman" w:hAnsi="Times New Roman" w:cs="Times New Roman"/>
                <w:kern w:val="0"/>
                <w:sz w:val="20"/>
                <w:szCs w:val="20"/>
                <w:lang w:eastAsia="hr-HR"/>
                <w14:ligatures w14:val="none"/>
              </w:rPr>
            </w:pPr>
          </w:p>
        </w:tc>
        <w:tc>
          <w:tcPr>
            <w:tcW w:w="992" w:type="dxa"/>
            <w:tcBorders>
              <w:top w:val="nil"/>
              <w:left w:val="nil"/>
              <w:bottom w:val="nil"/>
              <w:right w:val="nil"/>
            </w:tcBorders>
            <w:shd w:val="clear" w:color="auto" w:fill="auto"/>
            <w:noWrap/>
            <w:vAlign w:val="bottom"/>
            <w:hideMark/>
          </w:tcPr>
          <w:p w14:paraId="73153BF8" w14:textId="77777777" w:rsidR="006B763C" w:rsidRPr="006B763C" w:rsidRDefault="006B763C" w:rsidP="006B763C">
            <w:pPr>
              <w:spacing w:after="0" w:line="240" w:lineRule="auto"/>
              <w:rPr>
                <w:rFonts w:ascii="Times New Roman" w:eastAsia="Times New Roman" w:hAnsi="Times New Roman" w:cs="Times New Roman"/>
                <w:kern w:val="0"/>
                <w:sz w:val="20"/>
                <w:szCs w:val="20"/>
                <w:lang w:eastAsia="hr-HR"/>
                <w14:ligatures w14:val="none"/>
              </w:rPr>
            </w:pPr>
          </w:p>
        </w:tc>
        <w:tc>
          <w:tcPr>
            <w:tcW w:w="993" w:type="dxa"/>
            <w:tcBorders>
              <w:top w:val="nil"/>
              <w:left w:val="nil"/>
              <w:bottom w:val="nil"/>
              <w:right w:val="nil"/>
            </w:tcBorders>
            <w:shd w:val="clear" w:color="auto" w:fill="auto"/>
            <w:noWrap/>
            <w:vAlign w:val="bottom"/>
            <w:hideMark/>
          </w:tcPr>
          <w:p w14:paraId="10AA7EC6" w14:textId="77777777" w:rsidR="006B763C" w:rsidRPr="006B763C" w:rsidRDefault="006B763C" w:rsidP="006B763C">
            <w:pPr>
              <w:spacing w:after="0" w:line="240" w:lineRule="auto"/>
              <w:rPr>
                <w:rFonts w:ascii="Times New Roman" w:eastAsia="Times New Roman" w:hAnsi="Times New Roman" w:cs="Times New Roman"/>
                <w:kern w:val="0"/>
                <w:sz w:val="20"/>
                <w:szCs w:val="20"/>
                <w:lang w:eastAsia="hr-HR"/>
                <w14:ligatures w14:val="none"/>
              </w:rPr>
            </w:pPr>
          </w:p>
        </w:tc>
        <w:tc>
          <w:tcPr>
            <w:tcW w:w="992" w:type="dxa"/>
            <w:tcBorders>
              <w:top w:val="nil"/>
              <w:left w:val="nil"/>
              <w:bottom w:val="nil"/>
              <w:right w:val="nil"/>
            </w:tcBorders>
            <w:shd w:val="clear" w:color="auto" w:fill="auto"/>
            <w:noWrap/>
            <w:vAlign w:val="bottom"/>
            <w:hideMark/>
          </w:tcPr>
          <w:p w14:paraId="77CE3822" w14:textId="77777777" w:rsidR="006B763C" w:rsidRPr="006B763C" w:rsidRDefault="006B763C" w:rsidP="006B763C">
            <w:pPr>
              <w:spacing w:after="0" w:line="240" w:lineRule="auto"/>
              <w:rPr>
                <w:rFonts w:ascii="Times New Roman" w:eastAsia="Times New Roman" w:hAnsi="Times New Roman" w:cs="Times New Roman"/>
                <w:kern w:val="0"/>
                <w:sz w:val="20"/>
                <w:szCs w:val="20"/>
                <w:lang w:eastAsia="hr-HR"/>
                <w14:ligatures w14:val="none"/>
              </w:rPr>
            </w:pPr>
          </w:p>
        </w:tc>
      </w:tr>
      <w:tr w:rsidR="006B763C" w:rsidRPr="006B763C" w14:paraId="74B335B6" w14:textId="77777777" w:rsidTr="006B763C">
        <w:trPr>
          <w:trHeight w:val="300"/>
        </w:trPr>
        <w:tc>
          <w:tcPr>
            <w:tcW w:w="2552" w:type="dxa"/>
            <w:tcBorders>
              <w:top w:val="nil"/>
              <w:left w:val="nil"/>
              <w:bottom w:val="nil"/>
              <w:right w:val="nil"/>
            </w:tcBorders>
            <w:shd w:val="clear" w:color="auto" w:fill="auto"/>
            <w:noWrap/>
            <w:vAlign w:val="bottom"/>
            <w:hideMark/>
          </w:tcPr>
          <w:p w14:paraId="39A91C32" w14:textId="77777777" w:rsidR="006B763C" w:rsidRPr="006B763C" w:rsidRDefault="006B763C" w:rsidP="006B763C">
            <w:pPr>
              <w:spacing w:after="0" w:line="240" w:lineRule="auto"/>
              <w:rPr>
                <w:rFonts w:ascii="Calibri" w:eastAsia="Times New Roman" w:hAnsi="Calibri" w:cs="Calibri"/>
                <w:b/>
                <w:bCs/>
                <w:color w:val="000000"/>
                <w:kern w:val="0"/>
                <w:lang w:eastAsia="hr-HR"/>
                <w14:ligatures w14:val="none"/>
              </w:rPr>
            </w:pPr>
            <w:r w:rsidRPr="006B763C">
              <w:rPr>
                <w:rFonts w:ascii="Calibri" w:eastAsia="Times New Roman" w:hAnsi="Calibri" w:cs="Calibri"/>
                <w:b/>
                <w:bCs/>
                <w:color w:val="000000"/>
                <w:kern w:val="0"/>
                <w:lang w:eastAsia="hr-HR"/>
                <w14:ligatures w14:val="none"/>
              </w:rPr>
              <w:t>*  ZA=  +</w:t>
            </w:r>
          </w:p>
        </w:tc>
        <w:tc>
          <w:tcPr>
            <w:tcW w:w="992" w:type="dxa"/>
            <w:tcBorders>
              <w:top w:val="nil"/>
              <w:left w:val="nil"/>
              <w:bottom w:val="nil"/>
              <w:right w:val="nil"/>
            </w:tcBorders>
            <w:shd w:val="clear" w:color="auto" w:fill="auto"/>
            <w:noWrap/>
            <w:vAlign w:val="bottom"/>
            <w:hideMark/>
          </w:tcPr>
          <w:p w14:paraId="27AB8953" w14:textId="77777777" w:rsidR="006B763C" w:rsidRPr="006B763C" w:rsidRDefault="006B763C" w:rsidP="006B763C">
            <w:pPr>
              <w:spacing w:after="0" w:line="240" w:lineRule="auto"/>
              <w:rPr>
                <w:rFonts w:ascii="Calibri" w:eastAsia="Times New Roman" w:hAnsi="Calibri" w:cs="Calibri"/>
                <w:b/>
                <w:bCs/>
                <w:color w:val="000000"/>
                <w:kern w:val="0"/>
                <w:lang w:eastAsia="hr-HR"/>
                <w14:ligatures w14:val="none"/>
              </w:rPr>
            </w:pPr>
          </w:p>
        </w:tc>
        <w:tc>
          <w:tcPr>
            <w:tcW w:w="992" w:type="dxa"/>
            <w:tcBorders>
              <w:top w:val="nil"/>
              <w:left w:val="nil"/>
              <w:bottom w:val="nil"/>
              <w:right w:val="nil"/>
            </w:tcBorders>
            <w:shd w:val="clear" w:color="auto" w:fill="auto"/>
            <w:noWrap/>
            <w:vAlign w:val="bottom"/>
            <w:hideMark/>
          </w:tcPr>
          <w:p w14:paraId="7AC002DA" w14:textId="77777777" w:rsidR="006B763C" w:rsidRPr="006B763C" w:rsidRDefault="006B763C" w:rsidP="006B763C">
            <w:pPr>
              <w:spacing w:after="0" w:line="240" w:lineRule="auto"/>
              <w:rPr>
                <w:rFonts w:ascii="Times New Roman" w:eastAsia="Times New Roman" w:hAnsi="Times New Roman" w:cs="Times New Roman"/>
                <w:kern w:val="0"/>
                <w:sz w:val="20"/>
                <w:szCs w:val="20"/>
                <w:lang w:eastAsia="hr-HR"/>
                <w14:ligatures w14:val="none"/>
              </w:rPr>
            </w:pPr>
          </w:p>
        </w:tc>
        <w:tc>
          <w:tcPr>
            <w:tcW w:w="993" w:type="dxa"/>
            <w:tcBorders>
              <w:top w:val="nil"/>
              <w:left w:val="nil"/>
              <w:bottom w:val="nil"/>
              <w:right w:val="nil"/>
            </w:tcBorders>
            <w:shd w:val="clear" w:color="auto" w:fill="auto"/>
            <w:noWrap/>
            <w:vAlign w:val="bottom"/>
            <w:hideMark/>
          </w:tcPr>
          <w:p w14:paraId="333A4CE6" w14:textId="77777777" w:rsidR="006B763C" w:rsidRPr="006B763C" w:rsidRDefault="006B763C" w:rsidP="006B763C">
            <w:pPr>
              <w:spacing w:after="0" w:line="240" w:lineRule="auto"/>
              <w:rPr>
                <w:rFonts w:ascii="Times New Roman" w:eastAsia="Times New Roman" w:hAnsi="Times New Roman" w:cs="Times New Roman"/>
                <w:kern w:val="0"/>
                <w:sz w:val="20"/>
                <w:szCs w:val="20"/>
                <w:lang w:eastAsia="hr-HR"/>
                <w14:ligatures w14:val="none"/>
              </w:rPr>
            </w:pPr>
          </w:p>
        </w:tc>
        <w:tc>
          <w:tcPr>
            <w:tcW w:w="992" w:type="dxa"/>
            <w:tcBorders>
              <w:top w:val="nil"/>
              <w:left w:val="nil"/>
              <w:bottom w:val="nil"/>
              <w:right w:val="nil"/>
            </w:tcBorders>
            <w:shd w:val="clear" w:color="auto" w:fill="auto"/>
            <w:noWrap/>
            <w:vAlign w:val="bottom"/>
            <w:hideMark/>
          </w:tcPr>
          <w:p w14:paraId="5EA4D604" w14:textId="77777777" w:rsidR="006B763C" w:rsidRPr="006B763C" w:rsidRDefault="006B763C" w:rsidP="006B763C">
            <w:pPr>
              <w:spacing w:after="0" w:line="240" w:lineRule="auto"/>
              <w:rPr>
                <w:rFonts w:ascii="Times New Roman" w:eastAsia="Times New Roman" w:hAnsi="Times New Roman" w:cs="Times New Roman"/>
                <w:kern w:val="0"/>
                <w:sz w:val="20"/>
                <w:szCs w:val="20"/>
                <w:lang w:eastAsia="hr-HR"/>
                <w14:ligatures w14:val="none"/>
              </w:rPr>
            </w:pPr>
          </w:p>
        </w:tc>
      </w:tr>
      <w:tr w:rsidR="006B763C" w:rsidRPr="006B763C" w14:paraId="6DBFE90D" w14:textId="77777777" w:rsidTr="006B763C">
        <w:trPr>
          <w:trHeight w:val="300"/>
        </w:trPr>
        <w:tc>
          <w:tcPr>
            <w:tcW w:w="2552" w:type="dxa"/>
            <w:tcBorders>
              <w:top w:val="nil"/>
              <w:left w:val="nil"/>
              <w:bottom w:val="nil"/>
              <w:right w:val="nil"/>
            </w:tcBorders>
            <w:shd w:val="clear" w:color="auto" w:fill="auto"/>
            <w:noWrap/>
            <w:vAlign w:val="bottom"/>
            <w:hideMark/>
          </w:tcPr>
          <w:p w14:paraId="1A20744A" w14:textId="77777777" w:rsidR="006B763C" w:rsidRPr="006B763C" w:rsidRDefault="006B763C" w:rsidP="006B763C">
            <w:pPr>
              <w:spacing w:after="0" w:line="240" w:lineRule="auto"/>
              <w:rPr>
                <w:rFonts w:ascii="Calibri" w:eastAsia="Times New Roman" w:hAnsi="Calibri" w:cs="Calibri"/>
                <w:b/>
                <w:bCs/>
                <w:color w:val="000000"/>
                <w:kern w:val="0"/>
                <w:lang w:eastAsia="hr-HR"/>
                <w14:ligatures w14:val="none"/>
              </w:rPr>
            </w:pPr>
            <w:r w:rsidRPr="006B763C">
              <w:rPr>
                <w:rFonts w:ascii="Calibri" w:eastAsia="Times New Roman" w:hAnsi="Calibri" w:cs="Calibri"/>
                <w:b/>
                <w:bCs/>
                <w:color w:val="000000"/>
                <w:kern w:val="0"/>
                <w:lang w:eastAsia="hr-HR"/>
                <w14:ligatures w14:val="none"/>
              </w:rPr>
              <w:t xml:space="preserve">    PROTIV=  —</w:t>
            </w:r>
          </w:p>
        </w:tc>
        <w:tc>
          <w:tcPr>
            <w:tcW w:w="992" w:type="dxa"/>
            <w:tcBorders>
              <w:top w:val="nil"/>
              <w:left w:val="nil"/>
              <w:bottom w:val="nil"/>
              <w:right w:val="nil"/>
            </w:tcBorders>
            <w:shd w:val="clear" w:color="auto" w:fill="auto"/>
            <w:noWrap/>
            <w:vAlign w:val="bottom"/>
            <w:hideMark/>
          </w:tcPr>
          <w:p w14:paraId="6A1A0762" w14:textId="77777777" w:rsidR="006B763C" w:rsidRPr="006B763C" w:rsidRDefault="006B763C" w:rsidP="006B763C">
            <w:pPr>
              <w:spacing w:after="0" w:line="240" w:lineRule="auto"/>
              <w:rPr>
                <w:rFonts w:ascii="Calibri" w:eastAsia="Times New Roman" w:hAnsi="Calibri" w:cs="Calibri"/>
                <w:b/>
                <w:bCs/>
                <w:color w:val="000000"/>
                <w:kern w:val="0"/>
                <w:lang w:eastAsia="hr-HR"/>
                <w14:ligatures w14:val="none"/>
              </w:rPr>
            </w:pPr>
          </w:p>
        </w:tc>
        <w:tc>
          <w:tcPr>
            <w:tcW w:w="992" w:type="dxa"/>
            <w:tcBorders>
              <w:top w:val="nil"/>
              <w:left w:val="nil"/>
              <w:bottom w:val="nil"/>
              <w:right w:val="nil"/>
            </w:tcBorders>
            <w:shd w:val="clear" w:color="auto" w:fill="auto"/>
            <w:noWrap/>
            <w:vAlign w:val="bottom"/>
            <w:hideMark/>
          </w:tcPr>
          <w:p w14:paraId="039A25E7" w14:textId="77777777" w:rsidR="006B763C" w:rsidRPr="006B763C" w:rsidRDefault="006B763C" w:rsidP="006B763C">
            <w:pPr>
              <w:spacing w:after="0" w:line="240" w:lineRule="auto"/>
              <w:rPr>
                <w:rFonts w:ascii="Times New Roman" w:eastAsia="Times New Roman" w:hAnsi="Times New Roman" w:cs="Times New Roman"/>
                <w:kern w:val="0"/>
                <w:sz w:val="20"/>
                <w:szCs w:val="20"/>
                <w:lang w:eastAsia="hr-HR"/>
                <w14:ligatures w14:val="none"/>
              </w:rPr>
            </w:pPr>
          </w:p>
        </w:tc>
        <w:tc>
          <w:tcPr>
            <w:tcW w:w="993" w:type="dxa"/>
            <w:tcBorders>
              <w:top w:val="nil"/>
              <w:left w:val="nil"/>
              <w:bottom w:val="nil"/>
              <w:right w:val="nil"/>
            </w:tcBorders>
            <w:shd w:val="clear" w:color="auto" w:fill="auto"/>
            <w:noWrap/>
            <w:vAlign w:val="bottom"/>
            <w:hideMark/>
          </w:tcPr>
          <w:p w14:paraId="4BACC697" w14:textId="77777777" w:rsidR="006B763C" w:rsidRPr="006B763C" w:rsidRDefault="006B763C" w:rsidP="006B763C">
            <w:pPr>
              <w:spacing w:after="0" w:line="240" w:lineRule="auto"/>
              <w:rPr>
                <w:rFonts w:ascii="Times New Roman" w:eastAsia="Times New Roman" w:hAnsi="Times New Roman" w:cs="Times New Roman"/>
                <w:kern w:val="0"/>
                <w:sz w:val="20"/>
                <w:szCs w:val="20"/>
                <w:lang w:eastAsia="hr-HR"/>
                <w14:ligatures w14:val="none"/>
              </w:rPr>
            </w:pPr>
          </w:p>
        </w:tc>
        <w:tc>
          <w:tcPr>
            <w:tcW w:w="992" w:type="dxa"/>
            <w:tcBorders>
              <w:top w:val="nil"/>
              <w:left w:val="nil"/>
              <w:bottom w:val="nil"/>
              <w:right w:val="nil"/>
            </w:tcBorders>
            <w:shd w:val="clear" w:color="auto" w:fill="auto"/>
            <w:noWrap/>
            <w:vAlign w:val="bottom"/>
            <w:hideMark/>
          </w:tcPr>
          <w:p w14:paraId="3E4B671F" w14:textId="77777777" w:rsidR="006B763C" w:rsidRPr="006B763C" w:rsidRDefault="006B763C" w:rsidP="006B763C">
            <w:pPr>
              <w:spacing w:after="0" w:line="240" w:lineRule="auto"/>
              <w:rPr>
                <w:rFonts w:ascii="Times New Roman" w:eastAsia="Times New Roman" w:hAnsi="Times New Roman" w:cs="Times New Roman"/>
                <w:kern w:val="0"/>
                <w:sz w:val="20"/>
                <w:szCs w:val="20"/>
                <w:lang w:eastAsia="hr-HR"/>
                <w14:ligatures w14:val="none"/>
              </w:rPr>
            </w:pPr>
          </w:p>
        </w:tc>
      </w:tr>
      <w:tr w:rsidR="006B763C" w:rsidRPr="006B763C" w14:paraId="7171D2D3" w14:textId="77777777" w:rsidTr="006B763C">
        <w:trPr>
          <w:trHeight w:val="300"/>
        </w:trPr>
        <w:tc>
          <w:tcPr>
            <w:tcW w:w="2552" w:type="dxa"/>
            <w:tcBorders>
              <w:top w:val="nil"/>
              <w:left w:val="nil"/>
              <w:bottom w:val="nil"/>
              <w:right w:val="nil"/>
            </w:tcBorders>
            <w:shd w:val="clear" w:color="auto" w:fill="auto"/>
            <w:noWrap/>
            <w:vAlign w:val="bottom"/>
            <w:hideMark/>
          </w:tcPr>
          <w:p w14:paraId="765C7AED" w14:textId="77777777" w:rsidR="006B763C" w:rsidRPr="006B763C" w:rsidRDefault="006B763C" w:rsidP="006B763C">
            <w:pPr>
              <w:spacing w:after="0" w:line="240" w:lineRule="auto"/>
              <w:rPr>
                <w:rFonts w:ascii="Calibri" w:eastAsia="Times New Roman" w:hAnsi="Calibri" w:cs="Calibri"/>
                <w:b/>
                <w:bCs/>
                <w:color w:val="000000"/>
                <w:kern w:val="0"/>
                <w:lang w:eastAsia="hr-HR"/>
                <w14:ligatures w14:val="none"/>
              </w:rPr>
            </w:pPr>
            <w:r w:rsidRPr="006B763C">
              <w:rPr>
                <w:rFonts w:ascii="Calibri" w:eastAsia="Times New Roman" w:hAnsi="Calibri" w:cs="Calibri"/>
                <w:b/>
                <w:bCs/>
                <w:color w:val="000000"/>
                <w:kern w:val="0"/>
                <w:lang w:eastAsia="hr-HR"/>
                <w14:ligatures w14:val="none"/>
              </w:rPr>
              <w:t xml:space="preserve">    SUZDRŽAN=  0</w:t>
            </w:r>
          </w:p>
        </w:tc>
        <w:tc>
          <w:tcPr>
            <w:tcW w:w="992" w:type="dxa"/>
            <w:tcBorders>
              <w:top w:val="nil"/>
              <w:left w:val="nil"/>
              <w:bottom w:val="nil"/>
              <w:right w:val="nil"/>
            </w:tcBorders>
            <w:shd w:val="clear" w:color="auto" w:fill="auto"/>
            <w:noWrap/>
            <w:vAlign w:val="bottom"/>
            <w:hideMark/>
          </w:tcPr>
          <w:p w14:paraId="54E4C2D1" w14:textId="77777777" w:rsidR="006B763C" w:rsidRPr="006B763C" w:rsidRDefault="006B763C" w:rsidP="006B763C">
            <w:pPr>
              <w:spacing w:after="0" w:line="240" w:lineRule="auto"/>
              <w:rPr>
                <w:rFonts w:ascii="Calibri" w:eastAsia="Times New Roman" w:hAnsi="Calibri" w:cs="Calibri"/>
                <w:b/>
                <w:bCs/>
                <w:color w:val="000000"/>
                <w:kern w:val="0"/>
                <w:lang w:eastAsia="hr-HR"/>
                <w14:ligatures w14:val="none"/>
              </w:rPr>
            </w:pPr>
          </w:p>
        </w:tc>
        <w:tc>
          <w:tcPr>
            <w:tcW w:w="992" w:type="dxa"/>
            <w:tcBorders>
              <w:top w:val="nil"/>
              <w:left w:val="nil"/>
              <w:bottom w:val="nil"/>
              <w:right w:val="nil"/>
            </w:tcBorders>
            <w:shd w:val="clear" w:color="auto" w:fill="auto"/>
            <w:noWrap/>
            <w:vAlign w:val="bottom"/>
            <w:hideMark/>
          </w:tcPr>
          <w:p w14:paraId="6712BB58" w14:textId="77777777" w:rsidR="006B763C" w:rsidRPr="006B763C" w:rsidRDefault="006B763C" w:rsidP="006B763C">
            <w:pPr>
              <w:spacing w:after="0" w:line="240" w:lineRule="auto"/>
              <w:rPr>
                <w:rFonts w:ascii="Times New Roman" w:eastAsia="Times New Roman" w:hAnsi="Times New Roman" w:cs="Times New Roman"/>
                <w:kern w:val="0"/>
                <w:sz w:val="20"/>
                <w:szCs w:val="20"/>
                <w:lang w:eastAsia="hr-HR"/>
                <w14:ligatures w14:val="none"/>
              </w:rPr>
            </w:pPr>
          </w:p>
        </w:tc>
        <w:tc>
          <w:tcPr>
            <w:tcW w:w="993" w:type="dxa"/>
            <w:tcBorders>
              <w:top w:val="nil"/>
              <w:left w:val="nil"/>
              <w:bottom w:val="nil"/>
              <w:right w:val="nil"/>
            </w:tcBorders>
            <w:shd w:val="clear" w:color="auto" w:fill="auto"/>
            <w:noWrap/>
            <w:vAlign w:val="bottom"/>
            <w:hideMark/>
          </w:tcPr>
          <w:p w14:paraId="54A9FCA1" w14:textId="77777777" w:rsidR="006B763C" w:rsidRPr="006B763C" w:rsidRDefault="006B763C" w:rsidP="006B763C">
            <w:pPr>
              <w:spacing w:after="0" w:line="240" w:lineRule="auto"/>
              <w:rPr>
                <w:rFonts w:ascii="Times New Roman" w:eastAsia="Times New Roman" w:hAnsi="Times New Roman" w:cs="Times New Roman"/>
                <w:kern w:val="0"/>
                <w:sz w:val="20"/>
                <w:szCs w:val="20"/>
                <w:lang w:eastAsia="hr-HR"/>
                <w14:ligatures w14:val="none"/>
              </w:rPr>
            </w:pPr>
          </w:p>
        </w:tc>
        <w:tc>
          <w:tcPr>
            <w:tcW w:w="992" w:type="dxa"/>
            <w:tcBorders>
              <w:top w:val="nil"/>
              <w:left w:val="nil"/>
              <w:bottom w:val="nil"/>
              <w:right w:val="nil"/>
            </w:tcBorders>
            <w:shd w:val="clear" w:color="auto" w:fill="auto"/>
            <w:noWrap/>
            <w:vAlign w:val="bottom"/>
            <w:hideMark/>
          </w:tcPr>
          <w:p w14:paraId="184D8847" w14:textId="77777777" w:rsidR="006B763C" w:rsidRPr="006B763C" w:rsidRDefault="006B763C" w:rsidP="006B763C">
            <w:pPr>
              <w:spacing w:after="0" w:line="240" w:lineRule="auto"/>
              <w:rPr>
                <w:rFonts w:ascii="Times New Roman" w:eastAsia="Times New Roman" w:hAnsi="Times New Roman" w:cs="Times New Roman"/>
                <w:kern w:val="0"/>
                <w:sz w:val="20"/>
                <w:szCs w:val="20"/>
                <w:lang w:eastAsia="hr-HR"/>
                <w14:ligatures w14:val="none"/>
              </w:rPr>
            </w:pPr>
          </w:p>
        </w:tc>
      </w:tr>
      <w:tr w:rsidR="006B763C" w:rsidRPr="006B763C" w14:paraId="45953AAB" w14:textId="77777777" w:rsidTr="006B763C">
        <w:trPr>
          <w:trHeight w:val="300"/>
        </w:trPr>
        <w:tc>
          <w:tcPr>
            <w:tcW w:w="3544" w:type="dxa"/>
            <w:gridSpan w:val="2"/>
            <w:tcBorders>
              <w:top w:val="nil"/>
              <w:left w:val="nil"/>
              <w:bottom w:val="nil"/>
              <w:right w:val="nil"/>
            </w:tcBorders>
            <w:shd w:val="clear" w:color="auto" w:fill="auto"/>
            <w:noWrap/>
            <w:vAlign w:val="bottom"/>
            <w:hideMark/>
          </w:tcPr>
          <w:p w14:paraId="36B1C9FC" w14:textId="3FC94352" w:rsidR="006B763C" w:rsidRPr="006B763C" w:rsidRDefault="006B763C" w:rsidP="006B763C">
            <w:pPr>
              <w:spacing w:after="0" w:line="240" w:lineRule="auto"/>
              <w:rPr>
                <w:rFonts w:ascii="Calibri" w:eastAsia="Times New Roman" w:hAnsi="Calibri" w:cs="Calibri"/>
                <w:b/>
                <w:bCs/>
                <w:color w:val="000000"/>
                <w:kern w:val="0"/>
                <w:lang w:eastAsia="hr-HR"/>
                <w14:ligatures w14:val="none"/>
              </w:rPr>
            </w:pPr>
            <w:r w:rsidRPr="006B763C">
              <w:rPr>
                <w:rFonts w:ascii="Calibri" w:eastAsia="Times New Roman" w:hAnsi="Calibri" w:cs="Calibri"/>
                <w:b/>
                <w:bCs/>
                <w:color w:val="000000"/>
                <w:kern w:val="0"/>
                <w:lang w:eastAsia="hr-HR"/>
                <w14:ligatures w14:val="none"/>
              </w:rPr>
              <w:t xml:space="preserve">    NIJE PRISUTAN= prekrižiti</w:t>
            </w:r>
            <w:r>
              <w:rPr>
                <w:rFonts w:ascii="Calibri" w:eastAsia="Times New Roman" w:hAnsi="Calibri" w:cs="Calibri"/>
                <w:b/>
                <w:bCs/>
                <w:color w:val="000000"/>
                <w:kern w:val="0"/>
                <w:lang w:eastAsia="hr-HR"/>
                <w14:ligatures w14:val="none"/>
              </w:rPr>
              <w:t xml:space="preserve"> </w:t>
            </w:r>
            <w:r w:rsidRPr="006B763C">
              <w:rPr>
                <w:rFonts w:ascii="Calibri" w:eastAsia="Times New Roman" w:hAnsi="Calibri" w:cs="Calibri"/>
                <w:b/>
                <w:bCs/>
                <w:color w:val="000000"/>
                <w:kern w:val="0"/>
                <w:lang w:eastAsia="hr-HR"/>
                <w14:ligatures w14:val="none"/>
              </w:rPr>
              <w:t>ime</w:t>
            </w:r>
          </w:p>
        </w:tc>
        <w:tc>
          <w:tcPr>
            <w:tcW w:w="992" w:type="dxa"/>
            <w:tcBorders>
              <w:top w:val="nil"/>
              <w:left w:val="nil"/>
              <w:bottom w:val="nil"/>
              <w:right w:val="nil"/>
            </w:tcBorders>
            <w:shd w:val="clear" w:color="auto" w:fill="auto"/>
            <w:noWrap/>
            <w:vAlign w:val="bottom"/>
            <w:hideMark/>
          </w:tcPr>
          <w:p w14:paraId="5D9EA096" w14:textId="77777777" w:rsidR="006B763C" w:rsidRPr="006B763C" w:rsidRDefault="006B763C" w:rsidP="006B763C">
            <w:pPr>
              <w:spacing w:after="0" w:line="240" w:lineRule="auto"/>
              <w:rPr>
                <w:rFonts w:ascii="Calibri" w:eastAsia="Times New Roman" w:hAnsi="Calibri" w:cs="Calibri"/>
                <w:b/>
                <w:bCs/>
                <w:color w:val="000000"/>
                <w:kern w:val="0"/>
                <w:lang w:eastAsia="hr-HR"/>
                <w14:ligatures w14:val="none"/>
              </w:rPr>
            </w:pPr>
          </w:p>
        </w:tc>
        <w:tc>
          <w:tcPr>
            <w:tcW w:w="993" w:type="dxa"/>
            <w:tcBorders>
              <w:top w:val="nil"/>
              <w:left w:val="nil"/>
              <w:bottom w:val="nil"/>
              <w:right w:val="nil"/>
            </w:tcBorders>
            <w:shd w:val="clear" w:color="auto" w:fill="auto"/>
            <w:noWrap/>
            <w:vAlign w:val="bottom"/>
            <w:hideMark/>
          </w:tcPr>
          <w:p w14:paraId="298384BE" w14:textId="77777777" w:rsidR="006B763C" w:rsidRPr="006B763C" w:rsidRDefault="006B763C" w:rsidP="006B763C">
            <w:pPr>
              <w:spacing w:after="0" w:line="240" w:lineRule="auto"/>
              <w:rPr>
                <w:rFonts w:ascii="Times New Roman" w:eastAsia="Times New Roman" w:hAnsi="Times New Roman" w:cs="Times New Roman"/>
                <w:kern w:val="0"/>
                <w:sz w:val="20"/>
                <w:szCs w:val="20"/>
                <w:lang w:eastAsia="hr-HR"/>
                <w14:ligatures w14:val="none"/>
              </w:rPr>
            </w:pPr>
          </w:p>
        </w:tc>
        <w:tc>
          <w:tcPr>
            <w:tcW w:w="992" w:type="dxa"/>
            <w:tcBorders>
              <w:top w:val="nil"/>
              <w:left w:val="nil"/>
              <w:bottom w:val="nil"/>
              <w:right w:val="nil"/>
            </w:tcBorders>
            <w:shd w:val="clear" w:color="auto" w:fill="auto"/>
            <w:noWrap/>
            <w:vAlign w:val="bottom"/>
            <w:hideMark/>
          </w:tcPr>
          <w:p w14:paraId="3588363B" w14:textId="77777777" w:rsidR="006B763C" w:rsidRPr="006B763C" w:rsidRDefault="006B763C" w:rsidP="006B763C">
            <w:pPr>
              <w:spacing w:after="0" w:line="240" w:lineRule="auto"/>
              <w:rPr>
                <w:rFonts w:ascii="Times New Roman" w:eastAsia="Times New Roman" w:hAnsi="Times New Roman" w:cs="Times New Roman"/>
                <w:kern w:val="0"/>
                <w:sz w:val="20"/>
                <w:szCs w:val="20"/>
                <w:lang w:eastAsia="hr-HR"/>
                <w14:ligatures w14:val="none"/>
              </w:rPr>
            </w:pPr>
          </w:p>
        </w:tc>
      </w:tr>
    </w:tbl>
    <w:p w14:paraId="09BCAD31" w14:textId="7F4EDA6C" w:rsidR="006B763C" w:rsidRDefault="006B763C" w:rsidP="002F3482">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fldChar w:fldCharType="end"/>
      </w:r>
    </w:p>
    <w:p w14:paraId="708D7610" w14:textId="77777777" w:rsidR="006B763C" w:rsidRPr="0088646A" w:rsidRDefault="006B763C" w:rsidP="002F3482">
      <w:pPr>
        <w:spacing w:after="0" w:line="276" w:lineRule="auto"/>
        <w:rPr>
          <w:rFonts w:ascii="Times New Roman" w:eastAsia="Calibri" w:hAnsi="Times New Roman" w:cs="Times New Roman"/>
          <w:sz w:val="24"/>
          <w:szCs w:val="24"/>
        </w:rPr>
      </w:pPr>
    </w:p>
    <w:sectPr w:rsidR="006B763C" w:rsidRPr="0088646A" w:rsidSect="002F3482">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CDD90" w14:textId="77777777" w:rsidR="005D19C7" w:rsidRDefault="005D19C7" w:rsidP="00634B86">
      <w:pPr>
        <w:spacing w:after="0" w:line="240" w:lineRule="auto"/>
      </w:pPr>
      <w:r>
        <w:separator/>
      </w:r>
    </w:p>
  </w:endnote>
  <w:endnote w:type="continuationSeparator" w:id="0">
    <w:p w14:paraId="721A3862" w14:textId="77777777" w:rsidR="005D19C7" w:rsidRDefault="005D19C7" w:rsidP="00634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4C8B3" w14:textId="77777777" w:rsidR="005D19C7" w:rsidRDefault="005D19C7" w:rsidP="00634B86">
      <w:pPr>
        <w:spacing w:after="0" w:line="240" w:lineRule="auto"/>
      </w:pPr>
      <w:r>
        <w:separator/>
      </w:r>
    </w:p>
  </w:footnote>
  <w:footnote w:type="continuationSeparator" w:id="0">
    <w:p w14:paraId="2D20116A" w14:textId="77777777" w:rsidR="005D19C7" w:rsidRDefault="005D19C7" w:rsidP="00634B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1AB7"/>
    <w:multiLevelType w:val="hybridMultilevel"/>
    <w:tmpl w:val="4CC8E3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D05772"/>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0D287041"/>
    <w:multiLevelType w:val="hybridMultilevel"/>
    <w:tmpl w:val="4B9637E4"/>
    <w:lvl w:ilvl="0" w:tplc="A8EE23A2">
      <w:start w:val="1"/>
      <w:numFmt w:val="decimal"/>
      <w:lvlText w:val="%1."/>
      <w:lvlJc w:val="left"/>
      <w:pPr>
        <w:tabs>
          <w:tab w:val="num" w:pos="720"/>
        </w:tabs>
        <w:ind w:left="720" w:hanging="360"/>
      </w:pPr>
      <w:rPr>
        <w:b/>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15:restartNumberingAfterBreak="0">
    <w:nsid w:val="1606116B"/>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1EB969CC"/>
    <w:multiLevelType w:val="hybridMultilevel"/>
    <w:tmpl w:val="0F5ECE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FDC6815"/>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 w15:restartNumberingAfterBreak="0">
    <w:nsid w:val="214916A9"/>
    <w:multiLevelType w:val="hybridMultilevel"/>
    <w:tmpl w:val="0F5ECE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372164A"/>
    <w:multiLevelType w:val="hybridMultilevel"/>
    <w:tmpl w:val="8F88D6DE"/>
    <w:lvl w:ilvl="0" w:tplc="A44EE8E8">
      <w:start w:val="1"/>
      <w:numFmt w:val="decimal"/>
      <w:lvlText w:val="%1."/>
      <w:lvlJc w:val="left"/>
      <w:pPr>
        <w:ind w:left="360" w:hanging="360"/>
      </w:pPr>
      <w:rPr>
        <w:b w:val="0"/>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9" w15:restartNumberingAfterBreak="0">
    <w:nsid w:val="269C6C91"/>
    <w:multiLevelType w:val="hybridMultilevel"/>
    <w:tmpl w:val="92BA5862"/>
    <w:lvl w:ilvl="0" w:tplc="359C1BB0">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73B49C1"/>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80E6DDF"/>
    <w:multiLevelType w:val="hybridMultilevel"/>
    <w:tmpl w:val="C1C8ADD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C3069C0"/>
    <w:multiLevelType w:val="multilevel"/>
    <w:tmpl w:val="3F96E276"/>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rPr>
        <w:b/>
      </w:rPr>
    </w:lvl>
    <w:lvl w:ilvl="3">
      <w:start w:val="1"/>
      <w:numFmt w:val="decimal"/>
      <w:lvlText w:val="%4."/>
      <w:lvlJc w:val="left"/>
      <w:pPr>
        <w:tabs>
          <w:tab w:val="num" w:pos="2880"/>
        </w:tabs>
        <w:ind w:left="2880" w:hanging="360"/>
      </w:pPr>
      <w:rPr>
        <w:b/>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B1710EB"/>
    <w:multiLevelType w:val="hybridMultilevel"/>
    <w:tmpl w:val="9B1898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DF473C9"/>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5" w15:restartNumberingAfterBreak="0">
    <w:nsid w:val="429332E4"/>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9BC0333"/>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A542DCE"/>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8" w15:restartNumberingAfterBreak="0">
    <w:nsid w:val="4A740306"/>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C510A89"/>
    <w:multiLevelType w:val="hybridMultilevel"/>
    <w:tmpl w:val="A3EAF5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DA16047"/>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1" w15:restartNumberingAfterBreak="0">
    <w:nsid w:val="51D34280"/>
    <w:multiLevelType w:val="hybridMultilevel"/>
    <w:tmpl w:val="0F5ECE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5AE39A8"/>
    <w:multiLevelType w:val="hybridMultilevel"/>
    <w:tmpl w:val="931AD2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17768C9"/>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4" w15:restartNumberingAfterBreak="0">
    <w:nsid w:val="64293BBB"/>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5" w15:restartNumberingAfterBreak="0">
    <w:nsid w:val="69D1340B"/>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7" w15:restartNumberingAfterBreak="0">
    <w:nsid w:val="6E713D03"/>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0CA3D5F"/>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9" w15:restartNumberingAfterBreak="0">
    <w:nsid w:val="72DA7017"/>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52E2FAC"/>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1" w15:restartNumberingAfterBreak="0">
    <w:nsid w:val="783425C4"/>
    <w:multiLevelType w:val="hybridMultilevel"/>
    <w:tmpl w:val="0F5ECE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B65345C"/>
    <w:multiLevelType w:val="hybridMultilevel"/>
    <w:tmpl w:val="65B0B0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9"/>
  </w:num>
  <w:num w:numId="2">
    <w:abstractNumId w:val="18"/>
  </w:num>
  <w:num w:numId="3">
    <w:abstractNumId w:val="22"/>
  </w:num>
  <w:num w:numId="4">
    <w:abstractNumId w:val="32"/>
  </w:num>
  <w:num w:numId="5">
    <w:abstractNumId w:val="6"/>
  </w:num>
  <w:num w:numId="6">
    <w:abstractNumId w:val="11"/>
  </w:num>
  <w:num w:numId="7">
    <w:abstractNumId w:val="4"/>
  </w:num>
  <w:num w:numId="8">
    <w:abstractNumId w:val="31"/>
  </w:num>
  <w:num w:numId="9">
    <w:abstractNumId w:val="26"/>
  </w:num>
  <w:num w:numId="10">
    <w:abstractNumId w:val="21"/>
  </w:num>
  <w:num w:numId="11">
    <w:abstractNumId w:val="16"/>
  </w:num>
  <w:num w:numId="12">
    <w:abstractNumId w:val="29"/>
  </w:num>
  <w:num w:numId="13">
    <w:abstractNumId w:val="14"/>
  </w:num>
  <w:num w:numId="14">
    <w:abstractNumId w:val="10"/>
  </w:num>
  <w:num w:numId="15">
    <w:abstractNumId w:val="15"/>
  </w:num>
  <w:num w:numId="16">
    <w:abstractNumId w:val="20"/>
  </w:num>
  <w:num w:numId="17">
    <w:abstractNumId w:val="27"/>
  </w:num>
  <w:num w:numId="18">
    <w:abstractNumId w:val="25"/>
  </w:num>
  <w:num w:numId="19">
    <w:abstractNumId w:val="2"/>
  </w:num>
  <w:num w:numId="20">
    <w:abstractNumId w:val="28"/>
  </w:num>
  <w:num w:numId="21">
    <w:abstractNumId w:val="24"/>
  </w:num>
  <w:num w:numId="22">
    <w:abstractNumId w:val="23"/>
  </w:num>
  <w:num w:numId="23">
    <w:abstractNumId w:val="5"/>
  </w:num>
  <w:num w:numId="24">
    <w:abstractNumId w:val="30"/>
  </w:num>
  <w:num w:numId="25">
    <w:abstractNumId w:val="1"/>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7"/>
  </w:num>
  <w:num w:numId="29">
    <w:abstractNumId w:val="9"/>
  </w:num>
  <w:num w:numId="30">
    <w:abstractNumId w:val="13"/>
  </w:num>
  <w:num w:numId="31">
    <w:abstractNumId w:val="12"/>
  </w:num>
  <w:num w:numId="32">
    <w:abstractNumId w:val="8"/>
  </w:num>
  <w:num w:numId="33">
    <w:abstractNumId w:val="17"/>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9A6"/>
    <w:rsid w:val="00057AA1"/>
    <w:rsid w:val="00083AEC"/>
    <w:rsid w:val="000A05CD"/>
    <w:rsid w:val="000F1443"/>
    <w:rsid w:val="000F54B1"/>
    <w:rsid w:val="001300E5"/>
    <w:rsid w:val="001348AB"/>
    <w:rsid w:val="00157F98"/>
    <w:rsid w:val="001619EC"/>
    <w:rsid w:val="0017278A"/>
    <w:rsid w:val="001D4B92"/>
    <w:rsid w:val="001F0B75"/>
    <w:rsid w:val="00231888"/>
    <w:rsid w:val="00243D4D"/>
    <w:rsid w:val="00245B38"/>
    <w:rsid w:val="002C1CDF"/>
    <w:rsid w:val="002C217C"/>
    <w:rsid w:val="002C64A5"/>
    <w:rsid w:val="002F3482"/>
    <w:rsid w:val="003B07B1"/>
    <w:rsid w:val="003F4472"/>
    <w:rsid w:val="003F6739"/>
    <w:rsid w:val="004641BE"/>
    <w:rsid w:val="004D78D7"/>
    <w:rsid w:val="005A0C1F"/>
    <w:rsid w:val="005C3865"/>
    <w:rsid w:val="005D19C7"/>
    <w:rsid w:val="005D69A6"/>
    <w:rsid w:val="005F5475"/>
    <w:rsid w:val="006048C8"/>
    <w:rsid w:val="00615031"/>
    <w:rsid w:val="00634B86"/>
    <w:rsid w:val="0068397D"/>
    <w:rsid w:val="006900EF"/>
    <w:rsid w:val="006A4C84"/>
    <w:rsid w:val="006B763C"/>
    <w:rsid w:val="006E27DA"/>
    <w:rsid w:val="0075656E"/>
    <w:rsid w:val="007823DE"/>
    <w:rsid w:val="00796E97"/>
    <w:rsid w:val="007C1B34"/>
    <w:rsid w:val="007F7742"/>
    <w:rsid w:val="00844B9A"/>
    <w:rsid w:val="008549C2"/>
    <w:rsid w:val="00933E07"/>
    <w:rsid w:val="0093605E"/>
    <w:rsid w:val="009653F7"/>
    <w:rsid w:val="009A4BA3"/>
    <w:rsid w:val="009A6777"/>
    <w:rsid w:val="009C08EB"/>
    <w:rsid w:val="009C5E1C"/>
    <w:rsid w:val="009D0ADA"/>
    <w:rsid w:val="009D35BB"/>
    <w:rsid w:val="00A049DA"/>
    <w:rsid w:val="00A578F7"/>
    <w:rsid w:val="00A95B22"/>
    <w:rsid w:val="00AA18CB"/>
    <w:rsid w:val="00AB0B97"/>
    <w:rsid w:val="00AC2F87"/>
    <w:rsid w:val="00AE4AC2"/>
    <w:rsid w:val="00B117FA"/>
    <w:rsid w:val="00B42C6F"/>
    <w:rsid w:val="00B500AD"/>
    <w:rsid w:val="00B6355A"/>
    <w:rsid w:val="00BF2820"/>
    <w:rsid w:val="00C1537C"/>
    <w:rsid w:val="00C26CF0"/>
    <w:rsid w:val="00CC24A5"/>
    <w:rsid w:val="00CF25DE"/>
    <w:rsid w:val="00D01D1F"/>
    <w:rsid w:val="00DB48F1"/>
    <w:rsid w:val="00DC3458"/>
    <w:rsid w:val="00DE5185"/>
    <w:rsid w:val="00E308F7"/>
    <w:rsid w:val="00E465CC"/>
    <w:rsid w:val="00E5072B"/>
    <w:rsid w:val="00E83A1A"/>
    <w:rsid w:val="00E86B92"/>
    <w:rsid w:val="00EB228D"/>
    <w:rsid w:val="00EE48A7"/>
    <w:rsid w:val="00F0534D"/>
    <w:rsid w:val="00F50C9A"/>
    <w:rsid w:val="00F525FA"/>
    <w:rsid w:val="00F554C7"/>
    <w:rsid w:val="00F61599"/>
    <w:rsid w:val="00F86AD7"/>
    <w:rsid w:val="00F94035"/>
    <w:rsid w:val="00FA0A03"/>
    <w:rsid w:val="00FA5513"/>
    <w:rsid w:val="00FF744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4E105"/>
  <w15:chartTrackingRefBased/>
  <w15:docId w15:val="{E14DCD8B-B6AF-47DB-936A-17C5AA713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742"/>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744E"/>
    <w:pPr>
      <w:ind w:left="720"/>
      <w:contextualSpacing/>
    </w:pPr>
  </w:style>
  <w:style w:type="paragraph" w:styleId="BalloonText">
    <w:name w:val="Balloon Text"/>
    <w:basedOn w:val="Normal"/>
    <w:link w:val="BalloonTextChar"/>
    <w:uiPriority w:val="99"/>
    <w:semiHidden/>
    <w:unhideWhenUsed/>
    <w:rsid w:val="006839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97D"/>
    <w:rPr>
      <w:rFonts w:ascii="Segoe UI" w:hAnsi="Segoe UI" w:cs="Segoe UI"/>
      <w:sz w:val="18"/>
      <w:szCs w:val="18"/>
    </w:rPr>
  </w:style>
  <w:style w:type="paragraph" w:styleId="Header">
    <w:name w:val="header"/>
    <w:basedOn w:val="Normal"/>
    <w:link w:val="HeaderChar"/>
    <w:uiPriority w:val="99"/>
    <w:unhideWhenUsed/>
    <w:rsid w:val="00634B86"/>
    <w:pPr>
      <w:tabs>
        <w:tab w:val="center" w:pos="4536"/>
        <w:tab w:val="right" w:pos="9072"/>
      </w:tabs>
      <w:spacing w:after="0" w:line="240" w:lineRule="auto"/>
    </w:pPr>
  </w:style>
  <w:style w:type="character" w:customStyle="1" w:styleId="HeaderChar">
    <w:name w:val="Header Char"/>
    <w:basedOn w:val="DefaultParagraphFont"/>
    <w:link w:val="Header"/>
    <w:uiPriority w:val="99"/>
    <w:rsid w:val="00634B86"/>
  </w:style>
  <w:style w:type="paragraph" w:styleId="Footer">
    <w:name w:val="footer"/>
    <w:basedOn w:val="Normal"/>
    <w:link w:val="FooterChar"/>
    <w:uiPriority w:val="99"/>
    <w:unhideWhenUsed/>
    <w:rsid w:val="00634B86"/>
    <w:pPr>
      <w:tabs>
        <w:tab w:val="center" w:pos="4536"/>
        <w:tab w:val="right" w:pos="9072"/>
      </w:tabs>
      <w:spacing w:after="0" w:line="240" w:lineRule="auto"/>
    </w:pPr>
  </w:style>
  <w:style w:type="character" w:customStyle="1" w:styleId="FooterChar">
    <w:name w:val="Footer Char"/>
    <w:basedOn w:val="DefaultParagraphFont"/>
    <w:link w:val="Footer"/>
    <w:uiPriority w:val="99"/>
    <w:rsid w:val="00634B86"/>
  </w:style>
  <w:style w:type="table" w:styleId="TableGrid">
    <w:name w:val="Table Grid"/>
    <w:basedOn w:val="TableNormal"/>
    <w:uiPriority w:val="39"/>
    <w:rsid w:val="00F86AD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3244">
      <w:bodyDiv w:val="1"/>
      <w:marLeft w:val="0"/>
      <w:marRight w:val="0"/>
      <w:marTop w:val="0"/>
      <w:marBottom w:val="0"/>
      <w:divBdr>
        <w:top w:val="none" w:sz="0" w:space="0" w:color="auto"/>
        <w:left w:val="none" w:sz="0" w:space="0" w:color="auto"/>
        <w:bottom w:val="none" w:sz="0" w:space="0" w:color="auto"/>
        <w:right w:val="none" w:sz="0" w:space="0" w:color="auto"/>
      </w:divBdr>
    </w:div>
    <w:div w:id="356085443">
      <w:bodyDiv w:val="1"/>
      <w:marLeft w:val="0"/>
      <w:marRight w:val="0"/>
      <w:marTop w:val="0"/>
      <w:marBottom w:val="0"/>
      <w:divBdr>
        <w:top w:val="none" w:sz="0" w:space="0" w:color="auto"/>
        <w:left w:val="none" w:sz="0" w:space="0" w:color="auto"/>
        <w:bottom w:val="none" w:sz="0" w:space="0" w:color="auto"/>
        <w:right w:val="none" w:sz="0" w:space="0" w:color="auto"/>
      </w:divBdr>
    </w:div>
    <w:div w:id="848718228">
      <w:bodyDiv w:val="1"/>
      <w:marLeft w:val="0"/>
      <w:marRight w:val="0"/>
      <w:marTop w:val="0"/>
      <w:marBottom w:val="0"/>
      <w:divBdr>
        <w:top w:val="none" w:sz="0" w:space="0" w:color="auto"/>
        <w:left w:val="none" w:sz="0" w:space="0" w:color="auto"/>
        <w:bottom w:val="none" w:sz="0" w:space="0" w:color="auto"/>
        <w:right w:val="none" w:sz="0" w:space="0" w:color="auto"/>
      </w:divBdr>
    </w:div>
    <w:div w:id="953291429">
      <w:bodyDiv w:val="1"/>
      <w:marLeft w:val="0"/>
      <w:marRight w:val="0"/>
      <w:marTop w:val="0"/>
      <w:marBottom w:val="0"/>
      <w:divBdr>
        <w:top w:val="none" w:sz="0" w:space="0" w:color="auto"/>
        <w:left w:val="none" w:sz="0" w:space="0" w:color="auto"/>
        <w:bottom w:val="none" w:sz="0" w:space="0" w:color="auto"/>
        <w:right w:val="none" w:sz="0" w:space="0" w:color="auto"/>
      </w:divBdr>
    </w:div>
    <w:div w:id="170212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1341</TotalTime>
  <Pages>1</Pages>
  <Words>1230</Words>
  <Characters>7014</Characters>
  <Application>Microsoft Office Word</Application>
  <DocSecurity>0</DocSecurity>
  <Lines>58</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Došen</dc:creator>
  <cp:keywords/>
  <dc:description/>
  <cp:lastModifiedBy>Nenad Kranjčec</cp:lastModifiedBy>
  <cp:revision>62</cp:revision>
  <cp:lastPrinted>2024-09-03T07:20:00Z</cp:lastPrinted>
  <dcterms:created xsi:type="dcterms:W3CDTF">2023-11-05T12:03:00Z</dcterms:created>
  <dcterms:modified xsi:type="dcterms:W3CDTF">2024-09-30T11:53:00Z</dcterms:modified>
</cp:coreProperties>
</file>