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98C91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lang w:val="hr-HR"/>
        </w:rPr>
      </w:pPr>
      <w:r w:rsidRPr="00CA6D86">
        <w:rPr>
          <w:b/>
          <w:lang w:val="hr-HR"/>
        </w:rPr>
        <w:t>Z A P I S N I K</w:t>
      </w:r>
    </w:p>
    <w:p w14:paraId="5A826294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lang w:val="hr-HR"/>
        </w:rPr>
      </w:pPr>
    </w:p>
    <w:p w14:paraId="570CA1AE" w14:textId="404CC966" w:rsidR="00C57D97" w:rsidRPr="00CA6D86" w:rsidRDefault="00B9177F" w:rsidP="00C57D97">
      <w:pPr>
        <w:pBdr>
          <w:top w:val="nil"/>
          <w:left w:val="nil"/>
          <w:bottom w:val="nil"/>
          <w:right w:val="nil"/>
          <w:between w:val="nil"/>
        </w:pBdr>
        <w:rPr>
          <w:lang w:val="hr-HR"/>
        </w:rPr>
      </w:pPr>
      <w:r w:rsidRPr="00CA6D86">
        <w:rPr>
          <w:lang w:val="hr-HR"/>
        </w:rPr>
        <w:t>4</w:t>
      </w:r>
      <w:r w:rsidR="00B54EA2">
        <w:rPr>
          <w:lang w:val="hr-HR"/>
        </w:rPr>
        <w:t>2</w:t>
      </w:r>
      <w:r w:rsidR="00C57D97" w:rsidRPr="00CA6D86">
        <w:rPr>
          <w:lang w:val="hr-HR"/>
        </w:rPr>
        <w:t xml:space="preserve">. sjednice Vijeća Mjesnog odbora „Bruno Bušić“, </w:t>
      </w:r>
      <w:r w:rsidR="00B54EA2">
        <w:rPr>
          <w:lang w:val="hr-HR"/>
        </w:rPr>
        <w:t>19</w:t>
      </w:r>
      <w:r w:rsidR="00C57D97" w:rsidRPr="00CA6D86">
        <w:rPr>
          <w:lang w:val="hr-HR"/>
        </w:rPr>
        <w:t xml:space="preserve">. </w:t>
      </w:r>
      <w:r w:rsidR="00B54EA2">
        <w:rPr>
          <w:lang w:val="hr-HR"/>
        </w:rPr>
        <w:t>rujna</w:t>
      </w:r>
      <w:r w:rsidR="00B54EA2" w:rsidRPr="00CA6D86">
        <w:rPr>
          <w:lang w:val="hr-HR"/>
        </w:rPr>
        <w:t xml:space="preserve"> </w:t>
      </w:r>
      <w:r w:rsidR="00C57D97" w:rsidRPr="00CA6D86">
        <w:rPr>
          <w:lang w:val="hr-HR"/>
        </w:rPr>
        <w:t>2024. godine u 19.</w:t>
      </w:r>
      <w:r w:rsidR="00B54EA2">
        <w:rPr>
          <w:lang w:val="hr-HR"/>
        </w:rPr>
        <w:t>00</w:t>
      </w:r>
      <w:r w:rsidR="00B54EA2" w:rsidRPr="00CA6D86">
        <w:rPr>
          <w:lang w:val="hr-HR"/>
        </w:rPr>
        <w:t xml:space="preserve">  </w:t>
      </w:r>
      <w:r w:rsidR="00C57D97" w:rsidRPr="00CA6D86">
        <w:rPr>
          <w:lang w:val="hr-HR"/>
        </w:rPr>
        <w:t>sati, u prostorijama Mjesnog odbora „Bruno Bušić“,</w:t>
      </w:r>
    </w:p>
    <w:p w14:paraId="1AA368DB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lang w:val="hr-HR"/>
        </w:rPr>
      </w:pPr>
    </w:p>
    <w:p w14:paraId="09FA4878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lang w:val="hr-HR"/>
        </w:rPr>
      </w:pPr>
    </w:p>
    <w:p w14:paraId="61BACBD4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b/>
          <w:lang w:val="hr-HR"/>
        </w:rPr>
      </w:pPr>
      <w:r w:rsidRPr="00CA6D86">
        <w:rPr>
          <w:b/>
          <w:lang w:val="hr-HR"/>
        </w:rPr>
        <w:t>NAZOČNI ČLANOVI VIJEĆA:</w:t>
      </w:r>
    </w:p>
    <w:p w14:paraId="562A729C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lang w:val="hr-HR"/>
        </w:rPr>
      </w:pPr>
    </w:p>
    <w:p w14:paraId="357BA868" w14:textId="77777777" w:rsidR="00C57D97" w:rsidRPr="00CA6D86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lang w:val="hr-HR"/>
        </w:rPr>
      </w:pPr>
      <w:r w:rsidRPr="00CA6D86">
        <w:rPr>
          <w:lang w:val="hr-HR"/>
        </w:rPr>
        <w:t>Sandra Tomljenović</w:t>
      </w:r>
    </w:p>
    <w:p w14:paraId="63F88089" w14:textId="77777777" w:rsidR="00C57D97" w:rsidRPr="00CA6D86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lang w:val="hr-HR"/>
        </w:rPr>
      </w:pPr>
      <w:r w:rsidRPr="00CA6D86">
        <w:rPr>
          <w:lang w:val="hr-HR"/>
        </w:rPr>
        <w:t xml:space="preserve">Ivan </w:t>
      </w:r>
      <w:proofErr w:type="spellStart"/>
      <w:r w:rsidRPr="00CA6D86">
        <w:rPr>
          <w:lang w:val="hr-HR"/>
        </w:rPr>
        <w:t>Romštajn</w:t>
      </w:r>
      <w:proofErr w:type="spellEnd"/>
    </w:p>
    <w:p w14:paraId="619714B3" w14:textId="77777777" w:rsidR="00C57D97" w:rsidRPr="00CA6D86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lang w:val="hr-HR"/>
        </w:rPr>
      </w:pPr>
      <w:r w:rsidRPr="00CA6D86">
        <w:rPr>
          <w:lang w:val="hr-HR"/>
        </w:rPr>
        <w:t>Iva Ramljak</w:t>
      </w:r>
    </w:p>
    <w:p w14:paraId="7C0211D5" w14:textId="77777777" w:rsidR="00C57D97" w:rsidRPr="00CA6D86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lang w:val="hr-HR"/>
        </w:rPr>
      </w:pPr>
      <w:r w:rsidRPr="00CA6D86">
        <w:rPr>
          <w:lang w:val="hr-HR"/>
        </w:rPr>
        <w:t xml:space="preserve">Borna </w:t>
      </w:r>
      <w:proofErr w:type="spellStart"/>
      <w:r w:rsidRPr="00CA6D86">
        <w:rPr>
          <w:lang w:val="hr-HR"/>
        </w:rPr>
        <w:t>Smrk</w:t>
      </w:r>
      <w:proofErr w:type="spellEnd"/>
    </w:p>
    <w:p w14:paraId="76730D6A" w14:textId="77777777" w:rsidR="00C57D97" w:rsidRPr="00CA6D86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lang w:val="hr-HR"/>
        </w:rPr>
      </w:pPr>
      <w:r w:rsidRPr="00CA6D86">
        <w:rPr>
          <w:lang w:val="hr-HR"/>
        </w:rPr>
        <w:t>Marinko Blažević</w:t>
      </w:r>
    </w:p>
    <w:p w14:paraId="75B3933A" w14:textId="77777777" w:rsidR="006E45E6" w:rsidRPr="00CA6D86" w:rsidRDefault="006E45E6" w:rsidP="006E45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lang w:val="hr-HR"/>
        </w:rPr>
      </w:pPr>
      <w:r w:rsidRPr="00CA6D86">
        <w:rPr>
          <w:lang w:val="hr-HR"/>
        </w:rPr>
        <w:t xml:space="preserve">Bojana </w:t>
      </w:r>
      <w:proofErr w:type="spellStart"/>
      <w:r w:rsidRPr="00CA6D86">
        <w:rPr>
          <w:lang w:val="hr-HR"/>
        </w:rPr>
        <w:t>Jurički</w:t>
      </w:r>
      <w:proofErr w:type="spellEnd"/>
    </w:p>
    <w:p w14:paraId="36D69112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lang w:val="hr-HR"/>
        </w:rPr>
      </w:pPr>
    </w:p>
    <w:p w14:paraId="6088393A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lang w:val="hr-HR"/>
        </w:rPr>
      </w:pPr>
    </w:p>
    <w:p w14:paraId="6508502B" w14:textId="77777777" w:rsidR="00C57D97" w:rsidRPr="00CA6D86" w:rsidRDefault="00C57D97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 w:rsidRPr="00CA6D86">
        <w:rPr>
          <w:lang w:val="hr-HR"/>
        </w:rPr>
        <w:t>Predsjedava Iva Ramljak, predsjednica Vijeća.</w:t>
      </w:r>
    </w:p>
    <w:p w14:paraId="0AF86342" w14:textId="5CD72412" w:rsidR="00C57D97" w:rsidRPr="00CA6D86" w:rsidRDefault="00C57D97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 w:rsidRPr="00CA6D86">
        <w:rPr>
          <w:lang w:val="hr-HR"/>
        </w:rPr>
        <w:t xml:space="preserve">Predsjednica konstatira da je nazočno </w:t>
      </w:r>
      <w:r w:rsidR="00B9177F" w:rsidRPr="00CA6D86">
        <w:rPr>
          <w:lang w:val="hr-HR"/>
        </w:rPr>
        <w:t>6</w:t>
      </w:r>
      <w:r w:rsidRPr="00CA6D86">
        <w:rPr>
          <w:lang w:val="hr-HR"/>
        </w:rPr>
        <w:t xml:space="preserve"> od 7 članova Vijeća, te otvara </w:t>
      </w:r>
      <w:r w:rsidR="0018138B" w:rsidRPr="00CA6D86">
        <w:rPr>
          <w:lang w:val="hr-HR"/>
        </w:rPr>
        <w:t>4</w:t>
      </w:r>
      <w:r w:rsidR="00B54EA2">
        <w:rPr>
          <w:lang w:val="hr-HR"/>
        </w:rPr>
        <w:t>2</w:t>
      </w:r>
      <w:r w:rsidRPr="00CA6D86">
        <w:rPr>
          <w:lang w:val="hr-HR"/>
        </w:rPr>
        <w:t>. sjednicu Vijeća Mjesnog odbora.</w:t>
      </w:r>
    </w:p>
    <w:p w14:paraId="747F8DBB" w14:textId="448FB475" w:rsidR="006E45E6" w:rsidRPr="00CA6D86" w:rsidRDefault="006E45E6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 w:rsidRPr="00CA6D86">
        <w:rPr>
          <w:lang w:val="hr-HR"/>
        </w:rPr>
        <w:t xml:space="preserve">Predsjednica predlaže usvajanje zapisnika </w:t>
      </w:r>
      <w:r w:rsidR="00B54EA2">
        <w:rPr>
          <w:lang w:val="hr-HR"/>
        </w:rPr>
        <w:t>41</w:t>
      </w:r>
      <w:r w:rsidRPr="00CA6D86">
        <w:rPr>
          <w:lang w:val="hr-HR"/>
        </w:rPr>
        <w:t xml:space="preserve">. sjednice koje su članovi Vijeća zaprimili e-mailom. </w:t>
      </w:r>
    </w:p>
    <w:p w14:paraId="1ECA65F8" w14:textId="580AD840" w:rsidR="006E45E6" w:rsidRPr="00CA6D86" w:rsidRDefault="006E45E6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 w:rsidRPr="00CA6D86">
        <w:rPr>
          <w:lang w:val="hr-HR"/>
        </w:rPr>
        <w:t xml:space="preserve">Vijeće prihvaća potpuni tekst zapisnika </w:t>
      </w:r>
      <w:r w:rsidR="00B54EA2">
        <w:rPr>
          <w:lang w:val="hr-HR"/>
        </w:rPr>
        <w:t>41</w:t>
      </w:r>
      <w:r w:rsidRPr="00CA6D86">
        <w:rPr>
          <w:lang w:val="hr-HR"/>
        </w:rPr>
        <w:t>. sjednice jednoglasno bez nadopuna i ispravaka.</w:t>
      </w:r>
    </w:p>
    <w:p w14:paraId="21495401" w14:textId="77777777" w:rsidR="00272BDD" w:rsidRDefault="00272BDD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76048216" w14:textId="2773D1EE" w:rsidR="00C57D97" w:rsidRDefault="00C57D97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 w:rsidRPr="00CA6D86">
        <w:rPr>
          <w:lang w:val="hr-HR"/>
        </w:rPr>
        <w:t xml:space="preserve">Predsjednica predlaže </w:t>
      </w:r>
      <w:r w:rsidR="00272BDD">
        <w:rPr>
          <w:lang w:val="hr-HR"/>
        </w:rPr>
        <w:t xml:space="preserve"> dopunu dnevnog reda točkom: </w:t>
      </w:r>
      <w:r w:rsidR="00272BDD" w:rsidRPr="00272BDD">
        <w:rPr>
          <w:b/>
          <w:i/>
          <w:lang w:val="hr-HR"/>
        </w:rPr>
        <w:t>Prijedlog zaključka o osiguravanju sredstava za provođenje aktivnosti, programa i projekata u svrhu unapređenja kvalitete života građana</w:t>
      </w:r>
      <w:r w:rsidR="00272BDD">
        <w:rPr>
          <w:b/>
          <w:i/>
          <w:lang w:val="hr-HR"/>
        </w:rPr>
        <w:t xml:space="preserve"> </w:t>
      </w:r>
      <w:r w:rsidR="00272BDD">
        <w:rPr>
          <w:lang w:val="hr-HR"/>
        </w:rPr>
        <w:t>te prijedlog dnevnog reda daje na glasanje.</w:t>
      </w:r>
      <w:r w:rsidR="00272BDD" w:rsidRPr="00272BDD">
        <w:rPr>
          <w:b/>
          <w:i/>
          <w:lang w:val="hr-HR"/>
        </w:rPr>
        <w:t xml:space="preserve"> </w:t>
      </w:r>
    </w:p>
    <w:p w14:paraId="1A5F5349" w14:textId="77777777" w:rsidR="00272BDD" w:rsidRPr="00CA6D86" w:rsidRDefault="00272BDD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25FF7F27" w14:textId="77777777" w:rsidR="00C57D97" w:rsidRPr="00CA6D86" w:rsidRDefault="00C57D97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 w:rsidRPr="00CA6D86">
        <w:rPr>
          <w:lang w:val="hr-HR"/>
        </w:rPr>
        <w:t xml:space="preserve">Prijedlog je jednoglasno izglasan i konstatira se da Vijeće </w:t>
      </w:r>
      <w:r w:rsidRPr="00CA6D86">
        <w:rPr>
          <w:b/>
          <w:i/>
          <w:lang w:val="hr-HR"/>
        </w:rPr>
        <w:t xml:space="preserve">jednoglasno </w:t>
      </w:r>
      <w:r w:rsidRPr="00CA6D86">
        <w:rPr>
          <w:lang w:val="hr-HR"/>
        </w:rPr>
        <w:t>usvaja sljedeći</w:t>
      </w:r>
    </w:p>
    <w:p w14:paraId="55BDCA11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lang w:val="hr-HR"/>
        </w:rPr>
      </w:pPr>
    </w:p>
    <w:p w14:paraId="6CFDD247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lang w:val="hr-HR"/>
        </w:rPr>
      </w:pPr>
    </w:p>
    <w:p w14:paraId="6078E168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lang w:val="hr-HR"/>
        </w:rPr>
      </w:pPr>
      <w:r w:rsidRPr="00CA6D86">
        <w:rPr>
          <w:b/>
          <w:lang w:val="hr-HR"/>
        </w:rPr>
        <w:t>D N E V N I   R E D</w:t>
      </w:r>
    </w:p>
    <w:p w14:paraId="186C371D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lang w:val="hr-HR"/>
        </w:rPr>
      </w:pPr>
    </w:p>
    <w:p w14:paraId="0A8B0F55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jc w:val="center"/>
        <w:rPr>
          <w:lang w:val="hr-HR"/>
        </w:rPr>
      </w:pPr>
    </w:p>
    <w:p w14:paraId="7FF78FDB" w14:textId="44D1164C" w:rsidR="00272BDD" w:rsidRDefault="00272BDD" w:rsidP="00272BDD">
      <w:pPr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 xml:space="preserve">Prijedlog zaključka o osiguravanju sredstava za provođenje </w:t>
      </w:r>
      <w:r w:rsidRPr="00272BDD">
        <w:rPr>
          <w:lang w:val="hr-HR"/>
        </w:rPr>
        <w:t>aktivnosti, programa i projekata u svrhu unapređenja kvalitete života građana</w:t>
      </w:r>
    </w:p>
    <w:p w14:paraId="3B7E4136" w14:textId="4B9DCE13" w:rsidR="006E45E6" w:rsidRPr="00CA6D86" w:rsidRDefault="00B54EA2" w:rsidP="00B54EA2">
      <w:pPr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Korištenje prostora Mjesnog odbora „Bruno Bušić“</w:t>
      </w:r>
    </w:p>
    <w:p w14:paraId="759876ED" w14:textId="77777777" w:rsidR="006E45E6" w:rsidRPr="00CA6D86" w:rsidRDefault="006E45E6" w:rsidP="00CA6D86">
      <w:pPr>
        <w:numPr>
          <w:ilvl w:val="0"/>
          <w:numId w:val="2"/>
        </w:numPr>
        <w:jc w:val="both"/>
        <w:rPr>
          <w:lang w:val="hr-HR"/>
        </w:rPr>
      </w:pPr>
      <w:r w:rsidRPr="00CA6D86">
        <w:rPr>
          <w:lang w:val="hr-HR"/>
        </w:rPr>
        <w:t>Aktualna komunalna problematika</w:t>
      </w:r>
    </w:p>
    <w:p w14:paraId="751758C8" w14:textId="77777777" w:rsidR="006E45E6" w:rsidRPr="00CA6D86" w:rsidRDefault="006E45E6" w:rsidP="00CA6D86">
      <w:pPr>
        <w:numPr>
          <w:ilvl w:val="0"/>
          <w:numId w:val="2"/>
        </w:numPr>
        <w:jc w:val="both"/>
        <w:rPr>
          <w:lang w:val="hr-HR"/>
        </w:rPr>
      </w:pPr>
      <w:r w:rsidRPr="00CA6D86">
        <w:rPr>
          <w:lang w:val="hr-HR"/>
        </w:rPr>
        <w:t>Izvješća, pitanja i prijedlozi</w:t>
      </w:r>
    </w:p>
    <w:p w14:paraId="69138E77" w14:textId="0F520D62" w:rsidR="00F94F51" w:rsidRPr="00CA6D86" w:rsidRDefault="00F94F51" w:rsidP="00CA6D86">
      <w:pPr>
        <w:jc w:val="both"/>
        <w:rPr>
          <w:lang w:val="hr-HR"/>
        </w:rPr>
      </w:pPr>
    </w:p>
    <w:p w14:paraId="35213CC9" w14:textId="77777777" w:rsidR="00272BDD" w:rsidRDefault="00272BDD" w:rsidP="00CA6D86">
      <w:pPr>
        <w:ind w:left="720"/>
        <w:jc w:val="both"/>
        <w:rPr>
          <w:b/>
          <w:bCs/>
          <w:lang w:val="hr-HR"/>
        </w:rPr>
      </w:pPr>
    </w:p>
    <w:p w14:paraId="2121FA4C" w14:textId="7BBC7CFC" w:rsidR="00272BDD" w:rsidRDefault="00272BDD" w:rsidP="00CA6D86">
      <w:pPr>
        <w:ind w:left="720"/>
        <w:jc w:val="both"/>
        <w:rPr>
          <w:b/>
          <w:bCs/>
          <w:lang w:val="hr-HR"/>
        </w:rPr>
      </w:pPr>
      <w:r>
        <w:rPr>
          <w:b/>
          <w:bCs/>
          <w:lang w:val="hr-HR"/>
        </w:rPr>
        <w:t>Ad. 1.</w:t>
      </w:r>
      <w:r w:rsidRPr="00272BDD">
        <w:rPr>
          <w:b/>
          <w:bCs/>
          <w:lang w:val="hr-HR"/>
        </w:rPr>
        <w:tab/>
        <w:t>Prijedlog zaključka o osiguravanju sredstava za provođenje aktivnosti, programa i projekata u svrhu unapređenja kvalitete života građana</w:t>
      </w:r>
    </w:p>
    <w:p w14:paraId="0913CD21" w14:textId="5510A3F9" w:rsidR="00272BDD" w:rsidRDefault="00272BDD" w:rsidP="00272BDD">
      <w:pPr>
        <w:jc w:val="both"/>
        <w:rPr>
          <w:b/>
          <w:bCs/>
          <w:lang w:val="hr-HR"/>
        </w:rPr>
      </w:pPr>
    </w:p>
    <w:p w14:paraId="7A6F76AF" w14:textId="61881422" w:rsidR="00272BDD" w:rsidRPr="00272BDD" w:rsidRDefault="00272BDD" w:rsidP="00272BDD">
      <w:pPr>
        <w:jc w:val="both"/>
        <w:rPr>
          <w:bCs/>
          <w:lang w:val="hr-HR"/>
        </w:rPr>
      </w:pPr>
      <w:r>
        <w:rPr>
          <w:bCs/>
          <w:lang w:val="hr-HR"/>
        </w:rPr>
        <w:t xml:space="preserve">Predsjednica konstatira kako su vijećnici materijale primili putem e-pošte te prijedlog daje na glasanje nakon čega  utvrđuje kako je, bez rasprave, </w:t>
      </w:r>
      <w:r w:rsidRPr="00272BDD">
        <w:rPr>
          <w:b/>
          <w:bCs/>
          <w:i/>
          <w:lang w:val="hr-HR"/>
        </w:rPr>
        <w:t>jednoglasno</w:t>
      </w:r>
      <w:r>
        <w:rPr>
          <w:bCs/>
          <w:lang w:val="hr-HR"/>
        </w:rPr>
        <w:t xml:space="preserve"> donesen</w:t>
      </w:r>
    </w:p>
    <w:p w14:paraId="4021328D" w14:textId="6BBDB628" w:rsidR="00272BDD" w:rsidRDefault="00272BDD" w:rsidP="00CA6D86">
      <w:pPr>
        <w:ind w:left="720"/>
        <w:jc w:val="both"/>
        <w:rPr>
          <w:b/>
          <w:bCs/>
          <w:lang w:val="hr-HR"/>
        </w:rPr>
      </w:pPr>
    </w:p>
    <w:p w14:paraId="12B809BF" w14:textId="77777777" w:rsidR="00272BDD" w:rsidRPr="00272BDD" w:rsidRDefault="00272BDD" w:rsidP="00272BDD">
      <w:pPr>
        <w:jc w:val="center"/>
        <w:rPr>
          <w:b/>
          <w:lang w:val="hr-HR" w:eastAsia="en-US"/>
        </w:rPr>
      </w:pPr>
      <w:r w:rsidRPr="00272BDD">
        <w:rPr>
          <w:b/>
          <w:lang w:val="hr-HR" w:eastAsia="en-US"/>
        </w:rPr>
        <w:t>Z A K L J U Č A K</w:t>
      </w:r>
    </w:p>
    <w:p w14:paraId="395A934B" w14:textId="77777777" w:rsidR="00272BDD" w:rsidRPr="00272BDD" w:rsidRDefault="00272BDD" w:rsidP="00272BDD">
      <w:pPr>
        <w:jc w:val="center"/>
        <w:rPr>
          <w:b/>
          <w:lang w:val="hr-HR" w:eastAsia="en-US"/>
        </w:rPr>
      </w:pPr>
      <w:r w:rsidRPr="00272BDD">
        <w:rPr>
          <w:b/>
          <w:lang w:val="hr-HR" w:eastAsia="en-US"/>
        </w:rPr>
        <w:t xml:space="preserve"> o osiguravanju sredstava za provođenje aktivnosti, programa i projekata u svrhu unapređenja kvalitete života građana</w:t>
      </w:r>
    </w:p>
    <w:p w14:paraId="62D172D8" w14:textId="77777777" w:rsidR="00272BDD" w:rsidRPr="00272BDD" w:rsidRDefault="00272BDD" w:rsidP="00272BDD">
      <w:pPr>
        <w:rPr>
          <w:b/>
          <w:lang w:val="hr-HR" w:eastAsia="en-US"/>
        </w:rPr>
      </w:pPr>
    </w:p>
    <w:p w14:paraId="182FB711" w14:textId="77777777" w:rsidR="00272BDD" w:rsidRPr="00272BDD" w:rsidRDefault="00272BDD" w:rsidP="00272BDD">
      <w:pPr>
        <w:ind w:left="1425"/>
        <w:contextualSpacing/>
        <w:jc w:val="both"/>
        <w:rPr>
          <w:b/>
          <w:lang w:val="hr-HR" w:eastAsia="hr-HR"/>
        </w:rPr>
      </w:pPr>
    </w:p>
    <w:p w14:paraId="798EBE8B" w14:textId="77777777" w:rsidR="00272BDD" w:rsidRPr="00272BDD" w:rsidRDefault="00272BDD" w:rsidP="00272BDD">
      <w:pPr>
        <w:numPr>
          <w:ilvl w:val="0"/>
          <w:numId w:val="25"/>
        </w:numPr>
        <w:contextualSpacing/>
        <w:jc w:val="both"/>
        <w:rPr>
          <w:lang w:val="hr-HR" w:eastAsia="hr-HR"/>
        </w:rPr>
      </w:pPr>
      <w:r w:rsidRPr="00272BDD">
        <w:rPr>
          <w:lang w:val="hr-HR" w:eastAsia="hr-HR"/>
        </w:rPr>
        <w:t>Vijeće Mjesnog odbora „Bruno Bušić“ predlaže da se za naredno proračunsko razdoblje osiguraju sredstva za potrebe realizacije Plana u iznosu 4.000,00 eura.</w:t>
      </w:r>
    </w:p>
    <w:p w14:paraId="7430E39D" w14:textId="77777777" w:rsidR="00272BDD" w:rsidRPr="00272BDD" w:rsidRDefault="00272BDD" w:rsidP="00272BDD">
      <w:pPr>
        <w:rPr>
          <w:b/>
          <w:lang w:val="hr-HR" w:eastAsia="en-US"/>
        </w:rPr>
      </w:pPr>
    </w:p>
    <w:p w14:paraId="1298E776" w14:textId="77777777" w:rsidR="00272BDD" w:rsidRPr="00272BDD" w:rsidRDefault="00272BDD" w:rsidP="00272BDD">
      <w:pPr>
        <w:numPr>
          <w:ilvl w:val="0"/>
          <w:numId w:val="25"/>
        </w:numPr>
        <w:contextualSpacing/>
        <w:jc w:val="both"/>
        <w:rPr>
          <w:lang w:val="hr-HR" w:eastAsia="hr-HR"/>
        </w:rPr>
      </w:pPr>
      <w:r w:rsidRPr="00272BDD">
        <w:rPr>
          <w:lang w:val="hr-HR" w:eastAsia="hr-HR"/>
        </w:rPr>
        <w:t>Ovaj zaključak biti će dostavljen Gradskom uredu za mjesnu samoupravu, promet, civilnu zaštitu i sigurnost.</w:t>
      </w:r>
    </w:p>
    <w:p w14:paraId="6801FA90" w14:textId="3E30ED40" w:rsidR="00272BDD" w:rsidRDefault="00272BDD" w:rsidP="00CA6D86">
      <w:pPr>
        <w:ind w:left="720"/>
        <w:jc w:val="both"/>
        <w:rPr>
          <w:b/>
          <w:bCs/>
          <w:lang w:val="hr-HR"/>
        </w:rPr>
      </w:pPr>
    </w:p>
    <w:p w14:paraId="760A7AA7" w14:textId="77777777" w:rsidR="00272BDD" w:rsidRDefault="00272BDD" w:rsidP="00CA6D86">
      <w:pPr>
        <w:ind w:left="720"/>
        <w:jc w:val="both"/>
        <w:rPr>
          <w:b/>
          <w:bCs/>
          <w:lang w:val="hr-HR"/>
        </w:rPr>
      </w:pPr>
    </w:p>
    <w:p w14:paraId="08831258" w14:textId="2731E4BF" w:rsidR="006E45E6" w:rsidRPr="00CA6D86" w:rsidRDefault="006E45E6" w:rsidP="00CA6D86">
      <w:pPr>
        <w:ind w:left="720"/>
        <w:jc w:val="both"/>
        <w:rPr>
          <w:b/>
          <w:bCs/>
          <w:lang w:val="hr-HR"/>
        </w:rPr>
      </w:pPr>
      <w:r w:rsidRPr="00CA6D86">
        <w:rPr>
          <w:b/>
          <w:bCs/>
          <w:lang w:val="hr-HR"/>
        </w:rPr>
        <w:t xml:space="preserve">Ad. </w:t>
      </w:r>
      <w:r w:rsidR="00272BDD">
        <w:rPr>
          <w:b/>
          <w:bCs/>
          <w:lang w:val="hr-HR"/>
        </w:rPr>
        <w:t>2</w:t>
      </w:r>
      <w:r w:rsidRPr="00CA6D86">
        <w:rPr>
          <w:b/>
          <w:bCs/>
          <w:lang w:val="hr-HR"/>
        </w:rPr>
        <w:t xml:space="preserve">. </w:t>
      </w:r>
      <w:r w:rsidR="00B54EA2" w:rsidRPr="00B54EA2">
        <w:rPr>
          <w:b/>
          <w:bCs/>
          <w:lang w:val="hr-HR"/>
        </w:rPr>
        <w:t>Korištenje prostora Mjesnog odbora „Bruno Bušić“</w:t>
      </w:r>
    </w:p>
    <w:p w14:paraId="5B7DAE3A" w14:textId="77777777" w:rsidR="006E45E6" w:rsidRPr="00CA6D86" w:rsidRDefault="006E45E6" w:rsidP="00CA6D86">
      <w:pPr>
        <w:jc w:val="both"/>
        <w:rPr>
          <w:b/>
          <w:bCs/>
          <w:lang w:val="hr-HR"/>
        </w:rPr>
      </w:pPr>
    </w:p>
    <w:p w14:paraId="39CDF982" w14:textId="6B215344" w:rsidR="00FB4BD5" w:rsidRDefault="00B54EA2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 w:rsidRPr="00CA6D86">
        <w:rPr>
          <w:lang w:val="hr-HR"/>
        </w:rPr>
        <w:t xml:space="preserve">Predsjednica obavještava Vijećnike </w:t>
      </w:r>
      <w:r>
        <w:rPr>
          <w:lang w:val="hr-HR"/>
        </w:rPr>
        <w:t>kako je VMO „Bruno Bušić“ zaprimilo zahtjev za jednokratno korištenje prostora MO „Bruno Bušić“ od strane Marine Vukoje na dan 18. studenog 2024. godine od 10 do 21 h radi proslave dječjeg rođendana.</w:t>
      </w:r>
    </w:p>
    <w:p w14:paraId="2ED4F151" w14:textId="77777777" w:rsidR="00B54EA2" w:rsidRDefault="00B54EA2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7D805239" w14:textId="146AE3E4" w:rsidR="00B54EA2" w:rsidRDefault="00B54EA2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>
        <w:rPr>
          <w:lang w:val="hr-HR"/>
        </w:rPr>
        <w:t>Predsjednica otvara raspravu. U raspravi sudjeluju svi prisutni Vijećnici.</w:t>
      </w:r>
    </w:p>
    <w:p w14:paraId="558B75F5" w14:textId="77777777" w:rsidR="00B54EA2" w:rsidRDefault="00B54EA2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5A8C0631" w14:textId="77777777" w:rsidR="00B54EA2" w:rsidRDefault="00B54EA2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>
        <w:rPr>
          <w:lang w:val="hr-HR"/>
        </w:rPr>
        <w:t xml:space="preserve">Predsjednice ističe kako sukladno odluci Vijećnika o terminu korištenja, Vijeće odobrava zahtjeve za jednokratno korištenje prostora najkasnije do 20 sati. </w:t>
      </w:r>
    </w:p>
    <w:p w14:paraId="5E018704" w14:textId="77777777" w:rsidR="00B54EA2" w:rsidRDefault="00B54EA2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7A3F89E3" w14:textId="3F168538" w:rsidR="00B54EA2" w:rsidRDefault="00B54EA2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>
        <w:rPr>
          <w:lang w:val="hr-HR"/>
        </w:rPr>
        <w:t xml:space="preserve">Vijećnici jednoglasno donose </w:t>
      </w:r>
    </w:p>
    <w:p w14:paraId="60D1C498" w14:textId="77777777" w:rsidR="00B54EA2" w:rsidRDefault="00B54EA2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13F80542" w14:textId="77777777" w:rsidR="00272BDD" w:rsidRPr="00272BDD" w:rsidRDefault="00272BDD" w:rsidP="00272BDD">
      <w:pPr>
        <w:jc w:val="center"/>
        <w:rPr>
          <w:b/>
          <w:lang w:val="en-AU" w:eastAsia="en-US"/>
        </w:rPr>
      </w:pPr>
      <w:proofErr w:type="spellStart"/>
      <w:r w:rsidRPr="00272BDD">
        <w:rPr>
          <w:b/>
          <w:lang w:val="en-AU" w:eastAsia="en-US"/>
        </w:rPr>
        <w:t>Zaključak</w:t>
      </w:r>
      <w:proofErr w:type="spellEnd"/>
      <w:r w:rsidRPr="00272BDD">
        <w:rPr>
          <w:b/>
          <w:lang w:val="en-AU" w:eastAsia="en-US"/>
        </w:rPr>
        <w:t xml:space="preserve"> </w:t>
      </w:r>
    </w:p>
    <w:p w14:paraId="2CEE66CE" w14:textId="77777777" w:rsidR="00272BDD" w:rsidRPr="00272BDD" w:rsidRDefault="00272BDD" w:rsidP="00272BDD">
      <w:pPr>
        <w:jc w:val="center"/>
        <w:rPr>
          <w:b/>
          <w:lang w:val="en-AU" w:eastAsia="en-US"/>
        </w:rPr>
      </w:pPr>
      <w:proofErr w:type="gramStart"/>
      <w:r w:rsidRPr="00272BDD">
        <w:rPr>
          <w:b/>
          <w:lang w:val="en-AU" w:eastAsia="en-US"/>
        </w:rPr>
        <w:t>o</w:t>
      </w:r>
      <w:proofErr w:type="gramEnd"/>
      <w:r w:rsidRPr="00272BDD">
        <w:rPr>
          <w:b/>
          <w:lang w:val="en-AU" w:eastAsia="en-US"/>
        </w:rPr>
        <w:t xml:space="preserve"> </w:t>
      </w:r>
      <w:proofErr w:type="spellStart"/>
      <w:r w:rsidRPr="00272BDD">
        <w:rPr>
          <w:b/>
          <w:lang w:val="en-AU" w:eastAsia="en-US"/>
        </w:rPr>
        <w:t>jednokratnom</w:t>
      </w:r>
      <w:proofErr w:type="spellEnd"/>
      <w:r w:rsidRPr="00272BDD">
        <w:rPr>
          <w:b/>
          <w:lang w:val="en-AU" w:eastAsia="en-US"/>
        </w:rPr>
        <w:t xml:space="preserve"> </w:t>
      </w:r>
      <w:proofErr w:type="spellStart"/>
      <w:r w:rsidRPr="00272BDD">
        <w:rPr>
          <w:b/>
          <w:lang w:val="en-AU" w:eastAsia="en-US"/>
        </w:rPr>
        <w:t>korištenju</w:t>
      </w:r>
      <w:proofErr w:type="spellEnd"/>
      <w:r w:rsidRPr="00272BDD">
        <w:rPr>
          <w:b/>
          <w:lang w:val="en-AU" w:eastAsia="en-US"/>
        </w:rPr>
        <w:t xml:space="preserve"> </w:t>
      </w:r>
      <w:proofErr w:type="spellStart"/>
      <w:r w:rsidRPr="00272BDD">
        <w:rPr>
          <w:b/>
          <w:lang w:val="en-AU" w:eastAsia="en-US"/>
        </w:rPr>
        <w:t>prostora</w:t>
      </w:r>
      <w:proofErr w:type="spellEnd"/>
      <w:r w:rsidRPr="00272BDD">
        <w:rPr>
          <w:b/>
          <w:lang w:val="en-AU" w:eastAsia="en-US"/>
        </w:rPr>
        <w:t xml:space="preserve"> MS „Bruno Bušić“ </w:t>
      </w:r>
    </w:p>
    <w:p w14:paraId="50EABEA8" w14:textId="77777777" w:rsidR="00272BDD" w:rsidRPr="00272BDD" w:rsidRDefault="00272BDD" w:rsidP="00272BDD">
      <w:pPr>
        <w:rPr>
          <w:b/>
          <w:lang w:val="en-AU" w:eastAsia="en-US"/>
        </w:rPr>
      </w:pPr>
    </w:p>
    <w:p w14:paraId="58A11A5B" w14:textId="77777777" w:rsidR="00272BDD" w:rsidRPr="00272BDD" w:rsidRDefault="00272BDD" w:rsidP="00272BDD">
      <w:pPr>
        <w:rPr>
          <w:lang w:val="en-AU" w:eastAsia="en-US"/>
        </w:rPr>
      </w:pPr>
      <w:proofErr w:type="spellStart"/>
      <w:r w:rsidRPr="00272BDD">
        <w:rPr>
          <w:lang w:val="en-AU" w:eastAsia="en-US"/>
        </w:rPr>
        <w:t>Vijeće</w:t>
      </w:r>
      <w:proofErr w:type="spellEnd"/>
      <w:r w:rsidRPr="00272BDD">
        <w:rPr>
          <w:lang w:val="en-AU" w:eastAsia="en-US"/>
        </w:rPr>
        <w:t xml:space="preserve"> </w:t>
      </w:r>
      <w:proofErr w:type="spellStart"/>
      <w:r w:rsidRPr="00272BDD">
        <w:rPr>
          <w:lang w:val="en-AU" w:eastAsia="en-US"/>
        </w:rPr>
        <w:t>Mjesnog</w:t>
      </w:r>
      <w:proofErr w:type="spellEnd"/>
      <w:r w:rsidRPr="00272BDD">
        <w:rPr>
          <w:lang w:val="en-AU" w:eastAsia="en-US"/>
        </w:rPr>
        <w:t xml:space="preserve"> </w:t>
      </w:r>
      <w:proofErr w:type="spellStart"/>
      <w:r w:rsidRPr="00272BDD">
        <w:rPr>
          <w:lang w:val="en-AU" w:eastAsia="en-US"/>
        </w:rPr>
        <w:t>odbora</w:t>
      </w:r>
      <w:proofErr w:type="spellEnd"/>
      <w:r w:rsidRPr="00272BDD">
        <w:rPr>
          <w:lang w:val="en-AU" w:eastAsia="en-US"/>
        </w:rPr>
        <w:t xml:space="preserve"> „Bruno Bušić</w:t>
      </w:r>
      <w:proofErr w:type="gramStart"/>
      <w:r w:rsidRPr="00272BDD">
        <w:rPr>
          <w:lang w:val="en-AU" w:eastAsia="en-US"/>
        </w:rPr>
        <w:t xml:space="preserve">“ </w:t>
      </w:r>
      <w:proofErr w:type="spellStart"/>
      <w:r w:rsidRPr="00272BDD">
        <w:rPr>
          <w:lang w:val="en-AU" w:eastAsia="en-US"/>
        </w:rPr>
        <w:t>odobrava</w:t>
      </w:r>
      <w:proofErr w:type="spellEnd"/>
      <w:proofErr w:type="gramEnd"/>
      <w:r w:rsidRPr="00272BDD">
        <w:rPr>
          <w:lang w:val="en-AU" w:eastAsia="en-US"/>
        </w:rPr>
        <w:t xml:space="preserve"> </w:t>
      </w:r>
      <w:proofErr w:type="spellStart"/>
      <w:r w:rsidRPr="00272BDD">
        <w:rPr>
          <w:lang w:val="en-AU" w:eastAsia="en-US"/>
        </w:rPr>
        <w:t>jednokratno</w:t>
      </w:r>
      <w:proofErr w:type="spellEnd"/>
      <w:r w:rsidRPr="00272BDD">
        <w:rPr>
          <w:lang w:val="en-AU" w:eastAsia="en-US"/>
        </w:rPr>
        <w:t xml:space="preserve"> </w:t>
      </w:r>
      <w:proofErr w:type="spellStart"/>
      <w:r w:rsidRPr="00272BDD">
        <w:rPr>
          <w:lang w:val="en-AU" w:eastAsia="en-US"/>
        </w:rPr>
        <w:t>korištenja</w:t>
      </w:r>
      <w:proofErr w:type="spellEnd"/>
      <w:r w:rsidRPr="00272BDD">
        <w:rPr>
          <w:lang w:val="en-AU" w:eastAsia="en-US"/>
        </w:rPr>
        <w:t xml:space="preserve"> </w:t>
      </w:r>
      <w:proofErr w:type="spellStart"/>
      <w:r w:rsidRPr="00272BDD">
        <w:rPr>
          <w:lang w:val="en-AU" w:eastAsia="en-US"/>
        </w:rPr>
        <w:t>prostora</w:t>
      </w:r>
      <w:proofErr w:type="spellEnd"/>
      <w:r w:rsidRPr="00272BDD">
        <w:rPr>
          <w:lang w:val="en-AU" w:eastAsia="en-US"/>
        </w:rPr>
        <w:t>:</w:t>
      </w:r>
    </w:p>
    <w:p w14:paraId="377D0168" w14:textId="77777777" w:rsidR="00272BDD" w:rsidRPr="00272BDD" w:rsidRDefault="00272BDD" w:rsidP="00272BDD">
      <w:pPr>
        <w:rPr>
          <w:lang w:val="en-AU" w:eastAsia="en-US"/>
        </w:rPr>
      </w:pPr>
    </w:p>
    <w:p w14:paraId="51ABBF48" w14:textId="77777777" w:rsidR="00272BDD" w:rsidRPr="00272BDD" w:rsidRDefault="00272BDD" w:rsidP="00272BDD">
      <w:pPr>
        <w:numPr>
          <w:ilvl w:val="0"/>
          <w:numId w:val="26"/>
        </w:numPr>
        <w:spacing w:after="221" w:line="246" w:lineRule="auto"/>
        <w:jc w:val="both"/>
        <w:rPr>
          <w:lang w:val="en-AU" w:eastAsia="en-US"/>
        </w:rPr>
      </w:pPr>
      <w:r w:rsidRPr="00272BDD">
        <w:rPr>
          <w:lang w:val="en-AU" w:eastAsia="en-US"/>
        </w:rPr>
        <w:t xml:space="preserve">Marini </w:t>
      </w:r>
      <w:proofErr w:type="spellStart"/>
      <w:r w:rsidRPr="00272BDD">
        <w:rPr>
          <w:lang w:val="en-AU" w:eastAsia="en-US"/>
        </w:rPr>
        <w:t>Vukoje</w:t>
      </w:r>
      <w:proofErr w:type="spellEnd"/>
      <w:r w:rsidRPr="00272BDD">
        <w:rPr>
          <w:lang w:val="en-AU" w:eastAsia="en-US"/>
        </w:rPr>
        <w:t xml:space="preserve"> 18. </w:t>
      </w:r>
      <w:proofErr w:type="spellStart"/>
      <w:proofErr w:type="gramStart"/>
      <w:r w:rsidRPr="00272BDD">
        <w:rPr>
          <w:lang w:val="en-AU" w:eastAsia="en-US"/>
        </w:rPr>
        <w:t>studenoga</w:t>
      </w:r>
      <w:proofErr w:type="spellEnd"/>
      <w:proofErr w:type="gramEnd"/>
      <w:r w:rsidRPr="00272BDD">
        <w:rPr>
          <w:lang w:val="en-AU" w:eastAsia="en-US"/>
        </w:rPr>
        <w:t xml:space="preserve"> 2024. od 10-20 sati </w:t>
      </w:r>
      <w:proofErr w:type="spellStart"/>
      <w:r w:rsidRPr="00272BDD">
        <w:rPr>
          <w:lang w:val="en-AU" w:eastAsia="en-US"/>
        </w:rPr>
        <w:t>za</w:t>
      </w:r>
      <w:proofErr w:type="spellEnd"/>
      <w:r w:rsidRPr="00272BDD">
        <w:rPr>
          <w:lang w:val="en-AU" w:eastAsia="en-US"/>
        </w:rPr>
        <w:t xml:space="preserve"> </w:t>
      </w:r>
      <w:proofErr w:type="spellStart"/>
      <w:r w:rsidRPr="00272BDD">
        <w:rPr>
          <w:lang w:val="en-AU" w:eastAsia="en-US"/>
        </w:rPr>
        <w:t>obiteljsku</w:t>
      </w:r>
      <w:proofErr w:type="spellEnd"/>
      <w:r w:rsidRPr="00272BDD">
        <w:rPr>
          <w:lang w:val="en-AU" w:eastAsia="en-US"/>
        </w:rPr>
        <w:t xml:space="preserve"> </w:t>
      </w:r>
      <w:proofErr w:type="spellStart"/>
      <w:r w:rsidRPr="00272BDD">
        <w:rPr>
          <w:lang w:val="en-AU" w:eastAsia="en-US"/>
        </w:rPr>
        <w:t>proslavu</w:t>
      </w:r>
      <w:proofErr w:type="spellEnd"/>
    </w:p>
    <w:p w14:paraId="4FD2C9CD" w14:textId="77777777" w:rsidR="00B54EA2" w:rsidRDefault="00B54EA2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0E32E632" w14:textId="77777777" w:rsidR="00B54EA2" w:rsidRPr="00CA6D86" w:rsidRDefault="00B54EA2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37270A69" w14:textId="1BE58DDA" w:rsidR="006E45E6" w:rsidRPr="00CA6D86" w:rsidRDefault="006E45E6" w:rsidP="00272BDD">
      <w:pPr>
        <w:jc w:val="both"/>
        <w:rPr>
          <w:lang w:val="hr-HR"/>
        </w:rPr>
      </w:pPr>
    </w:p>
    <w:p w14:paraId="40FEB6C2" w14:textId="77777777" w:rsidR="00F94F51" w:rsidRPr="00CA6D86" w:rsidRDefault="00F94F51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1A3BFFC8" w14:textId="4AAAE7DF" w:rsidR="00F94F51" w:rsidRPr="00CA6D86" w:rsidRDefault="00F94F51" w:rsidP="00CA6D86">
      <w:pPr>
        <w:ind w:left="720"/>
        <w:jc w:val="both"/>
        <w:rPr>
          <w:b/>
          <w:bCs/>
          <w:lang w:val="hr-HR"/>
        </w:rPr>
      </w:pPr>
      <w:r w:rsidRPr="00CA6D86">
        <w:rPr>
          <w:b/>
          <w:bCs/>
          <w:lang w:val="hr-HR"/>
        </w:rPr>
        <w:t xml:space="preserve">Ad. </w:t>
      </w:r>
      <w:r w:rsidR="00272BDD">
        <w:rPr>
          <w:b/>
          <w:bCs/>
          <w:lang w:val="hr-HR"/>
        </w:rPr>
        <w:t>3</w:t>
      </w:r>
      <w:r w:rsidRPr="00CA6D86">
        <w:rPr>
          <w:b/>
          <w:bCs/>
          <w:lang w:val="hr-HR"/>
        </w:rPr>
        <w:t xml:space="preserve">. </w:t>
      </w:r>
      <w:r w:rsidR="00B9177F" w:rsidRPr="00CA6D86">
        <w:rPr>
          <w:b/>
          <w:bCs/>
          <w:lang w:val="hr-HR"/>
        </w:rPr>
        <w:t>Aktualna komunalna problematika</w:t>
      </w:r>
    </w:p>
    <w:p w14:paraId="011D9190" w14:textId="0AD04EB0" w:rsidR="00F94F51" w:rsidRPr="00CA6D86" w:rsidRDefault="00F94F51" w:rsidP="00CA6D86">
      <w:pPr>
        <w:ind w:left="720"/>
        <w:jc w:val="both"/>
        <w:rPr>
          <w:b/>
          <w:bCs/>
          <w:lang w:val="hr-HR"/>
        </w:rPr>
      </w:pPr>
    </w:p>
    <w:p w14:paraId="1424EC6E" w14:textId="77777777" w:rsidR="00BE3597" w:rsidRPr="00CA6D86" w:rsidRDefault="00BE3597" w:rsidP="00CA6D86">
      <w:pPr>
        <w:jc w:val="both"/>
        <w:rPr>
          <w:lang w:val="hr-HR"/>
        </w:rPr>
      </w:pPr>
    </w:p>
    <w:p w14:paraId="16B11412" w14:textId="6340148F" w:rsidR="00BE3597" w:rsidRPr="00CA6D86" w:rsidRDefault="00BE3597" w:rsidP="00CA6D86">
      <w:pPr>
        <w:numPr>
          <w:ilvl w:val="0"/>
          <w:numId w:val="23"/>
        </w:numPr>
        <w:jc w:val="both"/>
        <w:rPr>
          <w:lang w:val="hr-HR"/>
        </w:rPr>
      </w:pPr>
      <w:r w:rsidRPr="00CA6D86">
        <w:rPr>
          <w:lang w:val="hr-HR"/>
        </w:rPr>
        <w:t xml:space="preserve">Predsjednica </w:t>
      </w:r>
      <w:r w:rsidR="0075577E" w:rsidRPr="00CA6D86">
        <w:rPr>
          <w:lang w:val="hr-HR"/>
        </w:rPr>
        <w:t>obavještava</w:t>
      </w:r>
      <w:r w:rsidRPr="00CA6D86">
        <w:rPr>
          <w:lang w:val="hr-HR"/>
        </w:rPr>
        <w:t xml:space="preserve"> Vijećnike kako </w:t>
      </w:r>
      <w:r w:rsidR="00B54EA2">
        <w:rPr>
          <w:lang w:val="hr-HR"/>
        </w:rPr>
        <w:t xml:space="preserve">je Vijeće MO „Bruno Bušić“ zaprimilo </w:t>
      </w:r>
      <w:r w:rsidR="00AF52D1">
        <w:rPr>
          <w:lang w:val="hr-HR"/>
        </w:rPr>
        <w:t xml:space="preserve">zaključak Vijeća Gradske četvrti Pešćenica – Žitnjak kojim VGČ podržava zaključak VMO „Bruno Bušić“ donesen na 33. sjednici kojim se predlaže nadležnom gradskom uredu da izvrši stručni očevid i pokrene postupak za donošenje rješenja o postavljanju uspornika kod pješačkog prijelaza na </w:t>
      </w:r>
      <w:proofErr w:type="spellStart"/>
      <w:r w:rsidR="00AF52D1">
        <w:rPr>
          <w:lang w:val="hr-HR"/>
        </w:rPr>
        <w:t>Borongajskoj</w:t>
      </w:r>
      <w:proofErr w:type="spellEnd"/>
      <w:r w:rsidR="00AF52D1">
        <w:rPr>
          <w:lang w:val="hr-HR"/>
        </w:rPr>
        <w:t xml:space="preserve"> cesti u zoni raskrižja s Turopoljskom i </w:t>
      </w:r>
      <w:proofErr w:type="spellStart"/>
      <w:r w:rsidR="00AF52D1">
        <w:rPr>
          <w:lang w:val="hr-HR"/>
        </w:rPr>
        <w:t>Vidrićevom</w:t>
      </w:r>
      <w:proofErr w:type="spellEnd"/>
      <w:r w:rsidR="00AF52D1">
        <w:rPr>
          <w:lang w:val="hr-HR"/>
        </w:rPr>
        <w:t xml:space="preserve"> ulicom</w:t>
      </w:r>
      <w:r w:rsidRPr="00CA6D86">
        <w:rPr>
          <w:lang w:val="hr-HR"/>
        </w:rPr>
        <w:t>.</w:t>
      </w:r>
    </w:p>
    <w:p w14:paraId="0667C776" w14:textId="77777777" w:rsidR="00BE3597" w:rsidRPr="00CA6D86" w:rsidRDefault="00BE3597" w:rsidP="00CA6D86">
      <w:pPr>
        <w:ind w:left="360"/>
        <w:jc w:val="both"/>
        <w:rPr>
          <w:lang w:val="hr-HR"/>
        </w:rPr>
      </w:pPr>
    </w:p>
    <w:p w14:paraId="06C8F156" w14:textId="2C61A2DE" w:rsidR="00CA6D86" w:rsidRDefault="00BE3597" w:rsidP="00CA6D86">
      <w:pPr>
        <w:numPr>
          <w:ilvl w:val="0"/>
          <w:numId w:val="23"/>
        </w:numPr>
        <w:jc w:val="both"/>
        <w:rPr>
          <w:lang w:val="hr-HR"/>
        </w:rPr>
      </w:pPr>
      <w:r w:rsidRPr="00CA6D86">
        <w:rPr>
          <w:lang w:val="hr-HR"/>
        </w:rPr>
        <w:t xml:space="preserve">Predsjednica </w:t>
      </w:r>
      <w:r w:rsidR="0075577E" w:rsidRPr="00CA6D86">
        <w:rPr>
          <w:lang w:val="hr-HR"/>
        </w:rPr>
        <w:t>obavještava</w:t>
      </w:r>
      <w:r w:rsidRPr="00CA6D86">
        <w:rPr>
          <w:lang w:val="hr-HR"/>
        </w:rPr>
        <w:t xml:space="preserve"> Vijećnike kako</w:t>
      </w:r>
      <w:r w:rsidR="00AF52D1">
        <w:rPr>
          <w:lang w:val="hr-HR"/>
        </w:rPr>
        <w:t xml:space="preserve"> je Vijeće MO „Bruno Bušić“ zaprimilo na znanje upit građana upućen Vijeću Gradske četvrti koji se odnosi na građevinski objekt tipa obiteljske kuće na adresi Ravenska ulica 6, a kojim se predlaže nadležnom tijelu izvršiti pretraga gradske i druge arhive s ciljem utvrđenja i uknjižbe stvarnog vlasnika i legalnost izgrađenog objekta. </w:t>
      </w:r>
    </w:p>
    <w:p w14:paraId="30F33751" w14:textId="77777777" w:rsidR="00AF52D1" w:rsidRDefault="00AF52D1" w:rsidP="00005DEB">
      <w:pPr>
        <w:pStyle w:val="Odlomakpopisa"/>
        <w:rPr>
          <w:lang w:val="hr-HR"/>
        </w:rPr>
      </w:pPr>
    </w:p>
    <w:p w14:paraId="34B222F1" w14:textId="3619A1D6" w:rsidR="00AF52D1" w:rsidRDefault="00AF52D1" w:rsidP="00AF52D1">
      <w:pPr>
        <w:jc w:val="both"/>
        <w:rPr>
          <w:lang w:val="hr-HR"/>
        </w:rPr>
      </w:pPr>
      <w:r>
        <w:rPr>
          <w:lang w:val="hr-HR"/>
        </w:rPr>
        <w:lastRenderedPageBreak/>
        <w:t xml:space="preserve">Predsjednica otvara raspravu. U raspravi sudjeluju svi prisutni Vijećnici. </w:t>
      </w:r>
    </w:p>
    <w:p w14:paraId="0B8A26F5" w14:textId="232EE32F" w:rsidR="00AF52D1" w:rsidRDefault="00AF52D1" w:rsidP="00AF52D1">
      <w:pPr>
        <w:jc w:val="both"/>
        <w:rPr>
          <w:lang w:val="hr-HR"/>
        </w:rPr>
      </w:pPr>
      <w:r>
        <w:rPr>
          <w:lang w:val="hr-HR"/>
        </w:rPr>
        <w:t>Potpredsjednica ističe kako je na prethodnim sjednicama raspravljena tema nelegalnosti predmetnog građevinskog objekta te je Vijeće prijavilo navedeni objekt Državnom inspektoratu. Predlaže postaviti upit nadležnim tijelima o statusu predmeta pred Državnim inspektoratom.</w:t>
      </w:r>
    </w:p>
    <w:p w14:paraId="667A1185" w14:textId="77777777" w:rsidR="00AF52D1" w:rsidRDefault="00AF52D1" w:rsidP="00AF52D1">
      <w:pPr>
        <w:jc w:val="both"/>
        <w:rPr>
          <w:lang w:val="hr-HR"/>
        </w:rPr>
      </w:pPr>
    </w:p>
    <w:p w14:paraId="1CAD108B" w14:textId="4888BEE2" w:rsidR="00AF52D1" w:rsidRPr="00CA6D86" w:rsidRDefault="00AF52D1" w:rsidP="00005DEB">
      <w:pPr>
        <w:jc w:val="both"/>
        <w:rPr>
          <w:lang w:val="hr-HR"/>
        </w:rPr>
      </w:pPr>
      <w:r>
        <w:rPr>
          <w:lang w:val="hr-HR"/>
        </w:rPr>
        <w:t>Vijećnici jednoglasno podržavaju gore navedeni prijedlog građana te će provjeriti status predmeta pred Državnim inspektoratom.</w:t>
      </w:r>
    </w:p>
    <w:p w14:paraId="65DF21FE" w14:textId="77777777" w:rsidR="00CA6D86" w:rsidRPr="00CA6D86" w:rsidRDefault="00CA6D86" w:rsidP="00CA6D86">
      <w:pPr>
        <w:pStyle w:val="Odlomakpopisa"/>
        <w:jc w:val="both"/>
        <w:rPr>
          <w:lang w:val="hr-HR"/>
        </w:rPr>
      </w:pPr>
    </w:p>
    <w:p w14:paraId="0AB8AF5E" w14:textId="0BE2AD89" w:rsidR="00CA6D86" w:rsidRDefault="00BE3597" w:rsidP="00CA6D86">
      <w:pPr>
        <w:numPr>
          <w:ilvl w:val="0"/>
          <w:numId w:val="23"/>
        </w:numPr>
        <w:jc w:val="both"/>
        <w:rPr>
          <w:lang w:val="hr-HR"/>
        </w:rPr>
      </w:pPr>
      <w:r w:rsidRPr="00CA6D86">
        <w:rPr>
          <w:lang w:val="hr-HR"/>
        </w:rPr>
        <w:t xml:space="preserve">Predsjednica </w:t>
      </w:r>
      <w:r w:rsidR="0075577E" w:rsidRPr="00CA6D86">
        <w:rPr>
          <w:lang w:val="hr-HR"/>
        </w:rPr>
        <w:t>obavještava</w:t>
      </w:r>
      <w:r w:rsidRPr="00CA6D86">
        <w:rPr>
          <w:lang w:val="hr-HR"/>
        </w:rPr>
        <w:t xml:space="preserve"> Vijećnike kako je </w:t>
      </w:r>
      <w:r w:rsidR="00AF52D1">
        <w:rPr>
          <w:lang w:val="hr-HR"/>
        </w:rPr>
        <w:t xml:space="preserve">Vijeće zaprimilo </w:t>
      </w:r>
      <w:r w:rsidR="00E07D28">
        <w:rPr>
          <w:lang w:val="hr-HR"/>
        </w:rPr>
        <w:t>mišljenje Odsjeka za zelene površine u vezi s rekonstrukcijom staze i drvoreda u Ulici Ksavera Šandora Gjalskog. Sukladno nalazima iz očevida, Odsjek nije sklon uklanjanju drvoreda te predlaže da se sanacija, u slučaju izvođenja, provede uz prisu</w:t>
      </w:r>
      <w:r w:rsidR="00504C24">
        <w:rPr>
          <w:lang w:val="hr-HR"/>
        </w:rPr>
        <w:t>s</w:t>
      </w:r>
      <w:r w:rsidR="00E07D28">
        <w:rPr>
          <w:lang w:val="hr-HR"/>
        </w:rPr>
        <w:t xml:space="preserve">tvo predstavnika Podružnice Zrinjevac. </w:t>
      </w:r>
    </w:p>
    <w:p w14:paraId="28231D9D" w14:textId="77777777" w:rsidR="00E07D28" w:rsidRDefault="00E07D28" w:rsidP="00E07D28">
      <w:pPr>
        <w:jc w:val="both"/>
        <w:rPr>
          <w:lang w:val="hr-HR"/>
        </w:rPr>
      </w:pPr>
    </w:p>
    <w:p w14:paraId="389A7F34" w14:textId="1EEB255D" w:rsidR="00E07D28" w:rsidRDefault="00E07D28" w:rsidP="00E07D28">
      <w:pPr>
        <w:jc w:val="both"/>
        <w:rPr>
          <w:lang w:val="hr-HR"/>
        </w:rPr>
      </w:pPr>
      <w:r>
        <w:rPr>
          <w:lang w:val="hr-HR"/>
        </w:rPr>
        <w:t>Predsjednica otvara raspravu. U raspravi sudjeluju svi prisutni Vijećnici.</w:t>
      </w:r>
    </w:p>
    <w:p w14:paraId="6AA35304" w14:textId="18BD439E" w:rsidR="00E07D28" w:rsidRDefault="00E07D28" w:rsidP="00E07D28">
      <w:pPr>
        <w:jc w:val="both"/>
        <w:rPr>
          <w:lang w:val="hr-HR"/>
        </w:rPr>
      </w:pPr>
      <w:r>
        <w:rPr>
          <w:lang w:val="hr-HR"/>
        </w:rPr>
        <w:t>Vijećnici jednoglasno donose odluku kako je potrebno rekonstrukciju staze dovesti u sljedeću fazu te preporučaju ubrzano postupanje nadležnih tijela te dostavu zaključka i stručnog mišljenja Odsjeka za zelene površine Podružnici Zrinjevac radi izrade troškovnika za navedeni projekt.</w:t>
      </w:r>
    </w:p>
    <w:p w14:paraId="4BF1F8BD" w14:textId="77777777" w:rsidR="00E07D28" w:rsidRPr="00CA6D86" w:rsidRDefault="00E07D28" w:rsidP="00005DEB">
      <w:pPr>
        <w:jc w:val="both"/>
        <w:rPr>
          <w:lang w:val="hr-HR"/>
        </w:rPr>
      </w:pPr>
    </w:p>
    <w:p w14:paraId="6A2C6B62" w14:textId="77777777" w:rsidR="00CA6D86" w:rsidRPr="00CA6D86" w:rsidRDefault="00CA6D86" w:rsidP="00CA6D86">
      <w:pPr>
        <w:pStyle w:val="Odlomakpopisa"/>
        <w:jc w:val="both"/>
        <w:rPr>
          <w:lang w:val="hr-HR"/>
        </w:rPr>
      </w:pPr>
    </w:p>
    <w:p w14:paraId="138C9A4C" w14:textId="787B8A39" w:rsidR="00CA6D86" w:rsidRDefault="00E07D28" w:rsidP="00E07D28">
      <w:pPr>
        <w:pStyle w:val="Odlomakpopis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hr-HR"/>
        </w:rPr>
      </w:pPr>
      <w:r>
        <w:rPr>
          <w:lang w:val="hr-HR"/>
        </w:rPr>
        <w:t xml:space="preserve">Predsjednica </w:t>
      </w:r>
      <w:r w:rsidRPr="00CA6D86">
        <w:rPr>
          <w:bCs/>
          <w:lang w:val="hr-HR"/>
        </w:rPr>
        <w:t xml:space="preserve">obavještava Vijećnike kako je </w:t>
      </w:r>
      <w:r>
        <w:rPr>
          <w:bCs/>
          <w:lang w:val="hr-HR"/>
        </w:rPr>
        <w:t>Vijeće zaprimilo</w:t>
      </w:r>
      <w:r w:rsidRPr="00CA6D86">
        <w:rPr>
          <w:bCs/>
          <w:lang w:val="hr-HR"/>
        </w:rPr>
        <w:t xml:space="preserve"> dopis Gradskog ureda za obnovu, izgradnju i prostorno uređenje u Zagrebu. Gradski ured je izdao rješenje o </w:t>
      </w:r>
      <w:r w:rsidR="001B125F">
        <w:rPr>
          <w:bCs/>
          <w:lang w:val="hr-HR"/>
        </w:rPr>
        <w:t>izvršenom očevidu</w:t>
      </w:r>
      <w:r w:rsidRPr="00CA6D86">
        <w:rPr>
          <w:bCs/>
          <w:lang w:val="hr-HR"/>
        </w:rPr>
        <w:t xml:space="preserve"> stab</w:t>
      </w:r>
      <w:r w:rsidR="001B125F">
        <w:rPr>
          <w:bCs/>
          <w:lang w:val="hr-HR"/>
        </w:rPr>
        <w:t>ala koji se nalaze</w:t>
      </w:r>
      <w:r w:rsidRPr="00CA6D86">
        <w:rPr>
          <w:bCs/>
          <w:lang w:val="hr-HR"/>
        </w:rPr>
        <w:t xml:space="preserve"> </w:t>
      </w:r>
      <w:r w:rsidR="001B125F">
        <w:rPr>
          <w:bCs/>
          <w:lang w:val="hr-HR"/>
        </w:rPr>
        <w:t>istočno od zgrade (Borongaj aerodrom 9a i 9b)</w:t>
      </w:r>
      <w:r w:rsidRPr="00CA6D86">
        <w:rPr>
          <w:bCs/>
          <w:lang w:val="hr-HR"/>
        </w:rPr>
        <w:t xml:space="preserve">. U rješenju se </w:t>
      </w:r>
      <w:r w:rsidR="001B125F">
        <w:rPr>
          <w:bCs/>
          <w:lang w:val="hr-HR"/>
        </w:rPr>
        <w:t xml:space="preserve">dvije smreke na navedenoj lokaciji označuju kao nestručna sadnja i neovlaštena sadnja. </w:t>
      </w:r>
    </w:p>
    <w:p w14:paraId="61E9F50D" w14:textId="77777777" w:rsidR="001B125F" w:rsidRDefault="001B125F" w:rsidP="001B125F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Cs/>
          <w:lang w:val="hr-HR"/>
        </w:rPr>
      </w:pPr>
    </w:p>
    <w:p w14:paraId="0A04B40C" w14:textId="77777777" w:rsidR="001B125F" w:rsidRDefault="001B125F" w:rsidP="001B125F">
      <w:pPr>
        <w:jc w:val="both"/>
        <w:rPr>
          <w:lang w:val="hr-HR"/>
        </w:rPr>
      </w:pPr>
      <w:r>
        <w:rPr>
          <w:lang w:val="hr-HR"/>
        </w:rPr>
        <w:t>Predsjednica otvara raspravu. U raspravi sudjeluju svi prisutni Vijećnici.</w:t>
      </w:r>
    </w:p>
    <w:p w14:paraId="4CACE827" w14:textId="4F9BCC86" w:rsidR="001B125F" w:rsidRDefault="001B125F" w:rsidP="001B125F">
      <w:pPr>
        <w:jc w:val="both"/>
        <w:rPr>
          <w:lang w:val="hr-HR"/>
        </w:rPr>
      </w:pPr>
      <w:r>
        <w:rPr>
          <w:lang w:val="hr-HR"/>
        </w:rPr>
        <w:t xml:space="preserve">Vijećnici </w:t>
      </w:r>
      <w:r w:rsidRPr="00272BDD">
        <w:rPr>
          <w:b/>
          <w:i/>
          <w:lang w:val="hr-HR"/>
        </w:rPr>
        <w:t>jednoglasno</w:t>
      </w:r>
      <w:r w:rsidR="00272BDD">
        <w:rPr>
          <w:lang w:val="hr-HR"/>
        </w:rPr>
        <w:t xml:space="preserve"> donose</w:t>
      </w:r>
    </w:p>
    <w:p w14:paraId="43670872" w14:textId="3F11752A" w:rsidR="00272BDD" w:rsidRDefault="00272BDD" w:rsidP="001B125F">
      <w:pPr>
        <w:jc w:val="both"/>
        <w:rPr>
          <w:lang w:val="hr-HR"/>
        </w:rPr>
      </w:pPr>
    </w:p>
    <w:p w14:paraId="21556F2E" w14:textId="77777777" w:rsidR="00272BDD" w:rsidRPr="00272BDD" w:rsidRDefault="00272BDD" w:rsidP="00272B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lang w:val="en-AU" w:eastAsia="hr-HR"/>
        </w:rPr>
      </w:pPr>
      <w:proofErr w:type="spellStart"/>
      <w:r w:rsidRPr="00272BDD">
        <w:rPr>
          <w:b/>
          <w:lang w:val="en-AU" w:eastAsia="hr-HR"/>
        </w:rPr>
        <w:t>Zaključak</w:t>
      </w:r>
      <w:proofErr w:type="spellEnd"/>
    </w:p>
    <w:p w14:paraId="65970808" w14:textId="77777777" w:rsidR="00272BDD" w:rsidRPr="00272BDD" w:rsidRDefault="00272BDD" w:rsidP="00272BDD">
      <w:pPr>
        <w:spacing w:after="40" w:line="276" w:lineRule="auto"/>
        <w:jc w:val="center"/>
        <w:rPr>
          <w:rFonts w:eastAsia="Calibri"/>
          <w:b/>
          <w:bCs/>
          <w:iCs/>
          <w:lang w:val="hr-HR" w:eastAsia="en-US"/>
        </w:rPr>
      </w:pPr>
      <w:r w:rsidRPr="00272BDD">
        <w:rPr>
          <w:rFonts w:eastAsia="Calibri"/>
          <w:b/>
          <w:bCs/>
          <w:iCs/>
          <w:lang w:val="hr-HR" w:eastAsia="en-US"/>
        </w:rPr>
        <w:t>o davanju suglasnosti za sječu stabala smreke na adresi Borongaj aerodrom 9a i 9b</w:t>
      </w:r>
    </w:p>
    <w:p w14:paraId="6E1C1051" w14:textId="77777777" w:rsidR="00272BDD" w:rsidRPr="00272BDD" w:rsidRDefault="00272BDD" w:rsidP="00272B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lang w:val="en-AU" w:eastAsia="hr-HR"/>
        </w:rPr>
      </w:pPr>
    </w:p>
    <w:p w14:paraId="45AAE577" w14:textId="77777777" w:rsidR="00272BDD" w:rsidRPr="00272BDD" w:rsidRDefault="00272BDD" w:rsidP="00272BD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14"/>
        <w:jc w:val="both"/>
        <w:rPr>
          <w:b/>
          <w:bCs/>
          <w:i/>
          <w:lang w:val="en-AU" w:eastAsia="hr-HR"/>
        </w:rPr>
      </w:pPr>
      <w:r w:rsidRPr="00272BDD">
        <w:rPr>
          <w:lang w:val="hr-HR" w:eastAsia="hr-HR"/>
        </w:rPr>
        <w:t>Vijeće Mjesnog odbora „Bruno Bušić“ suglasno je sa mišljenjem Odsjeka za komunalne poslove i zelenilo te daje pozitivan odgovor na prijedlog o sječi stabala smreke na adresi Borongaj aerodrom 9a i 9b.</w:t>
      </w:r>
    </w:p>
    <w:p w14:paraId="4831F1C1" w14:textId="77777777" w:rsidR="00272BDD" w:rsidRPr="00272BDD" w:rsidRDefault="00272BDD" w:rsidP="00272BDD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20"/>
        <w:contextualSpacing/>
        <w:jc w:val="both"/>
        <w:rPr>
          <w:i/>
          <w:lang w:val="hr-HR" w:eastAsia="hr-HR"/>
        </w:rPr>
      </w:pPr>
    </w:p>
    <w:p w14:paraId="3F1445B1" w14:textId="77777777" w:rsidR="00272BDD" w:rsidRPr="00272BDD" w:rsidRDefault="00272BDD" w:rsidP="00272BD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both"/>
        <w:rPr>
          <w:i/>
          <w:lang w:val="hr-HR" w:eastAsia="hr-HR"/>
        </w:rPr>
      </w:pPr>
      <w:r w:rsidRPr="00272BDD">
        <w:rPr>
          <w:lang w:val="hr-HR" w:eastAsia="hr-HR"/>
        </w:rPr>
        <w:t xml:space="preserve">Ovaj zaključak dostavit će se na daljnje postupanje Vijeću Gradske četvrti Peščenica – Žitnjak. </w:t>
      </w:r>
    </w:p>
    <w:p w14:paraId="1BC8A414" w14:textId="77777777" w:rsidR="00272BDD" w:rsidRDefault="00272BDD" w:rsidP="001B125F">
      <w:pPr>
        <w:jc w:val="both"/>
        <w:rPr>
          <w:lang w:val="hr-HR"/>
        </w:rPr>
      </w:pPr>
    </w:p>
    <w:p w14:paraId="14081168" w14:textId="77777777" w:rsidR="00CA6D86" w:rsidRPr="00CA6D86" w:rsidRDefault="00CA6D86" w:rsidP="00CA6D86">
      <w:pPr>
        <w:pStyle w:val="Odlomakpopisa"/>
        <w:jc w:val="both"/>
        <w:rPr>
          <w:lang w:val="hr-HR"/>
        </w:rPr>
      </w:pPr>
    </w:p>
    <w:p w14:paraId="48CB1E65" w14:textId="68A8209F" w:rsidR="005765D2" w:rsidRPr="00CA6D86" w:rsidRDefault="005765D2" w:rsidP="00005DEB">
      <w:pPr>
        <w:numPr>
          <w:ilvl w:val="0"/>
          <w:numId w:val="23"/>
        </w:numPr>
        <w:jc w:val="both"/>
        <w:rPr>
          <w:lang w:val="hr-HR"/>
        </w:rPr>
      </w:pPr>
      <w:r w:rsidRPr="00CA6D86">
        <w:rPr>
          <w:lang w:val="hr-HR"/>
        </w:rPr>
        <w:t xml:space="preserve">Predsjednica navodi kako je Vijeće zaprimilo </w:t>
      </w:r>
      <w:r w:rsidR="00E07D28">
        <w:rPr>
          <w:lang w:val="hr-HR"/>
        </w:rPr>
        <w:t xml:space="preserve">dopis Gradskog ureda </w:t>
      </w:r>
      <w:r w:rsidR="00F9755C">
        <w:rPr>
          <w:lang w:val="hr-HR"/>
        </w:rPr>
        <w:t>za mjesnu samoupravu, promet, civilnu zaštitu i sigurnost kojim se traže prijedlozi vezano za moguće spajanje mjesnih odbora.</w:t>
      </w:r>
    </w:p>
    <w:p w14:paraId="79453A80" w14:textId="77777777" w:rsidR="005765D2" w:rsidRPr="00CA6D86" w:rsidRDefault="005765D2" w:rsidP="00CA6D86">
      <w:pPr>
        <w:jc w:val="both"/>
        <w:rPr>
          <w:lang w:val="hr-HR"/>
        </w:rPr>
      </w:pPr>
    </w:p>
    <w:p w14:paraId="28B554F2" w14:textId="14F8582B" w:rsidR="00F9755C" w:rsidRDefault="00F9755C" w:rsidP="00F9755C">
      <w:pPr>
        <w:jc w:val="both"/>
        <w:rPr>
          <w:lang w:val="hr-HR"/>
        </w:rPr>
      </w:pPr>
      <w:r>
        <w:rPr>
          <w:lang w:val="hr-HR"/>
        </w:rPr>
        <w:t>Predsjednica otvara raspravu. U raspravi sudjeluju svi prisutni Vijećnici.</w:t>
      </w:r>
    </w:p>
    <w:p w14:paraId="7923692B" w14:textId="179461A5" w:rsidR="00F9755C" w:rsidRDefault="00F9755C" w:rsidP="00F9755C">
      <w:pPr>
        <w:jc w:val="both"/>
        <w:rPr>
          <w:lang w:val="hr-HR"/>
        </w:rPr>
      </w:pPr>
      <w:r>
        <w:rPr>
          <w:lang w:val="hr-HR"/>
        </w:rPr>
        <w:lastRenderedPageBreak/>
        <w:t>Vijećnici jednoglasno iznose stav kako bi se prije rasprave i iznošenju stava o spajanju Mjesnog odbora „Bruno Bušić“ trebala podići razina operativne podrške nadležnih gradskih tijela mjesnim odborima.</w:t>
      </w:r>
    </w:p>
    <w:p w14:paraId="4DDB824D" w14:textId="6C9D47E7" w:rsidR="005765D2" w:rsidRPr="00CA6D86" w:rsidRDefault="005765D2" w:rsidP="00CA6D86">
      <w:pPr>
        <w:jc w:val="both"/>
        <w:rPr>
          <w:lang w:val="hr-HR"/>
        </w:rPr>
      </w:pPr>
    </w:p>
    <w:p w14:paraId="697077C3" w14:textId="77777777" w:rsidR="00FB4BD5" w:rsidRPr="00CA6D86" w:rsidRDefault="00FB4BD5" w:rsidP="00CA6D86">
      <w:pPr>
        <w:spacing w:line="276" w:lineRule="auto"/>
        <w:jc w:val="both"/>
        <w:rPr>
          <w:lang w:eastAsia="hr-HR"/>
        </w:rPr>
      </w:pPr>
    </w:p>
    <w:p w14:paraId="5CE33ED6" w14:textId="0EABF551" w:rsidR="0075577E" w:rsidRPr="00CA6D86" w:rsidRDefault="00FB4BD5" w:rsidP="00005DEB">
      <w:pPr>
        <w:pStyle w:val="Odlomakpopisa"/>
        <w:numPr>
          <w:ilvl w:val="0"/>
          <w:numId w:val="23"/>
        </w:numPr>
        <w:spacing w:line="276" w:lineRule="auto"/>
        <w:jc w:val="both"/>
        <w:rPr>
          <w:lang w:eastAsia="hr-HR"/>
        </w:rPr>
      </w:pPr>
      <w:r w:rsidRPr="00CA6D86">
        <w:rPr>
          <w:lang w:eastAsia="hr-HR"/>
        </w:rPr>
        <w:t xml:space="preserve">Predsjednica obavještava Vijećnike kako je Vijeće zaprimilo </w:t>
      </w:r>
      <w:r w:rsidR="001B125F">
        <w:rPr>
          <w:lang w:eastAsia="hr-HR"/>
        </w:rPr>
        <w:t xml:space="preserve">upit predstavnika stanara, Muriza Tirića, </w:t>
      </w:r>
      <w:r w:rsidR="001B125F" w:rsidRPr="001B125F">
        <w:rPr>
          <w:lang w:eastAsia="hr-HR"/>
        </w:rPr>
        <w:t xml:space="preserve">sa zamolbom za </w:t>
      </w:r>
      <w:r w:rsidR="00005DEB">
        <w:rPr>
          <w:lang w:eastAsia="hr-HR"/>
        </w:rPr>
        <w:t>sanaciju</w:t>
      </w:r>
      <w:r w:rsidR="00005DEB" w:rsidRPr="00005DEB">
        <w:rPr>
          <w:lang w:eastAsia="hr-HR"/>
        </w:rPr>
        <w:t xml:space="preserve"> odvodnje iz šahta ispred stambene zgrade ul</w:t>
      </w:r>
      <w:r w:rsidR="00005DEB">
        <w:rPr>
          <w:lang w:eastAsia="hr-HR"/>
        </w:rPr>
        <w:t>.</w:t>
      </w:r>
      <w:r w:rsidR="00005DEB" w:rsidRPr="00005DEB">
        <w:rPr>
          <w:lang w:eastAsia="hr-HR"/>
        </w:rPr>
        <w:t xml:space="preserve"> Ante Jakšića 24 i 26</w:t>
      </w:r>
      <w:r w:rsidR="00005DEB">
        <w:rPr>
          <w:lang w:eastAsia="hr-HR"/>
        </w:rPr>
        <w:t xml:space="preserve">, </w:t>
      </w:r>
      <w:r w:rsidR="001B125F" w:rsidRPr="001B125F">
        <w:rPr>
          <w:lang w:eastAsia="hr-HR"/>
        </w:rPr>
        <w:t xml:space="preserve">odnosno spoja kanalizacijskog odvoda ispred broja 26 sa glavnom kanalizacijskom odvodnom cijevi. </w:t>
      </w:r>
      <w:r w:rsidR="00005DEB">
        <w:rPr>
          <w:lang w:eastAsia="hr-HR"/>
        </w:rPr>
        <w:t>Predstavnik stanara navodi kako z</w:t>
      </w:r>
      <w:r w:rsidR="001B125F" w:rsidRPr="001B125F">
        <w:rPr>
          <w:lang w:eastAsia="hr-HR"/>
        </w:rPr>
        <w:t xml:space="preserve">bog velikih padalina t.j. oborinskih voda dolazi do povrata istih u prizemne stanove na br 24 i 26 te po savjetu odvodnje koja je bila na izvidu može se riješiti prikopčanjem odvoda ispred br 26 na glavni odvod kanalizacije. </w:t>
      </w:r>
      <w:r w:rsidR="00005DEB">
        <w:rPr>
          <w:lang w:eastAsia="hr-HR"/>
        </w:rPr>
        <w:t>Predstavnik stanara navodi kako je</w:t>
      </w:r>
      <w:r w:rsidR="001B125F" w:rsidRPr="001B125F">
        <w:rPr>
          <w:lang w:eastAsia="hr-HR"/>
        </w:rPr>
        <w:t xml:space="preserve"> sanacij</w:t>
      </w:r>
      <w:r w:rsidR="00005DEB">
        <w:rPr>
          <w:lang w:eastAsia="hr-HR"/>
        </w:rPr>
        <w:t>a</w:t>
      </w:r>
      <w:r w:rsidR="001B125F" w:rsidRPr="001B125F">
        <w:rPr>
          <w:lang w:eastAsia="hr-HR"/>
        </w:rPr>
        <w:t xml:space="preserve"> nodvodnje ispred br 26 </w:t>
      </w:r>
      <w:r w:rsidR="00005DEB">
        <w:rPr>
          <w:lang w:eastAsia="hr-HR"/>
        </w:rPr>
        <w:t xml:space="preserve">potrebna krenuti u šro skorijem periodu </w:t>
      </w:r>
      <w:r w:rsidR="001B125F" w:rsidRPr="001B125F">
        <w:rPr>
          <w:lang w:eastAsia="hr-HR"/>
        </w:rPr>
        <w:t>kako bi se otklonila šteta u prizemnim stanovima.</w:t>
      </w:r>
    </w:p>
    <w:p w14:paraId="1C3FFF04" w14:textId="77777777" w:rsidR="0075577E" w:rsidRPr="00CA6D86" w:rsidRDefault="0075577E" w:rsidP="00CA6D86">
      <w:pPr>
        <w:spacing w:line="276" w:lineRule="auto"/>
        <w:jc w:val="both"/>
        <w:rPr>
          <w:lang w:eastAsia="hr-HR"/>
        </w:rPr>
      </w:pPr>
    </w:p>
    <w:p w14:paraId="7B772907" w14:textId="2ADAFA81" w:rsidR="0075577E" w:rsidRPr="00CA6D86" w:rsidRDefault="0075577E" w:rsidP="00CA6D86">
      <w:pPr>
        <w:spacing w:line="276" w:lineRule="auto"/>
        <w:jc w:val="both"/>
        <w:rPr>
          <w:lang w:eastAsia="hr-HR"/>
        </w:rPr>
      </w:pPr>
      <w:r w:rsidRPr="00CA6D86">
        <w:rPr>
          <w:lang w:eastAsia="hr-HR"/>
        </w:rPr>
        <w:t>Predsjednica otvara raspravu. U raspravi sudjeluju svi</w:t>
      </w:r>
      <w:r w:rsidR="00BE2CE5" w:rsidRPr="00CA6D86">
        <w:rPr>
          <w:lang w:eastAsia="hr-HR"/>
        </w:rPr>
        <w:t xml:space="preserve"> prisutni</w:t>
      </w:r>
      <w:r w:rsidRPr="00CA6D86">
        <w:rPr>
          <w:lang w:eastAsia="hr-HR"/>
        </w:rPr>
        <w:t xml:space="preserve"> Vijećnici.</w:t>
      </w:r>
    </w:p>
    <w:p w14:paraId="3FE7A7EA" w14:textId="20FC6DD2" w:rsidR="005765D2" w:rsidRDefault="0075577E" w:rsidP="00CA6D86">
      <w:pPr>
        <w:spacing w:line="276" w:lineRule="auto"/>
        <w:jc w:val="both"/>
        <w:rPr>
          <w:lang w:val="hr-HR" w:eastAsia="hr-HR"/>
        </w:rPr>
      </w:pPr>
      <w:r w:rsidRPr="00CA6D86">
        <w:rPr>
          <w:lang w:eastAsia="hr-HR"/>
        </w:rPr>
        <w:t xml:space="preserve">Vijećnici </w:t>
      </w:r>
      <w:r w:rsidRPr="00600F90">
        <w:rPr>
          <w:b/>
          <w:i/>
          <w:lang w:eastAsia="hr-HR"/>
        </w:rPr>
        <w:t>jednoglasno</w:t>
      </w:r>
      <w:r w:rsidRPr="00CA6D86">
        <w:rPr>
          <w:lang w:eastAsia="hr-HR"/>
        </w:rPr>
        <w:t xml:space="preserve"> </w:t>
      </w:r>
      <w:r w:rsidR="00600F90">
        <w:rPr>
          <w:lang w:val="hr-HR" w:eastAsia="hr-HR"/>
        </w:rPr>
        <w:t>donose</w:t>
      </w:r>
    </w:p>
    <w:p w14:paraId="0F0DDD6B" w14:textId="59C726EF" w:rsidR="00600F90" w:rsidRDefault="00600F90" w:rsidP="00CA6D86">
      <w:pPr>
        <w:spacing w:line="276" w:lineRule="auto"/>
        <w:jc w:val="both"/>
        <w:rPr>
          <w:lang w:val="hr-HR" w:eastAsia="hr-HR"/>
        </w:rPr>
      </w:pPr>
    </w:p>
    <w:p w14:paraId="05E16013" w14:textId="77777777" w:rsidR="00600F90" w:rsidRPr="00600F90" w:rsidRDefault="00600F90" w:rsidP="00600F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lang w:val="en-AU" w:eastAsia="hr-HR"/>
        </w:rPr>
      </w:pPr>
      <w:proofErr w:type="spellStart"/>
      <w:r w:rsidRPr="00600F90">
        <w:rPr>
          <w:b/>
          <w:lang w:val="en-AU" w:eastAsia="hr-HR"/>
        </w:rPr>
        <w:t>Zaključak</w:t>
      </w:r>
      <w:proofErr w:type="spellEnd"/>
    </w:p>
    <w:p w14:paraId="322F5CDE" w14:textId="77777777" w:rsidR="00600F90" w:rsidRPr="00600F90" w:rsidRDefault="00600F90" w:rsidP="00600F90">
      <w:pPr>
        <w:spacing w:after="40" w:line="276" w:lineRule="auto"/>
        <w:jc w:val="center"/>
        <w:rPr>
          <w:rFonts w:eastAsia="Calibri"/>
          <w:b/>
          <w:bCs/>
          <w:iCs/>
          <w:lang w:val="hr-HR" w:eastAsia="en-US"/>
        </w:rPr>
      </w:pPr>
      <w:r w:rsidRPr="00600F90">
        <w:rPr>
          <w:rFonts w:eastAsia="Calibri"/>
          <w:b/>
          <w:bCs/>
          <w:iCs/>
          <w:lang w:val="hr-HR" w:eastAsia="en-US"/>
        </w:rPr>
        <w:t>o potrebi sanacije odvodnje ispred stambenih zgrada na adresi Ante Jakšića 24-26</w:t>
      </w:r>
    </w:p>
    <w:p w14:paraId="5E0A91AE" w14:textId="77777777" w:rsidR="00600F90" w:rsidRPr="00600F90" w:rsidRDefault="00600F90" w:rsidP="00600F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lang w:val="en-AU" w:eastAsia="hr-HR"/>
        </w:rPr>
      </w:pPr>
    </w:p>
    <w:p w14:paraId="5683A2AA" w14:textId="77777777" w:rsidR="00600F90" w:rsidRPr="00600F90" w:rsidRDefault="00600F90" w:rsidP="00600F90">
      <w:pPr>
        <w:numPr>
          <w:ilvl w:val="0"/>
          <w:numId w:val="27"/>
        </w:numPr>
        <w:spacing w:after="120" w:line="360" w:lineRule="auto"/>
        <w:contextualSpacing/>
        <w:jc w:val="both"/>
        <w:rPr>
          <w:bCs/>
          <w:lang w:val="hr-HR" w:eastAsia="hr-HR"/>
        </w:rPr>
      </w:pPr>
      <w:r w:rsidRPr="00600F90">
        <w:rPr>
          <w:lang w:val="hr-HR" w:eastAsia="hr-HR"/>
        </w:rPr>
        <w:t xml:space="preserve">Vijeće Mjesnog odbora „Bruno Bušić“ suglasno je sa molbom stranke </w:t>
      </w:r>
      <w:proofErr w:type="spellStart"/>
      <w:r w:rsidRPr="00600F90">
        <w:rPr>
          <w:lang w:val="hr-HR" w:eastAsia="hr-HR"/>
        </w:rPr>
        <w:t>Muriz</w:t>
      </w:r>
      <w:proofErr w:type="spellEnd"/>
      <w:r w:rsidRPr="00600F90">
        <w:rPr>
          <w:lang w:val="hr-HR" w:eastAsia="hr-HR"/>
        </w:rPr>
        <w:t xml:space="preserve"> </w:t>
      </w:r>
      <w:proofErr w:type="spellStart"/>
      <w:r w:rsidRPr="00600F90">
        <w:rPr>
          <w:lang w:val="hr-HR" w:eastAsia="hr-HR"/>
        </w:rPr>
        <w:t>Tirić</w:t>
      </w:r>
      <w:proofErr w:type="spellEnd"/>
      <w:r w:rsidRPr="00600F90">
        <w:rPr>
          <w:lang w:val="hr-HR" w:eastAsia="hr-HR"/>
        </w:rPr>
        <w:t xml:space="preserve"> te  predlaže Vijeću Gradske četvrti Peščenica – Žitnjak da od Vodoopskrbe i Odvodnje </w:t>
      </w:r>
    </w:p>
    <w:p w14:paraId="13044786" w14:textId="77777777" w:rsidR="00600F90" w:rsidRPr="00600F90" w:rsidRDefault="00600F90" w:rsidP="00600F90">
      <w:pPr>
        <w:spacing w:after="120" w:line="360" w:lineRule="auto"/>
        <w:ind w:left="720"/>
        <w:contextualSpacing/>
        <w:jc w:val="both"/>
        <w:rPr>
          <w:lang w:val="hr-HR" w:eastAsia="hr-HR"/>
        </w:rPr>
      </w:pPr>
    </w:p>
    <w:p w14:paraId="2638AB82" w14:textId="77777777" w:rsidR="00600F90" w:rsidRPr="00600F90" w:rsidRDefault="00600F90" w:rsidP="00600F90">
      <w:pPr>
        <w:numPr>
          <w:ilvl w:val="0"/>
          <w:numId w:val="28"/>
        </w:numPr>
        <w:spacing w:after="120" w:line="360" w:lineRule="auto"/>
        <w:contextualSpacing/>
        <w:jc w:val="both"/>
        <w:rPr>
          <w:b/>
          <w:bCs/>
          <w:i/>
          <w:lang w:val="hr-HR" w:eastAsia="hr-HR"/>
        </w:rPr>
      </w:pPr>
      <w:r w:rsidRPr="00600F90">
        <w:rPr>
          <w:b/>
          <w:i/>
          <w:lang w:val="hr-HR" w:eastAsia="hr-HR"/>
        </w:rPr>
        <w:t>zatraži uvrštavanje u buduće planove sanaciju odvodnje iz šahta u svrhu rješavanja problema izlijevanja otpadnih voda prilikom obilnih padalina u stambene objekte na adresi Ante Jakšića 24 i 26</w:t>
      </w:r>
    </w:p>
    <w:p w14:paraId="67186D2C" w14:textId="77777777" w:rsidR="00600F90" w:rsidRPr="00600F90" w:rsidRDefault="00600F90" w:rsidP="00600F90">
      <w:pPr>
        <w:numPr>
          <w:ilvl w:val="0"/>
          <w:numId w:val="28"/>
        </w:numPr>
        <w:spacing w:after="120" w:line="360" w:lineRule="auto"/>
        <w:contextualSpacing/>
        <w:jc w:val="both"/>
        <w:rPr>
          <w:b/>
          <w:bCs/>
          <w:i/>
          <w:lang w:val="hr-HR" w:eastAsia="hr-HR"/>
        </w:rPr>
      </w:pPr>
      <w:r w:rsidRPr="00600F90">
        <w:rPr>
          <w:b/>
          <w:i/>
          <w:lang w:val="hr-HR" w:eastAsia="hr-HR"/>
        </w:rPr>
        <w:t>obrazloženje VMO „Bruno Bušić“ dio je ovog zaključka</w:t>
      </w:r>
    </w:p>
    <w:p w14:paraId="2F210DBF" w14:textId="77777777" w:rsidR="00600F90" w:rsidRPr="00600F90" w:rsidRDefault="00600F90" w:rsidP="00600F90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20"/>
        <w:contextualSpacing/>
        <w:jc w:val="both"/>
        <w:rPr>
          <w:i/>
          <w:lang w:val="hr-HR" w:eastAsia="hr-HR"/>
        </w:rPr>
      </w:pPr>
    </w:p>
    <w:p w14:paraId="22192D48" w14:textId="77777777" w:rsidR="00600F90" w:rsidRPr="00600F90" w:rsidRDefault="00600F90" w:rsidP="00600F9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both"/>
        <w:rPr>
          <w:i/>
          <w:lang w:val="hr-HR" w:eastAsia="hr-HR"/>
        </w:rPr>
      </w:pPr>
      <w:r w:rsidRPr="00600F90">
        <w:rPr>
          <w:lang w:val="hr-HR" w:eastAsia="hr-HR"/>
        </w:rPr>
        <w:t xml:space="preserve">Ovaj zaključak dostavit će se na daljnje postupanje Vijeću Gradske četvrti Peščenica – Žitnjak. </w:t>
      </w:r>
    </w:p>
    <w:p w14:paraId="482D7E95" w14:textId="77777777" w:rsidR="00600F90" w:rsidRPr="00600F90" w:rsidRDefault="00600F90" w:rsidP="00CA6D86">
      <w:pPr>
        <w:spacing w:line="276" w:lineRule="auto"/>
        <w:jc w:val="both"/>
        <w:rPr>
          <w:lang w:val="hr-HR" w:eastAsia="hr-HR"/>
        </w:rPr>
      </w:pPr>
    </w:p>
    <w:p w14:paraId="5A1C6F0F" w14:textId="77777777" w:rsidR="00657809" w:rsidRDefault="00657809" w:rsidP="00CA6D86">
      <w:pPr>
        <w:spacing w:line="276" w:lineRule="auto"/>
        <w:jc w:val="both"/>
        <w:rPr>
          <w:lang w:eastAsia="hr-HR"/>
        </w:rPr>
      </w:pPr>
    </w:p>
    <w:p w14:paraId="41F39CFA" w14:textId="77777777" w:rsidR="006E45E6" w:rsidRPr="00CA6D86" w:rsidRDefault="006E45E6" w:rsidP="00F51793">
      <w:pPr>
        <w:pBdr>
          <w:top w:val="nil"/>
          <w:left w:val="nil"/>
          <w:bottom w:val="nil"/>
          <w:right w:val="nil"/>
          <w:between w:val="nil"/>
        </w:pBdr>
        <w:rPr>
          <w:bCs/>
          <w:lang w:val="hr-HR"/>
        </w:rPr>
      </w:pPr>
    </w:p>
    <w:p w14:paraId="33C530FA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bCs/>
          <w:lang w:val="hr-HR"/>
        </w:rPr>
      </w:pPr>
    </w:p>
    <w:p w14:paraId="4B6078D3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lang w:val="hr-HR"/>
        </w:rPr>
      </w:pPr>
    </w:p>
    <w:p w14:paraId="4F08259F" w14:textId="4506C5F0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lang w:val="hr-HR"/>
        </w:rPr>
      </w:pPr>
      <w:r w:rsidRPr="00CA6D86">
        <w:rPr>
          <w:b/>
          <w:lang w:val="hr-HR"/>
        </w:rPr>
        <w:t xml:space="preserve">Ad </w:t>
      </w:r>
      <w:r w:rsidR="00272BDD">
        <w:rPr>
          <w:b/>
          <w:lang w:val="hr-HR"/>
        </w:rPr>
        <w:t>5</w:t>
      </w:r>
      <w:r w:rsidRPr="00CA6D86">
        <w:rPr>
          <w:b/>
          <w:lang w:val="hr-HR"/>
        </w:rPr>
        <w:t>.</w:t>
      </w:r>
      <w:r w:rsidRPr="00CA6D86">
        <w:rPr>
          <w:lang w:val="hr-HR"/>
        </w:rPr>
        <w:t xml:space="preserve"> </w:t>
      </w:r>
      <w:r w:rsidRPr="00CA6D86">
        <w:rPr>
          <w:b/>
          <w:lang w:val="hr-HR"/>
        </w:rPr>
        <w:t>Izvješća, pitanja, prijedlozi</w:t>
      </w:r>
    </w:p>
    <w:p w14:paraId="06981EFB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b/>
          <w:lang w:val="hr-HR"/>
        </w:rPr>
      </w:pPr>
    </w:p>
    <w:p w14:paraId="3EBF87C3" w14:textId="5075EDC5" w:rsidR="0095720C" w:rsidRDefault="00600F90" w:rsidP="00005DEB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hr-HR"/>
        </w:rPr>
      </w:pPr>
      <w:r>
        <w:rPr>
          <w:lang w:val="hr-HR"/>
        </w:rPr>
        <w:t>Vijećnici su izvješća primili na znanje.</w:t>
      </w:r>
    </w:p>
    <w:p w14:paraId="1ABF9428" w14:textId="77777777" w:rsidR="001B125F" w:rsidRDefault="001B125F" w:rsidP="00005DEB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hr-HR"/>
        </w:rPr>
      </w:pPr>
    </w:p>
    <w:p w14:paraId="17DB4F65" w14:textId="011D5082" w:rsidR="001B125F" w:rsidRDefault="001B125F" w:rsidP="00005DEB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hr-HR"/>
        </w:rPr>
      </w:pPr>
      <w:r>
        <w:rPr>
          <w:bCs/>
          <w:lang w:val="hr-HR"/>
        </w:rPr>
        <w:t>Predsjednica otvara raspravu. U raspravi sudjeluju svi prisutni Vijećnici.</w:t>
      </w:r>
    </w:p>
    <w:p w14:paraId="7F54B01B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lang w:val="hr-HR"/>
        </w:rPr>
      </w:pPr>
    </w:p>
    <w:p w14:paraId="6EF4E60E" w14:textId="20F8DF7A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lang w:val="hr-HR"/>
        </w:rPr>
      </w:pPr>
      <w:r w:rsidRPr="00CA6D86">
        <w:rPr>
          <w:lang w:val="hr-HR"/>
        </w:rPr>
        <w:lastRenderedPageBreak/>
        <w:t>Predsjednica u 20:</w:t>
      </w:r>
      <w:r w:rsidR="001B125F">
        <w:rPr>
          <w:lang w:val="hr-HR"/>
        </w:rPr>
        <w:t>00</w:t>
      </w:r>
      <w:r w:rsidR="001B125F" w:rsidRPr="00CA6D86">
        <w:rPr>
          <w:lang w:val="hr-HR"/>
        </w:rPr>
        <w:t xml:space="preserve"> </w:t>
      </w:r>
      <w:r w:rsidRPr="00CA6D86">
        <w:rPr>
          <w:lang w:val="hr-HR"/>
        </w:rPr>
        <w:t xml:space="preserve">zatvara </w:t>
      </w:r>
      <w:r w:rsidR="0018138B" w:rsidRPr="00CA6D86">
        <w:rPr>
          <w:lang w:val="hr-HR"/>
        </w:rPr>
        <w:t>4</w:t>
      </w:r>
      <w:r w:rsidR="001B125F">
        <w:rPr>
          <w:lang w:val="hr-HR"/>
        </w:rPr>
        <w:t>2</w:t>
      </w:r>
      <w:r w:rsidRPr="00CA6D86">
        <w:rPr>
          <w:lang w:val="hr-HR"/>
        </w:rPr>
        <w:t>. sjednicu VMO.</w:t>
      </w:r>
    </w:p>
    <w:p w14:paraId="442A96A7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bCs/>
          <w:lang w:val="hr-HR"/>
        </w:rPr>
      </w:pPr>
    </w:p>
    <w:p w14:paraId="30E27057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bCs/>
          <w:lang w:val="hr-HR"/>
        </w:rPr>
      </w:pPr>
    </w:p>
    <w:p w14:paraId="32883289" w14:textId="24D5E981" w:rsidR="00484671" w:rsidRPr="00CA6D86" w:rsidRDefault="00484671" w:rsidP="00484671">
      <w:pPr>
        <w:rPr>
          <w:lang w:val="hr-HR"/>
        </w:rPr>
      </w:pPr>
      <w:bookmarkStart w:id="0" w:name="_gjdgxs" w:colFirst="0" w:colLast="0"/>
      <w:bookmarkEnd w:id="0"/>
      <w:r w:rsidRPr="00CA6D86">
        <w:rPr>
          <w:lang w:val="hr-HR"/>
        </w:rPr>
        <w:t xml:space="preserve">KLASA: </w:t>
      </w:r>
      <w:r w:rsidR="00600F90">
        <w:rPr>
          <w:lang w:val="hr-HR"/>
        </w:rPr>
        <w:t>024-08/24-003/1956</w:t>
      </w:r>
    </w:p>
    <w:p w14:paraId="2E0780F8" w14:textId="7AFBBD19" w:rsidR="00484671" w:rsidRPr="00CA6D86" w:rsidRDefault="00484671" w:rsidP="00484671">
      <w:pPr>
        <w:rPr>
          <w:lang w:val="hr-HR"/>
        </w:rPr>
      </w:pPr>
      <w:r w:rsidRPr="00CA6D86">
        <w:rPr>
          <w:lang w:val="hr-HR"/>
        </w:rPr>
        <w:t xml:space="preserve">URBROJ: </w:t>
      </w:r>
      <w:r w:rsidR="00600F90">
        <w:rPr>
          <w:lang w:val="hr-HR"/>
        </w:rPr>
        <w:t>251-13-11-11/002-24-3</w:t>
      </w:r>
      <w:bookmarkStart w:id="1" w:name="_GoBack"/>
      <w:bookmarkEnd w:id="1"/>
    </w:p>
    <w:p w14:paraId="70EB83B5" w14:textId="72B52FF7" w:rsidR="00484671" w:rsidRPr="00CA6D86" w:rsidRDefault="00484671" w:rsidP="00484671">
      <w:pPr>
        <w:rPr>
          <w:lang w:val="hr-HR"/>
        </w:rPr>
      </w:pPr>
      <w:r w:rsidRPr="00CA6D86">
        <w:rPr>
          <w:lang w:val="hr-HR"/>
        </w:rPr>
        <w:t xml:space="preserve">Zagreb, </w:t>
      </w:r>
      <w:r w:rsidR="001B125F">
        <w:rPr>
          <w:lang w:val="hr-HR"/>
        </w:rPr>
        <w:t>19</w:t>
      </w:r>
      <w:r w:rsidRPr="00CA6D86">
        <w:rPr>
          <w:lang w:val="hr-HR"/>
        </w:rPr>
        <w:t xml:space="preserve">. </w:t>
      </w:r>
      <w:r w:rsidR="001B125F">
        <w:rPr>
          <w:lang w:val="hr-HR"/>
        </w:rPr>
        <w:t>rujna</w:t>
      </w:r>
      <w:r w:rsidR="001B125F" w:rsidRPr="00CA6D86">
        <w:rPr>
          <w:lang w:val="hr-HR"/>
        </w:rPr>
        <w:t xml:space="preserve"> </w:t>
      </w:r>
      <w:r w:rsidRPr="00CA6D86">
        <w:rPr>
          <w:lang w:val="hr-HR"/>
        </w:rPr>
        <w:t>2024.</w:t>
      </w:r>
    </w:p>
    <w:p w14:paraId="69CB2CEB" w14:textId="77777777" w:rsidR="00C57D97" w:rsidRPr="00CA6D86" w:rsidRDefault="00C57D97" w:rsidP="00C57D97">
      <w:pPr>
        <w:rPr>
          <w:lang w:val="hr-HR"/>
        </w:rPr>
      </w:pPr>
    </w:p>
    <w:p w14:paraId="32873479" w14:textId="77777777" w:rsidR="00C57D97" w:rsidRPr="00CA6D86" w:rsidRDefault="00C57D97" w:rsidP="00C57D97">
      <w:pPr>
        <w:rPr>
          <w:lang w:val="hr-HR"/>
        </w:rPr>
      </w:pPr>
      <w:r w:rsidRPr="00CA6D86">
        <w:rPr>
          <w:lang w:val="hr-HR"/>
        </w:rPr>
        <w:t xml:space="preserve">                                                                       Predsjednica Vijeća Mjesnog odbora</w:t>
      </w:r>
    </w:p>
    <w:p w14:paraId="07F4DE87" w14:textId="77777777" w:rsidR="00C57D97" w:rsidRPr="00CA6D86" w:rsidRDefault="00C57D97" w:rsidP="00C57D97">
      <w:pPr>
        <w:rPr>
          <w:lang w:val="hr-HR"/>
        </w:rPr>
      </w:pPr>
      <w:r w:rsidRPr="00CA6D86">
        <w:rPr>
          <w:lang w:val="hr-HR"/>
        </w:rPr>
        <w:tab/>
      </w:r>
      <w:r w:rsidRPr="00CA6D86">
        <w:rPr>
          <w:lang w:val="hr-HR"/>
        </w:rPr>
        <w:tab/>
      </w:r>
      <w:r w:rsidRPr="00CA6D86">
        <w:rPr>
          <w:lang w:val="hr-HR"/>
        </w:rPr>
        <w:tab/>
      </w:r>
      <w:r w:rsidRPr="00CA6D86">
        <w:rPr>
          <w:lang w:val="hr-HR"/>
        </w:rPr>
        <w:tab/>
      </w:r>
      <w:r w:rsidRPr="00CA6D86">
        <w:rPr>
          <w:lang w:val="hr-HR"/>
        </w:rPr>
        <w:tab/>
      </w:r>
      <w:r w:rsidRPr="00CA6D86">
        <w:rPr>
          <w:lang w:val="hr-HR"/>
        </w:rPr>
        <w:tab/>
      </w:r>
      <w:r w:rsidRPr="00CA6D86">
        <w:rPr>
          <w:lang w:val="hr-HR"/>
        </w:rPr>
        <w:tab/>
        <w:t xml:space="preserve">      „Bruno Bušić“</w:t>
      </w:r>
    </w:p>
    <w:p w14:paraId="580988FB" w14:textId="77777777" w:rsidR="00C57D97" w:rsidRPr="00CA6D86" w:rsidRDefault="00C57D97" w:rsidP="00C57D97">
      <w:pPr>
        <w:rPr>
          <w:lang w:val="hr-HR"/>
        </w:rPr>
      </w:pPr>
    </w:p>
    <w:p w14:paraId="00D8D7E9" w14:textId="77777777" w:rsidR="00C57D97" w:rsidRPr="00CA6D86" w:rsidRDefault="00C57D97" w:rsidP="00C57D97">
      <w:pPr>
        <w:rPr>
          <w:lang w:val="hr-HR"/>
        </w:rPr>
      </w:pPr>
      <w:r w:rsidRPr="00CA6D86">
        <w:rPr>
          <w:lang w:val="hr-HR"/>
        </w:rPr>
        <w:tab/>
      </w:r>
      <w:r w:rsidRPr="00CA6D86">
        <w:rPr>
          <w:lang w:val="hr-HR"/>
        </w:rPr>
        <w:tab/>
      </w:r>
      <w:r w:rsidRPr="00CA6D86">
        <w:rPr>
          <w:lang w:val="hr-HR"/>
        </w:rPr>
        <w:tab/>
      </w:r>
      <w:r w:rsidRPr="00CA6D86">
        <w:rPr>
          <w:lang w:val="hr-HR"/>
        </w:rPr>
        <w:tab/>
      </w:r>
      <w:r w:rsidRPr="00CA6D86">
        <w:rPr>
          <w:lang w:val="hr-HR"/>
        </w:rPr>
        <w:tab/>
        <w:t xml:space="preserve">                          Iva Ramljak,  </w:t>
      </w:r>
      <w:proofErr w:type="spellStart"/>
      <w:r w:rsidRPr="00CA6D86">
        <w:rPr>
          <w:lang w:val="hr-HR"/>
        </w:rPr>
        <w:t>mag.iur</w:t>
      </w:r>
      <w:proofErr w:type="spellEnd"/>
      <w:r w:rsidRPr="00CA6D86">
        <w:rPr>
          <w:lang w:val="hr-HR"/>
        </w:rPr>
        <w:t>.</w:t>
      </w:r>
      <w:r w:rsidRPr="00CA6D86">
        <w:rPr>
          <w:lang w:val="hr-HR"/>
        </w:rPr>
        <w:tab/>
      </w:r>
    </w:p>
    <w:p w14:paraId="5D209100" w14:textId="77777777" w:rsidR="00BF4FBA" w:rsidRPr="00CA6D86" w:rsidRDefault="00BF4FBA">
      <w:pPr>
        <w:rPr>
          <w:lang w:val="hr-HR"/>
        </w:rPr>
      </w:pPr>
    </w:p>
    <w:sectPr w:rsidR="00BF4FBA" w:rsidRPr="00CA6D86" w:rsidSect="00C57D97">
      <w:headerReference w:type="default" r:id="rId7"/>
      <w:footerReference w:type="default" r:id="rId8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0E1E7" w14:textId="77777777" w:rsidR="00E17C4C" w:rsidRDefault="00E17C4C">
      <w:r>
        <w:separator/>
      </w:r>
    </w:p>
  </w:endnote>
  <w:endnote w:type="continuationSeparator" w:id="0">
    <w:p w14:paraId="42AADBCE" w14:textId="77777777" w:rsidR="00E17C4C" w:rsidRDefault="00E17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*">
    <w:altName w:val="Cambria"/>
    <w:charset w:val="00"/>
    <w:family w:val="roman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71CB1" w14:textId="720D8E16" w:rsidR="00BA4904" w:rsidRDefault="00366C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00F90">
      <w:rPr>
        <w:noProof/>
        <w:color w:val="000000"/>
      </w:rPr>
      <w:t>5</w:t>
    </w:r>
    <w:r>
      <w:rPr>
        <w:color w:val="000000"/>
      </w:rPr>
      <w:fldChar w:fldCharType="end"/>
    </w:r>
  </w:p>
  <w:p w14:paraId="47447FAA" w14:textId="77777777" w:rsidR="00BA4904" w:rsidRDefault="00BA490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857B0" w14:textId="77777777" w:rsidR="00E17C4C" w:rsidRDefault="00E17C4C">
      <w:r>
        <w:separator/>
      </w:r>
    </w:p>
  </w:footnote>
  <w:footnote w:type="continuationSeparator" w:id="0">
    <w:p w14:paraId="49B74CB1" w14:textId="77777777" w:rsidR="00E17C4C" w:rsidRDefault="00E17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FA724" w14:textId="7BD21452" w:rsidR="00BA4904" w:rsidRDefault="00366C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00F90">
      <w:rPr>
        <w:noProof/>
        <w:color w:val="000000"/>
      </w:rPr>
      <w:t>5</w:t>
    </w:r>
    <w:r>
      <w:rPr>
        <w:color w:val="000000"/>
      </w:rPr>
      <w:fldChar w:fldCharType="end"/>
    </w:r>
  </w:p>
  <w:p w14:paraId="341BCAF9" w14:textId="77777777" w:rsidR="00BA4904" w:rsidRDefault="00BA490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516"/>
    <w:multiLevelType w:val="hybridMultilevel"/>
    <w:tmpl w:val="E7E24E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393B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0F1004CC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C73FF"/>
    <w:multiLevelType w:val="hybridMultilevel"/>
    <w:tmpl w:val="9364EF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027C5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75859"/>
    <w:multiLevelType w:val="hybridMultilevel"/>
    <w:tmpl w:val="213AFB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17D23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7337C"/>
    <w:multiLevelType w:val="hybridMultilevel"/>
    <w:tmpl w:val="3DFC48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41873"/>
    <w:multiLevelType w:val="hybridMultilevel"/>
    <w:tmpl w:val="4346653E"/>
    <w:lvl w:ilvl="0" w:tplc="DFEE32C0">
      <w:start w:val="3"/>
      <w:numFmt w:val="decimal"/>
      <w:lvlText w:val="%1."/>
      <w:lvlJc w:val="left"/>
      <w:pPr>
        <w:ind w:left="30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35" w:hanging="360"/>
      </w:pPr>
    </w:lvl>
    <w:lvl w:ilvl="2" w:tplc="0809001B" w:tentative="1">
      <w:start w:val="1"/>
      <w:numFmt w:val="lowerRoman"/>
      <w:lvlText w:val="%3."/>
      <w:lvlJc w:val="right"/>
      <w:pPr>
        <w:ind w:left="4455" w:hanging="180"/>
      </w:pPr>
    </w:lvl>
    <w:lvl w:ilvl="3" w:tplc="0809000F" w:tentative="1">
      <w:start w:val="1"/>
      <w:numFmt w:val="decimal"/>
      <w:lvlText w:val="%4."/>
      <w:lvlJc w:val="left"/>
      <w:pPr>
        <w:ind w:left="5175" w:hanging="360"/>
      </w:pPr>
    </w:lvl>
    <w:lvl w:ilvl="4" w:tplc="08090019" w:tentative="1">
      <w:start w:val="1"/>
      <w:numFmt w:val="lowerLetter"/>
      <w:lvlText w:val="%5."/>
      <w:lvlJc w:val="left"/>
      <w:pPr>
        <w:ind w:left="5895" w:hanging="360"/>
      </w:pPr>
    </w:lvl>
    <w:lvl w:ilvl="5" w:tplc="0809001B" w:tentative="1">
      <w:start w:val="1"/>
      <w:numFmt w:val="lowerRoman"/>
      <w:lvlText w:val="%6."/>
      <w:lvlJc w:val="right"/>
      <w:pPr>
        <w:ind w:left="6615" w:hanging="180"/>
      </w:pPr>
    </w:lvl>
    <w:lvl w:ilvl="6" w:tplc="0809000F" w:tentative="1">
      <w:start w:val="1"/>
      <w:numFmt w:val="decimal"/>
      <w:lvlText w:val="%7."/>
      <w:lvlJc w:val="left"/>
      <w:pPr>
        <w:ind w:left="7335" w:hanging="360"/>
      </w:pPr>
    </w:lvl>
    <w:lvl w:ilvl="7" w:tplc="08090019" w:tentative="1">
      <w:start w:val="1"/>
      <w:numFmt w:val="lowerLetter"/>
      <w:lvlText w:val="%8."/>
      <w:lvlJc w:val="left"/>
      <w:pPr>
        <w:ind w:left="8055" w:hanging="360"/>
      </w:pPr>
    </w:lvl>
    <w:lvl w:ilvl="8" w:tplc="0809001B" w:tentative="1">
      <w:start w:val="1"/>
      <w:numFmt w:val="lowerRoman"/>
      <w:lvlText w:val="%9."/>
      <w:lvlJc w:val="right"/>
      <w:pPr>
        <w:ind w:left="8775" w:hanging="180"/>
      </w:pPr>
    </w:lvl>
  </w:abstractNum>
  <w:abstractNum w:abstractNumId="9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96207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54177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274DE"/>
    <w:multiLevelType w:val="hybridMultilevel"/>
    <w:tmpl w:val="7438153A"/>
    <w:lvl w:ilvl="0" w:tplc="A05EC11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71B98"/>
    <w:multiLevelType w:val="hybridMultilevel"/>
    <w:tmpl w:val="6B88C0E8"/>
    <w:lvl w:ilvl="0" w:tplc="36E08380">
      <w:start w:val="38"/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5" w15:restartNumberingAfterBreak="0">
    <w:nsid w:val="5091052F"/>
    <w:multiLevelType w:val="hybridMultilevel"/>
    <w:tmpl w:val="FF761A86"/>
    <w:lvl w:ilvl="0" w:tplc="A05EC11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563F0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427F4"/>
    <w:multiLevelType w:val="hybridMultilevel"/>
    <w:tmpl w:val="F7E0DFAC"/>
    <w:lvl w:ilvl="0" w:tplc="77683ED6">
      <w:start w:val="1"/>
      <w:numFmt w:val="bullet"/>
      <w:lvlText w:val=" "/>
      <w:lvlJc w:val="left"/>
      <w:pPr>
        <w:ind w:left="720" w:hanging="360"/>
      </w:pPr>
      <w:rPr>
        <w:rFonts w:ascii="*" w:hAnsi="*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B206E"/>
    <w:multiLevelType w:val="hybridMultilevel"/>
    <w:tmpl w:val="DA105124"/>
    <w:lvl w:ilvl="0" w:tplc="A388221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1B5397C"/>
    <w:multiLevelType w:val="hybridMultilevel"/>
    <w:tmpl w:val="562E74CC"/>
    <w:lvl w:ilvl="0" w:tplc="15B64E68">
      <w:start w:val="1"/>
      <w:numFmt w:val="lowerLetter"/>
      <w:lvlText w:val="%1)"/>
      <w:lvlJc w:val="left"/>
      <w:pPr>
        <w:ind w:left="495" w:hanging="360"/>
      </w:pPr>
      <w:rPr>
        <w:rFonts w:ascii="Times New Roman" w:eastAsiaTheme="majorEastAsia" w:hAnsi="Times New Roman" w:cs="Times New Roman" w:hint="default"/>
        <w:sz w:val="14"/>
      </w:rPr>
    </w:lvl>
    <w:lvl w:ilvl="1" w:tplc="08090019" w:tentative="1">
      <w:start w:val="1"/>
      <w:numFmt w:val="lowerLetter"/>
      <w:lvlText w:val="%2."/>
      <w:lvlJc w:val="left"/>
      <w:pPr>
        <w:ind w:left="1215" w:hanging="360"/>
      </w:pPr>
    </w:lvl>
    <w:lvl w:ilvl="2" w:tplc="0809001B" w:tentative="1">
      <w:start w:val="1"/>
      <w:numFmt w:val="lowerRoman"/>
      <w:lvlText w:val="%3."/>
      <w:lvlJc w:val="right"/>
      <w:pPr>
        <w:ind w:left="1935" w:hanging="180"/>
      </w:pPr>
    </w:lvl>
    <w:lvl w:ilvl="3" w:tplc="0809000F" w:tentative="1">
      <w:start w:val="1"/>
      <w:numFmt w:val="decimal"/>
      <w:lvlText w:val="%4."/>
      <w:lvlJc w:val="left"/>
      <w:pPr>
        <w:ind w:left="2655" w:hanging="360"/>
      </w:pPr>
    </w:lvl>
    <w:lvl w:ilvl="4" w:tplc="08090019" w:tentative="1">
      <w:start w:val="1"/>
      <w:numFmt w:val="lowerLetter"/>
      <w:lvlText w:val="%5."/>
      <w:lvlJc w:val="left"/>
      <w:pPr>
        <w:ind w:left="3375" w:hanging="360"/>
      </w:pPr>
    </w:lvl>
    <w:lvl w:ilvl="5" w:tplc="0809001B" w:tentative="1">
      <w:start w:val="1"/>
      <w:numFmt w:val="lowerRoman"/>
      <w:lvlText w:val="%6."/>
      <w:lvlJc w:val="right"/>
      <w:pPr>
        <w:ind w:left="4095" w:hanging="180"/>
      </w:pPr>
    </w:lvl>
    <w:lvl w:ilvl="6" w:tplc="0809000F" w:tentative="1">
      <w:start w:val="1"/>
      <w:numFmt w:val="decimal"/>
      <w:lvlText w:val="%7."/>
      <w:lvlJc w:val="left"/>
      <w:pPr>
        <w:ind w:left="4815" w:hanging="360"/>
      </w:pPr>
    </w:lvl>
    <w:lvl w:ilvl="7" w:tplc="08090019" w:tentative="1">
      <w:start w:val="1"/>
      <w:numFmt w:val="lowerLetter"/>
      <w:lvlText w:val="%8."/>
      <w:lvlJc w:val="left"/>
      <w:pPr>
        <w:ind w:left="5535" w:hanging="360"/>
      </w:pPr>
    </w:lvl>
    <w:lvl w:ilvl="8" w:tplc="08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0" w15:restartNumberingAfterBreak="0">
    <w:nsid w:val="63672905"/>
    <w:multiLevelType w:val="hybridMultilevel"/>
    <w:tmpl w:val="BF5A5752"/>
    <w:lvl w:ilvl="0" w:tplc="77683ED6">
      <w:start w:val="1"/>
      <w:numFmt w:val="bullet"/>
      <w:lvlText w:val=" "/>
      <w:lvlJc w:val="left"/>
      <w:pPr>
        <w:ind w:left="855" w:hanging="360"/>
      </w:pPr>
      <w:rPr>
        <w:rFonts w:ascii="*" w:hAnsi="*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1" w15:restartNumberingAfterBreak="0">
    <w:nsid w:val="675D2A9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7A306F"/>
    <w:multiLevelType w:val="hybridMultilevel"/>
    <w:tmpl w:val="7B04E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404EC2"/>
    <w:multiLevelType w:val="hybridMultilevel"/>
    <w:tmpl w:val="B928D3FC"/>
    <w:lvl w:ilvl="0" w:tplc="08090017">
      <w:start w:val="1"/>
      <w:numFmt w:val="lowerLetter"/>
      <w:lvlText w:val="%1)"/>
      <w:lvlJc w:val="left"/>
      <w:pPr>
        <w:ind w:left="855" w:hanging="360"/>
      </w:p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 w15:restartNumberingAfterBreak="0">
    <w:nsid w:val="770D0350"/>
    <w:multiLevelType w:val="hybridMultilevel"/>
    <w:tmpl w:val="889E7CE2"/>
    <w:lvl w:ilvl="0" w:tplc="77683ED6">
      <w:start w:val="1"/>
      <w:numFmt w:val="bullet"/>
      <w:lvlText w:val=" "/>
      <w:lvlJc w:val="left"/>
      <w:pPr>
        <w:ind w:left="720" w:hanging="360"/>
      </w:pPr>
      <w:rPr>
        <w:rFonts w:ascii="*" w:hAnsi="*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37387A"/>
    <w:multiLevelType w:val="hybridMultilevel"/>
    <w:tmpl w:val="A56E04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F41288"/>
    <w:multiLevelType w:val="multilevel"/>
    <w:tmpl w:val="56CAED38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bullet"/>
      <w:lvlText w:val=" "/>
      <w:lvlJc w:val="left"/>
      <w:pPr>
        <w:ind w:left="3015" w:hanging="360"/>
      </w:pPr>
      <w:rPr>
        <w:rFonts w:ascii="*" w:hAnsi="*" w:hint="default"/>
      </w:r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27" w15:restartNumberingAfterBreak="0">
    <w:nsid w:val="7CEE152F"/>
    <w:multiLevelType w:val="hybridMultilevel"/>
    <w:tmpl w:val="A85E8E5A"/>
    <w:lvl w:ilvl="0" w:tplc="A05EC116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23"/>
  </w:num>
  <w:num w:numId="4">
    <w:abstractNumId w:val="14"/>
  </w:num>
  <w:num w:numId="5">
    <w:abstractNumId w:val="2"/>
  </w:num>
  <w:num w:numId="6">
    <w:abstractNumId w:val="16"/>
  </w:num>
  <w:num w:numId="7">
    <w:abstractNumId w:val="6"/>
  </w:num>
  <w:num w:numId="8">
    <w:abstractNumId w:val="12"/>
  </w:num>
  <w:num w:numId="9">
    <w:abstractNumId w:val="5"/>
  </w:num>
  <w:num w:numId="10">
    <w:abstractNumId w:val="7"/>
  </w:num>
  <w:num w:numId="11">
    <w:abstractNumId w:val="11"/>
  </w:num>
  <w:num w:numId="12">
    <w:abstractNumId w:val="13"/>
  </w:num>
  <w:num w:numId="13">
    <w:abstractNumId w:val="15"/>
  </w:num>
  <w:num w:numId="14">
    <w:abstractNumId w:val="4"/>
  </w:num>
  <w:num w:numId="15">
    <w:abstractNumId w:val="21"/>
  </w:num>
  <w:num w:numId="16">
    <w:abstractNumId w:val="20"/>
  </w:num>
  <w:num w:numId="17">
    <w:abstractNumId w:val="19"/>
  </w:num>
  <w:num w:numId="18">
    <w:abstractNumId w:val="18"/>
  </w:num>
  <w:num w:numId="19">
    <w:abstractNumId w:val="17"/>
  </w:num>
  <w:num w:numId="20">
    <w:abstractNumId w:val="24"/>
  </w:num>
  <w:num w:numId="21">
    <w:abstractNumId w:val="1"/>
  </w:num>
  <w:num w:numId="22">
    <w:abstractNumId w:val="8"/>
  </w:num>
  <w:num w:numId="23">
    <w:abstractNumId w:val="3"/>
  </w:num>
  <w:num w:numId="24">
    <w:abstractNumId w:val="10"/>
  </w:num>
  <w:num w:numId="25">
    <w:abstractNumId w:val="9"/>
  </w:num>
  <w:num w:numId="26">
    <w:abstractNumId w:val="25"/>
  </w:num>
  <w:num w:numId="27">
    <w:abstractNumId w:val="0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97"/>
    <w:rsid w:val="00005DEB"/>
    <w:rsid w:val="0018138B"/>
    <w:rsid w:val="001B125F"/>
    <w:rsid w:val="001D579B"/>
    <w:rsid w:val="00203B50"/>
    <w:rsid w:val="00235646"/>
    <w:rsid w:val="00244665"/>
    <w:rsid w:val="00272BDD"/>
    <w:rsid w:val="00366C83"/>
    <w:rsid w:val="003E7F05"/>
    <w:rsid w:val="00484671"/>
    <w:rsid w:val="004B1C23"/>
    <w:rsid w:val="004F3367"/>
    <w:rsid w:val="00504C24"/>
    <w:rsid w:val="005765D2"/>
    <w:rsid w:val="005E7D6A"/>
    <w:rsid w:val="00600F90"/>
    <w:rsid w:val="00657809"/>
    <w:rsid w:val="006E45E6"/>
    <w:rsid w:val="00711EF5"/>
    <w:rsid w:val="00740B46"/>
    <w:rsid w:val="0075577E"/>
    <w:rsid w:val="007F2815"/>
    <w:rsid w:val="0089225F"/>
    <w:rsid w:val="0095720C"/>
    <w:rsid w:val="00976DDD"/>
    <w:rsid w:val="009F1DF3"/>
    <w:rsid w:val="009F71BF"/>
    <w:rsid w:val="00A455A3"/>
    <w:rsid w:val="00A54AA4"/>
    <w:rsid w:val="00A60ED1"/>
    <w:rsid w:val="00AB19AE"/>
    <w:rsid w:val="00AC5980"/>
    <w:rsid w:val="00AF52D1"/>
    <w:rsid w:val="00B02AE3"/>
    <w:rsid w:val="00B54EA2"/>
    <w:rsid w:val="00B9177F"/>
    <w:rsid w:val="00BA1E05"/>
    <w:rsid w:val="00BA4904"/>
    <w:rsid w:val="00BC0D30"/>
    <w:rsid w:val="00BE2CE5"/>
    <w:rsid w:val="00BE3597"/>
    <w:rsid w:val="00BF4FBA"/>
    <w:rsid w:val="00C57D97"/>
    <w:rsid w:val="00CA6D86"/>
    <w:rsid w:val="00E07D28"/>
    <w:rsid w:val="00E17C4C"/>
    <w:rsid w:val="00EB0A03"/>
    <w:rsid w:val="00F0236B"/>
    <w:rsid w:val="00F32142"/>
    <w:rsid w:val="00F51793"/>
    <w:rsid w:val="00F94F51"/>
    <w:rsid w:val="00F9755C"/>
    <w:rsid w:val="00FB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A1753"/>
  <w15:chartTrackingRefBased/>
  <w15:docId w15:val="{BFE6EF75-FAAA-4648-AA09-39C483919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5E6"/>
    <w:rPr>
      <w:rFonts w:ascii="Times New Roman" w:eastAsia="Times New Roman" w:hAnsi="Times New Roman" w:cs="Times New Roman"/>
      <w:lang w:eastAsia="en-GB"/>
    </w:rPr>
  </w:style>
  <w:style w:type="paragraph" w:styleId="Naslov1">
    <w:name w:val="heading 1"/>
    <w:basedOn w:val="Normal"/>
    <w:next w:val="Normal"/>
    <w:link w:val="Naslov1Char"/>
    <w:uiPriority w:val="9"/>
    <w:qFormat/>
    <w:rsid w:val="00C57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57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7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57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57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57D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57D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57D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57D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57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57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7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57D9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57D9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57D9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57D9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57D9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57D9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57D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57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57D97"/>
    <w:pPr>
      <w:numPr>
        <w:ilvl w:val="1"/>
      </w:numPr>
      <w:spacing w:after="160"/>
      <w:ind w:left="145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57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57D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57D9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57D9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57D9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57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57D9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57D97"/>
    <w:rPr>
      <w:b/>
      <w:bCs/>
      <w:smallCaps/>
      <w:color w:val="0F4761" w:themeColor="accent1" w:themeShade="BF"/>
      <w:spacing w:val="5"/>
    </w:rPr>
  </w:style>
  <w:style w:type="paragraph" w:styleId="Revizija">
    <w:name w:val="Revision"/>
    <w:hidden/>
    <w:uiPriority w:val="99"/>
    <w:semiHidden/>
    <w:rsid w:val="004F3367"/>
    <w:rPr>
      <w:rFonts w:ascii="Calibri" w:eastAsia="Calibri" w:hAnsi="Calibri" w:cs="Calibri"/>
    </w:rPr>
  </w:style>
  <w:style w:type="paragraph" w:customStyle="1" w:styleId="xmsolistparagraph">
    <w:name w:val="x_msolistparagraph"/>
    <w:basedOn w:val="Normal"/>
    <w:rsid w:val="006E45E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Zadanifontodlomka"/>
    <w:rsid w:val="006E45E6"/>
  </w:style>
  <w:style w:type="character" w:styleId="Referencakomentara">
    <w:name w:val="annotation reference"/>
    <w:basedOn w:val="Zadanifontodlomka"/>
    <w:uiPriority w:val="99"/>
    <w:semiHidden/>
    <w:unhideWhenUsed/>
    <w:rsid w:val="00005DE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05DEB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05DEB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05DE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05DEB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4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1188</Words>
  <Characters>6778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Madirazza &amp; Partners</dc:creator>
  <cp:keywords/>
  <dc:description/>
  <cp:lastModifiedBy>Iva Dujić Horvat</cp:lastModifiedBy>
  <cp:revision>4</cp:revision>
  <dcterms:created xsi:type="dcterms:W3CDTF">2024-09-19T21:34:00Z</dcterms:created>
  <dcterms:modified xsi:type="dcterms:W3CDTF">2024-10-02T11:44:00Z</dcterms:modified>
</cp:coreProperties>
</file>