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FFD25" w14:textId="77777777" w:rsidR="001F7BAC" w:rsidRPr="00677A1F" w:rsidRDefault="00B926AD" w:rsidP="00677A1F">
      <w:pPr>
        <w:pStyle w:val="Bezproreda"/>
        <w:jc w:val="center"/>
        <w:rPr>
          <w:rFonts w:ascii="Times New Roman" w:hAnsi="Times New Roman" w:cs="Times New Roman"/>
          <w:b/>
          <w:sz w:val="28"/>
          <w:szCs w:val="28"/>
        </w:rPr>
      </w:pPr>
      <w:r w:rsidRPr="00677A1F">
        <w:rPr>
          <w:rFonts w:ascii="Times New Roman" w:hAnsi="Times New Roman" w:cs="Times New Roman"/>
          <w:b/>
          <w:sz w:val="28"/>
          <w:szCs w:val="28"/>
        </w:rPr>
        <w:t>ZAPISNIK</w:t>
      </w:r>
    </w:p>
    <w:p w14:paraId="378F612A" w14:textId="1C6EFFFE" w:rsidR="00677A1F" w:rsidRPr="00677A1F" w:rsidRDefault="00F068D1" w:rsidP="00677A1F">
      <w:pPr>
        <w:pStyle w:val="Bezproreda"/>
        <w:jc w:val="center"/>
        <w:rPr>
          <w:rFonts w:ascii="Times New Roman" w:hAnsi="Times New Roman" w:cs="Times New Roman"/>
          <w:b/>
          <w:sz w:val="24"/>
          <w:szCs w:val="24"/>
        </w:rPr>
      </w:pPr>
      <w:r>
        <w:rPr>
          <w:rFonts w:ascii="Times New Roman" w:hAnsi="Times New Roman" w:cs="Times New Roman"/>
          <w:b/>
          <w:sz w:val="24"/>
          <w:szCs w:val="24"/>
        </w:rPr>
        <w:t>1</w:t>
      </w:r>
      <w:r w:rsidR="005D4A80">
        <w:rPr>
          <w:rFonts w:ascii="Times New Roman" w:hAnsi="Times New Roman" w:cs="Times New Roman"/>
          <w:b/>
          <w:sz w:val="24"/>
          <w:szCs w:val="24"/>
        </w:rPr>
        <w:t>4</w:t>
      </w:r>
      <w:r>
        <w:rPr>
          <w:rFonts w:ascii="Times New Roman" w:hAnsi="Times New Roman" w:cs="Times New Roman"/>
          <w:b/>
          <w:sz w:val="24"/>
          <w:szCs w:val="24"/>
        </w:rPr>
        <w:t>.</w:t>
      </w:r>
      <w:r w:rsidR="00B926AD" w:rsidRPr="00677A1F">
        <w:rPr>
          <w:rFonts w:ascii="Times New Roman" w:hAnsi="Times New Roman" w:cs="Times New Roman"/>
          <w:b/>
          <w:sz w:val="24"/>
          <w:szCs w:val="24"/>
        </w:rPr>
        <w:t xml:space="preserve"> sjednice Vijeća Mjesnog odbora Granešinski Novaki,</w:t>
      </w:r>
      <w:r w:rsidR="00601B4F">
        <w:rPr>
          <w:rFonts w:ascii="Times New Roman" w:hAnsi="Times New Roman" w:cs="Times New Roman"/>
          <w:b/>
          <w:sz w:val="24"/>
          <w:szCs w:val="24"/>
        </w:rPr>
        <w:t xml:space="preserve"> </w:t>
      </w:r>
      <w:r w:rsidR="007A71B6">
        <w:rPr>
          <w:rFonts w:ascii="Times New Roman" w:hAnsi="Times New Roman" w:cs="Times New Roman"/>
          <w:b/>
          <w:sz w:val="24"/>
          <w:szCs w:val="24"/>
        </w:rPr>
        <w:t xml:space="preserve">održane </w:t>
      </w:r>
      <w:r w:rsidR="00F96E15">
        <w:rPr>
          <w:rFonts w:ascii="Times New Roman" w:hAnsi="Times New Roman" w:cs="Times New Roman"/>
          <w:b/>
          <w:sz w:val="24"/>
          <w:szCs w:val="24"/>
        </w:rPr>
        <w:t>1</w:t>
      </w:r>
      <w:r w:rsidR="005D4A80">
        <w:rPr>
          <w:rFonts w:ascii="Times New Roman" w:hAnsi="Times New Roman" w:cs="Times New Roman"/>
          <w:b/>
          <w:sz w:val="24"/>
          <w:szCs w:val="24"/>
        </w:rPr>
        <w:t>2</w:t>
      </w:r>
      <w:r w:rsidR="0069463F" w:rsidRPr="00677A1F">
        <w:rPr>
          <w:rFonts w:ascii="Times New Roman" w:hAnsi="Times New Roman" w:cs="Times New Roman"/>
          <w:b/>
          <w:sz w:val="24"/>
          <w:szCs w:val="24"/>
        </w:rPr>
        <w:t>.</w:t>
      </w:r>
      <w:r w:rsidR="00601B4F">
        <w:rPr>
          <w:rFonts w:ascii="Times New Roman" w:hAnsi="Times New Roman" w:cs="Times New Roman"/>
          <w:b/>
          <w:sz w:val="24"/>
          <w:szCs w:val="24"/>
        </w:rPr>
        <w:t xml:space="preserve"> </w:t>
      </w:r>
      <w:r w:rsidR="005D4A80">
        <w:rPr>
          <w:rFonts w:ascii="Times New Roman" w:hAnsi="Times New Roman" w:cs="Times New Roman"/>
          <w:b/>
          <w:sz w:val="24"/>
          <w:szCs w:val="24"/>
        </w:rPr>
        <w:t>srpnja</w:t>
      </w:r>
      <w:r w:rsidR="00E57191">
        <w:rPr>
          <w:rFonts w:ascii="Times New Roman" w:hAnsi="Times New Roman" w:cs="Times New Roman"/>
          <w:b/>
          <w:sz w:val="24"/>
          <w:szCs w:val="24"/>
        </w:rPr>
        <w:t xml:space="preserve"> </w:t>
      </w:r>
      <w:r w:rsidR="00B926AD" w:rsidRPr="00677A1F">
        <w:rPr>
          <w:rFonts w:ascii="Times New Roman" w:hAnsi="Times New Roman" w:cs="Times New Roman"/>
          <w:b/>
          <w:sz w:val="24"/>
          <w:szCs w:val="24"/>
        </w:rPr>
        <w:t>20</w:t>
      </w:r>
      <w:r w:rsidR="00CA1075">
        <w:rPr>
          <w:rFonts w:ascii="Times New Roman" w:hAnsi="Times New Roman" w:cs="Times New Roman"/>
          <w:b/>
          <w:sz w:val="24"/>
          <w:szCs w:val="24"/>
        </w:rPr>
        <w:t>22</w:t>
      </w:r>
      <w:r w:rsidR="00B926AD" w:rsidRPr="00677A1F">
        <w:rPr>
          <w:rFonts w:ascii="Times New Roman" w:hAnsi="Times New Roman" w:cs="Times New Roman"/>
          <w:b/>
          <w:sz w:val="24"/>
          <w:szCs w:val="24"/>
        </w:rPr>
        <w:t>.</w:t>
      </w:r>
    </w:p>
    <w:p w14:paraId="128F513E" w14:textId="29E4C711" w:rsidR="00B926AD" w:rsidRPr="00677A1F" w:rsidRDefault="0023687F" w:rsidP="00677A1F">
      <w:pPr>
        <w:pStyle w:val="Bezproreda"/>
        <w:jc w:val="center"/>
        <w:rPr>
          <w:rFonts w:ascii="Times New Roman" w:hAnsi="Times New Roman" w:cs="Times New Roman"/>
          <w:b/>
          <w:sz w:val="24"/>
          <w:szCs w:val="24"/>
        </w:rPr>
      </w:pPr>
      <w:r w:rsidRPr="00677A1F">
        <w:rPr>
          <w:rFonts w:ascii="Times New Roman" w:hAnsi="Times New Roman" w:cs="Times New Roman"/>
          <w:b/>
          <w:sz w:val="24"/>
          <w:szCs w:val="24"/>
        </w:rPr>
        <w:t xml:space="preserve">u prostorijama </w:t>
      </w:r>
      <w:r w:rsidR="00677A1F" w:rsidRPr="00677A1F">
        <w:rPr>
          <w:rFonts w:ascii="Times New Roman" w:hAnsi="Times New Roman" w:cs="Times New Roman"/>
          <w:b/>
          <w:sz w:val="24"/>
          <w:szCs w:val="24"/>
        </w:rPr>
        <w:t xml:space="preserve">objekta </w:t>
      </w:r>
      <w:r w:rsidRPr="00677A1F">
        <w:rPr>
          <w:rFonts w:ascii="Times New Roman" w:hAnsi="Times New Roman" w:cs="Times New Roman"/>
          <w:b/>
          <w:sz w:val="24"/>
          <w:szCs w:val="24"/>
        </w:rPr>
        <w:t>mjesne samoupr</w:t>
      </w:r>
      <w:r w:rsidR="00134408" w:rsidRPr="00677A1F">
        <w:rPr>
          <w:rFonts w:ascii="Times New Roman" w:hAnsi="Times New Roman" w:cs="Times New Roman"/>
          <w:b/>
          <w:sz w:val="24"/>
          <w:szCs w:val="24"/>
        </w:rPr>
        <w:t>ave,</w:t>
      </w:r>
      <w:r w:rsidR="00677A1F" w:rsidRPr="00677A1F">
        <w:rPr>
          <w:rFonts w:ascii="Times New Roman" w:hAnsi="Times New Roman" w:cs="Times New Roman"/>
          <w:b/>
          <w:sz w:val="24"/>
          <w:szCs w:val="24"/>
        </w:rPr>
        <w:t xml:space="preserve"> </w:t>
      </w:r>
      <w:r w:rsidR="00134408" w:rsidRPr="00677A1F">
        <w:rPr>
          <w:rFonts w:ascii="Times New Roman" w:hAnsi="Times New Roman" w:cs="Times New Roman"/>
          <w:b/>
          <w:sz w:val="24"/>
          <w:szCs w:val="24"/>
        </w:rPr>
        <w:t xml:space="preserve">Novačka </w:t>
      </w:r>
      <w:r w:rsidR="00677A1F" w:rsidRPr="00677A1F">
        <w:rPr>
          <w:rFonts w:ascii="Times New Roman" w:hAnsi="Times New Roman" w:cs="Times New Roman"/>
          <w:b/>
          <w:sz w:val="24"/>
          <w:szCs w:val="24"/>
        </w:rPr>
        <w:t xml:space="preserve">ulica </w:t>
      </w:r>
      <w:r w:rsidR="00134408" w:rsidRPr="00677A1F">
        <w:rPr>
          <w:rFonts w:ascii="Times New Roman" w:hAnsi="Times New Roman" w:cs="Times New Roman"/>
          <w:b/>
          <w:sz w:val="24"/>
          <w:szCs w:val="24"/>
        </w:rPr>
        <w:t>200</w:t>
      </w:r>
      <w:r w:rsidR="00677A1F" w:rsidRPr="00677A1F">
        <w:rPr>
          <w:rFonts w:ascii="Times New Roman" w:hAnsi="Times New Roman" w:cs="Times New Roman"/>
          <w:b/>
          <w:sz w:val="24"/>
          <w:szCs w:val="24"/>
        </w:rPr>
        <w:t>,</w:t>
      </w:r>
      <w:r w:rsidR="00134408" w:rsidRPr="00677A1F">
        <w:rPr>
          <w:rFonts w:ascii="Times New Roman" w:hAnsi="Times New Roman" w:cs="Times New Roman"/>
          <w:b/>
          <w:sz w:val="24"/>
          <w:szCs w:val="24"/>
        </w:rPr>
        <w:t xml:space="preserve"> s početkom u </w:t>
      </w:r>
      <w:r w:rsidR="00F22EA0">
        <w:rPr>
          <w:rFonts w:ascii="Times New Roman" w:hAnsi="Times New Roman" w:cs="Times New Roman"/>
          <w:b/>
          <w:sz w:val="24"/>
          <w:szCs w:val="24"/>
        </w:rPr>
        <w:t>18</w:t>
      </w:r>
      <w:r w:rsidR="00457229">
        <w:rPr>
          <w:rFonts w:ascii="Times New Roman" w:hAnsi="Times New Roman" w:cs="Times New Roman"/>
          <w:b/>
          <w:sz w:val="24"/>
          <w:szCs w:val="24"/>
        </w:rPr>
        <w:t>,</w:t>
      </w:r>
      <w:r w:rsidR="00910F4F">
        <w:rPr>
          <w:rFonts w:ascii="Times New Roman" w:hAnsi="Times New Roman" w:cs="Times New Roman"/>
          <w:b/>
          <w:sz w:val="24"/>
          <w:szCs w:val="24"/>
        </w:rPr>
        <w:t>00</w:t>
      </w:r>
      <w:r w:rsidR="00677A1F" w:rsidRPr="00677A1F">
        <w:rPr>
          <w:rFonts w:ascii="Times New Roman" w:hAnsi="Times New Roman" w:cs="Times New Roman"/>
          <w:b/>
          <w:sz w:val="24"/>
          <w:szCs w:val="24"/>
        </w:rPr>
        <w:t xml:space="preserve"> sati</w:t>
      </w:r>
    </w:p>
    <w:p w14:paraId="1F2C67DB" w14:textId="5FD13FAD" w:rsidR="00677A1F" w:rsidRDefault="00677A1F" w:rsidP="00677A1F">
      <w:pPr>
        <w:pStyle w:val="Bezproreda"/>
        <w:rPr>
          <w:rFonts w:ascii="Times New Roman" w:hAnsi="Times New Roman" w:cs="Times New Roman"/>
          <w:sz w:val="24"/>
          <w:szCs w:val="24"/>
        </w:rPr>
      </w:pPr>
    </w:p>
    <w:p w14:paraId="0598F61B" w14:textId="77777777" w:rsidR="00677A1F" w:rsidRDefault="00677A1F" w:rsidP="00677A1F">
      <w:pPr>
        <w:pStyle w:val="Bezproreda"/>
        <w:rPr>
          <w:rFonts w:ascii="Times New Roman" w:hAnsi="Times New Roman" w:cs="Times New Roman"/>
          <w:sz w:val="24"/>
          <w:szCs w:val="24"/>
        </w:rPr>
      </w:pPr>
    </w:p>
    <w:p w14:paraId="58263077" w14:textId="77777777" w:rsidR="0023687F" w:rsidRDefault="00677A1F" w:rsidP="00677A1F">
      <w:pPr>
        <w:pStyle w:val="Bezproreda"/>
        <w:jc w:val="both"/>
        <w:rPr>
          <w:rFonts w:ascii="Times New Roman" w:hAnsi="Times New Roman" w:cs="Times New Roman"/>
          <w:sz w:val="24"/>
          <w:szCs w:val="24"/>
        </w:rPr>
      </w:pPr>
      <w:r>
        <w:rPr>
          <w:rFonts w:ascii="Times New Roman" w:hAnsi="Times New Roman" w:cs="Times New Roman"/>
          <w:sz w:val="24"/>
          <w:szCs w:val="24"/>
        </w:rPr>
        <w:t>NAZOČNI ČLANOVI VIJEĆA</w:t>
      </w:r>
      <w:r w:rsidR="0023687F" w:rsidRPr="00677A1F">
        <w:rPr>
          <w:rFonts w:ascii="Times New Roman" w:hAnsi="Times New Roman" w:cs="Times New Roman"/>
          <w:sz w:val="24"/>
          <w:szCs w:val="24"/>
        </w:rPr>
        <w:t>:</w:t>
      </w:r>
      <w:r>
        <w:rPr>
          <w:rFonts w:ascii="Times New Roman" w:hAnsi="Times New Roman" w:cs="Times New Roman"/>
          <w:sz w:val="24"/>
          <w:szCs w:val="24"/>
        </w:rPr>
        <w:t xml:space="preserve"> </w:t>
      </w:r>
      <w:r w:rsidR="0023687F" w:rsidRPr="00677A1F">
        <w:rPr>
          <w:rFonts w:ascii="Times New Roman" w:hAnsi="Times New Roman" w:cs="Times New Roman"/>
          <w:sz w:val="24"/>
          <w:szCs w:val="24"/>
        </w:rPr>
        <w:t>Dalibor Kelčec Pester,</w:t>
      </w:r>
      <w:r>
        <w:rPr>
          <w:rFonts w:ascii="Times New Roman" w:hAnsi="Times New Roman" w:cs="Times New Roman"/>
          <w:sz w:val="24"/>
          <w:szCs w:val="24"/>
        </w:rPr>
        <w:t xml:space="preserve"> </w:t>
      </w:r>
      <w:r w:rsidR="0023687F" w:rsidRPr="00677A1F">
        <w:rPr>
          <w:rFonts w:ascii="Times New Roman" w:hAnsi="Times New Roman" w:cs="Times New Roman"/>
          <w:sz w:val="24"/>
          <w:szCs w:val="24"/>
        </w:rPr>
        <w:t>Damir Reštigorac,</w:t>
      </w:r>
      <w:r>
        <w:rPr>
          <w:rFonts w:ascii="Times New Roman" w:hAnsi="Times New Roman" w:cs="Times New Roman"/>
          <w:sz w:val="24"/>
          <w:szCs w:val="24"/>
        </w:rPr>
        <w:t xml:space="preserve"> </w:t>
      </w:r>
      <w:r w:rsidR="00FF639A">
        <w:rPr>
          <w:rFonts w:ascii="Times New Roman" w:hAnsi="Times New Roman" w:cs="Times New Roman"/>
          <w:sz w:val="24"/>
          <w:szCs w:val="24"/>
        </w:rPr>
        <w:t>Marijan Ključarić, Vesna Turčin i Renato Blažun.</w:t>
      </w:r>
    </w:p>
    <w:p w14:paraId="4C1E2A15" w14:textId="77777777" w:rsidR="00FF3315" w:rsidRPr="00677A1F" w:rsidRDefault="00FF3315" w:rsidP="00677A1F">
      <w:pPr>
        <w:pStyle w:val="Bezproreda"/>
        <w:jc w:val="both"/>
        <w:rPr>
          <w:rFonts w:ascii="Times New Roman" w:hAnsi="Times New Roman" w:cs="Times New Roman"/>
          <w:sz w:val="24"/>
          <w:szCs w:val="24"/>
        </w:rPr>
      </w:pPr>
    </w:p>
    <w:p w14:paraId="3C415433" w14:textId="77777777" w:rsidR="0023687F" w:rsidRPr="00677A1F" w:rsidRDefault="0023687F" w:rsidP="00677A1F">
      <w:pPr>
        <w:pStyle w:val="Bezproreda"/>
        <w:jc w:val="both"/>
        <w:rPr>
          <w:rFonts w:ascii="Times New Roman" w:hAnsi="Times New Roman" w:cs="Times New Roman"/>
          <w:sz w:val="24"/>
          <w:szCs w:val="24"/>
        </w:rPr>
      </w:pPr>
    </w:p>
    <w:p w14:paraId="314809EF" w14:textId="77777777" w:rsidR="0023687F" w:rsidRPr="00677A1F" w:rsidRDefault="0023687F"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Predsjedava</w:t>
      </w:r>
      <w:r w:rsidR="00CB51CB">
        <w:rPr>
          <w:rFonts w:ascii="Times New Roman" w:hAnsi="Times New Roman" w:cs="Times New Roman"/>
          <w:sz w:val="24"/>
          <w:szCs w:val="24"/>
        </w:rPr>
        <w:t>:</w:t>
      </w:r>
      <w:r w:rsidRPr="00677A1F">
        <w:rPr>
          <w:rFonts w:ascii="Times New Roman" w:hAnsi="Times New Roman" w:cs="Times New Roman"/>
          <w:sz w:val="24"/>
          <w:szCs w:val="24"/>
        </w:rPr>
        <w:t xml:space="preserve"> Dalibor Kelčec Pester</w:t>
      </w:r>
      <w:r w:rsidR="00CB51CB">
        <w:rPr>
          <w:rFonts w:ascii="Times New Roman" w:hAnsi="Times New Roman" w:cs="Times New Roman"/>
          <w:sz w:val="24"/>
          <w:szCs w:val="24"/>
        </w:rPr>
        <w:t>,</w:t>
      </w:r>
      <w:r w:rsidRPr="00677A1F">
        <w:rPr>
          <w:rFonts w:ascii="Times New Roman" w:hAnsi="Times New Roman" w:cs="Times New Roman"/>
          <w:sz w:val="24"/>
          <w:szCs w:val="24"/>
        </w:rPr>
        <w:t xml:space="preserve"> predsjednik Vijeća.</w:t>
      </w:r>
    </w:p>
    <w:p w14:paraId="33B1F4C2" w14:textId="77777777" w:rsidR="0023687F" w:rsidRPr="00677A1F" w:rsidRDefault="0023687F"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Zapisnik vodi</w:t>
      </w:r>
      <w:r w:rsidR="00CB51CB">
        <w:rPr>
          <w:rFonts w:ascii="Times New Roman" w:hAnsi="Times New Roman" w:cs="Times New Roman"/>
          <w:sz w:val="24"/>
          <w:szCs w:val="24"/>
        </w:rPr>
        <w:t>:</w:t>
      </w:r>
      <w:r w:rsidRPr="00677A1F">
        <w:rPr>
          <w:rFonts w:ascii="Times New Roman" w:hAnsi="Times New Roman" w:cs="Times New Roman"/>
          <w:sz w:val="24"/>
          <w:szCs w:val="24"/>
        </w:rPr>
        <w:t xml:space="preserve"> Damir Reštigorac,</w:t>
      </w:r>
      <w:r w:rsidR="00CB51CB">
        <w:rPr>
          <w:rFonts w:ascii="Times New Roman" w:hAnsi="Times New Roman" w:cs="Times New Roman"/>
          <w:sz w:val="24"/>
          <w:szCs w:val="24"/>
        </w:rPr>
        <w:t xml:space="preserve"> </w:t>
      </w:r>
      <w:r w:rsidRPr="00677A1F">
        <w:rPr>
          <w:rFonts w:ascii="Times New Roman" w:hAnsi="Times New Roman" w:cs="Times New Roman"/>
          <w:sz w:val="24"/>
          <w:szCs w:val="24"/>
        </w:rPr>
        <w:t>po</w:t>
      </w:r>
      <w:r w:rsidR="00CB51CB">
        <w:rPr>
          <w:rFonts w:ascii="Times New Roman" w:hAnsi="Times New Roman" w:cs="Times New Roman"/>
          <w:sz w:val="24"/>
          <w:szCs w:val="24"/>
        </w:rPr>
        <w:t>t</w:t>
      </w:r>
      <w:r w:rsidRPr="00677A1F">
        <w:rPr>
          <w:rFonts w:ascii="Times New Roman" w:hAnsi="Times New Roman" w:cs="Times New Roman"/>
          <w:sz w:val="24"/>
          <w:szCs w:val="24"/>
        </w:rPr>
        <w:t>predsjednik Vijeća.</w:t>
      </w:r>
    </w:p>
    <w:p w14:paraId="4D0795A3" w14:textId="77777777" w:rsidR="00CB51CB" w:rsidRDefault="00CB51CB" w:rsidP="00677A1F">
      <w:pPr>
        <w:pStyle w:val="Bezproreda"/>
        <w:jc w:val="both"/>
        <w:rPr>
          <w:rFonts w:ascii="Times New Roman" w:hAnsi="Times New Roman" w:cs="Times New Roman"/>
          <w:sz w:val="24"/>
          <w:szCs w:val="24"/>
        </w:rPr>
      </w:pPr>
    </w:p>
    <w:p w14:paraId="37045BEB" w14:textId="77777777" w:rsidR="0023687F" w:rsidRPr="00677A1F" w:rsidRDefault="0023687F"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 xml:space="preserve">Predsjednik </w:t>
      </w:r>
      <w:r w:rsidR="004D32BA" w:rsidRPr="00677A1F">
        <w:rPr>
          <w:rFonts w:ascii="Times New Roman" w:hAnsi="Times New Roman" w:cs="Times New Roman"/>
          <w:sz w:val="24"/>
          <w:szCs w:val="24"/>
        </w:rPr>
        <w:t xml:space="preserve">konstatira da </w:t>
      </w:r>
      <w:r w:rsidR="003B6094" w:rsidRPr="00677A1F">
        <w:rPr>
          <w:rFonts w:ascii="Times New Roman" w:hAnsi="Times New Roman" w:cs="Times New Roman"/>
          <w:sz w:val="24"/>
          <w:szCs w:val="24"/>
        </w:rPr>
        <w:t>su</w:t>
      </w:r>
      <w:r w:rsidR="004D32BA" w:rsidRPr="00677A1F">
        <w:rPr>
          <w:rFonts w:ascii="Times New Roman" w:hAnsi="Times New Roman" w:cs="Times New Roman"/>
          <w:sz w:val="24"/>
          <w:szCs w:val="24"/>
        </w:rPr>
        <w:t xml:space="preserve"> nazočn</w:t>
      </w:r>
      <w:r w:rsidR="00CB51CB">
        <w:rPr>
          <w:rFonts w:ascii="Times New Roman" w:hAnsi="Times New Roman" w:cs="Times New Roman"/>
          <w:sz w:val="24"/>
          <w:szCs w:val="24"/>
        </w:rPr>
        <w:t>i svi članovi Vijeća te Vijeće može pravovaljano odlučivati.</w:t>
      </w:r>
    </w:p>
    <w:p w14:paraId="3D4707B6" w14:textId="49ED190B" w:rsidR="0023687F" w:rsidRPr="00677A1F" w:rsidRDefault="004D32BA"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 xml:space="preserve">Predsjednik otvara </w:t>
      </w:r>
      <w:r w:rsidR="005F6280">
        <w:rPr>
          <w:rFonts w:ascii="Times New Roman" w:hAnsi="Times New Roman" w:cs="Times New Roman"/>
          <w:sz w:val="24"/>
          <w:szCs w:val="24"/>
        </w:rPr>
        <w:t>1</w:t>
      </w:r>
      <w:r w:rsidR="005D4A80">
        <w:rPr>
          <w:rFonts w:ascii="Times New Roman" w:hAnsi="Times New Roman" w:cs="Times New Roman"/>
          <w:sz w:val="24"/>
          <w:szCs w:val="24"/>
        </w:rPr>
        <w:t>4</w:t>
      </w:r>
      <w:r w:rsidRPr="00677A1F">
        <w:rPr>
          <w:rFonts w:ascii="Times New Roman" w:hAnsi="Times New Roman" w:cs="Times New Roman"/>
          <w:sz w:val="24"/>
          <w:szCs w:val="24"/>
        </w:rPr>
        <w:t>. sjednicu Vijeća Mjesnog odbora Granešinski Novaki.</w:t>
      </w:r>
    </w:p>
    <w:p w14:paraId="68FF9394" w14:textId="77777777" w:rsidR="003961A3" w:rsidRPr="00677A1F" w:rsidRDefault="003961A3" w:rsidP="00677A1F">
      <w:pPr>
        <w:pStyle w:val="Bezproreda"/>
        <w:jc w:val="both"/>
        <w:rPr>
          <w:rFonts w:ascii="Times New Roman" w:hAnsi="Times New Roman" w:cs="Times New Roman"/>
          <w:sz w:val="24"/>
          <w:szCs w:val="24"/>
        </w:rPr>
      </w:pPr>
    </w:p>
    <w:p w14:paraId="2FCD7307" w14:textId="14CB3773" w:rsidR="008822A8" w:rsidRPr="00677A1F" w:rsidRDefault="004D32BA"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Vijeće</w:t>
      </w:r>
      <w:r w:rsidR="00417F74">
        <w:rPr>
          <w:rFonts w:ascii="Times New Roman" w:hAnsi="Times New Roman" w:cs="Times New Roman"/>
          <w:sz w:val="24"/>
          <w:szCs w:val="24"/>
        </w:rPr>
        <w:t xml:space="preserve"> bez rasprave,</w:t>
      </w:r>
      <w:r w:rsidRPr="00677A1F">
        <w:rPr>
          <w:rFonts w:ascii="Times New Roman" w:hAnsi="Times New Roman" w:cs="Times New Roman"/>
          <w:sz w:val="24"/>
          <w:szCs w:val="24"/>
        </w:rPr>
        <w:t xml:space="preserve"> </w:t>
      </w:r>
      <w:r w:rsidRPr="00417F74">
        <w:rPr>
          <w:rFonts w:ascii="Times New Roman" w:hAnsi="Times New Roman" w:cs="Times New Roman"/>
          <w:i/>
          <w:sz w:val="24"/>
          <w:szCs w:val="24"/>
        </w:rPr>
        <w:t>jednoglasno</w:t>
      </w:r>
      <w:r w:rsidR="00417F74">
        <w:rPr>
          <w:rFonts w:ascii="Times New Roman" w:hAnsi="Times New Roman" w:cs="Times New Roman"/>
          <w:sz w:val="24"/>
          <w:szCs w:val="24"/>
        </w:rPr>
        <w:t>,</w:t>
      </w:r>
      <w:r w:rsidRPr="00677A1F">
        <w:rPr>
          <w:rFonts w:ascii="Times New Roman" w:hAnsi="Times New Roman" w:cs="Times New Roman"/>
          <w:sz w:val="24"/>
          <w:szCs w:val="24"/>
        </w:rPr>
        <w:t xml:space="preserve"> </w:t>
      </w:r>
      <w:r w:rsidR="00417F74">
        <w:rPr>
          <w:rFonts w:ascii="Times New Roman" w:hAnsi="Times New Roman" w:cs="Times New Roman"/>
          <w:sz w:val="24"/>
          <w:szCs w:val="24"/>
        </w:rPr>
        <w:t>prihvaća</w:t>
      </w:r>
      <w:r w:rsidR="009D297F">
        <w:rPr>
          <w:rFonts w:ascii="Times New Roman" w:hAnsi="Times New Roman" w:cs="Times New Roman"/>
          <w:sz w:val="24"/>
          <w:szCs w:val="24"/>
        </w:rPr>
        <w:t xml:space="preserve"> tekst</w:t>
      </w:r>
      <w:r w:rsidRPr="00677A1F">
        <w:rPr>
          <w:rFonts w:ascii="Times New Roman" w:hAnsi="Times New Roman" w:cs="Times New Roman"/>
          <w:sz w:val="24"/>
          <w:szCs w:val="24"/>
        </w:rPr>
        <w:t xml:space="preserve"> zapisnik</w:t>
      </w:r>
      <w:r w:rsidR="009D297F">
        <w:rPr>
          <w:rFonts w:ascii="Times New Roman" w:hAnsi="Times New Roman" w:cs="Times New Roman"/>
          <w:sz w:val="24"/>
          <w:szCs w:val="24"/>
        </w:rPr>
        <w:t>a</w:t>
      </w:r>
      <w:r w:rsidRPr="00677A1F">
        <w:rPr>
          <w:rFonts w:ascii="Times New Roman" w:hAnsi="Times New Roman" w:cs="Times New Roman"/>
          <w:sz w:val="24"/>
          <w:szCs w:val="24"/>
        </w:rPr>
        <w:t xml:space="preserve"> s</w:t>
      </w:r>
      <w:r w:rsidR="009D297F">
        <w:rPr>
          <w:rFonts w:ascii="Times New Roman" w:hAnsi="Times New Roman" w:cs="Times New Roman"/>
          <w:sz w:val="24"/>
          <w:szCs w:val="24"/>
        </w:rPr>
        <w:t xml:space="preserve"> </w:t>
      </w:r>
      <w:r w:rsidR="00DD6B5F">
        <w:rPr>
          <w:rFonts w:ascii="Times New Roman" w:hAnsi="Times New Roman" w:cs="Times New Roman"/>
          <w:sz w:val="24"/>
          <w:szCs w:val="24"/>
        </w:rPr>
        <w:t>1</w:t>
      </w:r>
      <w:r w:rsidR="005D4A80">
        <w:rPr>
          <w:rFonts w:ascii="Times New Roman" w:hAnsi="Times New Roman" w:cs="Times New Roman"/>
          <w:sz w:val="24"/>
          <w:szCs w:val="24"/>
        </w:rPr>
        <w:t>3</w:t>
      </w:r>
      <w:r w:rsidR="00E57191">
        <w:rPr>
          <w:rFonts w:ascii="Times New Roman" w:hAnsi="Times New Roman" w:cs="Times New Roman"/>
          <w:sz w:val="24"/>
          <w:szCs w:val="24"/>
        </w:rPr>
        <w:t>.</w:t>
      </w:r>
      <w:r w:rsidRPr="00677A1F">
        <w:rPr>
          <w:rFonts w:ascii="Times New Roman" w:hAnsi="Times New Roman" w:cs="Times New Roman"/>
          <w:sz w:val="24"/>
          <w:szCs w:val="24"/>
        </w:rPr>
        <w:t xml:space="preserve"> sjednice </w:t>
      </w:r>
      <w:r w:rsidR="009D297F">
        <w:rPr>
          <w:rFonts w:ascii="Times New Roman" w:hAnsi="Times New Roman" w:cs="Times New Roman"/>
          <w:sz w:val="24"/>
          <w:szCs w:val="24"/>
        </w:rPr>
        <w:t xml:space="preserve">održane </w:t>
      </w:r>
      <w:r w:rsidR="00DD6B5F">
        <w:rPr>
          <w:rFonts w:ascii="Times New Roman" w:hAnsi="Times New Roman" w:cs="Times New Roman"/>
          <w:sz w:val="24"/>
          <w:szCs w:val="24"/>
        </w:rPr>
        <w:t>1</w:t>
      </w:r>
      <w:r w:rsidR="005D4A80">
        <w:rPr>
          <w:rFonts w:ascii="Times New Roman" w:hAnsi="Times New Roman" w:cs="Times New Roman"/>
          <w:sz w:val="24"/>
          <w:szCs w:val="24"/>
        </w:rPr>
        <w:t>4</w:t>
      </w:r>
      <w:r w:rsidR="009D297F">
        <w:rPr>
          <w:rFonts w:ascii="Times New Roman" w:hAnsi="Times New Roman" w:cs="Times New Roman"/>
          <w:sz w:val="24"/>
          <w:szCs w:val="24"/>
        </w:rPr>
        <w:t xml:space="preserve">. </w:t>
      </w:r>
      <w:r w:rsidR="005D4A80">
        <w:rPr>
          <w:rFonts w:ascii="Times New Roman" w:hAnsi="Times New Roman" w:cs="Times New Roman"/>
          <w:sz w:val="24"/>
          <w:szCs w:val="24"/>
        </w:rPr>
        <w:t xml:space="preserve">lipnja </w:t>
      </w:r>
      <w:r w:rsidR="00CA1075">
        <w:rPr>
          <w:rFonts w:ascii="Times New Roman" w:hAnsi="Times New Roman" w:cs="Times New Roman"/>
          <w:sz w:val="24"/>
          <w:szCs w:val="24"/>
        </w:rPr>
        <w:t xml:space="preserve">2022. </w:t>
      </w:r>
      <w:r w:rsidR="00B26F2D">
        <w:rPr>
          <w:rFonts w:ascii="Times New Roman" w:hAnsi="Times New Roman" w:cs="Times New Roman"/>
          <w:sz w:val="24"/>
          <w:szCs w:val="24"/>
        </w:rPr>
        <w:t>godine i utvrđuje</w:t>
      </w:r>
    </w:p>
    <w:p w14:paraId="77C29A59" w14:textId="77777777" w:rsidR="00FF18C5" w:rsidRDefault="00FF18C5" w:rsidP="00677A1F">
      <w:pPr>
        <w:pStyle w:val="Bezproreda"/>
        <w:jc w:val="both"/>
        <w:rPr>
          <w:rFonts w:ascii="Times New Roman" w:hAnsi="Times New Roman" w:cs="Times New Roman"/>
          <w:sz w:val="24"/>
          <w:szCs w:val="24"/>
        </w:rPr>
      </w:pPr>
    </w:p>
    <w:p w14:paraId="7FA83B1E" w14:textId="77777777" w:rsidR="00CB51CB" w:rsidRPr="00677A1F" w:rsidRDefault="00CB51CB" w:rsidP="00677A1F">
      <w:pPr>
        <w:pStyle w:val="Bezproreda"/>
        <w:jc w:val="both"/>
        <w:rPr>
          <w:rFonts w:ascii="Times New Roman" w:hAnsi="Times New Roman" w:cs="Times New Roman"/>
          <w:sz w:val="24"/>
          <w:szCs w:val="24"/>
        </w:rPr>
      </w:pPr>
    </w:p>
    <w:p w14:paraId="73F0F896" w14:textId="77777777" w:rsidR="00FF18C5" w:rsidRPr="00CB51CB" w:rsidRDefault="00FF18C5" w:rsidP="00CB51CB">
      <w:pPr>
        <w:pStyle w:val="Bezproreda"/>
        <w:jc w:val="center"/>
        <w:rPr>
          <w:rFonts w:ascii="Times New Roman" w:hAnsi="Times New Roman" w:cs="Times New Roman"/>
          <w:b/>
          <w:sz w:val="24"/>
          <w:szCs w:val="24"/>
        </w:rPr>
      </w:pPr>
      <w:r w:rsidRPr="00CB51CB">
        <w:rPr>
          <w:rFonts w:ascii="Times New Roman" w:hAnsi="Times New Roman" w:cs="Times New Roman"/>
          <w:b/>
          <w:sz w:val="24"/>
          <w:szCs w:val="24"/>
        </w:rPr>
        <w:t>DNEVNI RED</w:t>
      </w:r>
      <w:r w:rsidR="00CB51CB" w:rsidRPr="00CB51CB">
        <w:rPr>
          <w:rFonts w:ascii="Times New Roman" w:hAnsi="Times New Roman" w:cs="Times New Roman"/>
          <w:b/>
          <w:sz w:val="24"/>
          <w:szCs w:val="24"/>
        </w:rPr>
        <w:t>:</w:t>
      </w:r>
    </w:p>
    <w:p w14:paraId="7E7D9B15" w14:textId="77777777" w:rsidR="00FF18C5" w:rsidRDefault="00FF18C5" w:rsidP="00677A1F">
      <w:pPr>
        <w:pStyle w:val="Bezproreda"/>
        <w:jc w:val="both"/>
        <w:rPr>
          <w:rFonts w:ascii="Times New Roman" w:hAnsi="Times New Roman" w:cs="Times New Roman"/>
          <w:sz w:val="24"/>
          <w:szCs w:val="24"/>
        </w:rPr>
      </w:pPr>
    </w:p>
    <w:p w14:paraId="33B379ED" w14:textId="77777777" w:rsidR="00CB51CB" w:rsidRPr="005D4A80" w:rsidRDefault="00CB51CB" w:rsidP="00677A1F">
      <w:pPr>
        <w:pStyle w:val="Bezproreda"/>
        <w:jc w:val="both"/>
        <w:rPr>
          <w:rFonts w:ascii="Times New Roman" w:hAnsi="Times New Roman" w:cs="Times New Roman"/>
          <w:b/>
          <w:bCs/>
          <w:sz w:val="24"/>
          <w:szCs w:val="24"/>
        </w:rPr>
      </w:pPr>
    </w:p>
    <w:p w14:paraId="35E13768" w14:textId="3A18BBA8" w:rsidR="00AF412B" w:rsidRPr="00DA1393" w:rsidRDefault="005D4A80" w:rsidP="009645CB">
      <w:pPr>
        <w:pStyle w:val="Odlomakpopisa"/>
        <w:numPr>
          <w:ilvl w:val="0"/>
          <w:numId w:val="1"/>
        </w:numPr>
        <w:shd w:val="clear" w:color="auto" w:fill="FFFFFF"/>
        <w:spacing w:after="0" w:line="240" w:lineRule="auto"/>
        <w:jc w:val="both"/>
        <w:rPr>
          <w:rFonts w:ascii="Times New Roman" w:hAnsi="Times New Roman" w:cs="Times New Roman"/>
          <w:bCs/>
          <w:i/>
          <w:color w:val="212121"/>
          <w:sz w:val="24"/>
          <w:szCs w:val="24"/>
        </w:rPr>
      </w:pPr>
      <w:bookmarkStart w:id="0" w:name="_Hlk81126000"/>
      <w:bookmarkStart w:id="1" w:name="_Hlk49688566"/>
      <w:bookmarkStart w:id="2" w:name="_Hlk501894843"/>
      <w:bookmarkStart w:id="3" w:name="_Hlk515825677"/>
      <w:bookmarkStart w:id="4" w:name="_Hlk518591480"/>
      <w:bookmarkStart w:id="5" w:name="_Hlk506499666"/>
      <w:bookmarkStart w:id="6" w:name="_Hlk43455185"/>
      <w:bookmarkStart w:id="7" w:name="_Hlk526438979"/>
      <w:bookmarkStart w:id="8" w:name="_Hlk103366535"/>
      <w:r w:rsidRPr="00DA1393">
        <w:rPr>
          <w:rFonts w:ascii="Times New Roman" w:hAnsi="Times New Roman" w:cs="Times New Roman"/>
          <w:bCs/>
          <w:color w:val="212121"/>
          <w:sz w:val="24"/>
          <w:szCs w:val="24"/>
        </w:rPr>
        <w:t>Godišnji izvještaj o izvršenju Financijskog plana Mjesnog odbora Granešinski Novaki za 2021.</w:t>
      </w:r>
      <w:r w:rsidR="00F96E15" w:rsidRPr="00DA1393">
        <w:rPr>
          <w:rFonts w:ascii="Times New Roman" w:hAnsi="Times New Roman" w:cs="Times New Roman"/>
          <w:bCs/>
          <w:color w:val="212121"/>
          <w:sz w:val="24"/>
          <w:szCs w:val="24"/>
        </w:rPr>
        <w:t xml:space="preserve"> </w:t>
      </w:r>
      <w:r w:rsidR="00E91C9D" w:rsidRPr="00DA1393">
        <w:rPr>
          <w:rFonts w:ascii="Times New Roman" w:hAnsi="Times New Roman" w:cs="Times New Roman"/>
          <w:bCs/>
          <w:color w:val="212121"/>
          <w:sz w:val="24"/>
          <w:szCs w:val="24"/>
        </w:rPr>
        <w:t xml:space="preserve"> </w:t>
      </w:r>
      <w:bookmarkStart w:id="9" w:name="_Hlk81125817"/>
      <w:r w:rsidR="00E91C9D" w:rsidRPr="00DA1393">
        <w:rPr>
          <w:rFonts w:ascii="Times New Roman" w:hAnsi="Times New Roman" w:cs="Times New Roman"/>
          <w:bCs/>
          <w:color w:val="212121"/>
          <w:sz w:val="24"/>
          <w:szCs w:val="24"/>
        </w:rPr>
        <w:t xml:space="preserve">– </w:t>
      </w:r>
      <w:bookmarkStart w:id="10" w:name="_Hlk81125888"/>
      <w:r w:rsidR="00E91C9D" w:rsidRPr="00DA1393">
        <w:rPr>
          <w:rFonts w:ascii="Times New Roman" w:hAnsi="Times New Roman" w:cs="Times New Roman"/>
          <w:bCs/>
          <w:i/>
          <w:color w:val="212121"/>
          <w:sz w:val="24"/>
          <w:szCs w:val="24"/>
        </w:rPr>
        <w:t>donošenje za</w:t>
      </w:r>
      <w:r w:rsidR="00B26F2D" w:rsidRPr="00DA1393">
        <w:rPr>
          <w:rFonts w:ascii="Times New Roman" w:hAnsi="Times New Roman" w:cs="Times New Roman"/>
          <w:bCs/>
          <w:i/>
          <w:color w:val="212121"/>
          <w:sz w:val="24"/>
          <w:szCs w:val="24"/>
        </w:rPr>
        <w:t>k</w:t>
      </w:r>
      <w:r w:rsidR="00E91C9D" w:rsidRPr="00DA1393">
        <w:rPr>
          <w:rFonts w:ascii="Times New Roman" w:hAnsi="Times New Roman" w:cs="Times New Roman"/>
          <w:bCs/>
          <w:i/>
          <w:color w:val="212121"/>
          <w:sz w:val="24"/>
          <w:szCs w:val="24"/>
        </w:rPr>
        <w:t>ljučka;</w:t>
      </w:r>
      <w:bookmarkStart w:id="11" w:name="_Hlk101180241"/>
      <w:bookmarkEnd w:id="0"/>
      <w:bookmarkEnd w:id="1"/>
      <w:bookmarkEnd w:id="2"/>
      <w:bookmarkEnd w:id="3"/>
      <w:bookmarkEnd w:id="4"/>
      <w:bookmarkEnd w:id="5"/>
      <w:bookmarkEnd w:id="6"/>
      <w:bookmarkEnd w:id="7"/>
      <w:bookmarkEnd w:id="9"/>
      <w:bookmarkEnd w:id="10"/>
    </w:p>
    <w:p w14:paraId="3AAD2F8E" w14:textId="2D2C1454" w:rsidR="00F22EA0" w:rsidRPr="00DA1393" w:rsidRDefault="00F22EA0" w:rsidP="005D4A80">
      <w:pPr>
        <w:pStyle w:val="Odlomakpopisa"/>
        <w:numPr>
          <w:ilvl w:val="0"/>
          <w:numId w:val="1"/>
        </w:numPr>
        <w:shd w:val="clear" w:color="auto" w:fill="FFFFFF"/>
        <w:spacing w:after="0" w:line="240" w:lineRule="auto"/>
        <w:jc w:val="both"/>
        <w:rPr>
          <w:rFonts w:ascii="Times New Roman" w:hAnsi="Times New Roman" w:cs="Times New Roman"/>
          <w:bCs/>
          <w:i/>
          <w:color w:val="212121"/>
          <w:sz w:val="24"/>
          <w:szCs w:val="24"/>
        </w:rPr>
      </w:pPr>
      <w:bookmarkStart w:id="12" w:name="_Hlk106141379"/>
      <w:bookmarkStart w:id="13" w:name="_Hlk101180613"/>
      <w:bookmarkEnd w:id="8"/>
      <w:bookmarkEnd w:id="11"/>
      <w:r w:rsidRPr="00DA1393">
        <w:rPr>
          <w:rFonts w:ascii="Times New Roman" w:hAnsi="Times New Roman" w:cs="Times New Roman"/>
          <w:bCs/>
          <w:sz w:val="24"/>
          <w:szCs w:val="24"/>
        </w:rPr>
        <w:t xml:space="preserve">Prijedlog </w:t>
      </w:r>
      <w:r w:rsidR="005D4A80" w:rsidRPr="00DA1393">
        <w:rPr>
          <w:rFonts w:ascii="Times New Roman" w:hAnsi="Times New Roman" w:cs="Times New Roman"/>
          <w:bCs/>
          <w:sz w:val="24"/>
          <w:szCs w:val="24"/>
        </w:rPr>
        <w:t>izgradnje vodoopskrbnog cjevovoda za Novačku ulicu,</w:t>
      </w:r>
      <w:r w:rsidR="008C4339" w:rsidRPr="00DA1393">
        <w:rPr>
          <w:rFonts w:ascii="Times New Roman" w:hAnsi="Times New Roman" w:cs="Times New Roman"/>
          <w:bCs/>
          <w:sz w:val="24"/>
          <w:szCs w:val="24"/>
        </w:rPr>
        <w:t xml:space="preserve"> </w:t>
      </w:r>
      <w:r w:rsidR="005D4A80" w:rsidRPr="00DA1393">
        <w:rPr>
          <w:rFonts w:ascii="Times New Roman" w:hAnsi="Times New Roman" w:cs="Times New Roman"/>
          <w:bCs/>
          <w:sz w:val="24"/>
          <w:szCs w:val="24"/>
        </w:rPr>
        <w:t>odvojak do kbr. 179</w:t>
      </w:r>
      <w:r w:rsidR="009246FE" w:rsidRPr="00DA1393">
        <w:rPr>
          <w:rFonts w:ascii="Times New Roman" w:hAnsi="Times New Roman" w:cs="Times New Roman"/>
          <w:bCs/>
          <w:sz w:val="24"/>
          <w:szCs w:val="24"/>
        </w:rPr>
        <w:t xml:space="preserve"> – </w:t>
      </w:r>
      <w:r w:rsidR="009246FE" w:rsidRPr="00DA1393">
        <w:rPr>
          <w:rFonts w:ascii="Times New Roman" w:hAnsi="Times New Roman" w:cs="Times New Roman"/>
          <w:bCs/>
          <w:i/>
          <w:sz w:val="24"/>
          <w:szCs w:val="24"/>
        </w:rPr>
        <w:t>donošenje zaključka;</w:t>
      </w:r>
      <w:r w:rsidR="009246FE" w:rsidRPr="00DA1393">
        <w:rPr>
          <w:rFonts w:ascii="Times New Roman" w:hAnsi="Times New Roman" w:cs="Times New Roman"/>
          <w:bCs/>
          <w:sz w:val="24"/>
          <w:szCs w:val="24"/>
        </w:rPr>
        <w:t xml:space="preserve"> </w:t>
      </w:r>
      <w:bookmarkEnd w:id="12"/>
    </w:p>
    <w:bookmarkEnd w:id="13"/>
    <w:p w14:paraId="099E898D" w14:textId="650156E7" w:rsidR="0017564E" w:rsidRPr="00DA1393" w:rsidRDefault="00931435" w:rsidP="009645CB">
      <w:pPr>
        <w:pStyle w:val="Odlomakpopisa"/>
        <w:numPr>
          <w:ilvl w:val="0"/>
          <w:numId w:val="1"/>
        </w:numPr>
        <w:shd w:val="clear" w:color="auto" w:fill="FFFFFF"/>
        <w:spacing w:after="0" w:line="240" w:lineRule="auto"/>
        <w:jc w:val="both"/>
        <w:rPr>
          <w:rFonts w:ascii="Times New Roman" w:hAnsi="Times New Roman" w:cs="Times New Roman"/>
          <w:bCs/>
          <w:i/>
          <w:color w:val="212121"/>
          <w:sz w:val="24"/>
          <w:szCs w:val="24"/>
        </w:rPr>
      </w:pPr>
      <w:r w:rsidRPr="00DA1393">
        <w:rPr>
          <w:rFonts w:ascii="Times New Roman" w:hAnsi="Times New Roman" w:cs="Times New Roman"/>
          <w:bCs/>
          <w:sz w:val="24"/>
          <w:szCs w:val="24"/>
        </w:rPr>
        <w:t>Pitanja,</w:t>
      </w:r>
      <w:r w:rsidR="00B26F2D" w:rsidRPr="00DA1393">
        <w:rPr>
          <w:rFonts w:ascii="Times New Roman" w:hAnsi="Times New Roman" w:cs="Times New Roman"/>
          <w:bCs/>
          <w:sz w:val="24"/>
          <w:szCs w:val="24"/>
        </w:rPr>
        <w:t xml:space="preserve"> </w:t>
      </w:r>
      <w:r w:rsidRPr="00DA1393">
        <w:rPr>
          <w:rFonts w:ascii="Times New Roman" w:hAnsi="Times New Roman" w:cs="Times New Roman"/>
          <w:bCs/>
          <w:sz w:val="24"/>
          <w:szCs w:val="24"/>
        </w:rPr>
        <w:t>prijedlozi i obavijesti.</w:t>
      </w:r>
    </w:p>
    <w:p w14:paraId="220FA371" w14:textId="77777777" w:rsidR="009D660D" w:rsidRPr="005D4A80" w:rsidRDefault="009D660D" w:rsidP="00B26F2D">
      <w:pPr>
        <w:pStyle w:val="Bezproreda"/>
        <w:jc w:val="both"/>
        <w:rPr>
          <w:rFonts w:ascii="Times New Roman" w:hAnsi="Times New Roman" w:cs="Times New Roman"/>
          <w:b/>
          <w:bCs/>
          <w:sz w:val="24"/>
          <w:szCs w:val="24"/>
        </w:rPr>
      </w:pPr>
    </w:p>
    <w:p w14:paraId="7092AB50" w14:textId="4B533F73" w:rsidR="005D4A80" w:rsidRPr="005D4A80" w:rsidRDefault="00114298" w:rsidP="005D4A80">
      <w:pPr>
        <w:pStyle w:val="Bezproreda"/>
        <w:jc w:val="both"/>
        <w:rPr>
          <w:rFonts w:ascii="Times New Roman" w:hAnsi="Times New Roman" w:cs="Times New Roman"/>
          <w:b/>
          <w:bCs/>
          <w:sz w:val="24"/>
          <w:szCs w:val="24"/>
        </w:rPr>
      </w:pPr>
      <w:bookmarkStart w:id="14" w:name="_Hlk515825873"/>
      <w:bookmarkStart w:id="15" w:name="_Hlk523658534"/>
      <w:r w:rsidRPr="006C36CE">
        <w:rPr>
          <w:rFonts w:ascii="Times New Roman" w:hAnsi="Times New Roman" w:cs="Times New Roman"/>
          <w:bCs/>
          <w:color w:val="212121"/>
          <w:sz w:val="24"/>
          <w:szCs w:val="24"/>
        </w:rPr>
        <w:t xml:space="preserve"> </w:t>
      </w:r>
    </w:p>
    <w:p w14:paraId="45C31FDD" w14:textId="41C8DF36" w:rsidR="005D4A80" w:rsidRPr="005D4A80" w:rsidRDefault="00BE270D" w:rsidP="008C4339">
      <w:pPr>
        <w:shd w:val="clear" w:color="auto" w:fill="FFFFFF"/>
        <w:spacing w:after="0" w:line="240" w:lineRule="auto"/>
        <w:jc w:val="both"/>
        <w:rPr>
          <w:rFonts w:ascii="Times New Roman" w:hAnsi="Times New Roman" w:cs="Times New Roman"/>
          <w:b/>
          <w:bCs/>
          <w:i/>
          <w:color w:val="212121"/>
          <w:sz w:val="24"/>
          <w:szCs w:val="24"/>
        </w:rPr>
      </w:pPr>
      <w:r>
        <w:rPr>
          <w:rFonts w:ascii="Times New Roman" w:hAnsi="Times New Roman" w:cs="Times New Roman"/>
          <w:b/>
          <w:bCs/>
          <w:color w:val="212121"/>
          <w:sz w:val="24"/>
          <w:szCs w:val="24"/>
        </w:rPr>
        <w:t>Ad</w:t>
      </w:r>
      <w:r w:rsidR="008C4339">
        <w:rPr>
          <w:rFonts w:ascii="Times New Roman" w:hAnsi="Times New Roman" w:cs="Times New Roman"/>
          <w:b/>
          <w:bCs/>
          <w:color w:val="212121"/>
          <w:sz w:val="24"/>
          <w:szCs w:val="24"/>
        </w:rPr>
        <w:t xml:space="preserve"> </w:t>
      </w:r>
      <w:r>
        <w:rPr>
          <w:rFonts w:ascii="Times New Roman" w:hAnsi="Times New Roman" w:cs="Times New Roman"/>
          <w:b/>
          <w:bCs/>
          <w:color w:val="212121"/>
          <w:sz w:val="24"/>
          <w:szCs w:val="24"/>
        </w:rPr>
        <w:t xml:space="preserve">1. </w:t>
      </w:r>
      <w:r w:rsidR="005D4A80" w:rsidRPr="005D4A80">
        <w:rPr>
          <w:rFonts w:ascii="Times New Roman" w:hAnsi="Times New Roman" w:cs="Times New Roman"/>
          <w:b/>
          <w:bCs/>
          <w:color w:val="212121"/>
          <w:sz w:val="24"/>
          <w:szCs w:val="24"/>
        </w:rPr>
        <w:t>Godišnji izvještaj o izvršenju Financijskog plana Mjesnog odbora</w:t>
      </w:r>
      <w:r w:rsidR="008C4339">
        <w:rPr>
          <w:rFonts w:ascii="Times New Roman" w:hAnsi="Times New Roman" w:cs="Times New Roman"/>
          <w:b/>
          <w:bCs/>
          <w:color w:val="212121"/>
          <w:sz w:val="24"/>
          <w:szCs w:val="24"/>
        </w:rPr>
        <w:t xml:space="preserve"> Granešinski Novaki za 2021.</w:t>
      </w:r>
    </w:p>
    <w:p w14:paraId="607E2DD3" w14:textId="77777777" w:rsidR="008C4339" w:rsidRDefault="008C4339" w:rsidP="008C4339">
      <w:pPr>
        <w:shd w:val="clear" w:color="auto" w:fill="FFFFFF"/>
        <w:spacing w:after="0" w:line="240" w:lineRule="auto"/>
        <w:jc w:val="both"/>
        <w:rPr>
          <w:rFonts w:ascii="Times New Roman" w:hAnsi="Times New Roman" w:cs="Times New Roman"/>
          <w:sz w:val="24"/>
          <w:szCs w:val="24"/>
        </w:rPr>
      </w:pPr>
    </w:p>
    <w:p w14:paraId="0944ADA3" w14:textId="5227EB64" w:rsidR="0017564E" w:rsidRPr="00677A1F" w:rsidRDefault="00F64644" w:rsidP="008C4339">
      <w:pPr>
        <w:shd w:val="clear" w:color="auto" w:fill="FFFFFF"/>
        <w:spacing w:after="0" w:line="240" w:lineRule="auto"/>
        <w:jc w:val="both"/>
        <w:rPr>
          <w:rFonts w:ascii="Times New Roman" w:hAnsi="Times New Roman" w:cs="Times New Roman"/>
          <w:sz w:val="24"/>
          <w:szCs w:val="24"/>
        </w:rPr>
      </w:pPr>
      <w:r w:rsidRPr="00677A1F">
        <w:rPr>
          <w:rFonts w:ascii="Times New Roman" w:hAnsi="Times New Roman" w:cs="Times New Roman"/>
          <w:sz w:val="24"/>
          <w:szCs w:val="24"/>
        </w:rPr>
        <w:t>Nakon rasprave u kojoj sudjeluju svi članovi V</w:t>
      </w:r>
      <w:r w:rsidR="000546B9" w:rsidRPr="00677A1F">
        <w:rPr>
          <w:rFonts w:ascii="Times New Roman" w:hAnsi="Times New Roman" w:cs="Times New Roman"/>
          <w:sz w:val="24"/>
          <w:szCs w:val="24"/>
        </w:rPr>
        <w:t>ijeća</w:t>
      </w:r>
      <w:r w:rsidRPr="00677A1F">
        <w:rPr>
          <w:rFonts w:ascii="Times New Roman" w:hAnsi="Times New Roman" w:cs="Times New Roman"/>
          <w:sz w:val="24"/>
          <w:szCs w:val="24"/>
        </w:rPr>
        <w:t>,</w:t>
      </w:r>
      <w:r w:rsidR="00CB51CB">
        <w:rPr>
          <w:rFonts w:ascii="Times New Roman" w:hAnsi="Times New Roman" w:cs="Times New Roman"/>
          <w:sz w:val="24"/>
          <w:szCs w:val="24"/>
        </w:rPr>
        <w:t xml:space="preserve"> </w:t>
      </w:r>
      <w:r w:rsidR="000546B9" w:rsidRPr="00677A1F">
        <w:rPr>
          <w:rFonts w:ascii="Times New Roman" w:hAnsi="Times New Roman" w:cs="Times New Roman"/>
          <w:sz w:val="24"/>
          <w:szCs w:val="24"/>
        </w:rPr>
        <w:t>Vijeć</w:t>
      </w:r>
      <w:r w:rsidR="00CB51CB">
        <w:rPr>
          <w:rFonts w:ascii="Times New Roman" w:hAnsi="Times New Roman" w:cs="Times New Roman"/>
          <w:sz w:val="24"/>
          <w:szCs w:val="24"/>
        </w:rPr>
        <w:t>e</w:t>
      </w:r>
      <w:r w:rsidR="000546B9" w:rsidRPr="00677A1F">
        <w:rPr>
          <w:rFonts w:ascii="Times New Roman" w:hAnsi="Times New Roman" w:cs="Times New Roman"/>
          <w:sz w:val="24"/>
          <w:szCs w:val="24"/>
        </w:rPr>
        <w:t xml:space="preserve"> </w:t>
      </w:r>
      <w:r w:rsidR="000546B9" w:rsidRPr="00CB51CB">
        <w:rPr>
          <w:rFonts w:ascii="Times New Roman" w:hAnsi="Times New Roman" w:cs="Times New Roman"/>
          <w:i/>
          <w:sz w:val="24"/>
          <w:szCs w:val="24"/>
        </w:rPr>
        <w:t>jednoglasno</w:t>
      </w:r>
      <w:r w:rsidR="000546B9" w:rsidRPr="00677A1F">
        <w:rPr>
          <w:rFonts w:ascii="Times New Roman" w:hAnsi="Times New Roman" w:cs="Times New Roman"/>
          <w:sz w:val="24"/>
          <w:szCs w:val="24"/>
        </w:rPr>
        <w:t xml:space="preserve"> donosi</w:t>
      </w:r>
    </w:p>
    <w:p w14:paraId="2AC5EEC1" w14:textId="77777777" w:rsidR="00CB51CB" w:rsidRPr="00E1467E" w:rsidRDefault="00CB51CB" w:rsidP="00677A1F">
      <w:pPr>
        <w:pStyle w:val="Bezproreda"/>
        <w:jc w:val="both"/>
        <w:rPr>
          <w:rFonts w:ascii="Times New Roman" w:hAnsi="Times New Roman" w:cs="Times New Roman"/>
          <w:b/>
          <w:bCs/>
          <w:sz w:val="24"/>
          <w:szCs w:val="24"/>
        </w:rPr>
      </w:pPr>
      <w:bookmarkStart w:id="16" w:name="_Hlk529997471"/>
    </w:p>
    <w:p w14:paraId="38C6C91F" w14:textId="1699E493" w:rsidR="00F068D1" w:rsidRDefault="008D22B2" w:rsidP="00BE270D">
      <w:pPr>
        <w:pStyle w:val="Bezproreda"/>
        <w:jc w:val="center"/>
        <w:rPr>
          <w:rFonts w:ascii="Times New Roman" w:hAnsi="Times New Roman" w:cs="Times New Roman"/>
          <w:b/>
          <w:sz w:val="24"/>
          <w:szCs w:val="24"/>
        </w:rPr>
      </w:pPr>
      <w:r w:rsidRPr="00CB51CB">
        <w:rPr>
          <w:rFonts w:ascii="Times New Roman" w:hAnsi="Times New Roman" w:cs="Times New Roman"/>
          <w:b/>
          <w:sz w:val="24"/>
          <w:szCs w:val="24"/>
        </w:rPr>
        <w:t>ZAKLJUČ</w:t>
      </w:r>
      <w:bookmarkEnd w:id="16"/>
      <w:r w:rsidR="003B6094" w:rsidRPr="00CB51CB">
        <w:rPr>
          <w:rFonts w:ascii="Times New Roman" w:hAnsi="Times New Roman" w:cs="Times New Roman"/>
          <w:b/>
          <w:sz w:val="24"/>
          <w:szCs w:val="24"/>
        </w:rPr>
        <w:t>AK</w:t>
      </w:r>
      <w:bookmarkEnd w:id="14"/>
      <w:bookmarkEnd w:id="15"/>
    </w:p>
    <w:p w14:paraId="28E28909" w14:textId="15AFE980" w:rsidR="00BE270D" w:rsidRDefault="00BE270D" w:rsidP="00BE270D">
      <w:pPr>
        <w:pStyle w:val="Bezproreda"/>
        <w:jc w:val="center"/>
        <w:rPr>
          <w:rFonts w:ascii="Times New Roman" w:hAnsi="Times New Roman" w:cs="Times New Roman"/>
          <w:b/>
          <w:sz w:val="24"/>
          <w:szCs w:val="24"/>
        </w:rPr>
      </w:pPr>
    </w:p>
    <w:p w14:paraId="189D9511" w14:textId="0E9B74DE" w:rsidR="00BE270D" w:rsidRDefault="00B512E5" w:rsidP="00142083">
      <w:pPr>
        <w:pStyle w:val="Bezproreda"/>
        <w:jc w:val="both"/>
        <w:rPr>
          <w:rFonts w:ascii="Times New Roman" w:hAnsi="Times New Roman" w:cs="Times New Roman"/>
          <w:bCs/>
          <w:sz w:val="24"/>
          <w:szCs w:val="24"/>
        </w:rPr>
      </w:pPr>
      <w:r>
        <w:rPr>
          <w:rFonts w:ascii="Times New Roman" w:hAnsi="Times New Roman" w:cs="Times New Roman"/>
          <w:bCs/>
          <w:sz w:val="24"/>
          <w:szCs w:val="24"/>
        </w:rPr>
        <w:t>Prihvaća se G</w:t>
      </w:r>
      <w:r w:rsidR="00142083">
        <w:rPr>
          <w:rFonts w:ascii="Times New Roman" w:hAnsi="Times New Roman" w:cs="Times New Roman"/>
          <w:bCs/>
          <w:sz w:val="24"/>
          <w:szCs w:val="24"/>
        </w:rPr>
        <w:t>odišnji</w:t>
      </w:r>
      <w:r w:rsidR="00BE270D">
        <w:rPr>
          <w:rFonts w:ascii="Times New Roman" w:hAnsi="Times New Roman" w:cs="Times New Roman"/>
          <w:bCs/>
          <w:sz w:val="24"/>
          <w:szCs w:val="24"/>
        </w:rPr>
        <w:t xml:space="preserve"> izvještaj o izvršenju Financijskog plana Mjesnog odbora Granešinski Novaki za 2021.</w:t>
      </w:r>
    </w:p>
    <w:p w14:paraId="77A98447" w14:textId="76858F62" w:rsidR="008C4339" w:rsidRDefault="00B512E5" w:rsidP="0014208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Godišnji izvještaj </w:t>
      </w:r>
      <w:r w:rsidR="00CF4BA6">
        <w:rPr>
          <w:rFonts w:ascii="Times New Roman" w:hAnsi="Times New Roman" w:cs="Times New Roman"/>
          <w:sz w:val="24"/>
          <w:szCs w:val="24"/>
        </w:rPr>
        <w:t>o izvršenju Financijskog plana nalazi se</w:t>
      </w:r>
      <w:r>
        <w:rPr>
          <w:rFonts w:ascii="Times New Roman" w:hAnsi="Times New Roman" w:cs="Times New Roman"/>
          <w:sz w:val="24"/>
          <w:szCs w:val="24"/>
        </w:rPr>
        <w:t xml:space="preserve"> u prilogu ovog zapisnika i njegov je sastavni dio.</w:t>
      </w:r>
    </w:p>
    <w:p w14:paraId="1AFA1F41" w14:textId="77777777" w:rsidR="00B512E5" w:rsidRDefault="00B512E5" w:rsidP="008C4339">
      <w:pPr>
        <w:shd w:val="clear" w:color="auto" w:fill="FFFFFF"/>
        <w:spacing w:after="0" w:line="240" w:lineRule="auto"/>
        <w:jc w:val="both"/>
        <w:rPr>
          <w:rFonts w:ascii="Times New Roman" w:hAnsi="Times New Roman" w:cs="Times New Roman"/>
          <w:sz w:val="24"/>
          <w:szCs w:val="24"/>
        </w:rPr>
      </w:pPr>
    </w:p>
    <w:p w14:paraId="09C1B7D2" w14:textId="77777777" w:rsidR="008C4339" w:rsidRDefault="008C4339" w:rsidP="008C4339">
      <w:pPr>
        <w:shd w:val="clear" w:color="auto" w:fill="FFFFFF"/>
        <w:spacing w:after="0" w:line="240" w:lineRule="auto"/>
        <w:jc w:val="both"/>
        <w:rPr>
          <w:rFonts w:ascii="Times New Roman" w:hAnsi="Times New Roman" w:cs="Times New Roman"/>
          <w:sz w:val="24"/>
          <w:szCs w:val="24"/>
        </w:rPr>
      </w:pPr>
    </w:p>
    <w:p w14:paraId="729A48CB" w14:textId="1CF13AC2" w:rsidR="00BE270D" w:rsidRPr="00BE270D" w:rsidRDefault="00E371D1" w:rsidP="008C4339">
      <w:pPr>
        <w:shd w:val="clear" w:color="auto" w:fill="FFFFFF"/>
        <w:spacing w:after="0" w:line="240" w:lineRule="auto"/>
        <w:jc w:val="both"/>
        <w:rPr>
          <w:rFonts w:ascii="Times New Roman" w:hAnsi="Times New Roman" w:cs="Times New Roman"/>
          <w:b/>
          <w:bCs/>
          <w:i/>
          <w:color w:val="212121"/>
          <w:sz w:val="24"/>
          <w:szCs w:val="24"/>
        </w:rPr>
      </w:pPr>
      <w:r w:rsidRPr="00BE270D">
        <w:rPr>
          <w:rFonts w:ascii="Times New Roman" w:hAnsi="Times New Roman" w:cs="Times New Roman"/>
          <w:b/>
          <w:bCs/>
          <w:sz w:val="24"/>
          <w:szCs w:val="24"/>
        </w:rPr>
        <w:t xml:space="preserve">Ad </w:t>
      </w:r>
      <w:r w:rsidR="00BE270D">
        <w:rPr>
          <w:rFonts w:ascii="Times New Roman" w:hAnsi="Times New Roman" w:cs="Times New Roman"/>
          <w:b/>
          <w:bCs/>
          <w:sz w:val="24"/>
          <w:szCs w:val="24"/>
        </w:rPr>
        <w:t xml:space="preserve">2. </w:t>
      </w:r>
      <w:r w:rsidR="00F068D1" w:rsidRPr="00BE270D">
        <w:rPr>
          <w:rFonts w:ascii="Times New Roman" w:hAnsi="Times New Roman" w:cs="Times New Roman"/>
          <w:sz w:val="24"/>
          <w:szCs w:val="24"/>
        </w:rPr>
        <w:t xml:space="preserve"> </w:t>
      </w:r>
      <w:r w:rsidR="00BE270D" w:rsidRPr="00BE270D">
        <w:rPr>
          <w:rFonts w:ascii="Times New Roman" w:hAnsi="Times New Roman" w:cs="Times New Roman"/>
          <w:b/>
          <w:bCs/>
          <w:sz w:val="24"/>
          <w:szCs w:val="24"/>
        </w:rPr>
        <w:t>Prijedlog izgradnje vodoopskrbnog cjevovoda za Novačku ulicu,</w:t>
      </w:r>
      <w:r w:rsidR="008C4339">
        <w:rPr>
          <w:rFonts w:ascii="Times New Roman" w:hAnsi="Times New Roman" w:cs="Times New Roman"/>
          <w:b/>
          <w:bCs/>
          <w:sz w:val="24"/>
          <w:szCs w:val="24"/>
        </w:rPr>
        <w:t xml:space="preserve"> odvojak do kbr. 179</w:t>
      </w:r>
    </w:p>
    <w:p w14:paraId="026231DF" w14:textId="23E77C20" w:rsidR="00FA4333" w:rsidRDefault="00FA4333" w:rsidP="00BE270D">
      <w:pPr>
        <w:shd w:val="clear" w:color="auto" w:fill="FFFFFF"/>
        <w:spacing w:after="0" w:line="240" w:lineRule="auto"/>
        <w:ind w:left="360"/>
        <w:jc w:val="both"/>
        <w:rPr>
          <w:rFonts w:ascii="Times New Roman" w:hAnsi="Times New Roman" w:cs="Times New Roman"/>
          <w:sz w:val="24"/>
          <w:szCs w:val="24"/>
        </w:rPr>
      </w:pPr>
    </w:p>
    <w:p w14:paraId="1D455694" w14:textId="77777777" w:rsidR="00DF1931" w:rsidRPr="00677A1F" w:rsidRDefault="00DF1931" w:rsidP="00DF1931">
      <w:pPr>
        <w:pStyle w:val="Bezproreda"/>
        <w:jc w:val="both"/>
        <w:rPr>
          <w:rFonts w:ascii="Times New Roman" w:hAnsi="Times New Roman" w:cs="Times New Roman"/>
          <w:sz w:val="24"/>
          <w:szCs w:val="24"/>
        </w:rPr>
      </w:pPr>
      <w:r w:rsidRPr="00677A1F">
        <w:rPr>
          <w:rFonts w:ascii="Times New Roman" w:hAnsi="Times New Roman" w:cs="Times New Roman"/>
          <w:sz w:val="24"/>
          <w:szCs w:val="24"/>
        </w:rPr>
        <w:t>Nakon rasprave u kojoj sudjeluju svi članovi Vijeća,</w:t>
      </w:r>
      <w:r>
        <w:rPr>
          <w:rFonts w:ascii="Times New Roman" w:hAnsi="Times New Roman" w:cs="Times New Roman"/>
          <w:sz w:val="24"/>
          <w:szCs w:val="24"/>
        </w:rPr>
        <w:t xml:space="preserve"> </w:t>
      </w:r>
      <w:r w:rsidRPr="00677A1F">
        <w:rPr>
          <w:rFonts w:ascii="Times New Roman" w:hAnsi="Times New Roman" w:cs="Times New Roman"/>
          <w:sz w:val="24"/>
          <w:szCs w:val="24"/>
        </w:rPr>
        <w:t>Vijeć</w:t>
      </w:r>
      <w:r>
        <w:rPr>
          <w:rFonts w:ascii="Times New Roman" w:hAnsi="Times New Roman" w:cs="Times New Roman"/>
          <w:sz w:val="24"/>
          <w:szCs w:val="24"/>
        </w:rPr>
        <w:t>e</w:t>
      </w:r>
      <w:r w:rsidRPr="00677A1F">
        <w:rPr>
          <w:rFonts w:ascii="Times New Roman" w:hAnsi="Times New Roman" w:cs="Times New Roman"/>
          <w:sz w:val="24"/>
          <w:szCs w:val="24"/>
        </w:rPr>
        <w:t xml:space="preserve"> </w:t>
      </w:r>
      <w:r w:rsidRPr="00CB51CB">
        <w:rPr>
          <w:rFonts w:ascii="Times New Roman" w:hAnsi="Times New Roman" w:cs="Times New Roman"/>
          <w:i/>
          <w:sz w:val="24"/>
          <w:szCs w:val="24"/>
        </w:rPr>
        <w:t>jednoglasno</w:t>
      </w:r>
      <w:r w:rsidRPr="00677A1F">
        <w:rPr>
          <w:rFonts w:ascii="Times New Roman" w:hAnsi="Times New Roman" w:cs="Times New Roman"/>
          <w:sz w:val="24"/>
          <w:szCs w:val="24"/>
        </w:rPr>
        <w:t xml:space="preserve"> donosi</w:t>
      </w:r>
    </w:p>
    <w:p w14:paraId="081726AA" w14:textId="77777777" w:rsidR="00DF1931" w:rsidRPr="00E1467E" w:rsidRDefault="00DF1931" w:rsidP="00DF1931">
      <w:pPr>
        <w:pStyle w:val="Bezproreda"/>
        <w:jc w:val="both"/>
        <w:rPr>
          <w:rFonts w:ascii="Times New Roman" w:hAnsi="Times New Roman" w:cs="Times New Roman"/>
          <w:b/>
          <w:bCs/>
          <w:sz w:val="24"/>
          <w:szCs w:val="24"/>
        </w:rPr>
      </w:pPr>
    </w:p>
    <w:p w14:paraId="7B32F264" w14:textId="5A9433A2" w:rsidR="00DF1931" w:rsidRDefault="00DF1931" w:rsidP="00DF1931">
      <w:pPr>
        <w:pStyle w:val="Bezproreda"/>
        <w:jc w:val="center"/>
        <w:rPr>
          <w:rFonts w:ascii="Times New Roman" w:hAnsi="Times New Roman" w:cs="Times New Roman"/>
          <w:b/>
          <w:sz w:val="24"/>
          <w:szCs w:val="24"/>
        </w:rPr>
      </w:pPr>
      <w:r w:rsidRPr="00CB51CB">
        <w:rPr>
          <w:rFonts w:ascii="Times New Roman" w:hAnsi="Times New Roman" w:cs="Times New Roman"/>
          <w:b/>
          <w:sz w:val="24"/>
          <w:szCs w:val="24"/>
        </w:rPr>
        <w:t>ZAKLJUČAK</w:t>
      </w:r>
    </w:p>
    <w:p w14:paraId="48A869FA" w14:textId="3E6EC3A9" w:rsidR="00C816B5" w:rsidRPr="00F657B6" w:rsidRDefault="00C816B5" w:rsidP="00F657B6">
      <w:pPr>
        <w:pStyle w:val="Bezproreda"/>
        <w:ind w:left="1080"/>
        <w:jc w:val="both"/>
        <w:rPr>
          <w:rFonts w:ascii="Times New Roman" w:hAnsi="Times New Roman" w:cs="Times New Roman"/>
          <w:bCs/>
          <w:sz w:val="24"/>
          <w:szCs w:val="24"/>
        </w:rPr>
      </w:pPr>
    </w:p>
    <w:p w14:paraId="0AB5C5E0" w14:textId="77777777" w:rsidR="00F657B6" w:rsidRDefault="00F657B6" w:rsidP="00F657B6">
      <w:pPr>
        <w:pStyle w:val="Bezproreda"/>
        <w:rPr>
          <w:rFonts w:ascii="Times New Roman" w:hAnsi="Times New Roman" w:cs="Times New Roman"/>
          <w:bCs/>
          <w:sz w:val="24"/>
          <w:szCs w:val="24"/>
        </w:rPr>
      </w:pPr>
    </w:p>
    <w:p w14:paraId="45F9849C" w14:textId="4B0911C3" w:rsidR="008C4339" w:rsidRDefault="0081685D" w:rsidP="008C4339">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P</w:t>
      </w:r>
      <w:r w:rsidR="00D87B7A">
        <w:rPr>
          <w:rFonts w:ascii="Times New Roman" w:hAnsi="Times New Roman" w:cs="Times New Roman"/>
          <w:sz w:val="24"/>
          <w:szCs w:val="24"/>
        </w:rPr>
        <w:t>redlaže se</w:t>
      </w:r>
      <w:r>
        <w:rPr>
          <w:rFonts w:ascii="Times New Roman" w:hAnsi="Times New Roman" w:cs="Times New Roman"/>
          <w:sz w:val="24"/>
          <w:szCs w:val="24"/>
        </w:rPr>
        <w:t xml:space="preserve"> </w:t>
      </w:r>
      <w:r w:rsidR="00D87B7A">
        <w:rPr>
          <w:rFonts w:ascii="Times New Roman" w:hAnsi="Times New Roman" w:cs="Times New Roman"/>
          <w:sz w:val="24"/>
          <w:szCs w:val="24"/>
        </w:rPr>
        <w:t>uvr</w:t>
      </w:r>
      <w:r w:rsidR="00FE2F17">
        <w:rPr>
          <w:rFonts w:ascii="Times New Roman" w:hAnsi="Times New Roman" w:cs="Times New Roman"/>
          <w:sz w:val="24"/>
          <w:szCs w:val="24"/>
        </w:rPr>
        <w:t>šte</w:t>
      </w:r>
      <w:r>
        <w:rPr>
          <w:rFonts w:ascii="Times New Roman" w:hAnsi="Times New Roman" w:cs="Times New Roman"/>
          <w:sz w:val="24"/>
          <w:szCs w:val="24"/>
        </w:rPr>
        <w:t>nje</w:t>
      </w:r>
      <w:r w:rsidR="00D87B7A">
        <w:rPr>
          <w:rFonts w:ascii="Times New Roman" w:hAnsi="Times New Roman" w:cs="Times New Roman"/>
          <w:sz w:val="24"/>
          <w:szCs w:val="24"/>
        </w:rPr>
        <w:t xml:space="preserve"> u </w:t>
      </w:r>
      <w:r>
        <w:rPr>
          <w:rFonts w:ascii="Times New Roman" w:hAnsi="Times New Roman" w:cs="Times New Roman"/>
          <w:sz w:val="24"/>
          <w:szCs w:val="24"/>
        </w:rPr>
        <w:t>P</w:t>
      </w:r>
      <w:r w:rsidR="00D87B7A">
        <w:rPr>
          <w:rFonts w:ascii="Times New Roman" w:hAnsi="Times New Roman" w:cs="Times New Roman"/>
          <w:sz w:val="24"/>
          <w:szCs w:val="24"/>
        </w:rPr>
        <w:t>lan</w:t>
      </w:r>
      <w:r>
        <w:rPr>
          <w:rFonts w:ascii="Times New Roman" w:hAnsi="Times New Roman" w:cs="Times New Roman"/>
          <w:sz w:val="24"/>
          <w:szCs w:val="24"/>
        </w:rPr>
        <w:t xml:space="preserve"> komunalnih aktivnosti Gradske četvrti Gornja Dubrava</w:t>
      </w:r>
      <w:r w:rsidR="00D87B7A">
        <w:rPr>
          <w:rFonts w:ascii="Times New Roman" w:hAnsi="Times New Roman" w:cs="Times New Roman"/>
          <w:sz w:val="24"/>
          <w:szCs w:val="24"/>
        </w:rPr>
        <w:t xml:space="preserve"> izrada projekta i gradnj</w:t>
      </w:r>
      <w:r>
        <w:rPr>
          <w:rFonts w:ascii="Times New Roman" w:hAnsi="Times New Roman" w:cs="Times New Roman"/>
          <w:sz w:val="24"/>
          <w:szCs w:val="24"/>
        </w:rPr>
        <w:t>a</w:t>
      </w:r>
      <w:r w:rsidR="00D87B7A">
        <w:rPr>
          <w:rFonts w:ascii="Times New Roman" w:hAnsi="Times New Roman" w:cs="Times New Roman"/>
          <w:sz w:val="24"/>
          <w:szCs w:val="24"/>
        </w:rPr>
        <w:t xml:space="preserve"> vodoopskrbnog cjevovoda za Novačku ulicu,</w:t>
      </w:r>
      <w:r>
        <w:rPr>
          <w:rFonts w:ascii="Times New Roman" w:hAnsi="Times New Roman" w:cs="Times New Roman"/>
          <w:sz w:val="24"/>
          <w:szCs w:val="24"/>
        </w:rPr>
        <w:t xml:space="preserve"> </w:t>
      </w:r>
      <w:r w:rsidR="00D87B7A">
        <w:rPr>
          <w:rFonts w:ascii="Times New Roman" w:hAnsi="Times New Roman" w:cs="Times New Roman"/>
          <w:sz w:val="24"/>
          <w:szCs w:val="24"/>
        </w:rPr>
        <w:t xml:space="preserve">odvojak do kbr. 179 jer </w:t>
      </w:r>
      <w:r>
        <w:rPr>
          <w:rFonts w:ascii="Times New Roman" w:hAnsi="Times New Roman" w:cs="Times New Roman"/>
          <w:sz w:val="24"/>
          <w:szCs w:val="24"/>
        </w:rPr>
        <w:t>je</w:t>
      </w:r>
      <w:r w:rsidR="00D87B7A">
        <w:rPr>
          <w:rFonts w:ascii="Times New Roman" w:hAnsi="Times New Roman" w:cs="Times New Roman"/>
          <w:sz w:val="24"/>
          <w:szCs w:val="24"/>
        </w:rPr>
        <w:t xml:space="preserve"> nekoliko k</w:t>
      </w:r>
      <w:r>
        <w:rPr>
          <w:rFonts w:ascii="Times New Roman" w:hAnsi="Times New Roman" w:cs="Times New Roman"/>
          <w:sz w:val="24"/>
          <w:szCs w:val="24"/>
        </w:rPr>
        <w:t>ućanstava iz odvojka priključeno</w:t>
      </w:r>
      <w:r w:rsidR="00D87B7A">
        <w:rPr>
          <w:rFonts w:ascii="Times New Roman" w:hAnsi="Times New Roman" w:cs="Times New Roman"/>
          <w:sz w:val="24"/>
          <w:szCs w:val="24"/>
        </w:rPr>
        <w:t xml:space="preserve"> na vodomjer </w:t>
      </w:r>
      <w:r>
        <w:rPr>
          <w:rFonts w:ascii="Times New Roman" w:hAnsi="Times New Roman" w:cs="Times New Roman"/>
          <w:sz w:val="24"/>
          <w:szCs w:val="24"/>
        </w:rPr>
        <w:t>k</w:t>
      </w:r>
      <w:r w:rsidR="00D87B7A">
        <w:rPr>
          <w:rFonts w:ascii="Times New Roman" w:hAnsi="Times New Roman" w:cs="Times New Roman"/>
          <w:sz w:val="24"/>
          <w:szCs w:val="24"/>
        </w:rPr>
        <w:t>od susjeda u šahtu.</w:t>
      </w:r>
    </w:p>
    <w:p w14:paraId="375073E4" w14:textId="247AC167" w:rsidR="008C4339" w:rsidRDefault="008C4339" w:rsidP="008C4339">
      <w:pPr>
        <w:pStyle w:val="Bezproreda"/>
        <w:jc w:val="both"/>
        <w:rPr>
          <w:rFonts w:ascii="Times New Roman" w:hAnsi="Times New Roman" w:cs="Times New Roman"/>
          <w:sz w:val="24"/>
          <w:szCs w:val="24"/>
        </w:rPr>
      </w:pPr>
    </w:p>
    <w:p w14:paraId="145A6283" w14:textId="77777777" w:rsidR="008C4339" w:rsidRPr="008C4339" w:rsidRDefault="008C4339" w:rsidP="008C4339">
      <w:pPr>
        <w:pStyle w:val="Bezproreda"/>
        <w:jc w:val="both"/>
        <w:rPr>
          <w:rFonts w:ascii="Times New Roman" w:hAnsi="Times New Roman" w:cs="Times New Roman"/>
          <w:sz w:val="24"/>
          <w:szCs w:val="24"/>
        </w:rPr>
      </w:pPr>
    </w:p>
    <w:p w14:paraId="51D76CBA" w14:textId="45A87EEF" w:rsidR="00FF3E3D" w:rsidRDefault="00542D1F" w:rsidP="00FE4F69">
      <w:pPr>
        <w:pStyle w:val="Bezproreda"/>
        <w:rPr>
          <w:rFonts w:ascii="Times New Roman" w:hAnsi="Times New Roman" w:cs="Times New Roman"/>
          <w:b/>
          <w:bCs/>
          <w:sz w:val="24"/>
          <w:szCs w:val="24"/>
        </w:rPr>
      </w:pPr>
      <w:r>
        <w:rPr>
          <w:rFonts w:ascii="Times New Roman" w:hAnsi="Times New Roman" w:cs="Times New Roman"/>
          <w:b/>
          <w:bCs/>
          <w:sz w:val="24"/>
          <w:szCs w:val="24"/>
        </w:rPr>
        <w:t>3</w:t>
      </w:r>
      <w:r w:rsidRPr="00F96E15">
        <w:rPr>
          <w:rFonts w:ascii="Times New Roman" w:hAnsi="Times New Roman" w:cs="Times New Roman"/>
          <w:b/>
          <w:bCs/>
          <w:sz w:val="24"/>
          <w:szCs w:val="24"/>
        </w:rPr>
        <w:t>.</w:t>
      </w:r>
      <w:r>
        <w:rPr>
          <w:rFonts w:ascii="Times New Roman" w:hAnsi="Times New Roman" w:cs="Times New Roman"/>
          <w:b/>
          <w:bCs/>
          <w:sz w:val="24"/>
          <w:szCs w:val="24"/>
        </w:rPr>
        <w:t xml:space="preserve"> Pitanja,</w:t>
      </w:r>
      <w:r w:rsidR="00D1633E">
        <w:rPr>
          <w:rFonts w:ascii="Times New Roman" w:hAnsi="Times New Roman" w:cs="Times New Roman"/>
          <w:b/>
          <w:bCs/>
          <w:sz w:val="24"/>
          <w:szCs w:val="24"/>
        </w:rPr>
        <w:t xml:space="preserve"> prijedlozi i obavijesti</w:t>
      </w:r>
    </w:p>
    <w:p w14:paraId="6C1A6070" w14:textId="4AF2A777" w:rsidR="00FE4F69" w:rsidRDefault="00FE4F69" w:rsidP="00FE4F69">
      <w:pPr>
        <w:pStyle w:val="Bezproreda"/>
        <w:rPr>
          <w:rFonts w:ascii="Times New Roman" w:hAnsi="Times New Roman" w:cs="Times New Roman"/>
          <w:b/>
          <w:bCs/>
          <w:sz w:val="24"/>
          <w:szCs w:val="24"/>
        </w:rPr>
      </w:pPr>
    </w:p>
    <w:p w14:paraId="654BF875" w14:textId="6DAC06C6" w:rsidR="00FE4F69" w:rsidRDefault="004C25DE" w:rsidP="0045722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Vijeće predlaže </w:t>
      </w:r>
      <w:r w:rsidR="00D87B7A">
        <w:rPr>
          <w:rFonts w:ascii="Times New Roman" w:hAnsi="Times New Roman" w:cs="Times New Roman"/>
          <w:sz w:val="24"/>
          <w:szCs w:val="24"/>
        </w:rPr>
        <w:t xml:space="preserve">da se </w:t>
      </w:r>
      <w:r w:rsidR="002B3AEE">
        <w:rPr>
          <w:rFonts w:ascii="Times New Roman" w:hAnsi="Times New Roman" w:cs="Times New Roman"/>
          <w:sz w:val="24"/>
          <w:szCs w:val="24"/>
        </w:rPr>
        <w:t>hitno poduzmu mjere da se zaustave divlje svinje koje dol</w:t>
      </w:r>
      <w:r>
        <w:rPr>
          <w:rFonts w:ascii="Times New Roman" w:hAnsi="Times New Roman" w:cs="Times New Roman"/>
          <w:sz w:val="24"/>
          <w:szCs w:val="24"/>
        </w:rPr>
        <w:t xml:space="preserve">aze u naselje </w:t>
      </w:r>
      <w:r w:rsidR="002B3AEE">
        <w:rPr>
          <w:rFonts w:ascii="Times New Roman" w:hAnsi="Times New Roman" w:cs="Times New Roman"/>
          <w:sz w:val="24"/>
          <w:szCs w:val="24"/>
        </w:rPr>
        <w:t>te ulaze u dvorišta</w:t>
      </w:r>
      <w:r>
        <w:rPr>
          <w:rFonts w:ascii="Times New Roman" w:hAnsi="Times New Roman" w:cs="Times New Roman"/>
          <w:sz w:val="24"/>
          <w:szCs w:val="24"/>
        </w:rPr>
        <w:t xml:space="preserve"> i rade velike štete građanima, radi čega je kod građana izražen</w:t>
      </w:r>
      <w:r w:rsidR="002B3AEE">
        <w:rPr>
          <w:rFonts w:ascii="Times New Roman" w:hAnsi="Times New Roman" w:cs="Times New Roman"/>
          <w:sz w:val="24"/>
          <w:szCs w:val="24"/>
        </w:rPr>
        <w:t xml:space="preserve"> strah od n</w:t>
      </w:r>
      <w:r>
        <w:rPr>
          <w:rFonts w:ascii="Times New Roman" w:hAnsi="Times New Roman" w:cs="Times New Roman"/>
          <w:sz w:val="24"/>
          <w:szCs w:val="24"/>
        </w:rPr>
        <w:t>apada divljih svinja.</w:t>
      </w:r>
    </w:p>
    <w:p w14:paraId="0220D18C" w14:textId="21816F44" w:rsidR="009542D3" w:rsidRPr="00FE4F69" w:rsidRDefault="004C25DE" w:rsidP="00457229">
      <w:pPr>
        <w:pStyle w:val="Bezproreda"/>
        <w:jc w:val="both"/>
        <w:rPr>
          <w:rFonts w:ascii="Times New Roman" w:hAnsi="Times New Roman" w:cs="Times New Roman"/>
          <w:sz w:val="24"/>
          <w:szCs w:val="24"/>
        </w:rPr>
      </w:pPr>
      <w:r>
        <w:rPr>
          <w:rFonts w:ascii="Times New Roman" w:hAnsi="Times New Roman" w:cs="Times New Roman"/>
          <w:sz w:val="24"/>
          <w:szCs w:val="24"/>
        </w:rPr>
        <w:t>Vijeće predlaže</w:t>
      </w:r>
      <w:r w:rsidR="009542D3">
        <w:rPr>
          <w:rFonts w:ascii="Times New Roman" w:hAnsi="Times New Roman" w:cs="Times New Roman"/>
          <w:sz w:val="24"/>
          <w:szCs w:val="24"/>
        </w:rPr>
        <w:t xml:space="preserve"> da se pokosi i uredi gradska parcela na uglu Miroševečke ceste i Fabijanićeve ulice zbog nepreglednosti izlaska iz Fabijanićeve na Miroševečku cestu, te napominjemo da se građani žale jer je došlo do nekoliko prometnih nezgoda na raskrižju radi nepreglednosti izlaska na glavnu cestu.</w:t>
      </w:r>
    </w:p>
    <w:p w14:paraId="3DBCC18E" w14:textId="77777777" w:rsidR="00682FC8" w:rsidRPr="00E371D1" w:rsidRDefault="00682FC8" w:rsidP="00677A1F">
      <w:pPr>
        <w:pStyle w:val="Bezproreda"/>
        <w:jc w:val="both"/>
        <w:rPr>
          <w:rFonts w:ascii="Times New Roman" w:hAnsi="Times New Roman" w:cs="Times New Roman"/>
          <w:sz w:val="24"/>
          <w:szCs w:val="24"/>
        </w:rPr>
      </w:pPr>
    </w:p>
    <w:p w14:paraId="0D5A282A" w14:textId="63F44BA8" w:rsidR="00B136B3" w:rsidRDefault="00C94550" w:rsidP="00677A1F">
      <w:pPr>
        <w:pStyle w:val="Bezproreda"/>
        <w:rPr>
          <w:rFonts w:ascii="Times New Roman" w:hAnsi="Times New Roman" w:cs="Times New Roman"/>
          <w:sz w:val="24"/>
          <w:szCs w:val="24"/>
        </w:rPr>
      </w:pPr>
      <w:r w:rsidRPr="00677A1F">
        <w:rPr>
          <w:rFonts w:ascii="Times New Roman" w:hAnsi="Times New Roman" w:cs="Times New Roman"/>
          <w:sz w:val="24"/>
          <w:szCs w:val="24"/>
        </w:rPr>
        <w:t xml:space="preserve">Sjednica </w:t>
      </w:r>
      <w:r w:rsidR="00601B4F">
        <w:rPr>
          <w:rFonts w:ascii="Times New Roman" w:hAnsi="Times New Roman" w:cs="Times New Roman"/>
          <w:sz w:val="24"/>
          <w:szCs w:val="24"/>
        </w:rPr>
        <w:t xml:space="preserve">je </w:t>
      </w:r>
      <w:r w:rsidRPr="00677A1F">
        <w:rPr>
          <w:rFonts w:ascii="Times New Roman" w:hAnsi="Times New Roman" w:cs="Times New Roman"/>
          <w:sz w:val="24"/>
          <w:szCs w:val="24"/>
        </w:rPr>
        <w:t xml:space="preserve">završila u </w:t>
      </w:r>
      <w:r w:rsidR="00F12F6A">
        <w:rPr>
          <w:rFonts w:ascii="Times New Roman" w:hAnsi="Times New Roman" w:cs="Times New Roman"/>
          <w:sz w:val="24"/>
          <w:szCs w:val="24"/>
        </w:rPr>
        <w:t>1</w:t>
      </w:r>
      <w:r w:rsidR="00D87B7A">
        <w:rPr>
          <w:rFonts w:ascii="Times New Roman" w:hAnsi="Times New Roman" w:cs="Times New Roman"/>
          <w:sz w:val="24"/>
          <w:szCs w:val="24"/>
        </w:rPr>
        <w:t>8</w:t>
      </w:r>
      <w:r w:rsidR="00426257">
        <w:rPr>
          <w:rFonts w:ascii="Times New Roman" w:hAnsi="Times New Roman" w:cs="Times New Roman"/>
          <w:sz w:val="24"/>
          <w:szCs w:val="24"/>
        </w:rPr>
        <w:t>,</w:t>
      </w:r>
      <w:r w:rsidR="00D87B7A">
        <w:rPr>
          <w:rFonts w:ascii="Times New Roman" w:hAnsi="Times New Roman" w:cs="Times New Roman"/>
          <w:sz w:val="24"/>
          <w:szCs w:val="24"/>
        </w:rPr>
        <w:t>4</w:t>
      </w:r>
      <w:r w:rsidR="00F12F6A">
        <w:rPr>
          <w:rFonts w:ascii="Times New Roman" w:hAnsi="Times New Roman" w:cs="Times New Roman"/>
          <w:sz w:val="24"/>
          <w:szCs w:val="24"/>
        </w:rPr>
        <w:t>0</w:t>
      </w:r>
      <w:r w:rsidR="00B136B3" w:rsidRPr="00677A1F">
        <w:rPr>
          <w:rFonts w:ascii="Times New Roman" w:hAnsi="Times New Roman" w:cs="Times New Roman"/>
          <w:sz w:val="24"/>
          <w:szCs w:val="24"/>
        </w:rPr>
        <w:t xml:space="preserve"> sati.</w:t>
      </w:r>
    </w:p>
    <w:p w14:paraId="6FBB9FD2" w14:textId="2C3684A6" w:rsidR="00551F18" w:rsidRDefault="00551F18" w:rsidP="00677A1F">
      <w:pPr>
        <w:pStyle w:val="Bezproreda"/>
        <w:rPr>
          <w:rFonts w:ascii="Times New Roman" w:hAnsi="Times New Roman" w:cs="Times New Roman"/>
          <w:sz w:val="24"/>
          <w:szCs w:val="24"/>
        </w:rPr>
      </w:pPr>
    </w:p>
    <w:p w14:paraId="6BA0BA7D" w14:textId="532C84AE" w:rsidR="00551F18" w:rsidRDefault="00551F18" w:rsidP="00677A1F">
      <w:pPr>
        <w:pStyle w:val="Bezproreda"/>
        <w:rPr>
          <w:rFonts w:ascii="Times New Roman" w:hAnsi="Times New Roman" w:cs="Times New Roman"/>
          <w:sz w:val="24"/>
          <w:szCs w:val="24"/>
        </w:rPr>
      </w:pPr>
    </w:p>
    <w:p w14:paraId="5AB9C467" w14:textId="12E9ABB0" w:rsidR="00457229" w:rsidRDefault="00325BC4" w:rsidP="00677A1F">
      <w:pPr>
        <w:pStyle w:val="Bezproreda"/>
        <w:rPr>
          <w:rFonts w:ascii="Times New Roman" w:hAnsi="Times New Roman" w:cs="Times New Roman"/>
          <w:sz w:val="24"/>
          <w:szCs w:val="24"/>
        </w:rPr>
      </w:pPr>
      <w:r>
        <w:rPr>
          <w:rFonts w:ascii="Times New Roman" w:hAnsi="Times New Roman" w:cs="Times New Roman"/>
          <w:sz w:val="24"/>
          <w:szCs w:val="24"/>
        </w:rPr>
        <w:t>KLASA: 024-08/22-003/1418</w:t>
      </w:r>
    </w:p>
    <w:p w14:paraId="296C38A2" w14:textId="51192CC0" w:rsidR="00325BC4" w:rsidRDefault="004C14A4" w:rsidP="00677A1F">
      <w:pPr>
        <w:pStyle w:val="Bezproreda"/>
        <w:rPr>
          <w:rFonts w:ascii="Times New Roman" w:hAnsi="Times New Roman" w:cs="Times New Roman"/>
          <w:sz w:val="24"/>
          <w:szCs w:val="24"/>
        </w:rPr>
      </w:pPr>
      <w:r>
        <w:rPr>
          <w:rFonts w:ascii="Times New Roman" w:hAnsi="Times New Roman" w:cs="Times New Roman"/>
          <w:sz w:val="24"/>
          <w:szCs w:val="24"/>
        </w:rPr>
        <w:t>URBROJ: 251-13-11-5-22-2</w:t>
      </w:r>
    </w:p>
    <w:p w14:paraId="4DD6B584" w14:textId="60C0C890" w:rsidR="004C14A4" w:rsidRDefault="004C14A4" w:rsidP="00677A1F">
      <w:pPr>
        <w:pStyle w:val="Bezproreda"/>
        <w:rPr>
          <w:rFonts w:ascii="Times New Roman" w:hAnsi="Times New Roman" w:cs="Times New Roman"/>
          <w:sz w:val="24"/>
          <w:szCs w:val="24"/>
        </w:rPr>
      </w:pPr>
      <w:r>
        <w:rPr>
          <w:rFonts w:ascii="Times New Roman" w:hAnsi="Times New Roman" w:cs="Times New Roman"/>
          <w:sz w:val="24"/>
          <w:szCs w:val="24"/>
        </w:rPr>
        <w:t>Zagreb, 12. srpnja 2022.</w:t>
      </w:r>
    </w:p>
    <w:p w14:paraId="5566EA90" w14:textId="4ABE215D" w:rsidR="00325BC4" w:rsidRDefault="00325BC4" w:rsidP="00677A1F">
      <w:pPr>
        <w:pStyle w:val="Bezproreda"/>
        <w:rPr>
          <w:rFonts w:ascii="Times New Roman" w:hAnsi="Times New Roman" w:cs="Times New Roman"/>
          <w:sz w:val="24"/>
          <w:szCs w:val="24"/>
        </w:rPr>
      </w:pPr>
    </w:p>
    <w:p w14:paraId="716FCB0F" w14:textId="77777777" w:rsidR="00457229" w:rsidRDefault="00457229" w:rsidP="00677A1F">
      <w:pPr>
        <w:pStyle w:val="Bezproreda"/>
        <w:rPr>
          <w:rFonts w:ascii="Times New Roman" w:hAnsi="Times New Roman" w:cs="Times New Roman"/>
          <w:sz w:val="24"/>
          <w:szCs w:val="24"/>
        </w:rPr>
      </w:pPr>
    </w:p>
    <w:p w14:paraId="289E4EBE" w14:textId="77777777" w:rsidR="008761AE" w:rsidRPr="00677A1F" w:rsidRDefault="008761AE" w:rsidP="00677A1F">
      <w:pPr>
        <w:pStyle w:val="Bezproreda"/>
        <w:rPr>
          <w:rFonts w:ascii="Times New Roman" w:hAnsi="Times New Roman" w:cs="Times New Roman"/>
          <w:sz w:val="24"/>
          <w:szCs w:val="24"/>
        </w:rPr>
      </w:pPr>
      <w:r w:rsidRPr="00677A1F">
        <w:rPr>
          <w:rFonts w:ascii="Times New Roman" w:hAnsi="Times New Roman" w:cs="Times New Roman"/>
          <w:sz w:val="24"/>
          <w:szCs w:val="24"/>
        </w:rPr>
        <w:t>Zapisnik sastavio:</w:t>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t xml:space="preserve">         Predsjednik</w:t>
      </w:r>
    </w:p>
    <w:p w14:paraId="5C3F9DC6" w14:textId="77777777" w:rsidR="008761AE" w:rsidRDefault="008761AE" w:rsidP="00677A1F">
      <w:pPr>
        <w:pStyle w:val="Bezproreda"/>
        <w:rPr>
          <w:rFonts w:ascii="Times New Roman" w:hAnsi="Times New Roman" w:cs="Times New Roman"/>
          <w:sz w:val="24"/>
          <w:szCs w:val="24"/>
        </w:rPr>
      </w:pPr>
      <w:r w:rsidRPr="00677A1F">
        <w:rPr>
          <w:rFonts w:ascii="Times New Roman" w:hAnsi="Times New Roman" w:cs="Times New Roman"/>
          <w:sz w:val="24"/>
          <w:szCs w:val="24"/>
        </w:rPr>
        <w:t>Damir Reštigorac</w:t>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t xml:space="preserve">Vijeća </w:t>
      </w:r>
      <w:r w:rsidRPr="00677A1F">
        <w:rPr>
          <w:rFonts w:ascii="Times New Roman" w:hAnsi="Times New Roman" w:cs="Times New Roman"/>
          <w:sz w:val="24"/>
          <w:szCs w:val="24"/>
        </w:rPr>
        <w:t>Mjesnog odbora</w:t>
      </w:r>
    </w:p>
    <w:p w14:paraId="0F948B1A" w14:textId="77777777" w:rsidR="00601B4F" w:rsidRDefault="00601B4F" w:rsidP="00677A1F">
      <w:pPr>
        <w:pStyle w:val="Bezprored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Granešinski Novaki</w:t>
      </w:r>
    </w:p>
    <w:p w14:paraId="50A91393" w14:textId="77777777" w:rsidR="00601B4F" w:rsidRPr="00677A1F" w:rsidRDefault="00601B4F" w:rsidP="00677A1F">
      <w:pPr>
        <w:pStyle w:val="Bezproreda"/>
        <w:rPr>
          <w:rFonts w:ascii="Times New Roman" w:hAnsi="Times New Roman" w:cs="Times New Roman"/>
          <w:sz w:val="24"/>
          <w:szCs w:val="24"/>
        </w:rPr>
      </w:pPr>
    </w:p>
    <w:p w14:paraId="0160D1E9" w14:textId="77777777" w:rsidR="008761AE" w:rsidRPr="00677A1F" w:rsidRDefault="00601B4F" w:rsidP="00601B4F">
      <w:pPr>
        <w:pStyle w:val="Bezproreda"/>
        <w:ind w:left="5664" w:firstLine="708"/>
        <w:rPr>
          <w:rFonts w:ascii="Times New Roman" w:hAnsi="Times New Roman" w:cs="Times New Roman"/>
          <w:sz w:val="24"/>
          <w:szCs w:val="24"/>
        </w:rPr>
      </w:pPr>
      <w:r>
        <w:rPr>
          <w:rFonts w:ascii="Times New Roman" w:hAnsi="Times New Roman" w:cs="Times New Roman"/>
          <w:sz w:val="24"/>
          <w:szCs w:val="24"/>
        </w:rPr>
        <w:t xml:space="preserve"> </w:t>
      </w:r>
      <w:r w:rsidR="008761AE" w:rsidRPr="00677A1F">
        <w:rPr>
          <w:rFonts w:ascii="Times New Roman" w:hAnsi="Times New Roman" w:cs="Times New Roman"/>
          <w:sz w:val="24"/>
          <w:szCs w:val="24"/>
        </w:rPr>
        <w:t>Dalibor Kelčec Pester</w:t>
      </w:r>
    </w:p>
    <w:p w14:paraId="7A619382" w14:textId="77777777" w:rsidR="000B2782" w:rsidRPr="00677A1F" w:rsidRDefault="000B2782" w:rsidP="00677A1F">
      <w:pPr>
        <w:pStyle w:val="Bezproreda"/>
        <w:rPr>
          <w:rFonts w:ascii="Times New Roman" w:hAnsi="Times New Roman" w:cs="Times New Roman"/>
          <w:sz w:val="24"/>
          <w:szCs w:val="24"/>
        </w:rPr>
      </w:pPr>
    </w:p>
    <w:p w14:paraId="0C64E774" w14:textId="77777777" w:rsidR="0023687F" w:rsidRPr="005D4A80" w:rsidRDefault="0023687F" w:rsidP="00677A1F">
      <w:pPr>
        <w:pStyle w:val="Bezproreda"/>
        <w:rPr>
          <w:rFonts w:ascii="Times New Roman" w:hAnsi="Times New Roman" w:cs="Times New Roman"/>
          <w:b/>
          <w:bCs/>
          <w:sz w:val="24"/>
          <w:szCs w:val="24"/>
        </w:rPr>
      </w:pPr>
      <w:bookmarkStart w:id="17" w:name="_GoBack"/>
      <w:bookmarkEnd w:id="17"/>
    </w:p>
    <w:sectPr w:rsidR="0023687F" w:rsidRPr="005D4A80" w:rsidSect="001F7B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BF5B1" w14:textId="77777777" w:rsidR="00C6597F" w:rsidRDefault="00C6597F" w:rsidP="002D038E">
      <w:pPr>
        <w:spacing w:after="0" w:line="240" w:lineRule="auto"/>
      </w:pPr>
      <w:r>
        <w:separator/>
      </w:r>
    </w:p>
  </w:endnote>
  <w:endnote w:type="continuationSeparator" w:id="0">
    <w:p w14:paraId="270A07FC" w14:textId="77777777" w:rsidR="00C6597F" w:rsidRDefault="00C6597F" w:rsidP="002D0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31E63" w14:textId="77777777" w:rsidR="00C6597F" w:rsidRDefault="00C6597F" w:rsidP="002D038E">
      <w:pPr>
        <w:spacing w:after="0" w:line="240" w:lineRule="auto"/>
      </w:pPr>
      <w:r>
        <w:separator/>
      </w:r>
    </w:p>
  </w:footnote>
  <w:footnote w:type="continuationSeparator" w:id="0">
    <w:p w14:paraId="57D52667" w14:textId="77777777" w:rsidR="00C6597F" w:rsidRDefault="00C6597F" w:rsidP="002D0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43A59"/>
    <w:multiLevelType w:val="hybridMultilevel"/>
    <w:tmpl w:val="32C036B0"/>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A50AEC"/>
    <w:multiLevelType w:val="hybridMultilevel"/>
    <w:tmpl w:val="28246E30"/>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A207958"/>
    <w:multiLevelType w:val="hybridMultilevel"/>
    <w:tmpl w:val="078274D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F4515B0"/>
    <w:multiLevelType w:val="hybridMultilevel"/>
    <w:tmpl w:val="3686FC3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A436B3E"/>
    <w:multiLevelType w:val="hybridMultilevel"/>
    <w:tmpl w:val="078274D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EBD7390"/>
    <w:multiLevelType w:val="hybridMultilevel"/>
    <w:tmpl w:val="BCCED66A"/>
    <w:lvl w:ilvl="0" w:tplc="70A4D0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4"/>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6AD"/>
    <w:rsid w:val="00010234"/>
    <w:rsid w:val="00014EF4"/>
    <w:rsid w:val="00016674"/>
    <w:rsid w:val="000370E9"/>
    <w:rsid w:val="00042471"/>
    <w:rsid w:val="0004559B"/>
    <w:rsid w:val="000457D0"/>
    <w:rsid w:val="000508EA"/>
    <w:rsid w:val="00052918"/>
    <w:rsid w:val="000546B9"/>
    <w:rsid w:val="00071A15"/>
    <w:rsid w:val="00074B61"/>
    <w:rsid w:val="00096B53"/>
    <w:rsid w:val="000A57A4"/>
    <w:rsid w:val="000B0C16"/>
    <w:rsid w:val="000B2782"/>
    <w:rsid w:val="000C7A7D"/>
    <w:rsid w:val="000D1113"/>
    <w:rsid w:val="000D1F5A"/>
    <w:rsid w:val="000F03A3"/>
    <w:rsid w:val="00101D13"/>
    <w:rsid w:val="0010581A"/>
    <w:rsid w:val="00112EB1"/>
    <w:rsid w:val="00114298"/>
    <w:rsid w:val="00120678"/>
    <w:rsid w:val="00131967"/>
    <w:rsid w:val="00134408"/>
    <w:rsid w:val="0014085B"/>
    <w:rsid w:val="00142083"/>
    <w:rsid w:val="00143444"/>
    <w:rsid w:val="00144513"/>
    <w:rsid w:val="0016004B"/>
    <w:rsid w:val="001634E6"/>
    <w:rsid w:val="0016618A"/>
    <w:rsid w:val="0017564E"/>
    <w:rsid w:val="00191769"/>
    <w:rsid w:val="00194713"/>
    <w:rsid w:val="0019493E"/>
    <w:rsid w:val="00197E59"/>
    <w:rsid w:val="001A176A"/>
    <w:rsid w:val="001B4BCB"/>
    <w:rsid w:val="001B74CB"/>
    <w:rsid w:val="001C0C6D"/>
    <w:rsid w:val="001C1F5A"/>
    <w:rsid w:val="001D1DF8"/>
    <w:rsid w:val="001D512C"/>
    <w:rsid w:val="001E7403"/>
    <w:rsid w:val="001F7746"/>
    <w:rsid w:val="001F7BAC"/>
    <w:rsid w:val="00204BE9"/>
    <w:rsid w:val="00204C32"/>
    <w:rsid w:val="0021038D"/>
    <w:rsid w:val="00211C78"/>
    <w:rsid w:val="002209B1"/>
    <w:rsid w:val="002300D8"/>
    <w:rsid w:val="00233E8D"/>
    <w:rsid w:val="00235B69"/>
    <w:rsid w:val="0023687F"/>
    <w:rsid w:val="0024688F"/>
    <w:rsid w:val="00254748"/>
    <w:rsid w:val="00270FED"/>
    <w:rsid w:val="00280B98"/>
    <w:rsid w:val="002818C1"/>
    <w:rsid w:val="00291163"/>
    <w:rsid w:val="002974D9"/>
    <w:rsid w:val="0029761C"/>
    <w:rsid w:val="002A43B7"/>
    <w:rsid w:val="002A5D0C"/>
    <w:rsid w:val="002B3AEE"/>
    <w:rsid w:val="002B6BD2"/>
    <w:rsid w:val="002C1C2F"/>
    <w:rsid w:val="002C26FA"/>
    <w:rsid w:val="002D038E"/>
    <w:rsid w:val="002E01CA"/>
    <w:rsid w:val="002E2457"/>
    <w:rsid w:val="002F3F04"/>
    <w:rsid w:val="002F6EFC"/>
    <w:rsid w:val="00300219"/>
    <w:rsid w:val="00317073"/>
    <w:rsid w:val="00317979"/>
    <w:rsid w:val="0032145F"/>
    <w:rsid w:val="003242EC"/>
    <w:rsid w:val="00325BC4"/>
    <w:rsid w:val="00327231"/>
    <w:rsid w:val="003275DE"/>
    <w:rsid w:val="00333C07"/>
    <w:rsid w:val="00337607"/>
    <w:rsid w:val="003501EE"/>
    <w:rsid w:val="003511B8"/>
    <w:rsid w:val="00356FD8"/>
    <w:rsid w:val="003607BD"/>
    <w:rsid w:val="003717E0"/>
    <w:rsid w:val="00373BDE"/>
    <w:rsid w:val="00384A9C"/>
    <w:rsid w:val="00387742"/>
    <w:rsid w:val="003909C0"/>
    <w:rsid w:val="00392C56"/>
    <w:rsid w:val="003961A3"/>
    <w:rsid w:val="003B4BB3"/>
    <w:rsid w:val="003B6094"/>
    <w:rsid w:val="003E139F"/>
    <w:rsid w:val="003E1594"/>
    <w:rsid w:val="003F4873"/>
    <w:rsid w:val="003F4EA1"/>
    <w:rsid w:val="003F68BB"/>
    <w:rsid w:val="00400EE9"/>
    <w:rsid w:val="00402A0C"/>
    <w:rsid w:val="00410D05"/>
    <w:rsid w:val="00417F74"/>
    <w:rsid w:val="00421D6A"/>
    <w:rsid w:val="004249B2"/>
    <w:rsid w:val="00426257"/>
    <w:rsid w:val="004310D0"/>
    <w:rsid w:val="00437652"/>
    <w:rsid w:val="004436A5"/>
    <w:rsid w:val="00453B35"/>
    <w:rsid w:val="00456574"/>
    <w:rsid w:val="00457229"/>
    <w:rsid w:val="004642D6"/>
    <w:rsid w:val="00472A37"/>
    <w:rsid w:val="0047351F"/>
    <w:rsid w:val="00480AC8"/>
    <w:rsid w:val="00481729"/>
    <w:rsid w:val="00483F8C"/>
    <w:rsid w:val="0049328A"/>
    <w:rsid w:val="004A7357"/>
    <w:rsid w:val="004A7650"/>
    <w:rsid w:val="004A7834"/>
    <w:rsid w:val="004B74D1"/>
    <w:rsid w:val="004C14A4"/>
    <w:rsid w:val="004C25DE"/>
    <w:rsid w:val="004C554F"/>
    <w:rsid w:val="004C69C1"/>
    <w:rsid w:val="004D32BA"/>
    <w:rsid w:val="004D4907"/>
    <w:rsid w:val="00504044"/>
    <w:rsid w:val="00506B39"/>
    <w:rsid w:val="00526B1B"/>
    <w:rsid w:val="005318A0"/>
    <w:rsid w:val="00542881"/>
    <w:rsid w:val="00542D1F"/>
    <w:rsid w:val="00543966"/>
    <w:rsid w:val="00551F18"/>
    <w:rsid w:val="00555F9F"/>
    <w:rsid w:val="00560AC3"/>
    <w:rsid w:val="005638BC"/>
    <w:rsid w:val="00567464"/>
    <w:rsid w:val="00570410"/>
    <w:rsid w:val="00580A89"/>
    <w:rsid w:val="00581621"/>
    <w:rsid w:val="00596CF4"/>
    <w:rsid w:val="005A2589"/>
    <w:rsid w:val="005A2AAE"/>
    <w:rsid w:val="005A3649"/>
    <w:rsid w:val="005B0162"/>
    <w:rsid w:val="005B1B72"/>
    <w:rsid w:val="005B402D"/>
    <w:rsid w:val="005B7C10"/>
    <w:rsid w:val="005C53DC"/>
    <w:rsid w:val="005D159B"/>
    <w:rsid w:val="005D4A80"/>
    <w:rsid w:val="005D6862"/>
    <w:rsid w:val="005F6280"/>
    <w:rsid w:val="005F7FC1"/>
    <w:rsid w:val="00601B4F"/>
    <w:rsid w:val="0060681A"/>
    <w:rsid w:val="00607D8C"/>
    <w:rsid w:val="006261AF"/>
    <w:rsid w:val="006300D7"/>
    <w:rsid w:val="006350CE"/>
    <w:rsid w:val="00636775"/>
    <w:rsid w:val="006453BE"/>
    <w:rsid w:val="00647A04"/>
    <w:rsid w:val="00650795"/>
    <w:rsid w:val="006557F8"/>
    <w:rsid w:val="00661DA7"/>
    <w:rsid w:val="00661F86"/>
    <w:rsid w:val="00671CC7"/>
    <w:rsid w:val="00673E67"/>
    <w:rsid w:val="0067546F"/>
    <w:rsid w:val="00676ECB"/>
    <w:rsid w:val="00677A1F"/>
    <w:rsid w:val="00682FC8"/>
    <w:rsid w:val="006872E3"/>
    <w:rsid w:val="0069463F"/>
    <w:rsid w:val="006961D1"/>
    <w:rsid w:val="006A7C05"/>
    <w:rsid w:val="006B288C"/>
    <w:rsid w:val="006B2E30"/>
    <w:rsid w:val="006B367D"/>
    <w:rsid w:val="006C0890"/>
    <w:rsid w:val="006C1DBF"/>
    <w:rsid w:val="006C36CE"/>
    <w:rsid w:val="006C3D6B"/>
    <w:rsid w:val="006C4351"/>
    <w:rsid w:val="006C5DCF"/>
    <w:rsid w:val="006C5F95"/>
    <w:rsid w:val="006D0184"/>
    <w:rsid w:val="006D2140"/>
    <w:rsid w:val="006D2E4F"/>
    <w:rsid w:val="006E0035"/>
    <w:rsid w:val="006E4E9F"/>
    <w:rsid w:val="006E57A4"/>
    <w:rsid w:val="006F1D4F"/>
    <w:rsid w:val="00703710"/>
    <w:rsid w:val="00720A52"/>
    <w:rsid w:val="00722627"/>
    <w:rsid w:val="0073598C"/>
    <w:rsid w:val="00767694"/>
    <w:rsid w:val="00772458"/>
    <w:rsid w:val="00780376"/>
    <w:rsid w:val="00780CD5"/>
    <w:rsid w:val="00792704"/>
    <w:rsid w:val="00795130"/>
    <w:rsid w:val="007A0DCA"/>
    <w:rsid w:val="007A59B6"/>
    <w:rsid w:val="007A71B6"/>
    <w:rsid w:val="007B233F"/>
    <w:rsid w:val="007B301C"/>
    <w:rsid w:val="007C3B24"/>
    <w:rsid w:val="007D28A4"/>
    <w:rsid w:val="007D546E"/>
    <w:rsid w:val="007F464B"/>
    <w:rsid w:val="007F5BC3"/>
    <w:rsid w:val="00802300"/>
    <w:rsid w:val="00806CD9"/>
    <w:rsid w:val="008072E5"/>
    <w:rsid w:val="00811544"/>
    <w:rsid w:val="00815B73"/>
    <w:rsid w:val="0081685D"/>
    <w:rsid w:val="008178E9"/>
    <w:rsid w:val="008242A2"/>
    <w:rsid w:val="0082566A"/>
    <w:rsid w:val="00833692"/>
    <w:rsid w:val="00833CA5"/>
    <w:rsid w:val="00836627"/>
    <w:rsid w:val="008379FE"/>
    <w:rsid w:val="00837DDE"/>
    <w:rsid w:val="00843888"/>
    <w:rsid w:val="00843AB3"/>
    <w:rsid w:val="0084794F"/>
    <w:rsid w:val="00847B8D"/>
    <w:rsid w:val="008505DD"/>
    <w:rsid w:val="008511FA"/>
    <w:rsid w:val="00851F86"/>
    <w:rsid w:val="00853B1E"/>
    <w:rsid w:val="00855511"/>
    <w:rsid w:val="008761AE"/>
    <w:rsid w:val="00876FDA"/>
    <w:rsid w:val="00880635"/>
    <w:rsid w:val="008822A8"/>
    <w:rsid w:val="00883D5A"/>
    <w:rsid w:val="00885E33"/>
    <w:rsid w:val="00890753"/>
    <w:rsid w:val="00890C99"/>
    <w:rsid w:val="00896F35"/>
    <w:rsid w:val="008B3A6B"/>
    <w:rsid w:val="008C0015"/>
    <w:rsid w:val="008C3CE2"/>
    <w:rsid w:val="008C4339"/>
    <w:rsid w:val="008D22B2"/>
    <w:rsid w:val="008D6BF4"/>
    <w:rsid w:val="008E2614"/>
    <w:rsid w:val="00905313"/>
    <w:rsid w:val="00910F4F"/>
    <w:rsid w:val="00912E3B"/>
    <w:rsid w:val="00915FE4"/>
    <w:rsid w:val="00920810"/>
    <w:rsid w:val="00923037"/>
    <w:rsid w:val="009246FE"/>
    <w:rsid w:val="00931435"/>
    <w:rsid w:val="00931D59"/>
    <w:rsid w:val="009428F0"/>
    <w:rsid w:val="00942BF9"/>
    <w:rsid w:val="00945896"/>
    <w:rsid w:val="009469FC"/>
    <w:rsid w:val="009477D5"/>
    <w:rsid w:val="00951D6F"/>
    <w:rsid w:val="009542D3"/>
    <w:rsid w:val="00955D7D"/>
    <w:rsid w:val="00960E94"/>
    <w:rsid w:val="009612F3"/>
    <w:rsid w:val="009645CB"/>
    <w:rsid w:val="00992B2F"/>
    <w:rsid w:val="009A0E15"/>
    <w:rsid w:val="009B1B11"/>
    <w:rsid w:val="009B203A"/>
    <w:rsid w:val="009B2475"/>
    <w:rsid w:val="009B5CED"/>
    <w:rsid w:val="009C5A10"/>
    <w:rsid w:val="009D297F"/>
    <w:rsid w:val="009D35B5"/>
    <w:rsid w:val="009D660D"/>
    <w:rsid w:val="009E4F2E"/>
    <w:rsid w:val="009F08BD"/>
    <w:rsid w:val="009F734E"/>
    <w:rsid w:val="00A42929"/>
    <w:rsid w:val="00A62A64"/>
    <w:rsid w:val="00A645D7"/>
    <w:rsid w:val="00A66433"/>
    <w:rsid w:val="00A667FB"/>
    <w:rsid w:val="00A669CE"/>
    <w:rsid w:val="00A6727B"/>
    <w:rsid w:val="00A82A4B"/>
    <w:rsid w:val="00AA19DF"/>
    <w:rsid w:val="00AA3CEE"/>
    <w:rsid w:val="00AA4198"/>
    <w:rsid w:val="00AA7125"/>
    <w:rsid w:val="00AB6057"/>
    <w:rsid w:val="00AE4B47"/>
    <w:rsid w:val="00AE4F50"/>
    <w:rsid w:val="00AF2569"/>
    <w:rsid w:val="00AF2D11"/>
    <w:rsid w:val="00AF40EE"/>
    <w:rsid w:val="00AF412B"/>
    <w:rsid w:val="00B136B3"/>
    <w:rsid w:val="00B2274B"/>
    <w:rsid w:val="00B237C8"/>
    <w:rsid w:val="00B26F2D"/>
    <w:rsid w:val="00B27901"/>
    <w:rsid w:val="00B404F9"/>
    <w:rsid w:val="00B4530C"/>
    <w:rsid w:val="00B50540"/>
    <w:rsid w:val="00B512E5"/>
    <w:rsid w:val="00B54A97"/>
    <w:rsid w:val="00B66BFA"/>
    <w:rsid w:val="00B75874"/>
    <w:rsid w:val="00B81006"/>
    <w:rsid w:val="00B8434F"/>
    <w:rsid w:val="00B926AD"/>
    <w:rsid w:val="00B927C6"/>
    <w:rsid w:val="00B966D2"/>
    <w:rsid w:val="00BB13D8"/>
    <w:rsid w:val="00BB3021"/>
    <w:rsid w:val="00BB3433"/>
    <w:rsid w:val="00BB34F4"/>
    <w:rsid w:val="00BC419E"/>
    <w:rsid w:val="00BC4509"/>
    <w:rsid w:val="00BC52CF"/>
    <w:rsid w:val="00BD2B6A"/>
    <w:rsid w:val="00BE00C2"/>
    <w:rsid w:val="00BE0993"/>
    <w:rsid w:val="00BE270D"/>
    <w:rsid w:val="00BF0498"/>
    <w:rsid w:val="00C016E6"/>
    <w:rsid w:val="00C041E2"/>
    <w:rsid w:val="00C04FDF"/>
    <w:rsid w:val="00C12BF3"/>
    <w:rsid w:val="00C152AA"/>
    <w:rsid w:val="00C21ECE"/>
    <w:rsid w:val="00C22136"/>
    <w:rsid w:val="00C2364E"/>
    <w:rsid w:val="00C32CDA"/>
    <w:rsid w:val="00C35D0C"/>
    <w:rsid w:val="00C45CB1"/>
    <w:rsid w:val="00C64B7C"/>
    <w:rsid w:val="00C656C9"/>
    <w:rsid w:val="00C6597F"/>
    <w:rsid w:val="00C7366D"/>
    <w:rsid w:val="00C816B5"/>
    <w:rsid w:val="00C86D97"/>
    <w:rsid w:val="00C918A8"/>
    <w:rsid w:val="00C94550"/>
    <w:rsid w:val="00CA1075"/>
    <w:rsid w:val="00CA114C"/>
    <w:rsid w:val="00CA5A9A"/>
    <w:rsid w:val="00CB51CB"/>
    <w:rsid w:val="00CB7AB3"/>
    <w:rsid w:val="00CD2CDC"/>
    <w:rsid w:val="00CD4447"/>
    <w:rsid w:val="00CE6548"/>
    <w:rsid w:val="00CF26D7"/>
    <w:rsid w:val="00CF4BA6"/>
    <w:rsid w:val="00D04771"/>
    <w:rsid w:val="00D07377"/>
    <w:rsid w:val="00D1633E"/>
    <w:rsid w:val="00D238F2"/>
    <w:rsid w:val="00D275DE"/>
    <w:rsid w:val="00D32F38"/>
    <w:rsid w:val="00D46CDD"/>
    <w:rsid w:val="00D73002"/>
    <w:rsid w:val="00D76661"/>
    <w:rsid w:val="00D872F0"/>
    <w:rsid w:val="00D87B7A"/>
    <w:rsid w:val="00D925BE"/>
    <w:rsid w:val="00D94802"/>
    <w:rsid w:val="00DA1393"/>
    <w:rsid w:val="00DA7276"/>
    <w:rsid w:val="00DC3A37"/>
    <w:rsid w:val="00DC5370"/>
    <w:rsid w:val="00DD0B2C"/>
    <w:rsid w:val="00DD47CC"/>
    <w:rsid w:val="00DD6324"/>
    <w:rsid w:val="00DD6B5F"/>
    <w:rsid w:val="00DE4827"/>
    <w:rsid w:val="00DE78CD"/>
    <w:rsid w:val="00DE7B4E"/>
    <w:rsid w:val="00DF0A6D"/>
    <w:rsid w:val="00DF1931"/>
    <w:rsid w:val="00E1467E"/>
    <w:rsid w:val="00E146FD"/>
    <w:rsid w:val="00E328ED"/>
    <w:rsid w:val="00E371D1"/>
    <w:rsid w:val="00E44A9C"/>
    <w:rsid w:val="00E53E16"/>
    <w:rsid w:val="00E55A30"/>
    <w:rsid w:val="00E57191"/>
    <w:rsid w:val="00E8155F"/>
    <w:rsid w:val="00E83BF9"/>
    <w:rsid w:val="00E91C9D"/>
    <w:rsid w:val="00E93668"/>
    <w:rsid w:val="00E96CC6"/>
    <w:rsid w:val="00EB0871"/>
    <w:rsid w:val="00EC3EBA"/>
    <w:rsid w:val="00EC5BBB"/>
    <w:rsid w:val="00EC7A5F"/>
    <w:rsid w:val="00ED0FD5"/>
    <w:rsid w:val="00ED35FE"/>
    <w:rsid w:val="00ED4658"/>
    <w:rsid w:val="00ED4A02"/>
    <w:rsid w:val="00EE1991"/>
    <w:rsid w:val="00EE7957"/>
    <w:rsid w:val="00F008BF"/>
    <w:rsid w:val="00F02C03"/>
    <w:rsid w:val="00F068D1"/>
    <w:rsid w:val="00F12F6A"/>
    <w:rsid w:val="00F16152"/>
    <w:rsid w:val="00F17518"/>
    <w:rsid w:val="00F17976"/>
    <w:rsid w:val="00F22EA0"/>
    <w:rsid w:val="00F23C1D"/>
    <w:rsid w:val="00F47C02"/>
    <w:rsid w:val="00F50401"/>
    <w:rsid w:val="00F56EEC"/>
    <w:rsid w:val="00F642C8"/>
    <w:rsid w:val="00F64644"/>
    <w:rsid w:val="00F657B6"/>
    <w:rsid w:val="00F67BB4"/>
    <w:rsid w:val="00F846FA"/>
    <w:rsid w:val="00F96E15"/>
    <w:rsid w:val="00FA2331"/>
    <w:rsid w:val="00FA3296"/>
    <w:rsid w:val="00FA4333"/>
    <w:rsid w:val="00FB35B6"/>
    <w:rsid w:val="00FC2871"/>
    <w:rsid w:val="00FD1C59"/>
    <w:rsid w:val="00FD52D4"/>
    <w:rsid w:val="00FE25FB"/>
    <w:rsid w:val="00FE2F17"/>
    <w:rsid w:val="00FE471B"/>
    <w:rsid w:val="00FE4F69"/>
    <w:rsid w:val="00FE6493"/>
    <w:rsid w:val="00FF18C5"/>
    <w:rsid w:val="00FF3315"/>
    <w:rsid w:val="00FF3E3D"/>
    <w:rsid w:val="00FF639A"/>
    <w:rsid w:val="00FF784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ABFA"/>
  <w15:docId w15:val="{CDF25056-1285-46C0-8F80-ADA64E8E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A3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E1991"/>
    <w:pPr>
      <w:ind w:left="720"/>
      <w:contextualSpacing/>
    </w:pPr>
  </w:style>
  <w:style w:type="paragraph" w:styleId="Zaglavlje">
    <w:name w:val="header"/>
    <w:basedOn w:val="Normal"/>
    <w:link w:val="ZaglavljeChar"/>
    <w:uiPriority w:val="99"/>
    <w:unhideWhenUsed/>
    <w:rsid w:val="002D038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D038E"/>
  </w:style>
  <w:style w:type="paragraph" w:styleId="Podnoje">
    <w:name w:val="footer"/>
    <w:basedOn w:val="Normal"/>
    <w:link w:val="PodnojeChar"/>
    <w:uiPriority w:val="99"/>
    <w:unhideWhenUsed/>
    <w:rsid w:val="002D038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D038E"/>
  </w:style>
  <w:style w:type="paragraph" w:styleId="Tekstbalonia">
    <w:name w:val="Balloon Text"/>
    <w:basedOn w:val="Normal"/>
    <w:link w:val="TekstbaloniaChar"/>
    <w:uiPriority w:val="99"/>
    <w:semiHidden/>
    <w:unhideWhenUsed/>
    <w:rsid w:val="00AF256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F2569"/>
    <w:rPr>
      <w:rFonts w:ascii="Segoe UI" w:hAnsi="Segoe UI" w:cs="Segoe UI"/>
      <w:sz w:val="18"/>
      <w:szCs w:val="18"/>
    </w:rPr>
  </w:style>
  <w:style w:type="paragraph" w:styleId="Bezproreda">
    <w:name w:val="No Spacing"/>
    <w:uiPriority w:val="1"/>
    <w:qFormat/>
    <w:rsid w:val="00677A1F"/>
    <w:pPr>
      <w:spacing w:after="0" w:line="240" w:lineRule="auto"/>
    </w:pPr>
  </w:style>
  <w:style w:type="character" w:styleId="Referencakomentara">
    <w:name w:val="annotation reference"/>
    <w:basedOn w:val="Zadanifontodlomka"/>
    <w:uiPriority w:val="99"/>
    <w:semiHidden/>
    <w:unhideWhenUsed/>
    <w:rsid w:val="004C69C1"/>
    <w:rPr>
      <w:sz w:val="16"/>
      <w:szCs w:val="16"/>
    </w:rPr>
  </w:style>
  <w:style w:type="paragraph" w:styleId="Tekstkomentara">
    <w:name w:val="annotation text"/>
    <w:basedOn w:val="Normal"/>
    <w:link w:val="TekstkomentaraChar"/>
    <w:uiPriority w:val="99"/>
    <w:semiHidden/>
    <w:unhideWhenUsed/>
    <w:rsid w:val="004C69C1"/>
    <w:pPr>
      <w:spacing w:line="240" w:lineRule="auto"/>
    </w:pPr>
    <w:rPr>
      <w:sz w:val="20"/>
      <w:szCs w:val="20"/>
    </w:rPr>
  </w:style>
  <w:style w:type="character" w:customStyle="1" w:styleId="TekstkomentaraChar">
    <w:name w:val="Tekst komentara Char"/>
    <w:basedOn w:val="Zadanifontodlomka"/>
    <w:link w:val="Tekstkomentara"/>
    <w:uiPriority w:val="99"/>
    <w:semiHidden/>
    <w:rsid w:val="004C69C1"/>
    <w:rPr>
      <w:sz w:val="20"/>
      <w:szCs w:val="20"/>
    </w:rPr>
  </w:style>
  <w:style w:type="paragraph" w:styleId="Predmetkomentara">
    <w:name w:val="annotation subject"/>
    <w:basedOn w:val="Tekstkomentara"/>
    <w:next w:val="Tekstkomentara"/>
    <w:link w:val="PredmetkomentaraChar"/>
    <w:uiPriority w:val="99"/>
    <w:semiHidden/>
    <w:unhideWhenUsed/>
    <w:rsid w:val="004C69C1"/>
    <w:rPr>
      <w:b/>
      <w:bCs/>
    </w:rPr>
  </w:style>
  <w:style w:type="character" w:customStyle="1" w:styleId="PredmetkomentaraChar">
    <w:name w:val="Predmet komentara Char"/>
    <w:basedOn w:val="TekstkomentaraChar"/>
    <w:link w:val="Predmetkomentara"/>
    <w:uiPriority w:val="99"/>
    <w:semiHidden/>
    <w:rsid w:val="004C69C1"/>
    <w:rPr>
      <w:b/>
      <w:bCs/>
      <w:sz w:val="20"/>
      <w:szCs w:val="20"/>
    </w:rPr>
  </w:style>
  <w:style w:type="paragraph" w:customStyle="1" w:styleId="Standard">
    <w:name w:val="Standard"/>
    <w:rsid w:val="009645CB"/>
    <w:pPr>
      <w:widowControl w:val="0"/>
      <w:suppressAutoHyphens/>
      <w:autoSpaceDN w:val="0"/>
      <w:spacing w:after="0" w:line="240" w:lineRule="auto"/>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0A0442-3123-423C-824D-219AA5EF1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391</Words>
  <Characters>2235</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dc:creator>
  <cp:lastModifiedBy>Jadranka Marković</cp:lastModifiedBy>
  <cp:revision>12</cp:revision>
  <cp:lastPrinted>2022-07-12T18:48:00Z</cp:lastPrinted>
  <dcterms:created xsi:type="dcterms:W3CDTF">2022-08-04T09:05:00Z</dcterms:created>
  <dcterms:modified xsi:type="dcterms:W3CDTF">2022-08-11T08:35:00Z</dcterms:modified>
</cp:coreProperties>
</file>