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7A6" w:rsidRDefault="009347A6">
      <w:pPr>
        <w:pStyle w:val="Zaglavlje"/>
        <w:rPr>
          <w:sz w:val="24"/>
        </w:rPr>
      </w:pPr>
    </w:p>
    <w:p w:rsidR="009347A6" w:rsidRDefault="00130392">
      <w:pPr>
        <w:pStyle w:val="Zaglavlje"/>
        <w:rPr>
          <w:sz w:val="24"/>
        </w:rPr>
      </w:pPr>
      <w:r>
        <w:rPr>
          <w:sz w:val="24"/>
        </w:rPr>
        <w:t>ZAPISNIK</w:t>
      </w:r>
    </w:p>
    <w:p w:rsidR="009347A6" w:rsidRDefault="00130392">
      <w:pPr>
        <w:spacing w:line="240" w:lineRule="auto"/>
        <w:jc w:val="both"/>
      </w:pPr>
      <w:r>
        <w:rPr>
          <w:b/>
          <w:bCs/>
        </w:rPr>
        <w:t>10. sjednice Vijeća Mjesnog odbora Horvati – Srednjaci, održane 17. ožujka 2022. u prostorijama Mjesnog odbora Horvati - Srednjaci, Horvaćanska cesta 54, s početkom u 19:00 sati.</w:t>
      </w:r>
    </w:p>
    <w:p w:rsidR="009347A6" w:rsidRDefault="00130392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NAZOČNI ČLANOVI VIJEĆA:</w:t>
      </w:r>
      <w:r>
        <w:rPr>
          <w:b/>
          <w:color w:val="auto"/>
          <w:lang w:eastAsia="zh-CN"/>
        </w:rPr>
        <w:t xml:space="preserve"> </w:t>
      </w:r>
      <w:r>
        <w:rPr>
          <w:color w:val="auto"/>
          <w:lang w:eastAsia="zh-CN"/>
        </w:rPr>
        <w:t>Paula Došen, Marko Fuček,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 xml:space="preserve">, Tatjana </w:t>
      </w:r>
      <w:proofErr w:type="spellStart"/>
      <w:r>
        <w:rPr>
          <w:color w:val="auto"/>
          <w:lang w:eastAsia="zh-CN"/>
        </w:rPr>
        <w:t>Jonjić</w:t>
      </w:r>
      <w:proofErr w:type="spellEnd"/>
      <w:r>
        <w:rPr>
          <w:color w:val="auto"/>
          <w:lang w:eastAsia="zh-CN"/>
        </w:rPr>
        <w:t xml:space="preserve">, Sven Nemet, Barbara </w:t>
      </w:r>
      <w:proofErr w:type="spellStart"/>
      <w:r>
        <w:rPr>
          <w:color w:val="auto"/>
          <w:lang w:eastAsia="zh-CN"/>
        </w:rPr>
        <w:t>Trad</w:t>
      </w:r>
      <w:proofErr w:type="spellEnd"/>
      <w:r>
        <w:rPr>
          <w:color w:val="auto"/>
          <w:lang w:eastAsia="zh-CN"/>
        </w:rPr>
        <w:t xml:space="preserve">-Račić,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Vladimir </w:t>
      </w:r>
      <w:proofErr w:type="spellStart"/>
      <w:r>
        <w:rPr>
          <w:color w:val="auto"/>
          <w:lang w:eastAsia="zh-CN"/>
        </w:rPr>
        <w:t>Morić</w:t>
      </w:r>
      <w:proofErr w:type="spellEnd"/>
      <w:r>
        <w:rPr>
          <w:color w:val="auto"/>
          <w:lang w:eastAsia="zh-CN"/>
        </w:rPr>
        <w:t>.</w:t>
      </w:r>
    </w:p>
    <w:p w:rsidR="009347A6" w:rsidRDefault="00130392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NENAZOČNI ČLANOVI VIJEĆA: Goran Koić</w:t>
      </w:r>
    </w:p>
    <w:p w:rsidR="009347A6" w:rsidRDefault="00130392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OSTALI NAZOČNI: Nitko</w:t>
      </w:r>
    </w:p>
    <w:p w:rsidR="009347A6" w:rsidRDefault="00130392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Predsjedava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>, predsjednik Vijeća.</w:t>
      </w:r>
    </w:p>
    <w:p w:rsidR="009347A6" w:rsidRDefault="00130392">
      <w:pPr>
        <w:spacing w:line="240" w:lineRule="auto"/>
      </w:pPr>
      <w:r>
        <w:rPr>
          <w:color w:val="auto"/>
          <w:lang w:eastAsia="zh-CN"/>
        </w:rPr>
        <w:t xml:space="preserve">Zapisnik vodi: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>, potpredsjednica Vijeća.</w:t>
      </w:r>
    </w:p>
    <w:p w:rsidR="009347A6" w:rsidRDefault="00130392">
      <w:pPr>
        <w:spacing w:line="240" w:lineRule="auto"/>
      </w:pPr>
      <w:r>
        <w:rPr>
          <w:color w:val="auto"/>
          <w:lang w:eastAsia="zh-CN"/>
        </w:rPr>
        <w:tab/>
        <w:t>Predsjednik konstatira da je nazočno 8 od ukupno 9 članova Vijeća, što znači da Vijeće može pravovaljano odlučivati, te otvara 10. sjednicu Vijeća Mjesnog odbora.</w:t>
      </w:r>
    </w:p>
    <w:p w:rsidR="009347A6" w:rsidRDefault="00130392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Vijeće jednoglasno, bez izmjena, prihvaća tekst Zapisnika 9. sjednice Vijeća, održane 7.veljače 2022.</w:t>
      </w:r>
    </w:p>
    <w:p w:rsidR="009347A6" w:rsidRDefault="00130392">
      <w:pPr>
        <w:suppressAutoHyphens w:val="0"/>
        <w:spacing w:after="0" w:line="240" w:lineRule="auto"/>
        <w:ind w:firstLine="708"/>
        <w:jc w:val="both"/>
        <w:rPr>
          <w:color w:val="auto"/>
        </w:rPr>
      </w:pPr>
      <w:r>
        <w:rPr>
          <w:color w:val="auto"/>
        </w:rPr>
        <w:t>Dnevni red je jednoglasno prihvaćen te glasi:</w:t>
      </w:r>
    </w:p>
    <w:p w:rsidR="009347A6" w:rsidRDefault="009347A6">
      <w:pPr>
        <w:spacing w:line="240" w:lineRule="auto"/>
      </w:pPr>
    </w:p>
    <w:p w:rsidR="009347A6" w:rsidRDefault="00130392">
      <w:pPr>
        <w:spacing w:line="240" w:lineRule="auto"/>
        <w:ind w:left="3686"/>
        <w:rPr>
          <w:b/>
        </w:rPr>
      </w:pPr>
      <w:r>
        <w:rPr>
          <w:color w:val="auto"/>
          <w:lang w:eastAsia="zh-CN"/>
        </w:rPr>
        <w:tab/>
      </w:r>
      <w:r>
        <w:rPr>
          <w:b/>
        </w:rPr>
        <w:t>DNEVNI RED:</w:t>
      </w:r>
    </w:p>
    <w:p w:rsidR="009347A6" w:rsidRDefault="00130392">
      <w:pPr>
        <w:numPr>
          <w:ilvl w:val="0"/>
          <w:numId w:val="1"/>
        </w:numPr>
        <w:suppressAutoHyphens w:val="0"/>
        <w:spacing w:after="0" w:line="259" w:lineRule="auto"/>
        <w:contextualSpacing/>
      </w:pPr>
      <w:r>
        <w:t>Prijedlozi dodatnih aktivnosti za Plan komunalnih aktivnosti Gradske četvrti Trešnjevka-jug za 2022.</w:t>
      </w:r>
    </w:p>
    <w:p w:rsidR="009347A6" w:rsidRDefault="00130392">
      <w:pPr>
        <w:numPr>
          <w:ilvl w:val="0"/>
          <w:numId w:val="1"/>
        </w:numPr>
        <w:suppressAutoHyphens w:val="0"/>
        <w:spacing w:after="0" w:line="259" w:lineRule="auto"/>
        <w:contextualSpacing/>
      </w:pPr>
      <w:r>
        <w:t xml:space="preserve">Prijedlozi aktivnosti za plan komunalnih aktivnosti Gradske četvrti Trešnjevka – jug za 2023. </w:t>
      </w:r>
    </w:p>
    <w:p w:rsidR="009347A6" w:rsidRDefault="00130392">
      <w:pPr>
        <w:numPr>
          <w:ilvl w:val="0"/>
          <w:numId w:val="1"/>
        </w:numPr>
        <w:suppressAutoHyphens w:val="0"/>
        <w:spacing w:after="0" w:line="259" w:lineRule="auto"/>
        <w:contextualSpacing/>
      </w:pPr>
      <w:r>
        <w:t xml:space="preserve">Preimenovanje autobusnih stajališta na području Mjesnog odbora Horvat-Srednjaci </w:t>
      </w:r>
    </w:p>
    <w:p w:rsidR="009347A6" w:rsidRDefault="00130392">
      <w:pPr>
        <w:spacing w:line="259" w:lineRule="auto"/>
        <w:ind w:left="720"/>
        <w:contextualSpacing/>
      </w:pPr>
      <w:r>
        <w:t>po zahtjevu predsjednika Vijeća Mjesnog odbora Horvati-Srednjaci</w:t>
      </w:r>
    </w:p>
    <w:p w:rsidR="009347A6" w:rsidRDefault="00130392">
      <w:pPr>
        <w:numPr>
          <w:ilvl w:val="0"/>
          <w:numId w:val="1"/>
        </w:numPr>
        <w:suppressAutoHyphens w:val="0"/>
        <w:spacing w:after="0" w:line="259" w:lineRule="auto"/>
        <w:contextualSpacing/>
      </w:pPr>
      <w:r>
        <w:t>Obnova horizontalne signalizacije parkirališnih mjesta u Ulici Mladena Vodičke 1 do 5</w:t>
      </w:r>
    </w:p>
    <w:p w:rsidR="009347A6" w:rsidRDefault="00130392">
      <w:pPr>
        <w:spacing w:line="259" w:lineRule="auto"/>
        <w:ind w:left="720"/>
        <w:contextualSpacing/>
      </w:pPr>
      <w:r>
        <w:t xml:space="preserve"> po zahtjevu K.K.</w:t>
      </w:r>
    </w:p>
    <w:p w:rsidR="009347A6" w:rsidRDefault="00130392">
      <w:pPr>
        <w:pStyle w:val="Odlomakpopisa"/>
        <w:numPr>
          <w:ilvl w:val="0"/>
          <w:numId w:val="1"/>
        </w:numPr>
        <w:suppressAutoHyphens w:val="0"/>
        <w:spacing w:after="0" w:line="276" w:lineRule="auto"/>
        <w:contextualSpacing/>
      </w:pPr>
      <w:r>
        <w:t xml:space="preserve">Sprečavanje parkiranja vozila kod vodomjernih okna u </w:t>
      </w:r>
      <w:proofErr w:type="spellStart"/>
      <w:r>
        <w:t>Hećimovićevoj</w:t>
      </w:r>
      <w:proofErr w:type="spellEnd"/>
      <w:r>
        <w:t xml:space="preserve"> ulici 2-8 po zahtjevu V. F.</w:t>
      </w:r>
    </w:p>
    <w:p w:rsidR="009347A6" w:rsidRDefault="00130392">
      <w:pPr>
        <w:pStyle w:val="Odlomakpopisa"/>
        <w:numPr>
          <w:ilvl w:val="0"/>
          <w:numId w:val="1"/>
        </w:numPr>
        <w:suppressAutoHyphens w:val="0"/>
        <w:spacing w:after="0" w:line="276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Obilježavanje parkirališnih mjesta u ulici Srednjaci i Ulici braće </w:t>
      </w:r>
      <w:proofErr w:type="spellStart"/>
      <w:r>
        <w:rPr>
          <w:color w:val="000000" w:themeColor="text1"/>
        </w:rPr>
        <w:t>Domany</w:t>
      </w:r>
      <w:proofErr w:type="spellEnd"/>
      <w:r>
        <w:rPr>
          <w:color w:val="000000" w:themeColor="text1"/>
        </w:rPr>
        <w:t xml:space="preserve"> </w:t>
      </w:r>
    </w:p>
    <w:p w:rsidR="009347A6" w:rsidRDefault="00130392">
      <w:pPr>
        <w:pStyle w:val="Odlomakpopisa"/>
        <w:spacing w:after="0"/>
        <w:rPr>
          <w:color w:val="000000" w:themeColor="text1"/>
        </w:rPr>
      </w:pPr>
      <w:r>
        <w:rPr>
          <w:color w:val="000000" w:themeColor="text1"/>
        </w:rPr>
        <w:t>po zahtjevu I.K.</w:t>
      </w:r>
    </w:p>
    <w:p w:rsidR="009347A6" w:rsidRPr="00914FBD" w:rsidRDefault="00130392" w:rsidP="00914FBD">
      <w:pPr>
        <w:pStyle w:val="Odlomakpopisa"/>
        <w:numPr>
          <w:ilvl w:val="0"/>
          <w:numId w:val="1"/>
        </w:numPr>
        <w:suppressAutoHyphens w:val="0"/>
        <w:spacing w:after="0" w:line="276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Postava novog zelenog otoka na raskrižju Bernarda </w:t>
      </w:r>
      <w:proofErr w:type="spellStart"/>
      <w:r>
        <w:rPr>
          <w:color w:val="000000" w:themeColor="text1"/>
        </w:rPr>
        <w:t>Bernardija</w:t>
      </w:r>
      <w:proofErr w:type="spellEnd"/>
      <w:r w:rsidR="00914FBD">
        <w:rPr>
          <w:color w:val="000000" w:themeColor="text1"/>
        </w:rPr>
        <w:t xml:space="preserve"> </w:t>
      </w:r>
      <w:r>
        <w:rPr>
          <w:color w:val="000000" w:themeColor="text1"/>
        </w:rPr>
        <w:t>-</w:t>
      </w:r>
      <w:r w:rsidR="00914FBD">
        <w:rPr>
          <w:color w:val="000000" w:themeColor="text1"/>
        </w:rPr>
        <w:t xml:space="preserve"> </w:t>
      </w:r>
      <w:r>
        <w:rPr>
          <w:color w:val="000000" w:themeColor="text1"/>
        </w:rPr>
        <w:t>Gredice</w:t>
      </w:r>
      <w:r w:rsidR="009831FD">
        <w:rPr>
          <w:color w:val="000000" w:themeColor="text1"/>
        </w:rPr>
        <w:t xml:space="preserve"> </w:t>
      </w:r>
      <w:r>
        <w:rPr>
          <w:color w:val="000000" w:themeColor="text1"/>
        </w:rPr>
        <w:t>–</w:t>
      </w:r>
      <w:r w:rsidR="009831F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Šime Devčića </w:t>
      </w:r>
      <w:r w:rsidRPr="00914FBD">
        <w:rPr>
          <w:color w:val="000000" w:themeColor="text1"/>
        </w:rPr>
        <w:t>po zahtjevu Ž.I.</w:t>
      </w:r>
      <w:bookmarkStart w:id="0" w:name="_Hlk98441029"/>
      <w:bookmarkEnd w:id="0"/>
    </w:p>
    <w:p w:rsidR="009347A6" w:rsidRDefault="00130392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Davanje mišljenja na </w:t>
      </w:r>
      <w:r>
        <w:rPr>
          <w:color w:val="201F1E"/>
          <w:shd w:val="clear" w:color="auto" w:fill="FFFFFF"/>
        </w:rPr>
        <w:t xml:space="preserve">inicijativu </w:t>
      </w:r>
      <w:proofErr w:type="spellStart"/>
      <w:r>
        <w:rPr>
          <w:color w:val="201F1E"/>
          <w:shd w:val="clear" w:color="auto" w:fill="FFFFFF"/>
        </w:rPr>
        <w:t>Skateboard</w:t>
      </w:r>
      <w:proofErr w:type="spellEnd"/>
      <w:r>
        <w:rPr>
          <w:color w:val="201F1E"/>
          <w:shd w:val="clear" w:color="auto" w:fill="FFFFFF"/>
        </w:rPr>
        <w:t xml:space="preserve"> kluba </w:t>
      </w:r>
      <w:proofErr w:type="spellStart"/>
      <w:r>
        <w:rPr>
          <w:color w:val="201F1E"/>
          <w:shd w:val="clear" w:color="auto" w:fill="FFFFFF"/>
        </w:rPr>
        <w:t>Shpaolin</w:t>
      </w:r>
      <w:proofErr w:type="spellEnd"/>
      <w:r>
        <w:rPr>
          <w:color w:val="201F1E"/>
          <w:shd w:val="clear" w:color="auto" w:fill="FFFFFF"/>
        </w:rPr>
        <w:t xml:space="preserve"> o mogućim lokacijama </w:t>
      </w:r>
    </w:p>
    <w:p w:rsidR="009347A6" w:rsidRDefault="00130392">
      <w:pPr>
        <w:ind w:left="720"/>
        <w:contextualSpacing/>
        <w:jc w:val="both"/>
        <w:rPr>
          <w:rFonts w:eastAsia="Calibri"/>
          <w:lang w:eastAsia="en-US"/>
        </w:rPr>
      </w:pPr>
      <w:proofErr w:type="spellStart"/>
      <w:r>
        <w:rPr>
          <w:color w:val="201F1E"/>
          <w:shd w:val="clear" w:color="auto" w:fill="FFFFFF"/>
        </w:rPr>
        <w:t>skate</w:t>
      </w:r>
      <w:proofErr w:type="spellEnd"/>
      <w:r>
        <w:rPr>
          <w:color w:val="201F1E"/>
          <w:shd w:val="clear" w:color="auto" w:fill="FFFFFF"/>
        </w:rPr>
        <w:t xml:space="preserve"> parkova</w:t>
      </w:r>
    </w:p>
    <w:p w:rsidR="00735109" w:rsidRPr="00735109" w:rsidRDefault="00130392" w:rsidP="00735109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Pitanja, prijedlozi i obavijesti</w:t>
      </w:r>
    </w:p>
    <w:p w:rsidR="009347A6" w:rsidRDefault="009347A6">
      <w:pPr>
        <w:suppressAutoHyphens w:val="0"/>
        <w:spacing w:after="0" w:line="259" w:lineRule="auto"/>
        <w:contextualSpacing/>
        <w:rPr>
          <w:b/>
          <w:u w:val="single"/>
        </w:rPr>
      </w:pPr>
    </w:p>
    <w:p w:rsidR="009347A6" w:rsidRDefault="00130392">
      <w:pPr>
        <w:suppressAutoHyphens w:val="0"/>
        <w:spacing w:after="0" w:line="259" w:lineRule="auto"/>
        <w:contextualSpacing/>
        <w:rPr>
          <w:b/>
          <w:u w:val="single"/>
        </w:rPr>
      </w:pPr>
      <w:r>
        <w:rPr>
          <w:b/>
          <w:u w:val="single"/>
        </w:rPr>
        <w:t>Ad 1. Prijedlozi dodatnih aktivnosti za Plan komunalnih aktivnosti Gradske četvrti Trešnjevka-jug za 2022.</w:t>
      </w:r>
    </w:p>
    <w:p w:rsidR="009347A6" w:rsidRDefault="00130392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poziv.</w:t>
      </w:r>
    </w:p>
    <w:p w:rsidR="009347A6" w:rsidRDefault="00130392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347A6" w:rsidRDefault="00130392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svi članovi vijeća.</w:t>
      </w:r>
    </w:p>
    <w:p w:rsidR="009347A6" w:rsidRDefault="00130392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Nakon rasprave Vijeće </w:t>
      </w:r>
      <w:bookmarkStart w:id="1" w:name="_Hlk90971772"/>
      <w:bookmarkEnd w:id="1"/>
      <w:r>
        <w:rPr>
          <w:bCs/>
          <w:color w:val="222222"/>
          <w:lang w:eastAsia="en-US"/>
        </w:rPr>
        <w:t>jednoglasno donosi</w:t>
      </w:r>
    </w:p>
    <w:p w:rsidR="009347A6" w:rsidRDefault="00130392">
      <w:pPr>
        <w:spacing w:after="0" w:line="240" w:lineRule="auto"/>
        <w:ind w:left="360" w:hanging="360"/>
        <w:jc w:val="center"/>
        <w:outlineLvl w:val="0"/>
        <w:rPr>
          <w:b/>
        </w:rPr>
      </w:pPr>
      <w:r>
        <w:rPr>
          <w:b/>
        </w:rPr>
        <w:t>Z A K LJ U Č A K</w:t>
      </w:r>
    </w:p>
    <w:p w:rsidR="00735109" w:rsidRPr="00735109" w:rsidRDefault="00735109" w:rsidP="00735109">
      <w:pPr>
        <w:numPr>
          <w:ilvl w:val="0"/>
          <w:numId w:val="13"/>
        </w:numPr>
        <w:suppressAutoHyphens w:val="0"/>
        <w:spacing w:after="200" w:line="276" w:lineRule="auto"/>
        <w:ind w:right="425"/>
        <w:contextualSpacing/>
        <w:jc w:val="both"/>
        <w:rPr>
          <w:rFonts w:eastAsia="Calibri"/>
          <w:color w:val="auto"/>
          <w:lang w:eastAsia="en-US"/>
        </w:rPr>
      </w:pPr>
      <w:r w:rsidRPr="00735109">
        <w:rPr>
          <w:rFonts w:eastAsia="Calibri"/>
          <w:color w:val="auto"/>
          <w:lang w:eastAsia="en-US"/>
        </w:rPr>
        <w:t xml:space="preserve">Vijeće Mjesnog odbora Horvati - Srednjaci predlaže da se izrade procjene troškova sljedećih dodatnih prijedloga za Plan komunalnih aktivnosti Gradske četvrti Trešnjevka-jug u 2022.: </w:t>
      </w:r>
    </w:p>
    <w:p w:rsidR="00735109" w:rsidRPr="00735109" w:rsidRDefault="00735109" w:rsidP="00B84076">
      <w:pPr>
        <w:numPr>
          <w:ilvl w:val="0"/>
          <w:numId w:val="14"/>
        </w:numPr>
        <w:tabs>
          <w:tab w:val="left" w:pos="0"/>
        </w:tabs>
        <w:suppressAutoHyphens w:val="0"/>
        <w:spacing w:after="0" w:line="240" w:lineRule="auto"/>
        <w:ind w:left="993" w:right="425"/>
        <w:contextualSpacing/>
        <w:jc w:val="both"/>
        <w:rPr>
          <w:color w:val="auto"/>
        </w:rPr>
      </w:pPr>
      <w:r w:rsidRPr="00735109">
        <w:rPr>
          <w:color w:val="auto"/>
        </w:rPr>
        <w:t xml:space="preserve">Nogostup, Jarunska ulica sjeverno, od </w:t>
      </w:r>
      <w:proofErr w:type="spellStart"/>
      <w:r w:rsidRPr="00735109">
        <w:rPr>
          <w:color w:val="auto"/>
        </w:rPr>
        <w:t>Horvaćanskog</w:t>
      </w:r>
      <w:proofErr w:type="spellEnd"/>
      <w:r w:rsidRPr="00735109">
        <w:rPr>
          <w:color w:val="auto"/>
        </w:rPr>
        <w:t xml:space="preserve"> zavoja do potoka Črnomerec, uređivanje biciklističke i pješačke staze</w:t>
      </w:r>
    </w:p>
    <w:p w:rsidR="00735109" w:rsidRPr="00735109" w:rsidRDefault="00735109" w:rsidP="00B84076">
      <w:pPr>
        <w:numPr>
          <w:ilvl w:val="0"/>
          <w:numId w:val="14"/>
        </w:numPr>
        <w:tabs>
          <w:tab w:val="left" w:pos="0"/>
        </w:tabs>
        <w:suppressAutoHyphens w:val="0"/>
        <w:spacing w:after="0" w:line="240" w:lineRule="auto"/>
        <w:ind w:left="993" w:right="425"/>
        <w:contextualSpacing/>
        <w:jc w:val="both"/>
        <w:rPr>
          <w:color w:val="auto"/>
        </w:rPr>
      </w:pPr>
      <w:r w:rsidRPr="00735109">
        <w:rPr>
          <w:color w:val="auto"/>
        </w:rPr>
        <w:t>Nogostup, Jarunska ulica južno, od istočnog kraja parkirališta Sportskog parka Mladost do potoka Črnomerec, uređivanje biciklističke i pješačke staze</w:t>
      </w:r>
    </w:p>
    <w:p w:rsidR="00735109" w:rsidRPr="00735109" w:rsidRDefault="00735109" w:rsidP="00B84076">
      <w:pPr>
        <w:numPr>
          <w:ilvl w:val="0"/>
          <w:numId w:val="14"/>
        </w:numPr>
        <w:tabs>
          <w:tab w:val="left" w:pos="0"/>
        </w:tabs>
        <w:suppressAutoHyphens w:val="0"/>
        <w:spacing w:after="0" w:line="240" w:lineRule="auto"/>
        <w:ind w:left="993" w:right="425"/>
        <w:contextualSpacing/>
        <w:jc w:val="both"/>
        <w:rPr>
          <w:color w:val="auto"/>
        </w:rPr>
      </w:pPr>
      <w:r w:rsidRPr="00735109">
        <w:rPr>
          <w:color w:val="auto"/>
        </w:rPr>
        <w:t>Nogostup, Horvaćanska cesta južno, od Ulice Marijana Haberlea do potoka Črnomerec</w:t>
      </w:r>
    </w:p>
    <w:p w:rsidR="00735109" w:rsidRPr="00735109" w:rsidRDefault="00735109" w:rsidP="00B84076">
      <w:pPr>
        <w:numPr>
          <w:ilvl w:val="0"/>
          <w:numId w:val="14"/>
        </w:numPr>
        <w:tabs>
          <w:tab w:val="left" w:pos="0"/>
        </w:tabs>
        <w:suppressAutoHyphens w:val="0"/>
        <w:spacing w:after="0" w:line="240" w:lineRule="auto"/>
        <w:ind w:left="993" w:right="425"/>
        <w:contextualSpacing/>
        <w:jc w:val="both"/>
        <w:rPr>
          <w:color w:val="auto"/>
        </w:rPr>
      </w:pPr>
      <w:r w:rsidRPr="00735109">
        <w:rPr>
          <w:color w:val="auto"/>
        </w:rPr>
        <w:t xml:space="preserve">Nogostup, Horvaćanska cesta sjeverno, od ulice Srednjaci do Ulice braće </w:t>
      </w:r>
      <w:proofErr w:type="spellStart"/>
      <w:r w:rsidRPr="00735109">
        <w:rPr>
          <w:color w:val="auto"/>
        </w:rPr>
        <w:t>Domany</w:t>
      </w:r>
      <w:proofErr w:type="spellEnd"/>
    </w:p>
    <w:p w:rsidR="00735109" w:rsidRPr="00735109" w:rsidRDefault="00735109" w:rsidP="00B84076">
      <w:pPr>
        <w:numPr>
          <w:ilvl w:val="0"/>
          <w:numId w:val="14"/>
        </w:numPr>
        <w:tabs>
          <w:tab w:val="left" w:pos="0"/>
        </w:tabs>
        <w:suppressAutoHyphens w:val="0"/>
        <w:spacing w:after="0" w:line="240" w:lineRule="auto"/>
        <w:ind w:left="993" w:right="425"/>
        <w:contextualSpacing/>
        <w:jc w:val="both"/>
        <w:rPr>
          <w:color w:val="auto"/>
        </w:rPr>
      </w:pPr>
      <w:r w:rsidRPr="00735109">
        <w:rPr>
          <w:color w:val="auto"/>
        </w:rPr>
        <w:t>Klupa za dojenje i prematanje u parku Srednjaci.</w:t>
      </w:r>
    </w:p>
    <w:p w:rsidR="00735109" w:rsidRDefault="00735109" w:rsidP="00735109">
      <w:pPr>
        <w:numPr>
          <w:ilvl w:val="0"/>
          <w:numId w:val="13"/>
        </w:numPr>
        <w:suppressAutoHyphens w:val="0"/>
        <w:spacing w:after="0" w:line="240" w:lineRule="auto"/>
        <w:ind w:right="425"/>
        <w:contextualSpacing/>
        <w:jc w:val="both"/>
        <w:rPr>
          <w:color w:val="000000"/>
        </w:rPr>
      </w:pPr>
      <w:r w:rsidRPr="00735109">
        <w:rPr>
          <w:color w:val="000000"/>
        </w:rPr>
        <w:t>Zaključak dostaviti Vijeću Gradske četvrti Trešnjevka - jug.</w:t>
      </w:r>
    </w:p>
    <w:p w:rsidR="009519A2" w:rsidRPr="00735109" w:rsidRDefault="009519A2" w:rsidP="009519A2">
      <w:pPr>
        <w:suppressAutoHyphens w:val="0"/>
        <w:spacing w:after="0" w:line="240" w:lineRule="auto"/>
        <w:ind w:left="720" w:right="425"/>
        <w:contextualSpacing/>
        <w:jc w:val="both"/>
        <w:rPr>
          <w:color w:val="000000"/>
        </w:rPr>
      </w:pPr>
    </w:p>
    <w:p w:rsidR="009347A6" w:rsidRDefault="009347A6">
      <w:pPr>
        <w:suppressAutoHyphens w:val="0"/>
        <w:spacing w:after="0" w:line="240" w:lineRule="auto"/>
        <w:contextualSpacing/>
        <w:rPr>
          <w:color w:val="000000"/>
        </w:rPr>
      </w:pPr>
    </w:p>
    <w:p w:rsidR="009347A6" w:rsidRDefault="009347A6">
      <w:pPr>
        <w:suppressAutoHyphens w:val="0"/>
        <w:spacing w:after="0" w:line="240" w:lineRule="auto"/>
        <w:ind w:firstLine="708"/>
        <w:jc w:val="both"/>
        <w:rPr>
          <w:color w:val="auto"/>
          <w:lang w:eastAsia="en-US"/>
        </w:rPr>
      </w:pPr>
    </w:p>
    <w:p w:rsidR="009347A6" w:rsidRDefault="00130392">
      <w:pPr>
        <w:suppressAutoHyphens w:val="0"/>
        <w:spacing w:after="0" w:line="259" w:lineRule="auto"/>
        <w:contextualSpacing/>
      </w:pPr>
      <w:r>
        <w:rPr>
          <w:b/>
          <w:u w:val="single"/>
        </w:rPr>
        <w:t>Ad 2. Prijedlozi aktivnosti za plan komunalnih aktivnosti Gradske četvrti Trešnjevka – jug za 2023.</w:t>
      </w:r>
      <w:r>
        <w:t xml:space="preserve"> </w:t>
      </w:r>
    </w:p>
    <w:p w:rsidR="009347A6" w:rsidRDefault="00130392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C458E" w:rsidRDefault="00130392" w:rsidP="007C458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347A6" w:rsidRPr="007C458E" w:rsidRDefault="00130392" w:rsidP="007C458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U raspravi sudjeluju: Tatjana </w:t>
      </w:r>
      <w:proofErr w:type="spellStart"/>
      <w:r>
        <w:rPr>
          <w:bCs/>
          <w:color w:val="222222"/>
          <w:lang w:eastAsia="en-US"/>
        </w:rPr>
        <w:t>Jonjić</w:t>
      </w:r>
      <w:proofErr w:type="spellEnd"/>
      <w:r>
        <w:rPr>
          <w:bCs/>
          <w:color w:val="222222"/>
          <w:lang w:eastAsia="en-US"/>
        </w:rPr>
        <w:t xml:space="preserve">, Vladimir </w:t>
      </w:r>
      <w:proofErr w:type="spellStart"/>
      <w:r>
        <w:rPr>
          <w:bCs/>
          <w:color w:val="222222"/>
          <w:lang w:eastAsia="en-US"/>
        </w:rPr>
        <w:t>Morić</w:t>
      </w:r>
      <w:proofErr w:type="spellEnd"/>
      <w:r>
        <w:rPr>
          <w:bCs/>
          <w:color w:val="222222"/>
          <w:lang w:eastAsia="en-US"/>
        </w:rPr>
        <w:t>,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>, Marko Fuček</w:t>
      </w:r>
    </w:p>
    <w:p w:rsidR="009347A6" w:rsidRDefault="00130392">
      <w:pPr>
        <w:suppressAutoHyphens w:val="0"/>
        <w:spacing w:after="0" w:line="240" w:lineRule="auto"/>
        <w:rPr>
          <w:color w:val="auto"/>
        </w:rPr>
      </w:pPr>
      <w:r>
        <w:rPr>
          <w:color w:val="auto"/>
        </w:rPr>
        <w:t>Nakon rasprave Vijeće</w:t>
      </w:r>
      <w:r w:rsidR="007C458E">
        <w:rPr>
          <w:color w:val="auto"/>
        </w:rPr>
        <w:t xml:space="preserve"> </w:t>
      </w:r>
      <w:r>
        <w:rPr>
          <w:bCs/>
          <w:color w:val="222222"/>
          <w:lang w:eastAsia="en-US"/>
        </w:rPr>
        <w:t>jednoglasno donosi</w:t>
      </w:r>
    </w:p>
    <w:p w:rsidR="009347A6" w:rsidRDefault="00130392">
      <w:pPr>
        <w:spacing w:after="0" w:line="240" w:lineRule="auto"/>
        <w:ind w:left="360" w:hanging="360"/>
        <w:jc w:val="center"/>
        <w:outlineLvl w:val="0"/>
        <w:rPr>
          <w:b/>
        </w:rPr>
      </w:pPr>
      <w:r>
        <w:rPr>
          <w:b/>
        </w:rPr>
        <w:t>Z A K LJ U Č A K</w:t>
      </w:r>
    </w:p>
    <w:p w:rsidR="00E31378" w:rsidRPr="00E31378" w:rsidRDefault="00E31378" w:rsidP="00E31378">
      <w:pPr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eastAsia="Calibri"/>
          <w:color w:val="auto"/>
          <w:lang w:eastAsia="en-US"/>
        </w:rPr>
      </w:pPr>
      <w:r w:rsidRPr="00E31378">
        <w:rPr>
          <w:rFonts w:eastAsia="Calibri"/>
          <w:color w:val="auto"/>
          <w:lang w:eastAsia="en-US"/>
        </w:rPr>
        <w:t xml:space="preserve">Vijeće Mjesnog odbora Horvati - Srednjaci predlaže da se izrade procjene troškova sljedećih aktivnosti kao mogućih prijedloga za plan komunalnih aktivnosti Gradske četvrti Trešnjevka-jug u 2023.: </w:t>
      </w:r>
    </w:p>
    <w:p w:rsidR="00E31378" w:rsidRPr="00E31378" w:rsidRDefault="00E31378" w:rsidP="00B84076">
      <w:pPr>
        <w:numPr>
          <w:ilvl w:val="0"/>
          <w:numId w:val="19"/>
        </w:numPr>
        <w:shd w:val="clear" w:color="auto" w:fill="FFFFFF"/>
        <w:suppressAutoHyphens w:val="0"/>
        <w:spacing w:after="0" w:line="240" w:lineRule="auto"/>
        <w:ind w:left="993"/>
        <w:contextualSpacing/>
        <w:textAlignment w:val="baseline"/>
        <w:rPr>
          <w:color w:val="201F1E"/>
        </w:rPr>
      </w:pPr>
      <w:r w:rsidRPr="00E31378">
        <w:rPr>
          <w:color w:val="201F1E"/>
        </w:rPr>
        <w:t xml:space="preserve">nogostup, na jugozapadnoj strani Selske ceste od </w:t>
      </w:r>
      <w:proofErr w:type="spellStart"/>
      <w:r w:rsidRPr="00E31378">
        <w:rPr>
          <w:color w:val="201F1E"/>
        </w:rPr>
        <w:t>Horvaćanskog</w:t>
      </w:r>
      <w:proofErr w:type="spellEnd"/>
      <w:r w:rsidRPr="00E31378">
        <w:rPr>
          <w:color w:val="201F1E"/>
        </w:rPr>
        <w:t xml:space="preserve"> zavoja do Jarunske ulice, uređivanje</w:t>
      </w:r>
    </w:p>
    <w:p w:rsidR="00E31378" w:rsidRPr="00E31378" w:rsidRDefault="00E31378" w:rsidP="00B84076">
      <w:pPr>
        <w:numPr>
          <w:ilvl w:val="0"/>
          <w:numId w:val="19"/>
        </w:numPr>
        <w:shd w:val="clear" w:color="auto" w:fill="FFFFFF"/>
        <w:suppressAutoHyphens w:val="0"/>
        <w:spacing w:after="0" w:line="240" w:lineRule="auto"/>
        <w:ind w:left="993"/>
        <w:contextualSpacing/>
        <w:textAlignment w:val="baseline"/>
        <w:rPr>
          <w:color w:val="201F1E"/>
        </w:rPr>
      </w:pPr>
      <w:r w:rsidRPr="00E31378">
        <w:rPr>
          <w:color w:val="201F1E"/>
        </w:rPr>
        <w:t xml:space="preserve">popločena staza, uz klupe ispred Ulice braće </w:t>
      </w:r>
      <w:proofErr w:type="spellStart"/>
      <w:r w:rsidRPr="00E31378">
        <w:rPr>
          <w:color w:val="201F1E"/>
        </w:rPr>
        <w:t>Domany</w:t>
      </w:r>
      <w:proofErr w:type="spellEnd"/>
      <w:r w:rsidRPr="00E31378">
        <w:rPr>
          <w:color w:val="201F1E"/>
        </w:rPr>
        <w:t xml:space="preserve"> 8, obnova</w:t>
      </w:r>
    </w:p>
    <w:p w:rsidR="00E31378" w:rsidRPr="00E31378" w:rsidRDefault="00E31378" w:rsidP="00B84076">
      <w:pPr>
        <w:numPr>
          <w:ilvl w:val="0"/>
          <w:numId w:val="19"/>
        </w:numPr>
        <w:shd w:val="clear" w:color="auto" w:fill="FFFFFF"/>
        <w:suppressAutoHyphens w:val="0"/>
        <w:spacing w:after="0" w:line="240" w:lineRule="auto"/>
        <w:ind w:left="993"/>
        <w:contextualSpacing/>
        <w:textAlignment w:val="baseline"/>
        <w:rPr>
          <w:color w:val="201F1E"/>
        </w:rPr>
      </w:pPr>
      <w:r w:rsidRPr="00E31378">
        <w:rPr>
          <w:color w:val="201F1E"/>
        </w:rPr>
        <w:t xml:space="preserve">dječje igralište na križanju </w:t>
      </w:r>
      <w:proofErr w:type="spellStart"/>
      <w:r w:rsidRPr="00E31378">
        <w:rPr>
          <w:color w:val="201F1E"/>
        </w:rPr>
        <w:t>Hećimovićeve</w:t>
      </w:r>
      <w:proofErr w:type="spellEnd"/>
      <w:r w:rsidRPr="00E31378">
        <w:rPr>
          <w:color w:val="201F1E"/>
        </w:rPr>
        <w:t xml:space="preserve"> ulice i Ulice braće </w:t>
      </w:r>
      <w:proofErr w:type="spellStart"/>
      <w:r w:rsidRPr="00E31378">
        <w:rPr>
          <w:color w:val="201F1E"/>
        </w:rPr>
        <w:t>Domany</w:t>
      </w:r>
      <w:proofErr w:type="spellEnd"/>
      <w:r w:rsidRPr="00E31378">
        <w:rPr>
          <w:color w:val="201F1E"/>
        </w:rPr>
        <w:t>, uređivanje (zamjena ploča i sadnja ružičnjaka)</w:t>
      </w:r>
    </w:p>
    <w:p w:rsidR="00E31378" w:rsidRPr="00E31378" w:rsidRDefault="00E31378" w:rsidP="00B84076">
      <w:pPr>
        <w:numPr>
          <w:ilvl w:val="0"/>
          <w:numId w:val="19"/>
        </w:numPr>
        <w:shd w:val="clear" w:color="auto" w:fill="FFFFFF"/>
        <w:suppressAutoHyphens w:val="0"/>
        <w:spacing w:after="0" w:line="240" w:lineRule="auto"/>
        <w:ind w:left="993"/>
        <w:contextualSpacing/>
        <w:textAlignment w:val="baseline"/>
        <w:rPr>
          <w:color w:val="201F1E"/>
        </w:rPr>
      </w:pPr>
      <w:r w:rsidRPr="00E31378">
        <w:rPr>
          <w:color w:val="201F1E"/>
        </w:rPr>
        <w:t>izrada modula nadstrešnica sa 5 stalaka za bicikle – tražiti procjenu tipske cijene po modulu.</w:t>
      </w:r>
    </w:p>
    <w:p w:rsidR="00E31378" w:rsidRPr="00E31378" w:rsidRDefault="00E31378" w:rsidP="00E31378">
      <w:pPr>
        <w:numPr>
          <w:ilvl w:val="0"/>
          <w:numId w:val="18"/>
        </w:numPr>
        <w:suppressAutoHyphens w:val="0"/>
        <w:spacing w:after="0" w:line="240" w:lineRule="auto"/>
        <w:contextualSpacing/>
        <w:rPr>
          <w:color w:val="000000"/>
        </w:rPr>
      </w:pPr>
      <w:r w:rsidRPr="00E31378">
        <w:rPr>
          <w:color w:val="000000"/>
        </w:rPr>
        <w:t>Zaključak dostaviti Vijeću Gradske četvrti Trešnjevka - jug.</w:t>
      </w:r>
    </w:p>
    <w:p w:rsidR="009347A6" w:rsidRDefault="009347A6">
      <w:pPr>
        <w:tabs>
          <w:tab w:val="left" w:pos="993"/>
        </w:tabs>
        <w:suppressAutoHyphens w:val="0"/>
        <w:spacing w:after="0" w:line="240" w:lineRule="auto"/>
        <w:jc w:val="both"/>
        <w:rPr>
          <w:color w:val="auto"/>
          <w:lang w:eastAsia="en-US"/>
        </w:rPr>
      </w:pPr>
    </w:p>
    <w:p w:rsidR="009347A6" w:rsidRDefault="00130392" w:rsidP="00113F89">
      <w:pPr>
        <w:suppressAutoHyphens w:val="0"/>
        <w:spacing w:after="0" w:line="259" w:lineRule="auto"/>
        <w:contextualSpacing/>
        <w:rPr>
          <w:b/>
          <w:u w:val="single"/>
        </w:rPr>
      </w:pPr>
      <w:r>
        <w:rPr>
          <w:b/>
          <w:u w:val="single"/>
        </w:rPr>
        <w:t>Ad 3. Preimenovanje autobusnih stajališta na području Mjesnog odbora Horvat-Srednjaci po zahtjevu predsjednika Vijeća Mjesnog odbora Horvati-Srednjaci</w:t>
      </w:r>
    </w:p>
    <w:p w:rsidR="009347A6" w:rsidRDefault="00130392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347A6" w:rsidRDefault="00130392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347A6" w:rsidRDefault="00130392">
      <w:pPr>
        <w:suppressAutoHyphens w:val="0"/>
        <w:spacing w:after="0" w:line="240" w:lineRule="auto"/>
        <w:rPr>
          <w:color w:val="auto"/>
        </w:rPr>
      </w:pPr>
      <w:r>
        <w:rPr>
          <w:color w:val="auto"/>
        </w:rPr>
        <w:t xml:space="preserve">U raspravi sudjeluju: Barbara </w:t>
      </w:r>
      <w:proofErr w:type="spellStart"/>
      <w:r>
        <w:rPr>
          <w:color w:val="auto"/>
        </w:rPr>
        <w:t>Trad</w:t>
      </w:r>
      <w:proofErr w:type="spellEnd"/>
      <w:r>
        <w:rPr>
          <w:color w:val="auto"/>
        </w:rPr>
        <w:t xml:space="preserve">-Račić, Vladimir </w:t>
      </w:r>
      <w:proofErr w:type="spellStart"/>
      <w:r>
        <w:rPr>
          <w:color w:val="auto"/>
        </w:rPr>
        <w:t>Morić</w:t>
      </w:r>
      <w:proofErr w:type="spellEnd"/>
      <w:r>
        <w:rPr>
          <w:color w:val="auto"/>
        </w:rPr>
        <w:t xml:space="preserve">, Tatjana </w:t>
      </w:r>
      <w:proofErr w:type="spellStart"/>
      <w:r>
        <w:rPr>
          <w:color w:val="auto"/>
        </w:rPr>
        <w:t>Jonjić</w:t>
      </w:r>
      <w:proofErr w:type="spellEnd"/>
      <w:r>
        <w:rPr>
          <w:color w:val="auto"/>
        </w:rPr>
        <w:t xml:space="preserve">, Ana </w:t>
      </w:r>
      <w:proofErr w:type="spellStart"/>
      <w:r>
        <w:rPr>
          <w:color w:val="auto"/>
        </w:rPr>
        <w:t>Vasung</w:t>
      </w:r>
      <w:proofErr w:type="spellEnd"/>
    </w:p>
    <w:p w:rsidR="009347A6" w:rsidRDefault="00130392">
      <w:pPr>
        <w:suppressAutoHyphens w:val="0"/>
        <w:spacing w:after="0" w:line="240" w:lineRule="auto"/>
        <w:rPr>
          <w:color w:val="auto"/>
        </w:rPr>
      </w:pPr>
      <w:r>
        <w:rPr>
          <w:color w:val="auto"/>
        </w:rPr>
        <w:t xml:space="preserve">Nakon rasprave Vijeće </w:t>
      </w:r>
      <w:r>
        <w:rPr>
          <w:bCs/>
          <w:color w:val="222222"/>
          <w:lang w:eastAsia="en-US"/>
        </w:rPr>
        <w:t>sa 5 glasova ZA</w:t>
      </w:r>
      <w:r w:rsidR="009E7B1D">
        <w:rPr>
          <w:bCs/>
          <w:color w:val="222222"/>
          <w:lang w:eastAsia="en-US"/>
        </w:rPr>
        <w:t>,</w:t>
      </w:r>
      <w:r w:rsidR="001B5A6B">
        <w:rPr>
          <w:bCs/>
          <w:color w:val="222222"/>
          <w:lang w:eastAsia="en-US"/>
        </w:rPr>
        <w:t xml:space="preserve"> </w:t>
      </w:r>
      <w:r>
        <w:rPr>
          <w:bCs/>
          <w:color w:val="222222"/>
          <w:lang w:eastAsia="en-US"/>
        </w:rPr>
        <w:t>2</w:t>
      </w:r>
      <w:r w:rsidR="001B5A6B">
        <w:rPr>
          <w:bCs/>
          <w:color w:val="222222"/>
          <w:lang w:eastAsia="en-US"/>
        </w:rPr>
        <w:t xml:space="preserve"> glasa</w:t>
      </w:r>
      <w:r>
        <w:rPr>
          <w:bCs/>
          <w:color w:val="222222"/>
          <w:lang w:eastAsia="en-US"/>
        </w:rPr>
        <w:t xml:space="preserve"> PROTIV</w:t>
      </w:r>
      <w:r w:rsidR="009E7B1D">
        <w:rPr>
          <w:bCs/>
          <w:color w:val="222222"/>
          <w:lang w:eastAsia="en-US"/>
        </w:rPr>
        <w:t xml:space="preserve"> i</w:t>
      </w:r>
      <w:r w:rsidR="001B5A6B" w:rsidRPr="001B5A6B">
        <w:rPr>
          <w:bCs/>
          <w:color w:val="222222"/>
          <w:lang w:eastAsia="en-US"/>
        </w:rPr>
        <w:t xml:space="preserve"> </w:t>
      </w:r>
      <w:r w:rsidR="001B5A6B">
        <w:rPr>
          <w:bCs/>
          <w:color w:val="222222"/>
          <w:lang w:eastAsia="en-US"/>
        </w:rPr>
        <w:t>1 glas SUZDRŽANI donosi</w:t>
      </w:r>
    </w:p>
    <w:p w:rsidR="009347A6" w:rsidRDefault="00130392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</w:rPr>
      </w:pPr>
      <w:r>
        <w:rPr>
          <w:b/>
        </w:rPr>
        <w:t>Z A K LJ U Č A K</w:t>
      </w:r>
    </w:p>
    <w:p w:rsidR="0090261E" w:rsidRPr="0090261E" w:rsidRDefault="0090261E" w:rsidP="0090261E">
      <w:pPr>
        <w:numPr>
          <w:ilvl w:val="0"/>
          <w:numId w:val="20"/>
        </w:numPr>
        <w:suppressAutoHyphens w:val="0"/>
        <w:spacing w:after="0" w:line="240" w:lineRule="auto"/>
        <w:ind w:left="709" w:right="-142"/>
        <w:contextualSpacing/>
        <w:jc w:val="both"/>
        <w:rPr>
          <w:color w:val="FF0000"/>
        </w:rPr>
      </w:pPr>
      <w:r w:rsidRPr="0090261E">
        <w:rPr>
          <w:rFonts w:eastAsia="Calibri"/>
          <w:color w:val="auto"/>
          <w:lang w:eastAsia="en-US"/>
        </w:rPr>
        <w:t>Vijeće Mjesnog odbora Horvati-Srednjaci razmatralo je preimenovanje autobusnih i tramvajskih stajališta koji se odnose na područje Mjesnog odbora Horvati-Srednjaci u svrhu efikasnog i praktičnog sustava informiranja</w:t>
      </w:r>
      <w:r w:rsidRPr="0090261E">
        <w:rPr>
          <w:rFonts w:eastAsia="Calibri"/>
          <w:color w:val="FF0000"/>
          <w:lang w:eastAsia="en-US"/>
        </w:rPr>
        <w:t>.</w:t>
      </w:r>
    </w:p>
    <w:p w:rsidR="0090261E" w:rsidRPr="0090261E" w:rsidRDefault="0090261E" w:rsidP="0090261E">
      <w:pPr>
        <w:numPr>
          <w:ilvl w:val="0"/>
          <w:numId w:val="20"/>
        </w:numPr>
        <w:suppressAutoHyphens w:val="0"/>
        <w:spacing w:after="0" w:line="240" w:lineRule="auto"/>
        <w:ind w:left="709" w:right="-142"/>
        <w:contextualSpacing/>
        <w:jc w:val="both"/>
      </w:pPr>
      <w:r w:rsidRPr="0090261E">
        <w:rPr>
          <w:color w:val="201F1E"/>
          <w:shd w:val="clear" w:color="auto" w:fill="FFFFFF"/>
        </w:rPr>
        <w:t>Vijeće predlaže da se sljedeće autobusne stanice preimenuju:</w:t>
      </w:r>
    </w:p>
    <w:p w:rsidR="0090261E" w:rsidRPr="0090261E" w:rsidRDefault="0090261E" w:rsidP="0090261E">
      <w:pPr>
        <w:spacing w:after="0" w:line="240" w:lineRule="auto"/>
        <w:ind w:left="709" w:right="-142" w:firstLine="65"/>
        <w:contextualSpacing/>
      </w:pPr>
      <w:r w:rsidRPr="0090261E">
        <w:t>- Srednjaci – Knežija u Blaža Trogiranina</w:t>
      </w:r>
    </w:p>
    <w:p w:rsidR="0090261E" w:rsidRPr="0090261E" w:rsidRDefault="0090261E" w:rsidP="0090261E">
      <w:pPr>
        <w:spacing w:after="0" w:line="240" w:lineRule="auto"/>
        <w:ind w:left="709" w:right="-142" w:firstLine="65"/>
        <w:contextualSpacing/>
      </w:pPr>
      <w:r w:rsidRPr="0090261E">
        <w:t>- Zagrebačka avenija u Kazalište Trešnja.</w:t>
      </w:r>
    </w:p>
    <w:p w:rsidR="0090261E" w:rsidRDefault="0090261E" w:rsidP="0090261E">
      <w:pPr>
        <w:numPr>
          <w:ilvl w:val="0"/>
          <w:numId w:val="20"/>
        </w:numPr>
        <w:suppressAutoHyphens w:val="0"/>
        <w:spacing w:after="0" w:line="240" w:lineRule="auto"/>
        <w:ind w:left="709" w:right="-1"/>
        <w:contextualSpacing/>
        <w:jc w:val="both"/>
        <w:rPr>
          <w:color w:val="auto"/>
        </w:rPr>
      </w:pPr>
      <w:r w:rsidRPr="0090261E">
        <w:rPr>
          <w:color w:val="auto"/>
        </w:rPr>
        <w:t>Ovaj zaključak dostavlja se Vijeću Gradske četvrti Trešnjevka – jug.</w:t>
      </w:r>
    </w:p>
    <w:p w:rsidR="00364E24" w:rsidRDefault="00364E24" w:rsidP="007522CB">
      <w:pPr>
        <w:pStyle w:val="Odlomakpopisa"/>
        <w:spacing w:after="0" w:line="240" w:lineRule="auto"/>
        <w:jc w:val="center"/>
      </w:pPr>
    </w:p>
    <w:p w:rsidR="007522CB" w:rsidRDefault="00364E24" w:rsidP="00364E24">
      <w:pPr>
        <w:pStyle w:val="Odlomakpopisa"/>
        <w:spacing w:after="0" w:line="240" w:lineRule="auto"/>
      </w:pPr>
      <w:r>
        <w:tab/>
      </w:r>
      <w:r>
        <w:tab/>
      </w:r>
      <w:r>
        <w:tab/>
      </w:r>
      <w:r>
        <w:tab/>
      </w:r>
      <w:r w:rsidR="007522CB">
        <w:t>OBRAZLOŽENJE</w:t>
      </w:r>
    </w:p>
    <w:p w:rsidR="007522CB" w:rsidRDefault="007522CB" w:rsidP="007522CB">
      <w:pPr>
        <w:pStyle w:val="Odlomakpopisa"/>
        <w:spacing w:after="0" w:line="240" w:lineRule="auto"/>
        <w:ind w:left="0"/>
      </w:pPr>
      <w:r>
        <w:t xml:space="preserve">Vijeće predlaže da se previše općeniti toponim autobusnog stajališta Zagrebačka avenija radi preciznijeg informiranja korisnika autobusnog prijevoza preimenuje u Kazalište Trešnja jer se nalazi nasuprot istog. </w:t>
      </w:r>
    </w:p>
    <w:p w:rsidR="007522CB" w:rsidRDefault="007522CB" w:rsidP="007522CB">
      <w:pPr>
        <w:pStyle w:val="Odlomakpopisa"/>
        <w:spacing w:after="0" w:line="240" w:lineRule="auto"/>
        <w:ind w:left="0"/>
      </w:pPr>
      <w:r>
        <w:t xml:space="preserve">Vijeće predlaže da se autobusno stajalište Srednjaci – Knežija preimenuje u stajalište Blaža Trogiranina radi kvalitetnijeg i točnijeg informiranja te unifikacije standarda označavanja stajališta. Postojeći naziv može dovesti do zabune budući da već postoje stajališta „Knežija“ i „Srednjaci“. </w:t>
      </w:r>
    </w:p>
    <w:p w:rsidR="009347A6" w:rsidRDefault="009347A6">
      <w:pPr>
        <w:spacing w:after="0" w:line="240" w:lineRule="auto"/>
        <w:ind w:right="-1"/>
        <w:rPr>
          <w:b/>
        </w:rPr>
      </w:pPr>
    </w:p>
    <w:p w:rsidR="009347A6" w:rsidRDefault="00130392" w:rsidP="004F1557">
      <w:pPr>
        <w:suppressAutoHyphens w:val="0"/>
        <w:spacing w:after="0" w:line="259" w:lineRule="auto"/>
        <w:contextualSpacing/>
        <w:rPr>
          <w:b/>
          <w:u w:val="single"/>
        </w:rPr>
      </w:pPr>
      <w:r>
        <w:rPr>
          <w:b/>
          <w:u w:val="single"/>
        </w:rPr>
        <w:t>Ad. 4 Obnova horizontalne signalizacije parkirališnih mjesta u Ulici Mladena Vodičke 1 do 5</w:t>
      </w:r>
      <w:r w:rsidR="004F1557">
        <w:rPr>
          <w:b/>
          <w:u w:val="single"/>
        </w:rPr>
        <w:t xml:space="preserve"> </w:t>
      </w:r>
      <w:r>
        <w:rPr>
          <w:b/>
          <w:u w:val="single"/>
        </w:rPr>
        <w:t>po zahtjevu K.K.</w:t>
      </w:r>
    </w:p>
    <w:p w:rsidR="009347A6" w:rsidRDefault="00130392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347A6" w:rsidRDefault="00130392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347A6" w:rsidRDefault="00130392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svi članovi vijeća.</w:t>
      </w:r>
    </w:p>
    <w:p w:rsidR="009347A6" w:rsidRDefault="00130392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  <w:bookmarkStart w:id="2" w:name="_Hlk90975738"/>
      <w:bookmarkEnd w:id="2"/>
    </w:p>
    <w:p w:rsidR="009347A6" w:rsidRDefault="00130392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</w:rPr>
      </w:pPr>
      <w:r>
        <w:rPr>
          <w:b/>
        </w:rPr>
        <w:t>Z A K LJ U Č A K</w:t>
      </w:r>
    </w:p>
    <w:p w:rsidR="004D3456" w:rsidRPr="004D3456" w:rsidRDefault="004D3456" w:rsidP="004D3456">
      <w:pPr>
        <w:numPr>
          <w:ilvl w:val="0"/>
          <w:numId w:val="21"/>
        </w:numPr>
        <w:suppressAutoHyphens w:val="0"/>
        <w:spacing w:after="0" w:line="240" w:lineRule="auto"/>
        <w:ind w:right="-1"/>
        <w:contextualSpacing/>
        <w:jc w:val="both"/>
        <w:rPr>
          <w:color w:val="auto"/>
        </w:rPr>
      </w:pPr>
      <w:r w:rsidRPr="004D3456">
        <w:rPr>
          <w:color w:val="auto"/>
        </w:rPr>
        <w:t>Vijeće Mjesnog odbora Horvati - Srednjaci razmatralo je o prijedlog K. K. vezano za obnovu horizontalne signalizacije parkirališnih mjesta u Ulici Mladena Vodičke 1 do 5.</w:t>
      </w:r>
    </w:p>
    <w:p w:rsidR="004D3456" w:rsidRPr="004D3456" w:rsidRDefault="004D3456" w:rsidP="004D3456">
      <w:pPr>
        <w:numPr>
          <w:ilvl w:val="0"/>
          <w:numId w:val="21"/>
        </w:numPr>
        <w:suppressAutoHyphens w:val="0"/>
        <w:spacing w:after="0" w:line="240" w:lineRule="auto"/>
        <w:ind w:right="-142"/>
        <w:contextualSpacing/>
      </w:pPr>
      <w:r w:rsidRPr="004D3456">
        <w:rPr>
          <w:color w:val="201F1E"/>
          <w:shd w:val="clear" w:color="auto" w:fill="FFFFFF"/>
        </w:rPr>
        <w:t xml:space="preserve">Vijeće je </w:t>
      </w:r>
      <w:r w:rsidRPr="004D3456">
        <w:rPr>
          <w:color w:val="auto"/>
          <w:shd w:val="clear" w:color="auto" w:fill="FFFFFF"/>
        </w:rPr>
        <w:t xml:space="preserve">suglasno sa </w:t>
      </w:r>
      <w:r w:rsidRPr="004D3456">
        <w:rPr>
          <w:color w:val="201F1E"/>
          <w:shd w:val="clear" w:color="auto" w:fill="FFFFFF"/>
        </w:rPr>
        <w:t xml:space="preserve">prijedlogom te predlaže da se obnova horizontalne signalizacije izvrši iz sredstava </w:t>
      </w:r>
      <w:r w:rsidRPr="004D3456">
        <w:rPr>
          <w:color w:val="auto"/>
          <w:shd w:val="clear" w:color="auto" w:fill="FFFFFF"/>
        </w:rPr>
        <w:t>Programa održavanja komunalne infrastrukture Gradske četvrti Trešnjevke – jug.</w:t>
      </w:r>
    </w:p>
    <w:p w:rsidR="004D3456" w:rsidRDefault="004D3456" w:rsidP="004D3456">
      <w:pPr>
        <w:numPr>
          <w:ilvl w:val="0"/>
          <w:numId w:val="21"/>
        </w:numPr>
        <w:suppressAutoHyphens w:val="0"/>
        <w:spacing w:after="0" w:line="240" w:lineRule="auto"/>
        <w:ind w:right="-1"/>
        <w:contextualSpacing/>
        <w:jc w:val="both"/>
        <w:rPr>
          <w:color w:val="auto"/>
        </w:rPr>
      </w:pPr>
      <w:r w:rsidRPr="004D3456">
        <w:rPr>
          <w:color w:val="auto"/>
        </w:rPr>
        <w:t>Ovaj zaključak dostavlja se Vijeću Gradske četvrti Trešnjevka – jug.</w:t>
      </w:r>
    </w:p>
    <w:p w:rsidR="00364E24" w:rsidRDefault="00364E24" w:rsidP="00364E24">
      <w:pPr>
        <w:suppressAutoHyphens w:val="0"/>
        <w:spacing w:after="0" w:line="240" w:lineRule="auto"/>
        <w:ind w:left="720" w:right="-1"/>
        <w:contextualSpacing/>
        <w:jc w:val="both"/>
        <w:rPr>
          <w:color w:val="auto"/>
        </w:rPr>
      </w:pPr>
    </w:p>
    <w:p w:rsidR="00364E24" w:rsidRPr="004D3456" w:rsidRDefault="00364E24" w:rsidP="00364E24">
      <w:pPr>
        <w:suppressAutoHyphens w:val="0"/>
        <w:spacing w:after="0" w:line="240" w:lineRule="auto"/>
        <w:ind w:left="720" w:right="-1"/>
        <w:contextualSpacing/>
        <w:jc w:val="both"/>
        <w:rPr>
          <w:color w:val="auto"/>
        </w:rPr>
      </w:pPr>
    </w:p>
    <w:p w:rsidR="009347A6" w:rsidRDefault="009347A6">
      <w:pPr>
        <w:suppressAutoHyphens w:val="0"/>
        <w:spacing w:after="0" w:line="240" w:lineRule="auto"/>
        <w:ind w:right="-1"/>
        <w:contextualSpacing/>
        <w:jc w:val="both"/>
      </w:pPr>
    </w:p>
    <w:p w:rsidR="009347A6" w:rsidRDefault="00130392" w:rsidP="00F96EE9">
      <w:pPr>
        <w:suppressAutoHyphens w:val="0"/>
        <w:spacing w:after="0" w:line="276" w:lineRule="auto"/>
        <w:contextualSpacing/>
        <w:rPr>
          <w:b/>
          <w:u w:val="single"/>
        </w:rPr>
      </w:pPr>
      <w:r>
        <w:rPr>
          <w:b/>
          <w:u w:val="single"/>
        </w:rPr>
        <w:t xml:space="preserve">Ad 5. Sprečavanje parkiranja vozila kod vodomjernih okna u </w:t>
      </w:r>
      <w:proofErr w:type="spellStart"/>
      <w:r>
        <w:rPr>
          <w:b/>
          <w:u w:val="single"/>
        </w:rPr>
        <w:t>Hećimovićevoj</w:t>
      </w:r>
      <w:proofErr w:type="spellEnd"/>
      <w:r>
        <w:rPr>
          <w:b/>
          <w:u w:val="single"/>
        </w:rPr>
        <w:t xml:space="preserve"> ulici 2-8 po zahtjevu V. F.</w:t>
      </w:r>
    </w:p>
    <w:p w:rsidR="009347A6" w:rsidRDefault="00130392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347A6" w:rsidRDefault="00130392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347A6" w:rsidRDefault="00130392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svi članovi vijeća.</w:t>
      </w:r>
    </w:p>
    <w:p w:rsidR="009347A6" w:rsidRDefault="00130392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</w:p>
    <w:p w:rsidR="009347A6" w:rsidRDefault="00130392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  <w:color w:val="auto"/>
        </w:rPr>
      </w:pPr>
      <w:r>
        <w:rPr>
          <w:b/>
        </w:rPr>
        <w:t>Z A K LJ U Č A K</w:t>
      </w:r>
    </w:p>
    <w:p w:rsidR="00F96EE9" w:rsidRPr="00F96EE9" w:rsidRDefault="00F96EE9" w:rsidP="00F96EE9">
      <w:pPr>
        <w:numPr>
          <w:ilvl w:val="0"/>
          <w:numId w:val="22"/>
        </w:numPr>
        <w:suppressAutoHyphens w:val="0"/>
        <w:spacing w:after="0" w:line="240" w:lineRule="auto"/>
        <w:ind w:left="567" w:right="283"/>
        <w:contextualSpacing/>
        <w:jc w:val="both"/>
        <w:rPr>
          <w:color w:val="auto"/>
        </w:rPr>
      </w:pPr>
      <w:r w:rsidRPr="00F96EE9">
        <w:rPr>
          <w:color w:val="auto"/>
        </w:rPr>
        <w:t xml:space="preserve">Vijeće Mjesnog odbora Horvati - Srednjaci razmatralo je zahtjev V. F. predstavnika stanara stambene zgrade </w:t>
      </w:r>
      <w:proofErr w:type="spellStart"/>
      <w:r w:rsidRPr="00F96EE9">
        <w:rPr>
          <w:color w:val="auto"/>
        </w:rPr>
        <w:t>Hećimovićeva</w:t>
      </w:r>
      <w:proofErr w:type="spellEnd"/>
      <w:r w:rsidRPr="00F96EE9">
        <w:rPr>
          <w:color w:val="auto"/>
        </w:rPr>
        <w:t xml:space="preserve"> ulica 2-8 vezano za sprečavanje parkiranja vozila kod vodomjernih okana na predmetnoj adresi. </w:t>
      </w:r>
    </w:p>
    <w:p w:rsidR="00F96EE9" w:rsidRPr="00F96EE9" w:rsidRDefault="00F96EE9" w:rsidP="00F96EE9">
      <w:pPr>
        <w:numPr>
          <w:ilvl w:val="0"/>
          <w:numId w:val="22"/>
        </w:numPr>
        <w:suppressAutoHyphens w:val="0"/>
        <w:spacing w:after="0" w:line="240" w:lineRule="auto"/>
        <w:ind w:left="567" w:right="283"/>
        <w:contextualSpacing/>
        <w:jc w:val="both"/>
        <w:rPr>
          <w:color w:val="auto"/>
        </w:rPr>
      </w:pPr>
      <w:r w:rsidRPr="00F96EE9">
        <w:rPr>
          <w:color w:val="201F1E"/>
          <w:shd w:val="clear" w:color="auto" w:fill="FFFFFF"/>
        </w:rPr>
        <w:t>Vijeće je suglasno sa zahtjevom te predlaže postavljanje visokih klamerica za bicikle kod vodomjernih okana radi sprečavanja parkiranja vozila te nesmetanog pristupa vodomjerima (skica u prilogu zaključka).</w:t>
      </w:r>
    </w:p>
    <w:p w:rsidR="00F96EE9" w:rsidRPr="00F96EE9" w:rsidRDefault="00F96EE9" w:rsidP="00F96EE9">
      <w:pPr>
        <w:numPr>
          <w:ilvl w:val="0"/>
          <w:numId w:val="22"/>
        </w:numPr>
        <w:suppressAutoHyphens w:val="0"/>
        <w:spacing w:after="0" w:line="240" w:lineRule="auto"/>
        <w:ind w:left="567" w:right="283"/>
        <w:contextualSpacing/>
        <w:jc w:val="both"/>
        <w:rPr>
          <w:color w:val="auto"/>
        </w:rPr>
      </w:pPr>
      <w:r w:rsidRPr="00F96EE9">
        <w:rPr>
          <w:color w:val="201F1E"/>
          <w:shd w:val="clear" w:color="auto" w:fill="FFFFFF"/>
        </w:rPr>
        <w:t xml:space="preserve">Suvlasnici su spremni sami financirati postavljanje klamerica te predlažu da se od Gradskog ureda za obnovu, izgradnju, prostorno uređenje, graditeljstvo, komunalne poslove i promet, Sektora za promet zatraži odgovarajuće rješenje na predmetni prijedlog Vijeća i suvlasnika zgrade kako bi se moglo ići u realizaciju rješavanja predmetnog problema. </w:t>
      </w:r>
    </w:p>
    <w:p w:rsidR="00F96EE9" w:rsidRPr="00F96EE9" w:rsidRDefault="00F96EE9" w:rsidP="00F96EE9">
      <w:pPr>
        <w:numPr>
          <w:ilvl w:val="0"/>
          <w:numId w:val="22"/>
        </w:numPr>
        <w:suppressAutoHyphens w:val="0"/>
        <w:spacing w:after="0" w:line="240" w:lineRule="auto"/>
        <w:ind w:left="567" w:right="283"/>
        <w:contextualSpacing/>
        <w:jc w:val="both"/>
        <w:rPr>
          <w:color w:val="auto"/>
        </w:rPr>
      </w:pPr>
      <w:r w:rsidRPr="00F96EE9">
        <w:rPr>
          <w:color w:val="auto"/>
        </w:rPr>
        <w:t>Ovaj zaključak dostavlja se Vijeću Gradske četvrti Trešnjevka – jug.</w:t>
      </w:r>
    </w:p>
    <w:p w:rsidR="005C0C17" w:rsidRDefault="005C0C17" w:rsidP="005C0C17">
      <w:pPr>
        <w:pStyle w:val="Odlomakpopisa"/>
        <w:jc w:val="center"/>
      </w:pPr>
    </w:p>
    <w:p w:rsidR="009347A6" w:rsidRDefault="005C0C17" w:rsidP="005C0C17">
      <w:pPr>
        <w:pStyle w:val="Odlomakpopisa"/>
        <w:ind w:left="-1276"/>
        <w:jc w:val="center"/>
      </w:pPr>
      <w:r>
        <w:t xml:space="preserve">                   PRILOG</w:t>
      </w:r>
    </w:p>
    <w:p w:rsidR="009347A6" w:rsidRDefault="005C0C17">
      <w:pPr>
        <w:suppressAutoHyphens w:val="0"/>
        <w:spacing w:after="0" w:line="240" w:lineRule="auto"/>
        <w:ind w:right="282"/>
        <w:contextualSpacing/>
        <w:jc w:val="both"/>
      </w:pPr>
      <w:r>
        <w:rPr>
          <w:rFonts w:ascii="Calibri" w:eastAsia="Calibri" w:hAnsi="Calibri"/>
          <w:noProof/>
          <w:color w:val="auto"/>
          <w:sz w:val="22"/>
          <w:szCs w:val="22"/>
          <w:lang w:eastAsia="en-US"/>
        </w:rPr>
        <w:t xml:space="preserve">                  </w:t>
      </w:r>
      <w:r w:rsidRPr="005C0C17">
        <w:rPr>
          <w:rFonts w:ascii="Calibri" w:eastAsia="Calibri" w:hAnsi="Calibri"/>
          <w:noProof/>
          <w:color w:val="auto"/>
          <w:sz w:val="22"/>
          <w:szCs w:val="22"/>
          <w:lang w:eastAsia="en-US"/>
        </w:rPr>
        <w:drawing>
          <wp:inline distT="0" distB="0" distL="0" distR="0" wp14:anchorId="06557BEC" wp14:editId="187FBDAA">
            <wp:extent cx="2446655" cy="149542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36" cy="157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5C0C17">
        <w:rPr>
          <w:rFonts w:ascii="Calibri" w:eastAsia="Calibri" w:hAnsi="Calibri"/>
          <w:noProof/>
          <w:color w:val="auto"/>
          <w:sz w:val="22"/>
          <w:szCs w:val="22"/>
          <w:lang w:eastAsia="en-US"/>
        </w:rPr>
        <w:drawing>
          <wp:inline distT="0" distB="0" distL="0" distR="0" wp14:anchorId="2BC59A55" wp14:editId="56BE66A0">
            <wp:extent cx="2373630" cy="1503680"/>
            <wp:effectExtent l="0" t="0" r="7620" b="127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86" cy="155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17" w:rsidRDefault="005C0C17">
      <w:pPr>
        <w:suppressAutoHyphens w:val="0"/>
        <w:spacing w:after="0" w:line="240" w:lineRule="auto"/>
        <w:ind w:right="282"/>
        <w:contextualSpacing/>
        <w:jc w:val="both"/>
      </w:pPr>
    </w:p>
    <w:p w:rsidR="005C0C17" w:rsidRDefault="005C0C17">
      <w:pPr>
        <w:suppressAutoHyphens w:val="0"/>
        <w:spacing w:after="0" w:line="240" w:lineRule="auto"/>
        <w:ind w:right="282"/>
        <w:contextualSpacing/>
        <w:jc w:val="both"/>
      </w:pPr>
      <w:r>
        <w:rPr>
          <w:rFonts w:ascii="Calibri" w:eastAsia="Calibri" w:hAnsi="Calibri"/>
          <w:noProof/>
          <w:color w:val="auto"/>
          <w:sz w:val="22"/>
          <w:szCs w:val="22"/>
          <w:lang w:eastAsia="en-US"/>
        </w:rPr>
        <w:t xml:space="preserve">                  </w:t>
      </w:r>
      <w:r w:rsidRPr="005C0C17">
        <w:rPr>
          <w:rFonts w:ascii="Calibri" w:eastAsia="Calibri" w:hAnsi="Calibri"/>
          <w:noProof/>
          <w:color w:val="auto"/>
          <w:sz w:val="22"/>
          <w:szCs w:val="22"/>
          <w:lang w:eastAsia="en-US"/>
        </w:rPr>
        <w:drawing>
          <wp:inline distT="0" distB="0" distL="0" distR="0" wp14:anchorId="4A8E0829" wp14:editId="45DBE5D6">
            <wp:extent cx="2446655" cy="15525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68" cy="163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5C0C17">
        <w:rPr>
          <w:rFonts w:ascii="Calibri" w:eastAsia="Calibri" w:hAnsi="Calibri"/>
          <w:noProof/>
          <w:color w:val="auto"/>
          <w:sz w:val="22"/>
          <w:szCs w:val="22"/>
          <w:lang w:eastAsia="en-US"/>
        </w:rPr>
        <w:drawing>
          <wp:inline distT="0" distB="0" distL="0" distR="0" wp14:anchorId="284C90B8" wp14:editId="1C58A981">
            <wp:extent cx="2373630" cy="1561465"/>
            <wp:effectExtent l="0" t="0" r="762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65" cy="159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FF5" w:rsidRDefault="00C26FF5" w:rsidP="005C0C17">
      <w:pPr>
        <w:pStyle w:val="Odlomakpopisa"/>
        <w:suppressAutoHyphens w:val="0"/>
        <w:spacing w:after="0" w:line="276" w:lineRule="auto"/>
        <w:ind w:left="0"/>
        <w:contextualSpacing/>
        <w:rPr>
          <w:b/>
          <w:color w:val="000000" w:themeColor="text1"/>
          <w:u w:val="single"/>
        </w:rPr>
      </w:pPr>
    </w:p>
    <w:p w:rsidR="009347A6" w:rsidRDefault="00130392" w:rsidP="005C0C17">
      <w:pPr>
        <w:pStyle w:val="Odlomakpopisa"/>
        <w:suppressAutoHyphens w:val="0"/>
        <w:spacing w:after="0" w:line="276" w:lineRule="auto"/>
        <w:ind w:left="0"/>
        <w:contextualSpacing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Ad 6. Obilježavanje parkirališnih mjesta u ulici Srednjaci i Ulici braće </w:t>
      </w:r>
      <w:proofErr w:type="spellStart"/>
      <w:r>
        <w:rPr>
          <w:b/>
          <w:color w:val="000000" w:themeColor="text1"/>
          <w:u w:val="single"/>
        </w:rPr>
        <w:t>Domany</w:t>
      </w:r>
      <w:proofErr w:type="spellEnd"/>
      <w:r>
        <w:rPr>
          <w:b/>
          <w:color w:val="000000" w:themeColor="text1"/>
          <w:u w:val="single"/>
        </w:rPr>
        <w:t xml:space="preserve"> </w:t>
      </w:r>
    </w:p>
    <w:p w:rsidR="009347A6" w:rsidRDefault="00130392" w:rsidP="005C0C17">
      <w:pPr>
        <w:pStyle w:val="Odlomakpopisa"/>
        <w:spacing w:after="0"/>
        <w:ind w:left="0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po zahtjevu I.K.</w:t>
      </w:r>
    </w:p>
    <w:p w:rsidR="009347A6" w:rsidRDefault="00130392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347A6" w:rsidRDefault="00130392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347A6" w:rsidRDefault="00130392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 xml:space="preserve">, Tatjana </w:t>
      </w:r>
      <w:proofErr w:type="spellStart"/>
      <w:r>
        <w:rPr>
          <w:bCs/>
          <w:color w:val="222222"/>
          <w:lang w:eastAsia="en-US"/>
        </w:rPr>
        <w:t>Jonjić</w:t>
      </w:r>
      <w:proofErr w:type="spellEnd"/>
      <w:r>
        <w:rPr>
          <w:bCs/>
          <w:color w:val="222222"/>
          <w:lang w:eastAsia="en-US"/>
        </w:rPr>
        <w:t>.</w:t>
      </w:r>
    </w:p>
    <w:p w:rsidR="009347A6" w:rsidRDefault="00130392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</w:p>
    <w:p w:rsidR="009347A6" w:rsidRDefault="00130392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  <w:color w:val="auto"/>
        </w:rPr>
      </w:pPr>
      <w:r>
        <w:rPr>
          <w:b/>
        </w:rPr>
        <w:t>Z A K LJ U Č A K</w:t>
      </w:r>
    </w:p>
    <w:p w:rsidR="002B7207" w:rsidRPr="002B7207" w:rsidRDefault="002B7207" w:rsidP="00FF623F">
      <w:pPr>
        <w:numPr>
          <w:ilvl w:val="0"/>
          <w:numId w:val="23"/>
        </w:numPr>
        <w:tabs>
          <w:tab w:val="left" w:pos="284"/>
        </w:tabs>
        <w:suppressAutoHyphens w:val="0"/>
        <w:spacing w:after="0" w:line="240" w:lineRule="auto"/>
        <w:ind w:left="567" w:right="283"/>
        <w:contextualSpacing/>
        <w:jc w:val="both"/>
        <w:rPr>
          <w:color w:val="auto"/>
        </w:rPr>
      </w:pPr>
      <w:r w:rsidRPr="002B7207">
        <w:rPr>
          <w:color w:val="auto"/>
        </w:rPr>
        <w:t xml:space="preserve">Vijeće Mjesnog odbora Horvati – Srednjaci je razmatralo prijedlog I. K. o iscrtavanju pojedinačnih parkirališnih mjesta u ulici Srednjaci i Ulici braće </w:t>
      </w:r>
      <w:proofErr w:type="spellStart"/>
      <w:r w:rsidRPr="002B7207">
        <w:rPr>
          <w:color w:val="auto"/>
        </w:rPr>
        <w:t>Domany</w:t>
      </w:r>
      <w:proofErr w:type="spellEnd"/>
      <w:r w:rsidRPr="002B7207">
        <w:rPr>
          <w:color w:val="auto"/>
        </w:rPr>
        <w:t>.</w:t>
      </w:r>
    </w:p>
    <w:p w:rsidR="002B7207" w:rsidRPr="002B7207" w:rsidRDefault="002B7207" w:rsidP="00FF623F">
      <w:pPr>
        <w:numPr>
          <w:ilvl w:val="0"/>
          <w:numId w:val="23"/>
        </w:numPr>
        <w:tabs>
          <w:tab w:val="left" w:pos="284"/>
        </w:tabs>
        <w:suppressAutoHyphens w:val="0"/>
        <w:spacing w:after="0" w:line="240" w:lineRule="auto"/>
        <w:ind w:left="567" w:right="283"/>
        <w:contextualSpacing/>
        <w:jc w:val="both"/>
      </w:pPr>
      <w:r w:rsidRPr="002B7207">
        <w:rPr>
          <w:color w:val="auto"/>
          <w:shd w:val="clear" w:color="auto" w:fill="FFFFFF"/>
        </w:rPr>
        <w:t xml:space="preserve">Vijeće će zatražiti mišljenje od Gradskog ureda za obnovu, izgradnju, prostorno uređenje, graditeljstvo, komunalne poslove i promet, Sektora za promet vezano za predmetni </w:t>
      </w:r>
      <w:r w:rsidRPr="002B7207">
        <w:rPr>
          <w:color w:val="201F1E"/>
          <w:shd w:val="clear" w:color="auto" w:fill="FFFFFF"/>
        </w:rPr>
        <w:t>prijedlog o utjecaju takvog rješenja na efikasnost korištenja prostora za parkiranje te o trošku samoga zahvata.</w:t>
      </w:r>
    </w:p>
    <w:p w:rsidR="002B7207" w:rsidRPr="002B7207" w:rsidRDefault="002B7207" w:rsidP="00FF623F">
      <w:pPr>
        <w:numPr>
          <w:ilvl w:val="0"/>
          <w:numId w:val="23"/>
        </w:numPr>
        <w:tabs>
          <w:tab w:val="left" w:pos="284"/>
        </w:tabs>
        <w:suppressAutoHyphens w:val="0"/>
        <w:spacing w:after="0" w:line="240" w:lineRule="auto"/>
        <w:ind w:left="567" w:right="283"/>
        <w:contextualSpacing/>
        <w:jc w:val="both"/>
        <w:rPr>
          <w:color w:val="auto"/>
        </w:rPr>
      </w:pPr>
      <w:r w:rsidRPr="002B7207">
        <w:rPr>
          <w:color w:val="auto"/>
        </w:rPr>
        <w:t>Ovaj zaključak dostavlja se Vijeću Gradske četvrti Trešnjevka – jug.</w:t>
      </w:r>
    </w:p>
    <w:p w:rsidR="009347A6" w:rsidRDefault="009347A6" w:rsidP="00FF623F">
      <w:pPr>
        <w:tabs>
          <w:tab w:val="left" w:pos="284"/>
        </w:tabs>
        <w:suppressAutoHyphens w:val="0"/>
        <w:spacing w:after="0" w:line="240" w:lineRule="auto"/>
        <w:ind w:right="282"/>
        <w:contextualSpacing/>
        <w:jc w:val="both"/>
      </w:pPr>
    </w:p>
    <w:p w:rsidR="002B7207" w:rsidRDefault="002B7207" w:rsidP="00053B4D">
      <w:pPr>
        <w:tabs>
          <w:tab w:val="left" w:pos="284"/>
        </w:tabs>
        <w:suppressAutoHyphens w:val="0"/>
        <w:spacing w:after="0" w:line="240" w:lineRule="auto"/>
        <w:ind w:right="282"/>
        <w:contextualSpacing/>
        <w:jc w:val="both"/>
      </w:pPr>
    </w:p>
    <w:p w:rsidR="002B7207" w:rsidRDefault="002B7207">
      <w:pPr>
        <w:suppressAutoHyphens w:val="0"/>
        <w:spacing w:after="0" w:line="240" w:lineRule="auto"/>
        <w:ind w:right="282"/>
        <w:contextualSpacing/>
        <w:jc w:val="both"/>
      </w:pPr>
    </w:p>
    <w:p w:rsidR="002B7207" w:rsidRDefault="002B7207">
      <w:pPr>
        <w:suppressAutoHyphens w:val="0"/>
        <w:spacing w:after="0" w:line="240" w:lineRule="auto"/>
        <w:ind w:right="282"/>
        <w:contextualSpacing/>
        <w:jc w:val="both"/>
      </w:pPr>
    </w:p>
    <w:p w:rsidR="009347A6" w:rsidRDefault="00130392" w:rsidP="007225B1">
      <w:pPr>
        <w:pStyle w:val="Odlomakpopisa"/>
        <w:suppressAutoHyphens w:val="0"/>
        <w:spacing w:after="0" w:line="276" w:lineRule="auto"/>
        <w:ind w:left="0"/>
        <w:contextualSpacing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Ad. 7. Postava novog zelenog otoka na raskrižju Bernarda </w:t>
      </w:r>
      <w:proofErr w:type="spellStart"/>
      <w:r>
        <w:rPr>
          <w:b/>
          <w:color w:val="000000" w:themeColor="text1"/>
          <w:u w:val="single"/>
        </w:rPr>
        <w:t>Bernardija</w:t>
      </w:r>
      <w:proofErr w:type="spellEnd"/>
      <w:r>
        <w:rPr>
          <w:b/>
          <w:color w:val="000000" w:themeColor="text1"/>
          <w:u w:val="single"/>
        </w:rPr>
        <w:t>-Gredice – Šime Devčića po zahtjevu Ž.I.</w:t>
      </w:r>
    </w:p>
    <w:p w:rsidR="009347A6" w:rsidRDefault="00130392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347A6" w:rsidRDefault="00130392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347A6" w:rsidRDefault="00130392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sudjeluju: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  <w:r>
        <w:rPr>
          <w:bCs/>
          <w:color w:val="222222"/>
          <w:lang w:eastAsia="en-US"/>
        </w:rPr>
        <w:t xml:space="preserve">, Tatjana </w:t>
      </w:r>
      <w:proofErr w:type="spellStart"/>
      <w:r>
        <w:rPr>
          <w:bCs/>
          <w:color w:val="222222"/>
          <w:lang w:eastAsia="en-US"/>
        </w:rPr>
        <w:t>Jonjić</w:t>
      </w:r>
      <w:proofErr w:type="spellEnd"/>
      <w:r>
        <w:rPr>
          <w:bCs/>
          <w:color w:val="222222"/>
          <w:lang w:eastAsia="en-US"/>
        </w:rPr>
        <w:t>.</w:t>
      </w:r>
    </w:p>
    <w:p w:rsidR="009347A6" w:rsidRDefault="00130392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</w:p>
    <w:p w:rsidR="009347A6" w:rsidRDefault="00130392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  <w:color w:val="auto"/>
        </w:rPr>
      </w:pPr>
      <w:r>
        <w:rPr>
          <w:b/>
        </w:rPr>
        <w:t>Z A K LJ U Č A K</w:t>
      </w:r>
    </w:p>
    <w:p w:rsidR="00FF623F" w:rsidRPr="00FF623F" w:rsidRDefault="00FF623F" w:rsidP="00FF623F">
      <w:pPr>
        <w:numPr>
          <w:ilvl w:val="0"/>
          <w:numId w:val="24"/>
        </w:numPr>
        <w:tabs>
          <w:tab w:val="left" w:pos="284"/>
        </w:tabs>
        <w:suppressAutoHyphens w:val="0"/>
        <w:spacing w:after="0" w:line="240" w:lineRule="auto"/>
        <w:ind w:left="567" w:right="-1"/>
        <w:contextualSpacing/>
        <w:jc w:val="both"/>
        <w:rPr>
          <w:color w:val="auto"/>
        </w:rPr>
      </w:pPr>
      <w:r w:rsidRPr="00FF623F">
        <w:rPr>
          <w:color w:val="auto"/>
        </w:rPr>
        <w:t xml:space="preserve">Vijeće Mjesnog odbora Horvati - Srednjaci razmatralo je prijedlog Ž. I. o postavi novog zelenog otoka na raskrižju ulica Bernarda </w:t>
      </w:r>
      <w:proofErr w:type="spellStart"/>
      <w:r w:rsidRPr="00FF623F">
        <w:rPr>
          <w:color w:val="auto"/>
        </w:rPr>
        <w:t>Bernardija</w:t>
      </w:r>
      <w:proofErr w:type="spellEnd"/>
      <w:r w:rsidRPr="00FF623F">
        <w:rPr>
          <w:color w:val="auto"/>
        </w:rPr>
        <w:t xml:space="preserve"> – Gredice - Šime Devčića.</w:t>
      </w:r>
    </w:p>
    <w:p w:rsidR="00FF623F" w:rsidRPr="00FF623F" w:rsidRDefault="00FF623F" w:rsidP="00FF623F">
      <w:pPr>
        <w:numPr>
          <w:ilvl w:val="0"/>
          <w:numId w:val="24"/>
        </w:numPr>
        <w:tabs>
          <w:tab w:val="left" w:pos="284"/>
        </w:tabs>
        <w:suppressAutoHyphens w:val="0"/>
        <w:spacing w:after="0" w:line="240" w:lineRule="auto"/>
        <w:ind w:left="567" w:right="-142"/>
        <w:contextualSpacing/>
        <w:jc w:val="both"/>
        <w:rPr>
          <w:color w:val="auto"/>
        </w:rPr>
      </w:pPr>
      <w:r w:rsidRPr="00FF623F">
        <w:rPr>
          <w:color w:val="auto"/>
          <w:shd w:val="clear" w:color="auto" w:fill="FFFFFF"/>
        </w:rPr>
        <w:t xml:space="preserve">Vijeće je suglasno da se postojeći zeleni otok premjesti s križanja Ulice Šime Devčića i Ulice Mladena Vodičke (jer je u neposrednoj blizini drugog zelenog otoka na križanju Ulice Šime Devčića i Ulice Franje </w:t>
      </w:r>
      <w:proofErr w:type="spellStart"/>
      <w:r w:rsidRPr="00FF623F">
        <w:rPr>
          <w:color w:val="auto"/>
          <w:shd w:val="clear" w:color="auto" w:fill="FFFFFF"/>
        </w:rPr>
        <w:t>Fuisa</w:t>
      </w:r>
      <w:proofErr w:type="spellEnd"/>
      <w:r w:rsidRPr="00FF623F">
        <w:rPr>
          <w:color w:val="auto"/>
          <w:shd w:val="clear" w:color="auto" w:fill="FFFFFF"/>
        </w:rPr>
        <w:t xml:space="preserve">) na jugoistočni nogostup na križanju Ulice Jurja </w:t>
      </w:r>
      <w:proofErr w:type="spellStart"/>
      <w:r w:rsidRPr="00FF623F">
        <w:rPr>
          <w:color w:val="auto"/>
          <w:shd w:val="clear" w:color="auto" w:fill="FFFFFF"/>
        </w:rPr>
        <w:t>Neidharta</w:t>
      </w:r>
      <w:proofErr w:type="spellEnd"/>
      <w:r w:rsidRPr="00FF623F">
        <w:rPr>
          <w:color w:val="auto"/>
          <w:shd w:val="clear" w:color="auto" w:fill="FFFFFF"/>
        </w:rPr>
        <w:t xml:space="preserve"> i Ulice Bernarda </w:t>
      </w:r>
      <w:proofErr w:type="spellStart"/>
      <w:r w:rsidRPr="00FF623F">
        <w:rPr>
          <w:color w:val="auto"/>
          <w:shd w:val="clear" w:color="auto" w:fill="FFFFFF"/>
        </w:rPr>
        <w:t>Bernardija</w:t>
      </w:r>
      <w:proofErr w:type="spellEnd"/>
      <w:r w:rsidRPr="00FF623F">
        <w:rPr>
          <w:color w:val="auto"/>
          <w:shd w:val="clear" w:color="auto" w:fill="FFFFFF"/>
        </w:rPr>
        <w:t>.</w:t>
      </w:r>
    </w:p>
    <w:p w:rsidR="00FF623F" w:rsidRPr="00FF623F" w:rsidRDefault="00FF623F" w:rsidP="00FF623F">
      <w:pPr>
        <w:numPr>
          <w:ilvl w:val="0"/>
          <w:numId w:val="24"/>
        </w:numPr>
        <w:tabs>
          <w:tab w:val="left" w:pos="284"/>
        </w:tabs>
        <w:suppressAutoHyphens w:val="0"/>
        <w:spacing w:after="0" w:line="240" w:lineRule="auto"/>
        <w:ind w:left="567" w:right="-1"/>
        <w:contextualSpacing/>
        <w:jc w:val="both"/>
        <w:rPr>
          <w:color w:val="auto"/>
        </w:rPr>
      </w:pPr>
      <w:r w:rsidRPr="00FF623F">
        <w:rPr>
          <w:color w:val="auto"/>
        </w:rPr>
        <w:t>Ovaj zaključak dostavlja se Vijeću Gradske četvrti Trešnjevka – jug.</w:t>
      </w:r>
    </w:p>
    <w:p w:rsidR="009347A6" w:rsidRDefault="009347A6">
      <w:pPr>
        <w:suppressAutoHyphens w:val="0"/>
        <w:spacing w:after="0" w:line="240" w:lineRule="auto"/>
        <w:jc w:val="both"/>
        <w:rPr>
          <w:color w:val="auto"/>
        </w:rPr>
      </w:pPr>
    </w:p>
    <w:p w:rsidR="009347A6" w:rsidRDefault="00130392" w:rsidP="00FF623F">
      <w:pPr>
        <w:suppressAutoHyphens w:val="0"/>
        <w:spacing w:after="0" w:line="240" w:lineRule="auto"/>
        <w:contextualSpacing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 xml:space="preserve">Ad 8. Davanje mišljenja na </w:t>
      </w:r>
      <w:r>
        <w:rPr>
          <w:b/>
          <w:color w:val="201F1E"/>
          <w:u w:val="single"/>
          <w:shd w:val="clear" w:color="auto" w:fill="FFFFFF"/>
        </w:rPr>
        <w:t xml:space="preserve">inicijativu </w:t>
      </w:r>
      <w:proofErr w:type="spellStart"/>
      <w:r>
        <w:rPr>
          <w:b/>
          <w:color w:val="201F1E"/>
          <w:u w:val="single"/>
          <w:shd w:val="clear" w:color="auto" w:fill="FFFFFF"/>
        </w:rPr>
        <w:t>Skateboard</w:t>
      </w:r>
      <w:proofErr w:type="spellEnd"/>
      <w:r>
        <w:rPr>
          <w:b/>
          <w:color w:val="201F1E"/>
          <w:u w:val="single"/>
          <w:shd w:val="clear" w:color="auto" w:fill="FFFFFF"/>
        </w:rPr>
        <w:t xml:space="preserve"> kluba </w:t>
      </w:r>
      <w:proofErr w:type="spellStart"/>
      <w:r>
        <w:rPr>
          <w:b/>
          <w:color w:val="201F1E"/>
          <w:u w:val="single"/>
          <w:shd w:val="clear" w:color="auto" w:fill="FFFFFF"/>
        </w:rPr>
        <w:t>Shpaolin</w:t>
      </w:r>
      <w:proofErr w:type="spellEnd"/>
      <w:r>
        <w:rPr>
          <w:b/>
          <w:color w:val="201F1E"/>
          <w:u w:val="single"/>
          <w:shd w:val="clear" w:color="auto" w:fill="FFFFFF"/>
        </w:rPr>
        <w:t xml:space="preserve"> o mogućim lokacijama </w:t>
      </w:r>
      <w:proofErr w:type="spellStart"/>
      <w:r>
        <w:rPr>
          <w:b/>
          <w:color w:val="201F1E"/>
          <w:u w:val="single"/>
          <w:shd w:val="clear" w:color="auto" w:fill="FFFFFF"/>
        </w:rPr>
        <w:t>skate</w:t>
      </w:r>
      <w:proofErr w:type="spellEnd"/>
      <w:r>
        <w:rPr>
          <w:b/>
          <w:color w:val="201F1E"/>
          <w:u w:val="single"/>
          <w:shd w:val="clear" w:color="auto" w:fill="FFFFFF"/>
        </w:rPr>
        <w:t xml:space="preserve"> parkova</w:t>
      </w:r>
    </w:p>
    <w:p w:rsidR="009347A6" w:rsidRDefault="00130392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347A6" w:rsidRDefault="00130392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9347A6" w:rsidRDefault="00130392" w:rsidP="00FF623F">
      <w:pPr>
        <w:suppressAutoHyphens w:val="0"/>
        <w:spacing w:after="200" w:line="240" w:lineRule="auto"/>
        <w:ind w:right="-1531"/>
        <w:contextualSpacing/>
        <w:jc w:val="both"/>
      </w:pPr>
      <w:r>
        <w:rPr>
          <w:bCs/>
          <w:color w:val="222222"/>
          <w:lang w:eastAsia="en-US"/>
        </w:rPr>
        <w:t xml:space="preserve">U raspravi sudjeluju Barbara </w:t>
      </w:r>
      <w:proofErr w:type="spellStart"/>
      <w:r>
        <w:rPr>
          <w:bCs/>
          <w:color w:val="222222"/>
          <w:lang w:eastAsia="en-US"/>
        </w:rPr>
        <w:t>Trad</w:t>
      </w:r>
      <w:proofErr w:type="spellEnd"/>
      <w:r>
        <w:rPr>
          <w:bCs/>
          <w:color w:val="222222"/>
          <w:lang w:eastAsia="en-US"/>
        </w:rPr>
        <w:t xml:space="preserve">-Račić, Sven Nemet, Vladimir </w:t>
      </w:r>
      <w:proofErr w:type="spellStart"/>
      <w:r>
        <w:rPr>
          <w:bCs/>
          <w:color w:val="222222"/>
          <w:lang w:eastAsia="en-US"/>
        </w:rPr>
        <w:t>Morić</w:t>
      </w:r>
      <w:proofErr w:type="spellEnd"/>
      <w:r>
        <w:rPr>
          <w:bCs/>
          <w:color w:val="222222"/>
          <w:lang w:eastAsia="en-US"/>
        </w:rPr>
        <w:t>,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</w:p>
    <w:p w:rsidR="009347A6" w:rsidRDefault="00130392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</w:p>
    <w:p w:rsidR="009347A6" w:rsidRDefault="00130392">
      <w:pPr>
        <w:pStyle w:val="Standard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Z A K LJ U Č A K</w:t>
      </w:r>
    </w:p>
    <w:p w:rsidR="00183D6D" w:rsidRPr="00183D6D" w:rsidRDefault="00183D6D" w:rsidP="00183D6D">
      <w:pPr>
        <w:numPr>
          <w:ilvl w:val="0"/>
          <w:numId w:val="25"/>
        </w:numPr>
        <w:suppressAutoHyphens w:val="0"/>
        <w:spacing w:after="0" w:line="240" w:lineRule="auto"/>
        <w:ind w:left="567" w:right="-285"/>
        <w:rPr>
          <w:color w:val="000000"/>
        </w:rPr>
      </w:pPr>
      <w:r w:rsidRPr="00183D6D">
        <w:rPr>
          <w:rFonts w:eastAsia="Calibri"/>
          <w:color w:val="auto"/>
        </w:rPr>
        <w:t xml:space="preserve">Vijeće Mjesnog odbora Horvati-Srednjaci </w:t>
      </w:r>
      <w:r w:rsidRPr="00183D6D">
        <w:rPr>
          <w:color w:val="000000"/>
        </w:rPr>
        <w:t xml:space="preserve">razmatralo je inicijativu </w:t>
      </w:r>
      <w:proofErr w:type="spellStart"/>
      <w:r w:rsidRPr="00183D6D">
        <w:rPr>
          <w:color w:val="000000"/>
        </w:rPr>
        <w:t>Skateboard</w:t>
      </w:r>
      <w:proofErr w:type="spellEnd"/>
      <w:r w:rsidRPr="00183D6D">
        <w:rPr>
          <w:color w:val="000000"/>
        </w:rPr>
        <w:t xml:space="preserve"> kluba </w:t>
      </w:r>
      <w:proofErr w:type="spellStart"/>
      <w:r w:rsidRPr="00183D6D">
        <w:rPr>
          <w:color w:val="000000"/>
        </w:rPr>
        <w:t>Shpaolin</w:t>
      </w:r>
      <w:proofErr w:type="spellEnd"/>
      <w:r w:rsidRPr="00183D6D">
        <w:rPr>
          <w:color w:val="000000"/>
        </w:rPr>
        <w:t xml:space="preserve"> o mogućim lokacijama </w:t>
      </w:r>
      <w:proofErr w:type="spellStart"/>
      <w:r w:rsidRPr="00183D6D">
        <w:rPr>
          <w:color w:val="000000"/>
        </w:rPr>
        <w:t>skate</w:t>
      </w:r>
      <w:proofErr w:type="spellEnd"/>
      <w:r w:rsidRPr="00183D6D">
        <w:rPr>
          <w:color w:val="000000"/>
        </w:rPr>
        <w:t xml:space="preserve"> parkova na području Mjesnog odbora Horvati-Srednjaci</w:t>
      </w:r>
      <w:r w:rsidRPr="00183D6D">
        <w:rPr>
          <w:rFonts w:eastAsia="Calibri"/>
          <w:color w:val="auto"/>
        </w:rPr>
        <w:t xml:space="preserve"> te ukoliko nema dodatnih pogodnih lokacija istočno od Mjesnog odbora Horvati-Srednjaci predlaže moguću lokaciju na</w:t>
      </w:r>
    </w:p>
    <w:p w:rsidR="00183D6D" w:rsidRPr="00183D6D" w:rsidRDefault="00183D6D" w:rsidP="00183D6D">
      <w:pPr>
        <w:suppressAutoHyphens w:val="0"/>
        <w:spacing w:after="0" w:line="240" w:lineRule="auto"/>
        <w:ind w:left="567" w:right="-285"/>
        <w:rPr>
          <w:color w:val="000000"/>
        </w:rPr>
      </w:pPr>
    </w:p>
    <w:p w:rsidR="00183D6D" w:rsidRDefault="00183D6D" w:rsidP="00183D6D">
      <w:pPr>
        <w:numPr>
          <w:ilvl w:val="0"/>
          <w:numId w:val="26"/>
        </w:numPr>
        <w:suppressAutoHyphens w:val="0"/>
        <w:spacing w:after="0" w:line="240" w:lineRule="auto"/>
        <w:ind w:left="993" w:right="-285"/>
        <w:rPr>
          <w:rFonts w:eastAsia="Calibri"/>
          <w:color w:val="auto"/>
        </w:rPr>
      </w:pPr>
      <w:r w:rsidRPr="00183D6D">
        <w:rPr>
          <w:rFonts w:eastAsia="Calibri"/>
          <w:color w:val="auto"/>
        </w:rPr>
        <w:t>nekom od zapuštenih igrališta na području Sportskog parka Mladost</w:t>
      </w:r>
    </w:p>
    <w:p w:rsidR="00183D6D" w:rsidRPr="00183D6D" w:rsidRDefault="00183D6D" w:rsidP="00183D6D">
      <w:pPr>
        <w:suppressAutoHyphens w:val="0"/>
        <w:spacing w:after="0" w:line="240" w:lineRule="auto"/>
        <w:ind w:left="993" w:right="-285"/>
        <w:rPr>
          <w:rFonts w:eastAsia="Calibri"/>
          <w:color w:val="auto"/>
        </w:rPr>
      </w:pPr>
    </w:p>
    <w:p w:rsidR="00183D6D" w:rsidRPr="00183D6D" w:rsidRDefault="00183D6D" w:rsidP="00183D6D">
      <w:pPr>
        <w:suppressAutoHyphens w:val="0"/>
        <w:spacing w:after="0" w:line="240" w:lineRule="auto"/>
        <w:ind w:left="567" w:right="-285"/>
        <w:rPr>
          <w:rFonts w:eastAsia="Calibri"/>
          <w:color w:val="auto"/>
        </w:rPr>
      </w:pPr>
      <w:r w:rsidRPr="00183D6D">
        <w:rPr>
          <w:rFonts w:eastAsia="Calibri"/>
          <w:color w:val="auto"/>
        </w:rPr>
        <w:t xml:space="preserve">te predlaže se </w:t>
      </w:r>
      <w:proofErr w:type="spellStart"/>
      <w:r w:rsidRPr="00183D6D">
        <w:rPr>
          <w:rFonts w:eastAsia="Calibri"/>
          <w:color w:val="auto"/>
        </w:rPr>
        <w:t>Skateboard</w:t>
      </w:r>
      <w:proofErr w:type="spellEnd"/>
      <w:r w:rsidRPr="00183D6D">
        <w:rPr>
          <w:rFonts w:eastAsia="Calibri"/>
          <w:color w:val="auto"/>
        </w:rPr>
        <w:t xml:space="preserve"> klubu </w:t>
      </w:r>
      <w:proofErr w:type="spellStart"/>
      <w:r w:rsidRPr="00183D6D">
        <w:rPr>
          <w:rFonts w:eastAsia="Calibri"/>
          <w:color w:val="auto"/>
        </w:rPr>
        <w:t>Shpaolin</w:t>
      </w:r>
      <w:proofErr w:type="spellEnd"/>
      <w:r w:rsidRPr="00183D6D">
        <w:rPr>
          <w:rFonts w:eastAsia="Calibri"/>
          <w:color w:val="auto"/>
        </w:rPr>
        <w:t xml:space="preserve"> da se obrate nadležnom Gradskom uredu za obrazovanje, sport i mlade.</w:t>
      </w:r>
    </w:p>
    <w:p w:rsidR="00183D6D" w:rsidRPr="00183D6D" w:rsidRDefault="00183D6D" w:rsidP="00183D6D">
      <w:pPr>
        <w:numPr>
          <w:ilvl w:val="0"/>
          <w:numId w:val="25"/>
        </w:numPr>
        <w:suppressAutoHyphens w:val="0"/>
        <w:spacing w:after="0" w:line="240" w:lineRule="auto"/>
        <w:ind w:left="567" w:right="-285"/>
        <w:contextualSpacing/>
        <w:jc w:val="both"/>
        <w:rPr>
          <w:rFonts w:eastAsia="Calibri"/>
          <w:color w:val="auto"/>
          <w:lang w:eastAsia="en-US"/>
        </w:rPr>
      </w:pPr>
      <w:r w:rsidRPr="00183D6D">
        <w:rPr>
          <w:rFonts w:eastAsia="Calibri"/>
          <w:color w:val="auto"/>
          <w:lang w:eastAsia="en-US"/>
        </w:rPr>
        <w:t>Zaključak dostaviti Vijeću Gradske četvrti Trešnjevka – jug.</w:t>
      </w:r>
    </w:p>
    <w:p w:rsidR="009347A6" w:rsidRDefault="009347A6">
      <w:pPr>
        <w:pStyle w:val="StandardWeb"/>
        <w:spacing w:before="0" w:after="0"/>
        <w:jc w:val="both"/>
        <w:rPr>
          <w:b/>
          <w:color w:val="000000"/>
        </w:rPr>
      </w:pPr>
    </w:p>
    <w:p w:rsidR="009347A6" w:rsidRDefault="00130392" w:rsidP="00183D6D">
      <w:pPr>
        <w:suppressAutoHyphens w:val="0"/>
        <w:spacing w:after="0" w:line="240" w:lineRule="auto"/>
        <w:rPr>
          <w:b/>
          <w:color w:val="auto"/>
          <w:szCs w:val="22"/>
          <w:u w:val="single"/>
          <w:lang w:eastAsia="en-US"/>
        </w:rPr>
      </w:pPr>
      <w:r>
        <w:rPr>
          <w:b/>
          <w:color w:val="auto"/>
          <w:szCs w:val="22"/>
          <w:u w:val="single"/>
          <w:lang w:eastAsia="en-US"/>
        </w:rPr>
        <w:t>Ad. 9. Pitanja, prijedlozi i obavijesti</w:t>
      </w:r>
    </w:p>
    <w:p w:rsidR="009347A6" w:rsidRDefault="00183D6D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</w:r>
      <w:r w:rsidR="00130392">
        <w:rPr>
          <w:rFonts w:eastAsia="Noto Sans CJK SC"/>
          <w:color w:val="auto"/>
          <w:kern w:val="2"/>
          <w:lang w:eastAsia="zh-CN" w:bidi="hi-IN"/>
        </w:rPr>
        <w:t>Predsjednik</w:t>
      </w:r>
      <w:r w:rsidR="006A6641">
        <w:rPr>
          <w:rFonts w:eastAsia="Noto Sans CJK SC"/>
          <w:color w:val="auto"/>
          <w:kern w:val="2"/>
          <w:lang w:eastAsia="zh-CN" w:bidi="hi-IN"/>
        </w:rPr>
        <w:t xml:space="preserve"> Vijeća</w:t>
      </w:r>
      <w:r w:rsidR="00130392">
        <w:rPr>
          <w:rFonts w:eastAsia="Noto Sans CJK SC"/>
          <w:color w:val="auto"/>
          <w:kern w:val="2"/>
          <w:lang w:eastAsia="zh-CN" w:bidi="hi-IN"/>
        </w:rPr>
        <w:t xml:space="preserve"> izvještava </w:t>
      </w:r>
      <w:r w:rsidR="006A6641">
        <w:rPr>
          <w:rFonts w:eastAsia="Noto Sans CJK SC"/>
          <w:color w:val="auto"/>
          <w:kern w:val="2"/>
          <w:lang w:eastAsia="zh-CN" w:bidi="hi-IN"/>
        </w:rPr>
        <w:t>nazočne sa</w:t>
      </w:r>
      <w:r w:rsidR="00130392">
        <w:rPr>
          <w:rFonts w:eastAsia="Noto Sans CJK SC"/>
          <w:color w:val="auto"/>
          <w:kern w:val="2"/>
          <w:lang w:eastAsia="zh-CN" w:bidi="hi-IN"/>
        </w:rPr>
        <w:t xml:space="preserve"> podacima o broju registriranih automobila na području mjesnog odbora</w:t>
      </w:r>
      <w:r w:rsidR="00B557E6">
        <w:rPr>
          <w:rFonts w:eastAsia="Noto Sans CJK SC"/>
          <w:color w:val="auto"/>
          <w:kern w:val="2"/>
          <w:lang w:eastAsia="zh-CN" w:bidi="hi-IN"/>
        </w:rPr>
        <w:t xml:space="preserve"> Horvati – Srednjaci.</w:t>
      </w:r>
      <w:r w:rsidR="00130392">
        <w:rPr>
          <w:rFonts w:eastAsia="Noto Sans CJK SC"/>
          <w:color w:val="auto"/>
          <w:kern w:val="2"/>
          <w:lang w:eastAsia="zh-CN" w:bidi="hi-IN"/>
        </w:rPr>
        <w:t xml:space="preserve"> </w:t>
      </w:r>
    </w:p>
    <w:p w:rsidR="00183D6D" w:rsidRDefault="00183D6D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  <w:t xml:space="preserve">Član Vijeća </w:t>
      </w:r>
      <w:r w:rsidR="00130392">
        <w:rPr>
          <w:rFonts w:eastAsia="Noto Sans CJK SC"/>
          <w:color w:val="auto"/>
          <w:kern w:val="2"/>
          <w:lang w:eastAsia="zh-CN" w:bidi="hi-IN"/>
        </w:rPr>
        <w:t xml:space="preserve">Vladimir </w:t>
      </w:r>
      <w:proofErr w:type="spellStart"/>
      <w:r w:rsidR="00130392">
        <w:rPr>
          <w:rFonts w:eastAsia="Noto Sans CJK SC"/>
          <w:color w:val="auto"/>
          <w:kern w:val="2"/>
          <w:lang w:eastAsia="zh-CN" w:bidi="hi-IN"/>
        </w:rPr>
        <w:t>Morić</w:t>
      </w:r>
      <w:proofErr w:type="spellEnd"/>
      <w:r w:rsidR="00130392">
        <w:rPr>
          <w:rFonts w:eastAsia="Noto Sans CJK SC"/>
          <w:color w:val="auto"/>
          <w:kern w:val="2"/>
          <w:lang w:eastAsia="zh-CN" w:bidi="hi-IN"/>
        </w:rPr>
        <w:t xml:space="preserve"> predlaže produženje zelenog svjetla za prijelaz pješaka na svim semaforima </w:t>
      </w:r>
      <w:r w:rsidR="00B557E6">
        <w:rPr>
          <w:rFonts w:eastAsia="Noto Sans CJK SC"/>
          <w:color w:val="auto"/>
          <w:kern w:val="2"/>
          <w:lang w:eastAsia="zh-CN" w:bidi="hi-IN"/>
        </w:rPr>
        <w:t>po</w:t>
      </w:r>
      <w:r w:rsidR="00130392">
        <w:rPr>
          <w:rFonts w:eastAsia="Noto Sans CJK SC"/>
          <w:color w:val="auto"/>
          <w:kern w:val="2"/>
          <w:lang w:eastAsia="zh-CN" w:bidi="hi-IN"/>
        </w:rPr>
        <w:t xml:space="preserve"> Horvaćanskoj i Selskoj </w:t>
      </w:r>
      <w:r w:rsidR="00B557E6">
        <w:rPr>
          <w:rFonts w:eastAsia="Noto Sans CJK SC"/>
          <w:color w:val="auto"/>
          <w:kern w:val="2"/>
          <w:lang w:eastAsia="zh-CN" w:bidi="hi-IN"/>
        </w:rPr>
        <w:t>cesti</w:t>
      </w:r>
      <w:r w:rsidR="00130392">
        <w:rPr>
          <w:rFonts w:eastAsia="Noto Sans CJK SC"/>
          <w:color w:val="auto"/>
          <w:kern w:val="2"/>
          <w:lang w:eastAsia="zh-CN" w:bidi="hi-IN"/>
        </w:rPr>
        <w:t>.</w:t>
      </w:r>
    </w:p>
    <w:p w:rsidR="009347A6" w:rsidRDefault="00183D6D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</w:r>
      <w:r w:rsidR="00130392">
        <w:rPr>
          <w:rFonts w:eastAsia="Noto Sans CJK SC"/>
          <w:color w:val="auto"/>
          <w:kern w:val="2"/>
          <w:lang w:eastAsia="zh-CN" w:bidi="hi-IN"/>
        </w:rPr>
        <w:t xml:space="preserve"> Predsjednik potvrđuje postojanje problema i odgovara da će se na nekoj od sljedećih sjednica specificirati prijedlozi koji će se uputiti Sektoru za promet.</w:t>
      </w:r>
    </w:p>
    <w:p w:rsidR="0044591B" w:rsidRDefault="0044591B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</w:p>
    <w:p w:rsidR="0044591B" w:rsidRDefault="0044591B">
      <w:pPr>
        <w:spacing w:after="0" w:line="240" w:lineRule="auto"/>
        <w:jc w:val="both"/>
        <w:textAlignment w:val="baseline"/>
      </w:pPr>
      <w:r>
        <w:tab/>
      </w:r>
      <w:r w:rsidRPr="00984A9E">
        <w:t>Budući da više nitko ne traži riječ, predsjednik konstatira da je dnevni red iscrpljen i zaključuje sjednicu.</w:t>
      </w:r>
    </w:p>
    <w:p w:rsidR="009347A6" w:rsidRDefault="00130392">
      <w:pPr>
        <w:spacing w:line="240" w:lineRule="auto"/>
        <w:rPr>
          <w:color w:val="auto"/>
        </w:rPr>
      </w:pPr>
      <w:r>
        <w:rPr>
          <w:color w:val="auto"/>
        </w:rPr>
        <w:tab/>
        <w:t>Dovršeno u 21</w:t>
      </w:r>
      <w:r w:rsidR="003767EA">
        <w:rPr>
          <w:color w:val="auto"/>
        </w:rPr>
        <w:t>:</w:t>
      </w:r>
      <w:r>
        <w:rPr>
          <w:color w:val="auto"/>
        </w:rPr>
        <w:t>07 sati</w:t>
      </w:r>
    </w:p>
    <w:p w:rsidR="009347A6" w:rsidRDefault="009347A6">
      <w:pPr>
        <w:spacing w:line="240" w:lineRule="auto"/>
      </w:pPr>
    </w:p>
    <w:p w:rsidR="0044591B" w:rsidRPr="0044591B" w:rsidRDefault="0044591B" w:rsidP="0044591B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4591B">
        <w:rPr>
          <w:color w:val="auto"/>
        </w:rPr>
        <w:t>KLASA: 024-08/22-003/611</w:t>
      </w:r>
    </w:p>
    <w:p w:rsidR="0044591B" w:rsidRPr="0044591B" w:rsidRDefault="0044591B" w:rsidP="0044591B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4591B">
        <w:rPr>
          <w:color w:val="auto"/>
        </w:rPr>
        <w:t>URBROJ: 251-13-11-15-22-</w:t>
      </w:r>
      <w:r w:rsidR="00C602AD">
        <w:rPr>
          <w:color w:val="auto"/>
        </w:rPr>
        <w:t>2</w:t>
      </w:r>
    </w:p>
    <w:p w:rsidR="0044591B" w:rsidRPr="0044591B" w:rsidRDefault="0044591B" w:rsidP="0044591B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4591B">
        <w:rPr>
          <w:color w:val="auto"/>
        </w:rPr>
        <w:t>Zagreb,</w:t>
      </w:r>
      <w:r w:rsidRPr="0044591B">
        <w:rPr>
          <w:color w:val="FF0000"/>
        </w:rPr>
        <w:t xml:space="preserve"> </w:t>
      </w:r>
      <w:r w:rsidRPr="0044591B">
        <w:rPr>
          <w:color w:val="auto"/>
        </w:rPr>
        <w:t>17. ožujka 2022.</w:t>
      </w:r>
    </w:p>
    <w:p w:rsidR="009347A6" w:rsidRDefault="009347A6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</w:p>
    <w:p w:rsidR="009347A6" w:rsidRDefault="00130392">
      <w:pPr>
        <w:spacing w:line="240" w:lineRule="auto"/>
      </w:pPr>
      <w:r>
        <w:t xml:space="preserve">Zapisnik sastavila: Ana </w:t>
      </w:r>
      <w:proofErr w:type="spellStart"/>
      <w:r>
        <w:t>Vasung</w:t>
      </w:r>
      <w:proofErr w:type="spellEnd"/>
    </w:p>
    <w:p w:rsidR="009347A6" w:rsidRDefault="009347A6">
      <w:pPr>
        <w:spacing w:line="240" w:lineRule="auto"/>
      </w:pPr>
    </w:p>
    <w:p w:rsidR="009347A6" w:rsidRDefault="00130392">
      <w:pPr>
        <w:tabs>
          <w:tab w:val="left" w:pos="8222"/>
        </w:tabs>
        <w:spacing w:line="240" w:lineRule="auto"/>
        <w:ind w:right="1418"/>
        <w:jc w:val="right"/>
      </w:pPr>
      <w:r>
        <w:t xml:space="preserve">  Predsjednik</w:t>
      </w:r>
    </w:p>
    <w:p w:rsidR="009347A6" w:rsidRDefault="00130392">
      <w:pPr>
        <w:spacing w:line="240" w:lineRule="auto"/>
        <w:ind w:right="851"/>
        <w:jc w:val="right"/>
      </w:pPr>
      <w:r>
        <w:t>Vijeća Mjesnog odbora</w:t>
      </w:r>
    </w:p>
    <w:p w:rsidR="009347A6" w:rsidRDefault="00130392">
      <w:pPr>
        <w:spacing w:line="240" w:lineRule="auto"/>
        <w:ind w:right="992"/>
        <w:jc w:val="right"/>
      </w:pPr>
      <w:r>
        <w:t>Horvati – Srednjaci</w:t>
      </w:r>
    </w:p>
    <w:p w:rsidR="009347A6" w:rsidRDefault="009347A6">
      <w:pPr>
        <w:spacing w:line="240" w:lineRule="auto"/>
        <w:ind w:right="992"/>
        <w:jc w:val="right"/>
      </w:pPr>
    </w:p>
    <w:p w:rsidR="009347A6" w:rsidRDefault="00130392">
      <w:pPr>
        <w:spacing w:line="240" w:lineRule="auto"/>
        <w:ind w:right="709"/>
        <w:jc w:val="right"/>
      </w:pPr>
      <w:r>
        <w:t>Tomislav Nakić-</w:t>
      </w:r>
      <w:proofErr w:type="spellStart"/>
      <w:r>
        <w:t>Alfirević</w:t>
      </w:r>
      <w:proofErr w:type="spellEnd"/>
      <w:r w:rsidR="00FD02D6">
        <w:t>, v.r.</w:t>
      </w:r>
      <w:bookmarkStart w:id="3" w:name="_GoBack"/>
      <w:bookmarkEnd w:id="3"/>
    </w:p>
    <w:sectPr w:rsidR="009347A6" w:rsidSect="009519A2">
      <w:pgSz w:w="11906" w:h="16838"/>
      <w:pgMar w:top="0" w:right="1416" w:bottom="142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4872"/>
    <w:multiLevelType w:val="hybridMultilevel"/>
    <w:tmpl w:val="E70E8B20"/>
    <w:lvl w:ilvl="0" w:tplc="026E8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2006"/>
    <w:multiLevelType w:val="multilevel"/>
    <w:tmpl w:val="6D105E6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F927E1"/>
    <w:multiLevelType w:val="multilevel"/>
    <w:tmpl w:val="1EF0440C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004CC7"/>
    <w:multiLevelType w:val="hybridMultilevel"/>
    <w:tmpl w:val="50C89DCA"/>
    <w:lvl w:ilvl="0" w:tplc="E5EC3C2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753E27"/>
    <w:multiLevelType w:val="multilevel"/>
    <w:tmpl w:val="46327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F3567CF"/>
    <w:multiLevelType w:val="multilevel"/>
    <w:tmpl w:val="8C68F7C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0756D4"/>
    <w:multiLevelType w:val="hybridMultilevel"/>
    <w:tmpl w:val="AF0CF536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F68B4"/>
    <w:multiLevelType w:val="multilevel"/>
    <w:tmpl w:val="01186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D0370"/>
    <w:multiLevelType w:val="hybridMultilevel"/>
    <w:tmpl w:val="1206CCFC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66F99"/>
    <w:multiLevelType w:val="multilevel"/>
    <w:tmpl w:val="295C2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4DD6"/>
    <w:multiLevelType w:val="multilevel"/>
    <w:tmpl w:val="9466A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F533C"/>
    <w:multiLevelType w:val="hybridMultilevel"/>
    <w:tmpl w:val="B380E74C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F58C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C5592"/>
    <w:multiLevelType w:val="hybridMultilevel"/>
    <w:tmpl w:val="5914D8E0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6548E"/>
    <w:multiLevelType w:val="hybridMultilevel"/>
    <w:tmpl w:val="16923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975B7"/>
    <w:multiLevelType w:val="hybridMultilevel"/>
    <w:tmpl w:val="BB36A068"/>
    <w:lvl w:ilvl="0" w:tplc="4EF0D4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C6B29"/>
    <w:multiLevelType w:val="multilevel"/>
    <w:tmpl w:val="A4223C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73134"/>
    <w:multiLevelType w:val="hybridMultilevel"/>
    <w:tmpl w:val="3880E7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60247"/>
    <w:multiLevelType w:val="multilevel"/>
    <w:tmpl w:val="FA624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17FAC"/>
    <w:multiLevelType w:val="multilevel"/>
    <w:tmpl w:val="62164E0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09529F"/>
    <w:multiLevelType w:val="hybridMultilevel"/>
    <w:tmpl w:val="DA962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A0374"/>
    <w:multiLevelType w:val="hybridMultilevel"/>
    <w:tmpl w:val="6BB09FB0"/>
    <w:lvl w:ilvl="0" w:tplc="49E09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87C78"/>
    <w:multiLevelType w:val="hybridMultilevel"/>
    <w:tmpl w:val="D5D84F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17B01"/>
    <w:multiLevelType w:val="hybridMultilevel"/>
    <w:tmpl w:val="2D8A6C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11ACF"/>
    <w:multiLevelType w:val="multilevel"/>
    <w:tmpl w:val="7C08D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D6B4C"/>
    <w:multiLevelType w:val="multilevel"/>
    <w:tmpl w:val="2A1843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"/>
  </w:num>
  <w:num w:numId="3">
    <w:abstractNumId w:val="25"/>
  </w:num>
  <w:num w:numId="4">
    <w:abstractNumId w:val="19"/>
  </w:num>
  <w:num w:numId="5">
    <w:abstractNumId w:val="7"/>
  </w:num>
  <w:num w:numId="6">
    <w:abstractNumId w:val="9"/>
  </w:num>
  <w:num w:numId="7">
    <w:abstractNumId w:val="10"/>
  </w:num>
  <w:num w:numId="8">
    <w:abstractNumId w:val="24"/>
  </w:num>
  <w:num w:numId="9">
    <w:abstractNumId w:val="16"/>
  </w:num>
  <w:num w:numId="10">
    <w:abstractNumId w:val="5"/>
  </w:num>
  <w:num w:numId="11">
    <w:abstractNumId w:val="1"/>
  </w:num>
  <w:num w:numId="12">
    <w:abstractNumId w:val="4"/>
  </w:num>
  <w:num w:numId="13">
    <w:abstractNumId w:val="17"/>
  </w:num>
  <w:num w:numId="14">
    <w:abstractNumId w:val="13"/>
  </w:num>
  <w:num w:numId="15">
    <w:abstractNumId w:val="21"/>
  </w:num>
  <w:num w:numId="16">
    <w:abstractNumId w:val="8"/>
  </w:num>
  <w:num w:numId="17">
    <w:abstractNumId w:val="3"/>
  </w:num>
  <w:num w:numId="18">
    <w:abstractNumId w:val="0"/>
  </w:num>
  <w:num w:numId="19">
    <w:abstractNumId w:val="6"/>
  </w:num>
  <w:num w:numId="20">
    <w:abstractNumId w:val="15"/>
  </w:num>
  <w:num w:numId="21">
    <w:abstractNumId w:val="23"/>
  </w:num>
  <w:num w:numId="22">
    <w:abstractNumId w:val="22"/>
  </w:num>
  <w:num w:numId="23">
    <w:abstractNumId w:val="14"/>
  </w:num>
  <w:num w:numId="24">
    <w:abstractNumId w:val="20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A6"/>
    <w:rsid w:val="000242A4"/>
    <w:rsid w:val="00053B4D"/>
    <w:rsid w:val="000D142A"/>
    <w:rsid w:val="00113F89"/>
    <w:rsid w:val="00124682"/>
    <w:rsid w:val="00130392"/>
    <w:rsid w:val="00157F76"/>
    <w:rsid w:val="00183D6D"/>
    <w:rsid w:val="001B5A6B"/>
    <w:rsid w:val="002B7207"/>
    <w:rsid w:val="00364E24"/>
    <w:rsid w:val="003767EA"/>
    <w:rsid w:val="0044591B"/>
    <w:rsid w:val="004D3456"/>
    <w:rsid w:val="004F1557"/>
    <w:rsid w:val="005C0C17"/>
    <w:rsid w:val="006A6641"/>
    <w:rsid w:val="007225B1"/>
    <w:rsid w:val="00735109"/>
    <w:rsid w:val="007522CB"/>
    <w:rsid w:val="007C458E"/>
    <w:rsid w:val="0090261E"/>
    <w:rsid w:val="00914FBD"/>
    <w:rsid w:val="009347A6"/>
    <w:rsid w:val="009519A2"/>
    <w:rsid w:val="009831FD"/>
    <w:rsid w:val="009A0364"/>
    <w:rsid w:val="009E7B1D"/>
    <w:rsid w:val="00A04892"/>
    <w:rsid w:val="00A47E81"/>
    <w:rsid w:val="00B557E6"/>
    <w:rsid w:val="00B84076"/>
    <w:rsid w:val="00C26FF5"/>
    <w:rsid w:val="00C602AD"/>
    <w:rsid w:val="00C94BD1"/>
    <w:rsid w:val="00E31378"/>
    <w:rsid w:val="00F96102"/>
    <w:rsid w:val="00F96EE9"/>
    <w:rsid w:val="00FD02D6"/>
    <w:rsid w:val="00FD0841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7119"/>
  <w15:docId w15:val="{5AC6FC27-3424-4927-B3C5-33F47393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9F0"/>
    <w:pPr>
      <w:suppressAutoHyphens/>
      <w:spacing w:after="29" w:line="100" w:lineRule="atLeast"/>
    </w:pPr>
    <w:rPr>
      <w:rFonts w:ascii="Times New Roman" w:hAnsi="Times New Roman"/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qFormat/>
    <w:rPr>
      <w:rFonts w:ascii="Tahoma" w:hAnsi="Tahoma" w:cs="Tahoma"/>
      <w:sz w:val="16"/>
      <w:szCs w:val="16"/>
      <w:lang w:eastAsia="hr-HR"/>
    </w:rPr>
  </w:style>
  <w:style w:type="character" w:styleId="Istaknuto">
    <w:name w:val="Emphasis"/>
    <w:basedOn w:val="Zadanifontodlomka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NaslovChar">
    <w:name w:val="Naslov Char"/>
    <w:basedOn w:val="Zadanifontodlomka"/>
    <w:qFormat/>
    <w:rPr>
      <w:rFonts w:ascii="Cambria" w:eastAsia="Times New Roman" w:hAnsi="Cambria" w:cs="Times New Roman"/>
      <w:b/>
      <w:bCs/>
      <w:color w:val="00000A"/>
      <w:kern w:val="2"/>
      <w:sz w:val="32"/>
      <w:szCs w:val="32"/>
    </w:rPr>
  </w:style>
  <w:style w:type="character" w:customStyle="1" w:styleId="TijelotekstaChar">
    <w:name w:val="Tijelo teksta Char"/>
    <w:basedOn w:val="Zadanifontodlomka"/>
    <w:qFormat/>
    <w:rPr>
      <w:rFonts w:ascii="Times New Roman" w:hAnsi="Times New Roman"/>
      <w:color w:val="00000A"/>
      <w:sz w:val="24"/>
      <w:szCs w:val="24"/>
    </w:rPr>
  </w:style>
  <w:style w:type="character" w:customStyle="1" w:styleId="TekstbaloniaChar">
    <w:name w:val="Tekst balončića Char"/>
    <w:basedOn w:val="Zadanifontodlomka"/>
    <w:qFormat/>
    <w:rPr>
      <w:rFonts w:ascii="Times New Roman" w:hAnsi="Times New Roman"/>
      <w:color w:val="00000A"/>
      <w:sz w:val="2"/>
      <w:szCs w:val="2"/>
    </w:rPr>
  </w:style>
  <w:style w:type="character" w:customStyle="1" w:styleId="HTMLunaprijedoblikovanoChar">
    <w:name w:val="HTML unaprijed oblikovano Char"/>
    <w:basedOn w:val="Zadanifontodlomka"/>
    <w:qFormat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styleId="Naglaeno">
    <w:name w:val="Strong"/>
    <w:basedOn w:val="Zadanifontodlomka"/>
    <w:qFormat/>
    <w:rPr>
      <w:b/>
      <w:bCs/>
    </w:rPr>
  </w:style>
  <w:style w:type="character" w:customStyle="1" w:styleId="normaltextrun">
    <w:name w:val="normaltextrun"/>
    <w:basedOn w:val="Zadanifontodlomka"/>
    <w:qFormat/>
  </w:style>
  <w:style w:type="character" w:customStyle="1" w:styleId="eop">
    <w:name w:val="eop"/>
    <w:basedOn w:val="Zadanifontodlomka"/>
    <w:qFormat/>
  </w:style>
  <w:style w:type="character" w:customStyle="1" w:styleId="spellingerror">
    <w:name w:val="spellingerror"/>
    <w:basedOn w:val="Zadanifontodlomka"/>
    <w:qFormat/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/>
      <w:color w:val="201F1E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/>
      <w:color w:val="201F1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  <w:b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eastAsia="Times New Roman"/>
      <w:color w:val="201F1E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hAnsi="Times New Roman"/>
      <w:color w:val="00000A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character" w:customStyle="1" w:styleId="ListLabel60">
    <w:name w:val="ListLabel 60"/>
    <w:qFormat/>
    <w:rPr>
      <w:b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0E0A18"/>
    <w:rPr>
      <w:rFonts w:ascii="Times New Roman" w:hAnsi="Times New Roman"/>
      <w:b/>
      <w:bCs/>
      <w:color w:val="00000A"/>
      <w:szCs w:val="20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rFonts w:eastAsia="Times New Roman"/>
    </w:rPr>
  </w:style>
  <w:style w:type="character" w:customStyle="1" w:styleId="ListLabel63">
    <w:name w:val="ListLabel 63"/>
    <w:qFormat/>
    <w:rPr>
      <w:rFonts w:eastAsia="Times New Roman"/>
      <w:color w:val="201F1E"/>
    </w:rPr>
  </w:style>
  <w:style w:type="character" w:customStyle="1" w:styleId="ListLabel64">
    <w:name w:val="ListLabel 64"/>
    <w:qFormat/>
    <w:rPr>
      <w:rFonts w:eastAsia="Times New Roman"/>
    </w:rPr>
  </w:style>
  <w:style w:type="character" w:customStyle="1" w:styleId="ListLabel65">
    <w:name w:val="ListLabel 65"/>
    <w:qFormat/>
    <w:rPr>
      <w:rFonts w:eastAsia="Times New Roman"/>
    </w:rPr>
  </w:style>
  <w:style w:type="character" w:customStyle="1" w:styleId="ListLabel66">
    <w:name w:val="ListLabel 66"/>
    <w:qFormat/>
    <w:rPr>
      <w:rFonts w:eastAsia="Times New Roman"/>
    </w:rPr>
  </w:style>
  <w:style w:type="character" w:customStyle="1" w:styleId="ListLabel67">
    <w:name w:val="ListLabel 67"/>
    <w:qFormat/>
    <w:rPr>
      <w:rFonts w:eastAsia="Times New Roman"/>
    </w:rPr>
  </w:style>
  <w:style w:type="character" w:customStyle="1" w:styleId="ListLabel68">
    <w:name w:val="ListLabel 68"/>
    <w:qFormat/>
    <w:rPr>
      <w:rFonts w:eastAsia="Times New Roman"/>
      <w:color w:val="201F1E"/>
    </w:rPr>
  </w:style>
  <w:style w:type="character" w:customStyle="1" w:styleId="ListLabel69">
    <w:name w:val="ListLabel 69"/>
    <w:qFormat/>
    <w:rPr>
      <w:rFonts w:eastAsia="Times New Roman"/>
    </w:rPr>
  </w:style>
  <w:style w:type="character" w:customStyle="1" w:styleId="ListLabel70">
    <w:name w:val="ListLabel 70"/>
    <w:qFormat/>
    <w:rPr>
      <w:rFonts w:eastAsia="Times New Roman"/>
      <w:color w:val="201F1E"/>
    </w:rPr>
  </w:style>
  <w:style w:type="character" w:customStyle="1" w:styleId="ListLabel71">
    <w:name w:val="ListLabel 71"/>
    <w:qFormat/>
    <w:rPr>
      <w:rFonts w:eastAsia="Times New Roman"/>
    </w:rPr>
  </w:style>
  <w:style w:type="character" w:customStyle="1" w:styleId="ListLabel72">
    <w:name w:val="ListLabel 72"/>
    <w:qFormat/>
    <w:rPr>
      <w:rFonts w:eastAsia="Times New Roman"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Times New Roman"/>
    </w:rPr>
  </w:style>
  <w:style w:type="character" w:customStyle="1" w:styleId="ListLabel75">
    <w:name w:val="ListLabel 75"/>
    <w:qFormat/>
    <w:rPr>
      <w:rFonts w:eastAsia="Times New Roman"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rFonts w:eastAsia="Times New Roman"/>
    </w:rPr>
  </w:style>
  <w:style w:type="character" w:customStyle="1" w:styleId="ListLabel78">
    <w:name w:val="ListLabel 78"/>
    <w:qFormat/>
    <w:rPr>
      <w:rFonts w:eastAsia="Times New Roman"/>
    </w:rPr>
  </w:style>
  <w:style w:type="character" w:customStyle="1" w:styleId="ListLabel79">
    <w:name w:val="ListLabel 79"/>
    <w:qFormat/>
    <w:rPr>
      <w:rFonts w:eastAsia="Times New Roman"/>
    </w:rPr>
  </w:style>
  <w:style w:type="character" w:customStyle="1" w:styleId="ListLabel80">
    <w:name w:val="ListLabel 80"/>
    <w:qFormat/>
    <w:rPr>
      <w:rFonts w:eastAsia="Times New Roman" w:cs="Times New Roman"/>
      <w:sz w:val="22"/>
    </w:rPr>
  </w:style>
  <w:style w:type="character" w:customStyle="1" w:styleId="ListLabel81">
    <w:name w:val="ListLabel 81"/>
    <w:qFormat/>
    <w:rPr>
      <w:b w:val="0"/>
    </w:rPr>
  </w:style>
  <w:style w:type="character" w:customStyle="1" w:styleId="ListLabel82">
    <w:name w:val="ListLabel 82"/>
    <w:qFormat/>
    <w:rPr>
      <w:rFonts w:eastAsia="Times New Roman" w:cs="Times New Roman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eastAsia="Times New Roman" w:cs="Times New Roman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Naslov">
    <w:name w:val="Title"/>
    <w:basedOn w:val="Normal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uiPriority w:val="34"/>
    <w:qFormat/>
    <w:pPr>
      <w:ind w:left="720"/>
    </w:p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qFormat/>
    <w:pPr>
      <w:spacing w:before="28" w:after="28"/>
    </w:pPr>
  </w:style>
  <w:style w:type="paragraph" w:styleId="HTMLunaprijedoblikovan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paragraph" w:styleId="Bezproreda">
    <w:name w:val="No Spacing"/>
    <w:uiPriority w:val="1"/>
    <w:qFormat/>
    <w:rPr>
      <w:rFonts w:cs="Calibri"/>
      <w:sz w:val="24"/>
      <w:lang w:eastAsia="en-US"/>
    </w:r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 w:line="240" w:lineRule="auto"/>
      <w:jc w:val="center"/>
    </w:pPr>
    <w:rPr>
      <w:b/>
      <w:sz w:val="28"/>
    </w:rPr>
  </w:style>
  <w:style w:type="paragraph" w:styleId="Podnoje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paragraph" w:customStyle="1" w:styleId="Odlomakpopisa1">
    <w:name w:val="Odlomak popisa1"/>
    <w:basedOn w:val="Normal"/>
    <w:qFormat/>
    <w:pPr>
      <w:suppressAutoHyphens w:val="0"/>
      <w:spacing w:line="240" w:lineRule="auto"/>
      <w:ind w:left="708"/>
    </w:pPr>
    <w:rPr>
      <w:color w:val="auto"/>
    </w:rPr>
  </w:style>
  <w:style w:type="paragraph" w:customStyle="1" w:styleId="paragraph">
    <w:name w:val="paragraph"/>
    <w:basedOn w:val="Normal"/>
    <w:qFormat/>
    <w:pPr>
      <w:suppressAutoHyphens w:val="0"/>
      <w:spacing w:before="280" w:after="280" w:line="240" w:lineRule="auto"/>
    </w:pPr>
    <w:rPr>
      <w:color w:val="auto"/>
    </w:rPr>
  </w:style>
  <w:style w:type="paragraph" w:customStyle="1" w:styleId="naslovtokednevnogreda">
    <w:name w:val="naslov točke dnevnog reda"/>
    <w:basedOn w:val="Normal"/>
    <w:next w:val="Normal"/>
    <w:qFormat/>
    <w:pPr>
      <w:spacing w:before="547" w:after="259"/>
    </w:pPr>
    <w:rPr>
      <w:b/>
      <w:u w:val="single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link w:val="PredmetkomentaraChar"/>
    <w:uiPriority w:val="99"/>
    <w:semiHidden/>
    <w:unhideWhenUsed/>
    <w:qFormat/>
    <w:rsid w:val="000E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B3BB-5543-466A-B5AA-E9512975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Rumiha</dc:creator>
  <dc:description/>
  <cp:lastModifiedBy>Anton Ljevar</cp:lastModifiedBy>
  <cp:revision>46</cp:revision>
  <cp:lastPrinted>2022-01-19T14:02:00Z</cp:lastPrinted>
  <dcterms:created xsi:type="dcterms:W3CDTF">2022-03-22T07:54:00Z</dcterms:created>
  <dcterms:modified xsi:type="dcterms:W3CDTF">2022-04-29T10:11:00Z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