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AD4" w:rsidRDefault="00481361">
      <w:pPr>
        <w:pStyle w:val="Zaglavlje"/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1F0AD4" w:rsidRDefault="00481361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1F0AD4" w:rsidRDefault="00481361" w:rsidP="005005A0">
      <w:pPr>
        <w:suppressAutoHyphens/>
        <w:spacing w:line="276" w:lineRule="auto"/>
        <w:jc w:val="both"/>
      </w:pPr>
      <w:r>
        <w:rPr>
          <w:b/>
          <w:bCs/>
        </w:rPr>
        <w:t xml:space="preserve">47. sjednice Vijeća Mjesnog odbora Horvati–Srednjaci, održane 10.travnja 2025.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8</w:t>
      </w:r>
      <w:r w:rsidR="005412FC">
        <w:rPr>
          <w:b/>
          <w:bCs/>
        </w:rPr>
        <w:t>:00</w:t>
      </w:r>
      <w:r>
        <w:rPr>
          <w:b/>
          <w:bCs/>
        </w:rPr>
        <w:t xml:space="preserve"> sati.</w:t>
      </w:r>
    </w:p>
    <w:p w:rsidR="001F0AD4" w:rsidRDefault="001F0AD4">
      <w:pPr>
        <w:spacing w:line="276" w:lineRule="auto"/>
        <w:jc w:val="both"/>
        <w:rPr>
          <w:b/>
          <w:bCs/>
        </w:rPr>
      </w:pPr>
    </w:p>
    <w:p w:rsidR="001F0AD4" w:rsidRDefault="00481361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Goran Koić, Sven Nemet, Tomislav Nakić-</w:t>
      </w:r>
      <w:proofErr w:type="spellStart"/>
      <w:r>
        <w:t>Alfirević</w:t>
      </w:r>
      <w:proofErr w:type="spellEnd"/>
      <w:r>
        <w:t xml:space="preserve">, Tibor Lugar, Paula Došen, , Marko </w:t>
      </w:r>
      <w:proofErr w:type="spellStart"/>
      <w:r>
        <w:t>Fuček</w:t>
      </w:r>
      <w:proofErr w:type="spellEnd"/>
      <w:r>
        <w:t xml:space="preserve">, Tatjana </w:t>
      </w:r>
      <w:proofErr w:type="spellStart"/>
      <w:r>
        <w:t>Jonjić</w:t>
      </w:r>
      <w:proofErr w:type="spellEnd"/>
      <w:r>
        <w:t xml:space="preserve">, Ana </w:t>
      </w:r>
      <w:proofErr w:type="spellStart"/>
      <w:r>
        <w:t>Vasung</w:t>
      </w:r>
      <w:proofErr w:type="spellEnd"/>
    </w:p>
    <w:p w:rsidR="001F0AD4" w:rsidRDefault="00481361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Vladimir </w:t>
      </w:r>
      <w:proofErr w:type="spellStart"/>
      <w:r>
        <w:t>Morić</w:t>
      </w:r>
      <w:proofErr w:type="spellEnd"/>
      <w:r>
        <w:t>,</w:t>
      </w:r>
    </w:p>
    <w:p w:rsidR="001F0AD4" w:rsidRDefault="00481361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1F0AD4" w:rsidRDefault="00481361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Vijeće</w:t>
      </w:r>
    </w:p>
    <w:p w:rsidR="001F0AD4" w:rsidRDefault="001F0AD4">
      <w:pPr>
        <w:spacing w:line="276" w:lineRule="auto"/>
        <w:jc w:val="both"/>
      </w:pPr>
    </w:p>
    <w:p w:rsidR="001F0AD4" w:rsidRDefault="00481361">
      <w:pPr>
        <w:spacing w:line="276" w:lineRule="auto"/>
        <w:ind w:firstLine="709"/>
      </w:pPr>
      <w:r>
        <w:t>Predsjednik konstatira da je nazočno 8 od ukupno 9 članova Vijeća, što znači da Vijeće može pravovaljano odlučivati, te otvara 47. sjednicu Vijeća Mjesnog odbora.</w:t>
      </w:r>
    </w:p>
    <w:p w:rsidR="001F0AD4" w:rsidRDefault="00481361">
      <w:pPr>
        <w:spacing w:line="276" w:lineRule="auto"/>
        <w:ind w:firstLine="709"/>
      </w:pPr>
      <w:r>
        <w:t>Vijeće jednoglasno bez izmjena prihvaća tekst Zapisnika 46.  sjednice Vijeća, održane 26. ožujka 2025.</w:t>
      </w:r>
    </w:p>
    <w:p w:rsidR="001F0AD4" w:rsidRDefault="00481361">
      <w:pPr>
        <w:suppressAutoHyphens/>
        <w:spacing w:line="276" w:lineRule="auto"/>
        <w:ind w:firstLine="709"/>
        <w:textAlignment w:val="baseline"/>
        <w:rPr>
          <w:rFonts w:eastAsia="Noto Serif CJK SC"/>
          <w:kern w:val="2"/>
          <w:lang w:eastAsia="zh-CN" w:bidi="hi-IN"/>
        </w:rPr>
      </w:pPr>
      <w:r>
        <w:rPr>
          <w:rFonts w:eastAsia="Noto Serif CJK SC"/>
          <w:kern w:val="2"/>
          <w:lang w:eastAsia="zh-CN" w:bidi="hi-IN"/>
        </w:rPr>
        <w:t>Predsjednik predlaže dopunu dnevnog reda točkom:</w:t>
      </w:r>
    </w:p>
    <w:p w:rsidR="001F0AD4" w:rsidRDefault="001F0AD4">
      <w:pPr>
        <w:spacing w:line="276" w:lineRule="auto"/>
      </w:pPr>
    </w:p>
    <w:p w:rsidR="001F0AD4" w:rsidRDefault="00D74950">
      <w:pPr>
        <w:pStyle w:val="Odlomakpopisa"/>
        <w:numPr>
          <w:ilvl w:val="0"/>
          <w:numId w:val="3"/>
        </w:num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Nepropisno parkiranje</w:t>
      </w:r>
      <w:r w:rsidR="00481361">
        <w:rPr>
          <w:rFonts w:ascii="Times New Roman" w:hAnsi="Times New Roman"/>
          <w:sz w:val="24"/>
          <w:szCs w:val="24"/>
          <w:shd w:val="clear" w:color="auto" w:fill="FFFFFF"/>
        </w:rPr>
        <w:t xml:space="preserve"> na sjeverozapadnom nogostupu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 ulici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Horvaćanski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zavoj</w:t>
      </w:r>
    </w:p>
    <w:p w:rsidR="001F0AD4" w:rsidRDefault="00481361">
      <w:pPr>
        <w:suppressAutoHyphens/>
        <w:spacing w:line="276" w:lineRule="auto"/>
        <w:ind w:firstLine="709"/>
        <w:textAlignment w:val="baseline"/>
        <w:rPr>
          <w:rFonts w:eastAsia="Noto Serif CJK SC"/>
          <w:kern w:val="2"/>
          <w:lang w:eastAsia="zh-CN" w:bidi="hi-IN"/>
        </w:rPr>
      </w:pPr>
      <w:r>
        <w:rPr>
          <w:rFonts w:eastAsia="Noto Serif CJK SC"/>
          <w:kern w:val="2"/>
          <w:lang w:eastAsia="zh-CN" w:bidi="hi-IN"/>
        </w:rPr>
        <w:t>Vijeće sa 7 glasova ZA i 1 SUZDRŽAN usvaja dopunu dnevnog reda.</w:t>
      </w:r>
    </w:p>
    <w:p w:rsidR="001F0AD4" w:rsidRDefault="00481361" w:rsidP="00D74950">
      <w:pPr>
        <w:shd w:val="clear" w:color="auto" w:fill="FFFFFF"/>
        <w:spacing w:line="276" w:lineRule="auto"/>
        <w:ind w:firstLine="709"/>
        <w:rPr>
          <w:rFonts w:eastAsia="Noto Serif CJK SC"/>
          <w:kern w:val="2"/>
          <w:lang w:eastAsia="zh-CN" w:bidi="hi-IN"/>
        </w:rPr>
      </w:pPr>
      <w:r>
        <w:rPr>
          <w:rFonts w:eastAsia="Noto Serif CJK SC"/>
          <w:kern w:val="2"/>
          <w:lang w:eastAsia="zh-CN" w:bidi="hi-IN"/>
        </w:rPr>
        <w:t>Na prijedlog predsjednika Vijeće jednoglasno utvrđuje:</w:t>
      </w:r>
    </w:p>
    <w:p w:rsidR="00D74950" w:rsidRPr="00D74950" w:rsidRDefault="00D74950" w:rsidP="00D74950">
      <w:pPr>
        <w:shd w:val="clear" w:color="auto" w:fill="FFFFFF"/>
        <w:spacing w:line="276" w:lineRule="auto"/>
        <w:ind w:firstLine="709"/>
        <w:rPr>
          <w:rFonts w:eastAsia="Noto Serif CJK SC"/>
          <w:kern w:val="2"/>
          <w:lang w:eastAsia="zh-CN" w:bidi="hi-IN"/>
        </w:rPr>
      </w:pPr>
    </w:p>
    <w:p w:rsidR="001F0AD4" w:rsidRDefault="00481361">
      <w:pPr>
        <w:spacing w:line="276" w:lineRule="auto"/>
        <w:ind w:left="-284"/>
        <w:jc w:val="center"/>
      </w:pPr>
      <w:r>
        <w:rPr>
          <w:b/>
        </w:rPr>
        <w:t>DNEVNI RED:</w:t>
      </w:r>
    </w:p>
    <w:p w:rsidR="001F0AD4" w:rsidRDefault="00481361" w:rsidP="00D74950">
      <w:pPr>
        <w:numPr>
          <w:ilvl w:val="0"/>
          <w:numId w:val="1"/>
        </w:numPr>
        <w:spacing w:line="276" w:lineRule="auto"/>
        <w:contextualSpacing/>
      </w:pPr>
      <w:r>
        <w:t xml:space="preserve">Nepropisno parkiranje vozila kod nebodera u Ulici braće </w:t>
      </w:r>
      <w:proofErr w:type="spellStart"/>
      <w:r>
        <w:t>Domany</w:t>
      </w:r>
      <w:proofErr w:type="spellEnd"/>
      <w:r>
        <w:t xml:space="preserve"> 8</w:t>
      </w:r>
    </w:p>
    <w:p w:rsidR="00D74950" w:rsidRDefault="00D74950" w:rsidP="00D749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Nepropisno parkiranje vozila </w:t>
      </w:r>
      <w:r w:rsidR="00481361">
        <w:rPr>
          <w:rFonts w:ascii="Times New Roman" w:hAnsi="Times New Roman"/>
          <w:sz w:val="24"/>
          <w:szCs w:val="24"/>
          <w:shd w:val="clear" w:color="auto" w:fill="FFFFFF"/>
        </w:rPr>
        <w:t xml:space="preserve"> na sjeverozapadnom nogostupu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1F0AD4" w:rsidRPr="00D74950" w:rsidRDefault="00D74950" w:rsidP="00D74950">
      <w:pPr>
        <w:pStyle w:val="Odlomakpopisa"/>
        <w:spacing w:after="0"/>
        <w:ind w:left="1080"/>
        <w:rPr>
          <w:rFonts w:ascii="Times New Roman" w:hAnsi="Times New Roman"/>
          <w:sz w:val="24"/>
          <w:szCs w:val="24"/>
          <w:shd w:val="clear" w:color="auto" w:fill="FFFFFF"/>
        </w:rPr>
      </w:pPr>
      <w:r w:rsidRPr="00D74950">
        <w:rPr>
          <w:rFonts w:ascii="Times New Roman" w:hAnsi="Times New Roman"/>
          <w:sz w:val="24"/>
          <w:szCs w:val="24"/>
          <w:shd w:val="clear" w:color="auto" w:fill="FFFFFF"/>
        </w:rPr>
        <w:t xml:space="preserve">u ulici </w:t>
      </w:r>
      <w:proofErr w:type="spellStart"/>
      <w:r w:rsidRPr="00D74950">
        <w:rPr>
          <w:rFonts w:ascii="Times New Roman" w:hAnsi="Times New Roman"/>
          <w:sz w:val="24"/>
          <w:szCs w:val="24"/>
          <w:shd w:val="clear" w:color="auto" w:fill="FFFFFF"/>
        </w:rPr>
        <w:t>Horvaćanski</w:t>
      </w:r>
      <w:proofErr w:type="spellEnd"/>
      <w:r w:rsidR="00A30A53">
        <w:rPr>
          <w:rFonts w:ascii="Times New Roman" w:hAnsi="Times New Roman"/>
          <w:sz w:val="24"/>
          <w:szCs w:val="24"/>
          <w:shd w:val="clear" w:color="auto" w:fill="FFFFFF"/>
        </w:rPr>
        <w:t xml:space="preserve"> zavoj</w:t>
      </w:r>
    </w:p>
    <w:p w:rsidR="001F0AD4" w:rsidRDefault="00481361" w:rsidP="00D74950">
      <w:pPr>
        <w:pStyle w:val="Odlomakpopisa"/>
        <w:numPr>
          <w:ilvl w:val="0"/>
          <w:numId w:val="1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1F0AD4" w:rsidRDefault="001F0AD4">
      <w:pPr>
        <w:pStyle w:val="Odlomakpopisa"/>
        <w:spacing w:after="0"/>
        <w:ind w:left="1080" w:right="142"/>
        <w:contextualSpacing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</w:p>
    <w:p w:rsidR="001F0AD4" w:rsidRDefault="00481361">
      <w:pPr>
        <w:spacing w:line="276" w:lineRule="auto"/>
        <w:contextualSpacing/>
        <w:rPr>
          <w:b/>
          <w:bCs/>
          <w:u w:val="single"/>
        </w:rPr>
      </w:pPr>
      <w:r>
        <w:rPr>
          <w:b/>
          <w:bCs/>
          <w:u w:val="single"/>
        </w:rPr>
        <w:t xml:space="preserve">Ad. 1. Nepropisno parkiranje vozila kod nebodera u Ulici braće </w:t>
      </w:r>
      <w:proofErr w:type="spellStart"/>
      <w:r>
        <w:rPr>
          <w:b/>
          <w:bCs/>
          <w:u w:val="single"/>
        </w:rPr>
        <w:t>Domany</w:t>
      </w:r>
      <w:proofErr w:type="spellEnd"/>
      <w:r>
        <w:rPr>
          <w:b/>
          <w:bCs/>
          <w:u w:val="single"/>
        </w:rPr>
        <w:t xml:space="preserve"> 8</w:t>
      </w:r>
    </w:p>
    <w:p w:rsidR="001F0AD4" w:rsidRDefault="00481361">
      <w:pPr>
        <w:spacing w:line="276" w:lineRule="auto"/>
        <w:contextualSpacing/>
        <w:rPr>
          <w:b/>
          <w:bCs/>
          <w:u w:val="single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F0AD4" w:rsidRDefault="00481361">
      <w:pPr>
        <w:spacing w:line="276" w:lineRule="auto"/>
        <w:jc w:val="both"/>
      </w:pPr>
      <w:r>
        <w:rPr>
          <w:rFonts w:eastAsia="Calibri"/>
          <w:bCs/>
          <w:color w:val="222222"/>
          <w:lang w:eastAsia="en-US"/>
        </w:rPr>
        <w:t>Predsjednik usmeno informira nazočne o predmetu rasprave i odlučivanja.</w:t>
      </w:r>
    </w:p>
    <w:p w:rsidR="001F0AD4" w:rsidRDefault="00481361">
      <w:pPr>
        <w:spacing w:line="276" w:lineRule="auto"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U raspravi sudjeluju svi članovi vijeća.</w:t>
      </w:r>
    </w:p>
    <w:p w:rsidR="001F0AD4" w:rsidRDefault="00481361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Nakon rasprave </w:t>
      </w:r>
      <w:r>
        <w:rPr>
          <w:rFonts w:eastAsia="Calibri"/>
          <w:bCs/>
          <w:lang w:eastAsia="en-US"/>
        </w:rPr>
        <w:t>Vijeće sa 7 glasova ZA, 1 SUZDRŽAN</w:t>
      </w:r>
      <w:r w:rsidR="005C0EA0">
        <w:rPr>
          <w:rFonts w:eastAsia="Calibri"/>
          <w:bCs/>
          <w:lang w:eastAsia="en-US"/>
        </w:rPr>
        <w:t xml:space="preserve"> donosi</w:t>
      </w:r>
      <w:r>
        <w:rPr>
          <w:rFonts w:eastAsia="Calibri"/>
          <w:bCs/>
          <w:lang w:eastAsia="en-US"/>
        </w:rPr>
        <w:t>:</w:t>
      </w:r>
    </w:p>
    <w:p w:rsidR="001F0AD4" w:rsidRDefault="001F0AD4">
      <w:pPr>
        <w:spacing w:line="276" w:lineRule="auto"/>
        <w:jc w:val="both"/>
        <w:rPr>
          <w:rFonts w:eastAsia="Calibri"/>
          <w:bCs/>
          <w:lang w:eastAsia="en-US"/>
        </w:rPr>
      </w:pPr>
    </w:p>
    <w:p w:rsidR="00B57B65" w:rsidRPr="00471837" w:rsidRDefault="00B57B65" w:rsidP="00B57B65">
      <w:pPr>
        <w:ind w:left="1134" w:right="1417"/>
        <w:jc w:val="center"/>
        <w:rPr>
          <w:b/>
          <w:lang w:eastAsia="hr-HR"/>
        </w:rPr>
      </w:pPr>
      <w:r w:rsidRPr="00471837">
        <w:rPr>
          <w:b/>
          <w:lang w:eastAsia="hr-HR"/>
        </w:rPr>
        <w:t>Z A K LJ U Č A K</w:t>
      </w:r>
    </w:p>
    <w:p w:rsidR="00B57B65" w:rsidRDefault="00B57B65" w:rsidP="00B57B65">
      <w:pPr>
        <w:ind w:left="1134" w:right="1134"/>
        <w:contextualSpacing/>
        <w:jc w:val="center"/>
        <w:rPr>
          <w:b/>
          <w:lang w:eastAsia="hr-HR"/>
        </w:rPr>
      </w:pPr>
      <w:bookmarkStart w:id="0" w:name="_Hlk136002374"/>
      <w:r w:rsidRPr="00471837">
        <w:rPr>
          <w:b/>
          <w:lang w:eastAsia="hr-HR"/>
        </w:rPr>
        <w:t xml:space="preserve">o </w:t>
      </w:r>
      <w:bookmarkEnd w:id="0"/>
      <w:r>
        <w:rPr>
          <w:b/>
          <w:lang w:eastAsia="hr-HR"/>
        </w:rPr>
        <w:t xml:space="preserve">nepropisnom parkiranju vozila kod nebodera </w:t>
      </w:r>
    </w:p>
    <w:p w:rsidR="00B57B65" w:rsidRDefault="00B57B65" w:rsidP="00B57B65">
      <w:pPr>
        <w:ind w:left="1134" w:right="1134"/>
        <w:contextualSpacing/>
        <w:jc w:val="center"/>
        <w:rPr>
          <w:b/>
          <w:lang w:eastAsia="hr-HR"/>
        </w:rPr>
      </w:pPr>
      <w:r>
        <w:rPr>
          <w:b/>
          <w:lang w:eastAsia="hr-HR"/>
        </w:rPr>
        <w:t xml:space="preserve">u Ulici braće </w:t>
      </w:r>
      <w:proofErr w:type="spellStart"/>
      <w:r>
        <w:rPr>
          <w:b/>
          <w:lang w:eastAsia="hr-HR"/>
        </w:rPr>
        <w:t>Domany</w:t>
      </w:r>
      <w:proofErr w:type="spellEnd"/>
      <w:r>
        <w:rPr>
          <w:b/>
          <w:lang w:eastAsia="hr-HR"/>
        </w:rPr>
        <w:t xml:space="preserve"> 8</w:t>
      </w:r>
    </w:p>
    <w:p w:rsidR="00B57B65" w:rsidRPr="00A1534A" w:rsidRDefault="00B57B65" w:rsidP="005005A0">
      <w:pPr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color w:val="000000"/>
          <w:lang w:eastAsia="hr-HR"/>
        </w:rPr>
      </w:pPr>
      <w:r w:rsidRPr="00A1534A">
        <w:rPr>
          <w:color w:val="000000"/>
          <w:lang w:eastAsia="hr-HR"/>
        </w:rPr>
        <w:t xml:space="preserve">Vijeće Mjesnog odbora </w:t>
      </w:r>
      <w:r w:rsidRPr="00A1534A">
        <w:rPr>
          <w:lang w:eastAsia="hr-HR"/>
        </w:rPr>
        <w:t>Horvati-Srednjaci</w:t>
      </w:r>
      <w:r w:rsidRPr="00A1534A">
        <w:rPr>
          <w:color w:val="000000"/>
          <w:lang w:eastAsia="hr-HR"/>
        </w:rPr>
        <w:t xml:space="preserve"> razmatralo je </w:t>
      </w:r>
      <w:r>
        <w:rPr>
          <w:color w:val="000000"/>
          <w:lang w:eastAsia="hr-HR"/>
        </w:rPr>
        <w:t xml:space="preserve">prijavu vezano za nepropisno parkiranje vozila kod nebodera u Ulici braće </w:t>
      </w:r>
      <w:proofErr w:type="spellStart"/>
      <w:r>
        <w:rPr>
          <w:color w:val="000000"/>
          <w:lang w:eastAsia="hr-HR"/>
        </w:rPr>
        <w:t>Domany</w:t>
      </w:r>
      <w:proofErr w:type="spellEnd"/>
      <w:r>
        <w:rPr>
          <w:color w:val="000000"/>
          <w:lang w:eastAsia="hr-HR"/>
        </w:rPr>
        <w:t xml:space="preserve"> 8.</w:t>
      </w:r>
      <w:r w:rsidRPr="00A1534A">
        <w:rPr>
          <w:bCs/>
          <w:lang w:eastAsia="hr-HR"/>
        </w:rPr>
        <w:t xml:space="preserve"> </w:t>
      </w:r>
    </w:p>
    <w:p w:rsidR="00B57B65" w:rsidRPr="00A1534A" w:rsidRDefault="00B57B65" w:rsidP="00B57B65">
      <w:pPr>
        <w:ind w:left="426"/>
        <w:jc w:val="both"/>
        <w:rPr>
          <w:color w:val="000000"/>
          <w:lang w:eastAsia="hr-HR"/>
        </w:rPr>
      </w:pPr>
    </w:p>
    <w:p w:rsidR="00B57B65" w:rsidRPr="00A1534A" w:rsidRDefault="00B57B65" w:rsidP="00B57B65">
      <w:pPr>
        <w:pStyle w:val="Odlomakpopisa"/>
        <w:numPr>
          <w:ilvl w:val="0"/>
          <w:numId w:val="6"/>
        </w:numPr>
        <w:ind w:left="426" w:hanging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1534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predlaže postavljanje klamerica uz sjeverni rub zelenih površina ispred nebodera braće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Domany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8 prema </w:t>
      </w:r>
      <w:r w:rsidRPr="00A1534A">
        <w:rPr>
          <w:rFonts w:ascii="Times New Roman" w:hAnsi="Times New Roman"/>
          <w:sz w:val="24"/>
          <w:szCs w:val="24"/>
        </w:rPr>
        <w:t xml:space="preserve">označenoj mikro lokaciji na izvatku iz </w:t>
      </w:r>
      <w:proofErr w:type="spellStart"/>
      <w:r w:rsidRPr="00A1534A">
        <w:rPr>
          <w:rFonts w:ascii="Times New Roman" w:hAnsi="Times New Roman"/>
          <w:sz w:val="24"/>
          <w:szCs w:val="24"/>
        </w:rPr>
        <w:t>Geoportala</w:t>
      </w:r>
      <w:proofErr w:type="spellEnd"/>
      <w:r w:rsidRPr="00A1534A">
        <w:rPr>
          <w:rFonts w:ascii="Times New Roman" w:hAnsi="Times New Roman"/>
          <w:sz w:val="24"/>
          <w:szCs w:val="24"/>
        </w:rPr>
        <w:t xml:space="preserve"> u prilogu ovog zaključka.</w:t>
      </w:r>
    </w:p>
    <w:p w:rsidR="00B57B65" w:rsidRPr="00471837" w:rsidRDefault="00B57B65" w:rsidP="00B57B65">
      <w:pPr>
        <w:numPr>
          <w:ilvl w:val="0"/>
          <w:numId w:val="6"/>
        </w:numPr>
        <w:spacing w:after="200" w:line="276" w:lineRule="auto"/>
        <w:ind w:left="426" w:hanging="284"/>
        <w:jc w:val="both"/>
        <w:rPr>
          <w:color w:val="000000"/>
          <w:lang w:eastAsia="hr-HR"/>
        </w:rPr>
      </w:pPr>
      <w:r w:rsidRPr="00471837">
        <w:rPr>
          <w:color w:val="000000"/>
          <w:lang w:eastAsia="hr-HR"/>
        </w:rPr>
        <w:t>Zaključak dostaviti Vijeću Gradske četvrti Trešnjevka – jug.</w:t>
      </w:r>
    </w:p>
    <w:p w:rsidR="001F0AD4" w:rsidRDefault="001F0AD4">
      <w:pPr>
        <w:spacing w:line="276" w:lineRule="auto"/>
        <w:jc w:val="both"/>
        <w:rPr>
          <w:rFonts w:eastAsia="Calibri"/>
          <w:bCs/>
          <w:lang w:eastAsia="en-US"/>
        </w:rPr>
      </w:pPr>
    </w:p>
    <w:p w:rsidR="00F62165" w:rsidRDefault="00F62165">
      <w:pPr>
        <w:spacing w:line="276" w:lineRule="auto"/>
        <w:jc w:val="both"/>
        <w:rPr>
          <w:rFonts w:eastAsia="Calibri"/>
          <w:bCs/>
          <w:lang w:eastAsia="en-US"/>
        </w:rPr>
      </w:pPr>
    </w:p>
    <w:p w:rsidR="00F62165" w:rsidRDefault="00F62165">
      <w:pPr>
        <w:spacing w:line="276" w:lineRule="auto"/>
        <w:jc w:val="both"/>
        <w:rPr>
          <w:rFonts w:eastAsia="Calibri"/>
          <w:bCs/>
          <w:lang w:eastAsia="en-US"/>
        </w:rPr>
      </w:pPr>
    </w:p>
    <w:p w:rsidR="00967435" w:rsidRDefault="00967435" w:rsidP="00967435">
      <w:pPr>
        <w:spacing w:line="276" w:lineRule="auto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PRILOG</w:t>
      </w:r>
    </w:p>
    <w:p w:rsidR="00094ACC" w:rsidRDefault="00094ACC" w:rsidP="00967435">
      <w:pPr>
        <w:spacing w:line="276" w:lineRule="auto"/>
        <w:jc w:val="center"/>
        <w:rPr>
          <w:rFonts w:eastAsia="Calibri"/>
          <w:bCs/>
          <w:lang w:eastAsia="en-US"/>
        </w:rPr>
      </w:pPr>
      <w:r>
        <w:rPr>
          <w:noProof/>
          <w:lang w:eastAsia="hr-HR"/>
        </w:rPr>
        <w:drawing>
          <wp:inline distT="0" distB="0" distL="0" distR="0" wp14:anchorId="1699AC45" wp14:editId="2072906F">
            <wp:extent cx="5850404" cy="3067050"/>
            <wp:effectExtent l="0" t="0" r="0" b="0"/>
            <wp:docPr id="2" name="Slika 2" descr="U:\MJESNA\3HORVATI-SREDNJACI 2021\47. sjednica H-S 10-4-25\Geoporta l b. Domany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3HORVATI-SREDNJACI 2021\47. sjednica H-S 10-4-25\Geoporta l b. Domany 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66" cy="30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ACC" w:rsidRDefault="00094ACC" w:rsidP="00967435">
      <w:pPr>
        <w:spacing w:line="276" w:lineRule="auto"/>
        <w:jc w:val="center"/>
        <w:rPr>
          <w:rFonts w:eastAsia="Calibri"/>
          <w:bCs/>
          <w:lang w:eastAsia="en-US"/>
        </w:rPr>
      </w:pPr>
    </w:p>
    <w:p w:rsidR="00F62165" w:rsidRDefault="00967435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noProof/>
          <w:lang w:eastAsia="hr-HR"/>
        </w:rPr>
        <w:drawing>
          <wp:inline distT="0" distB="0" distL="0" distR="0" wp14:anchorId="66271827" wp14:editId="04D67015">
            <wp:extent cx="5850255" cy="3133725"/>
            <wp:effectExtent l="0" t="0" r="0" b="9525"/>
            <wp:docPr id="1" name="Slika 1" descr="C:\Users\aljevar\AppData\Local\Packages\Microsoft.Windows.Photos_8wekyb3d8bbwe\TempState\ShareServiceTempFolder\B. Domany fo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jevar\AppData\Local\Packages\Microsoft.Windows.Photos_8wekyb3d8bbwe\TempState\ShareServiceTempFolder\B. Domany foto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780" cy="313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AD4" w:rsidRDefault="001F0AD4">
      <w:pPr>
        <w:spacing w:line="276" w:lineRule="auto"/>
        <w:jc w:val="both"/>
        <w:rPr>
          <w:b/>
          <w:lang w:eastAsia="hr-HR"/>
        </w:rPr>
      </w:pPr>
    </w:p>
    <w:p w:rsidR="001F0AD4" w:rsidRDefault="00481361">
      <w:pPr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</w:rPr>
        <w:t xml:space="preserve">Ad. 2. </w:t>
      </w:r>
      <w:r>
        <w:rPr>
          <w:b/>
          <w:bCs/>
          <w:u w:val="single"/>
          <w:shd w:val="clear" w:color="auto" w:fill="FFFFFF"/>
        </w:rPr>
        <w:t xml:space="preserve">Rješavanje nepropisnog parkiranja na sjeverozapadnom nogostupu </w:t>
      </w:r>
      <w:proofErr w:type="spellStart"/>
      <w:r>
        <w:rPr>
          <w:b/>
          <w:bCs/>
          <w:u w:val="single"/>
          <w:shd w:val="clear" w:color="auto" w:fill="FFFFFF"/>
        </w:rPr>
        <w:t>Horvaćanskog</w:t>
      </w:r>
      <w:proofErr w:type="spellEnd"/>
      <w:r>
        <w:rPr>
          <w:b/>
          <w:bCs/>
          <w:u w:val="single"/>
          <w:shd w:val="clear" w:color="auto" w:fill="FFFFFF"/>
        </w:rPr>
        <w:t xml:space="preserve"> zavoja</w:t>
      </w:r>
    </w:p>
    <w:p w:rsidR="001F0AD4" w:rsidRDefault="00481361">
      <w:pPr>
        <w:spacing w:line="276" w:lineRule="auto"/>
        <w:ind w:left="360" w:hanging="360"/>
      </w:pPr>
      <w:r>
        <w:t>Predsjednik usmeno informira nazočne o predmetu rasprave i odlučivanja.</w:t>
      </w:r>
    </w:p>
    <w:p w:rsidR="001F0AD4" w:rsidRDefault="00481361">
      <w:pPr>
        <w:spacing w:line="276" w:lineRule="auto"/>
        <w:ind w:left="360" w:hanging="360"/>
      </w:pPr>
      <w:r>
        <w:t>U raspravi sudjeluju svi članovi vijeća.</w:t>
      </w:r>
    </w:p>
    <w:p w:rsidR="001F0AD4" w:rsidRDefault="00481361">
      <w:pPr>
        <w:spacing w:line="276" w:lineRule="auto"/>
        <w:ind w:left="360" w:hanging="360"/>
      </w:pPr>
      <w:r>
        <w:t>Nakon rasprave Vijeće sa 7 glasova ZA i 1 SUZDRŽAN donosi:</w:t>
      </w:r>
    </w:p>
    <w:p w:rsidR="00C53A58" w:rsidRDefault="00C53A58">
      <w:pPr>
        <w:spacing w:line="276" w:lineRule="auto"/>
        <w:ind w:left="360" w:hanging="360"/>
      </w:pPr>
    </w:p>
    <w:p w:rsidR="00C53A58" w:rsidRPr="00471837" w:rsidRDefault="00C53A58" w:rsidP="00C53A58">
      <w:pPr>
        <w:ind w:left="1134" w:right="1417"/>
        <w:jc w:val="center"/>
        <w:rPr>
          <w:b/>
          <w:lang w:eastAsia="hr-HR"/>
        </w:rPr>
      </w:pPr>
      <w:r w:rsidRPr="00471837">
        <w:rPr>
          <w:b/>
          <w:lang w:eastAsia="hr-HR"/>
        </w:rPr>
        <w:t>Z A K LJ U Č A K</w:t>
      </w:r>
    </w:p>
    <w:p w:rsidR="00C53A58" w:rsidRDefault="00C53A58" w:rsidP="00C53A58">
      <w:pPr>
        <w:ind w:left="1134" w:right="1134"/>
        <w:contextualSpacing/>
        <w:jc w:val="center"/>
        <w:rPr>
          <w:b/>
          <w:lang w:eastAsia="hr-HR"/>
        </w:rPr>
      </w:pPr>
      <w:r w:rsidRPr="00471837">
        <w:rPr>
          <w:b/>
          <w:lang w:eastAsia="hr-HR"/>
        </w:rPr>
        <w:t xml:space="preserve">o </w:t>
      </w:r>
      <w:r>
        <w:rPr>
          <w:b/>
          <w:lang w:eastAsia="hr-HR"/>
        </w:rPr>
        <w:t xml:space="preserve">nepropisnom parkiranju vozila na sjeverozapadnom nogostupu u ulici </w:t>
      </w:r>
      <w:proofErr w:type="spellStart"/>
      <w:r>
        <w:rPr>
          <w:b/>
          <w:lang w:eastAsia="hr-HR"/>
        </w:rPr>
        <w:t>Horvaćanski</w:t>
      </w:r>
      <w:proofErr w:type="spellEnd"/>
      <w:r>
        <w:rPr>
          <w:b/>
          <w:lang w:eastAsia="hr-HR"/>
        </w:rPr>
        <w:t xml:space="preserve"> zavoj</w:t>
      </w:r>
    </w:p>
    <w:p w:rsidR="00C53A58" w:rsidRPr="00A1534A" w:rsidRDefault="00C53A58" w:rsidP="005005A0">
      <w:pPr>
        <w:numPr>
          <w:ilvl w:val="0"/>
          <w:numId w:val="7"/>
        </w:numPr>
        <w:suppressAutoHyphens/>
        <w:spacing w:line="276" w:lineRule="auto"/>
        <w:ind w:left="425" w:hanging="357"/>
        <w:jc w:val="both"/>
        <w:rPr>
          <w:color w:val="000000"/>
          <w:lang w:eastAsia="hr-HR"/>
        </w:rPr>
      </w:pPr>
      <w:r w:rsidRPr="00A1534A">
        <w:rPr>
          <w:color w:val="000000"/>
          <w:lang w:eastAsia="hr-HR"/>
        </w:rPr>
        <w:t xml:space="preserve">Vijeće Mjesnog odbora </w:t>
      </w:r>
      <w:r w:rsidRPr="00A1534A">
        <w:rPr>
          <w:lang w:eastAsia="hr-HR"/>
        </w:rPr>
        <w:t>Horvati</w:t>
      </w:r>
      <w:r>
        <w:rPr>
          <w:lang w:eastAsia="hr-HR"/>
        </w:rPr>
        <w:t xml:space="preserve"> </w:t>
      </w:r>
      <w:r w:rsidRPr="00A1534A">
        <w:rPr>
          <w:lang w:eastAsia="hr-HR"/>
        </w:rPr>
        <w:t>-</w:t>
      </w:r>
      <w:r>
        <w:rPr>
          <w:lang w:eastAsia="hr-HR"/>
        </w:rPr>
        <w:t xml:space="preserve"> </w:t>
      </w:r>
      <w:r w:rsidRPr="00A1534A">
        <w:rPr>
          <w:lang w:eastAsia="hr-HR"/>
        </w:rPr>
        <w:t>Srednjaci</w:t>
      </w:r>
      <w:r>
        <w:rPr>
          <w:color w:val="000000"/>
          <w:lang w:eastAsia="hr-HR"/>
        </w:rPr>
        <w:t xml:space="preserve"> razmatralo je problematiku vezano za nepropisno parkiranje vozila na sjeverozapadnom nogostupu u ulici </w:t>
      </w:r>
      <w:proofErr w:type="spellStart"/>
      <w:r>
        <w:rPr>
          <w:color w:val="000000"/>
          <w:lang w:eastAsia="hr-HR"/>
        </w:rPr>
        <w:t>Horvaćanski</w:t>
      </w:r>
      <w:proofErr w:type="spellEnd"/>
      <w:r>
        <w:rPr>
          <w:color w:val="000000"/>
          <w:lang w:eastAsia="hr-HR"/>
        </w:rPr>
        <w:t xml:space="preserve"> zavoj. </w:t>
      </w:r>
    </w:p>
    <w:p w:rsidR="00C53A58" w:rsidRPr="00A1534A" w:rsidRDefault="00C53A58" w:rsidP="00C53A58">
      <w:pPr>
        <w:ind w:left="426"/>
        <w:jc w:val="both"/>
        <w:rPr>
          <w:color w:val="000000"/>
          <w:lang w:eastAsia="hr-HR"/>
        </w:rPr>
      </w:pPr>
    </w:p>
    <w:p w:rsidR="00C53A58" w:rsidRPr="00A1534A" w:rsidRDefault="00C53A58" w:rsidP="00C53A58">
      <w:pPr>
        <w:pStyle w:val="Odlomakpopisa"/>
        <w:numPr>
          <w:ilvl w:val="0"/>
          <w:numId w:val="7"/>
        </w:numPr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1534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traži postavu stupića na predmetnom nogostupu u nastavku postojećih stupića prema sjeveru.</w:t>
      </w:r>
    </w:p>
    <w:p w:rsidR="00C53A58" w:rsidRDefault="00C53A58" w:rsidP="00C53A58">
      <w:pPr>
        <w:numPr>
          <w:ilvl w:val="0"/>
          <w:numId w:val="7"/>
        </w:numPr>
        <w:spacing w:after="200" w:line="276" w:lineRule="auto"/>
        <w:ind w:left="426"/>
        <w:jc w:val="both"/>
        <w:rPr>
          <w:color w:val="000000"/>
          <w:lang w:eastAsia="hr-HR"/>
        </w:rPr>
      </w:pPr>
      <w:r w:rsidRPr="00471837">
        <w:rPr>
          <w:color w:val="000000"/>
          <w:lang w:eastAsia="hr-HR"/>
        </w:rPr>
        <w:t>Zaključak dostaviti Vijeću Gradske četvrti Trešnjevka – jug.</w:t>
      </w:r>
    </w:p>
    <w:p w:rsidR="00094ACC" w:rsidRDefault="00094ACC" w:rsidP="00094ACC">
      <w:pPr>
        <w:spacing w:after="200" w:line="276" w:lineRule="auto"/>
        <w:ind w:left="426"/>
        <w:jc w:val="both"/>
        <w:rPr>
          <w:color w:val="000000"/>
          <w:lang w:eastAsia="hr-HR"/>
        </w:rPr>
      </w:pPr>
    </w:p>
    <w:p w:rsidR="001F0AD4" w:rsidRDefault="00481361">
      <w:pPr>
        <w:ind w:right="139"/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 Pitanja, prijedlozi i obavijesti</w:t>
      </w:r>
    </w:p>
    <w:p w:rsidR="001F0AD4" w:rsidRDefault="00C53A58">
      <w:pPr>
        <w:ind w:right="139"/>
        <w:contextualSpacing/>
        <w:jc w:val="both"/>
      </w:pPr>
      <w:r>
        <w:t xml:space="preserve">Član Vijeća </w:t>
      </w:r>
      <w:r w:rsidR="00481361">
        <w:t xml:space="preserve">Marko </w:t>
      </w:r>
      <w:proofErr w:type="spellStart"/>
      <w:r w:rsidR="00481361">
        <w:t>Fuček</w:t>
      </w:r>
      <w:proofErr w:type="spellEnd"/>
      <w:r w:rsidR="00481361">
        <w:t xml:space="preserve"> izvj</w:t>
      </w:r>
      <w:r w:rsidR="00B27249">
        <w:t>eštava o problemu parkiranja u Ulici m</w:t>
      </w:r>
      <w:r w:rsidR="00481361">
        <w:t xml:space="preserve">ajstora </w:t>
      </w:r>
      <w:proofErr w:type="spellStart"/>
      <w:r w:rsidR="00481361">
        <w:t>Radonje</w:t>
      </w:r>
      <w:proofErr w:type="spellEnd"/>
      <w:r w:rsidR="00481361">
        <w:t xml:space="preserve"> ispred</w:t>
      </w:r>
      <w:r>
        <w:t xml:space="preserve"> brijačnice te odgovor redarstva </w:t>
      </w:r>
      <w:r w:rsidR="00481361">
        <w:t xml:space="preserve">da je parking u privatnom vlasništvu. </w:t>
      </w:r>
    </w:p>
    <w:p w:rsidR="001F0AD4" w:rsidRDefault="001F0AD4">
      <w:pPr>
        <w:spacing w:line="276" w:lineRule="auto"/>
        <w:jc w:val="both"/>
      </w:pPr>
    </w:p>
    <w:p w:rsidR="001F0AD4" w:rsidRDefault="00481361">
      <w:pPr>
        <w:spacing w:line="276" w:lineRule="auto"/>
        <w:jc w:val="both"/>
      </w:pPr>
      <w:r>
        <w:t>Sjednica završava u 8:27 sati.</w:t>
      </w:r>
    </w:p>
    <w:p w:rsidR="001F0AD4" w:rsidRDefault="00481361">
      <w:pPr>
        <w:spacing w:line="276" w:lineRule="auto"/>
        <w:jc w:val="both"/>
      </w:pPr>
      <w:r>
        <w:t xml:space="preserve">Zapisnik sastavila: Ana </w:t>
      </w:r>
      <w:proofErr w:type="spellStart"/>
      <w:r>
        <w:t>Vasung</w:t>
      </w:r>
      <w:proofErr w:type="spellEnd"/>
    </w:p>
    <w:p w:rsidR="001F0AD4" w:rsidRDefault="001F0AD4">
      <w:pPr>
        <w:spacing w:line="276" w:lineRule="auto"/>
        <w:jc w:val="both"/>
      </w:pPr>
    </w:p>
    <w:p w:rsidR="00C53A58" w:rsidRPr="00192900" w:rsidRDefault="00C53A58" w:rsidP="00C53A58">
      <w:pPr>
        <w:rPr>
          <w:lang w:eastAsia="hr-HR"/>
        </w:rPr>
      </w:pPr>
      <w:r>
        <w:rPr>
          <w:lang w:eastAsia="hr-HR"/>
        </w:rPr>
        <w:t>KLASA: 024-08</w:t>
      </w:r>
      <w:r w:rsidRPr="00192900">
        <w:rPr>
          <w:lang w:eastAsia="hr-HR"/>
        </w:rPr>
        <w:t>/2</w:t>
      </w:r>
      <w:r>
        <w:rPr>
          <w:lang w:eastAsia="hr-HR"/>
        </w:rPr>
        <w:t>5-003/893</w:t>
      </w:r>
    </w:p>
    <w:p w:rsidR="00C53A58" w:rsidRPr="00192900" w:rsidRDefault="00C53A58" w:rsidP="00C53A58">
      <w:pPr>
        <w:rPr>
          <w:lang w:eastAsia="hr-HR"/>
        </w:rPr>
      </w:pPr>
      <w:r>
        <w:rPr>
          <w:lang w:eastAsia="hr-HR"/>
        </w:rPr>
        <w:t>URBROJ: 251-13-11-3/005</w:t>
      </w:r>
      <w:r w:rsidRPr="00192900">
        <w:rPr>
          <w:lang w:eastAsia="hr-HR"/>
        </w:rPr>
        <w:t>-2</w:t>
      </w:r>
      <w:r>
        <w:rPr>
          <w:lang w:eastAsia="hr-HR"/>
        </w:rPr>
        <w:t>5</w:t>
      </w:r>
      <w:r w:rsidRPr="00192900">
        <w:rPr>
          <w:lang w:eastAsia="hr-HR"/>
        </w:rPr>
        <w:t>-</w:t>
      </w:r>
      <w:r w:rsidR="005C582A">
        <w:rPr>
          <w:lang w:eastAsia="hr-HR"/>
        </w:rPr>
        <w:t>2</w:t>
      </w:r>
    </w:p>
    <w:p w:rsidR="00C53A58" w:rsidRDefault="00C53A58" w:rsidP="00C53A58">
      <w:pPr>
        <w:rPr>
          <w:lang w:eastAsia="hr-HR"/>
        </w:rPr>
      </w:pPr>
      <w:r>
        <w:rPr>
          <w:lang w:eastAsia="hr-HR"/>
        </w:rPr>
        <w:t>Zagreb, 10. travnja 2025</w:t>
      </w:r>
      <w:r w:rsidRPr="00192900">
        <w:rPr>
          <w:lang w:eastAsia="hr-HR"/>
        </w:rPr>
        <w:t>.</w:t>
      </w:r>
    </w:p>
    <w:p w:rsidR="001F0AD4" w:rsidRDefault="00481361" w:rsidP="00C53A58">
      <w:pPr>
        <w:ind w:right="-284" w:firstLine="5103"/>
        <w:jc w:val="center"/>
        <w:rPr>
          <w:b/>
        </w:rPr>
      </w:pPr>
      <w:r>
        <w:rPr>
          <w:b/>
        </w:rPr>
        <w:t>Predsjednik</w:t>
      </w:r>
    </w:p>
    <w:p w:rsidR="001F0AD4" w:rsidRDefault="00481361">
      <w:pPr>
        <w:ind w:right="851"/>
        <w:jc w:val="right"/>
        <w:rPr>
          <w:b/>
        </w:rPr>
      </w:pPr>
      <w:r>
        <w:rPr>
          <w:b/>
        </w:rPr>
        <w:t xml:space="preserve">   Vijeća Mjesnog odbora</w:t>
      </w:r>
    </w:p>
    <w:p w:rsidR="001F0AD4" w:rsidRDefault="00481361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1F0AD4" w:rsidRDefault="001F0AD4">
      <w:pPr>
        <w:ind w:right="992"/>
        <w:jc w:val="right"/>
        <w:rPr>
          <w:b/>
        </w:rPr>
      </w:pPr>
    </w:p>
    <w:p w:rsidR="001F0AD4" w:rsidRDefault="00481361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</w:p>
    <w:p w:rsidR="001F0AD4" w:rsidRDefault="001F0AD4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27249" w:rsidRDefault="00B27249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A68CB" w:rsidRDefault="009A68CB" w:rsidP="009A68CB">
      <w:pPr>
        <w:rPr>
          <w:lang w:eastAsia="hr-HR"/>
        </w:rPr>
      </w:pPr>
      <w:r>
        <w:t>„Napomena: Stupanjem na snagu Odluke Gradske skupštine Grada Zagreba o raspisivanju izbora za članove vijeća gradskih četvrti i za članove vijeća mjesnih odbora (Službeni glasnik Grada Zagreba 8/25), 11. travnja 2025. prestao je mandat članovim</w:t>
      </w:r>
      <w:r>
        <w:t xml:space="preserve">a Vijeća Mjesnog odbora Horvati – Srednjaci </w:t>
      </w:r>
      <w:r>
        <w:t>te stoga Vi</w:t>
      </w:r>
      <w:r>
        <w:t>jeće nije prihvatilo Zapisnik 47</w:t>
      </w:r>
      <w:r>
        <w:t>. sjednice.“</w:t>
      </w:r>
      <w:bookmarkStart w:id="1" w:name="_GoBack"/>
      <w:bookmarkEnd w:id="1"/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094ACC" w:rsidRDefault="00094ACC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1F0AD4" w:rsidRDefault="001F0AD4">
      <w:pPr>
        <w:tabs>
          <w:tab w:val="center" w:pos="4677"/>
          <w:tab w:val="left" w:pos="7620"/>
        </w:tabs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1F0AD4" w:rsidRDefault="00481361">
      <w:pPr>
        <w:jc w:val="center"/>
        <w:rPr>
          <w:b/>
        </w:rPr>
      </w:pPr>
      <w:r>
        <w:rPr>
          <w:b/>
        </w:rPr>
        <w:t>Izvješće o glasanju na 47. sjednici VMO Horvati-Srednjaci, 10.4.2025.</w:t>
      </w:r>
    </w:p>
    <w:p w:rsidR="001F0AD4" w:rsidRDefault="001F0AD4">
      <w:pPr>
        <w:jc w:val="center"/>
        <w:rPr>
          <w:b/>
        </w:rPr>
      </w:pPr>
    </w:p>
    <w:tbl>
      <w:tblPr>
        <w:tblStyle w:val="Reetkatablice"/>
        <w:tblW w:w="567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567"/>
        <w:gridCol w:w="567"/>
        <w:gridCol w:w="568"/>
        <w:gridCol w:w="564"/>
      </w:tblGrid>
      <w:tr w:rsidR="001F0AD4">
        <w:trPr>
          <w:cantSplit/>
          <w:trHeight w:val="2492"/>
          <w:jc w:val="center"/>
        </w:trPr>
        <w:tc>
          <w:tcPr>
            <w:tcW w:w="3403" w:type="dxa"/>
            <w:gridSpan w:val="2"/>
            <w:vAlign w:val="center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Članovi Vijeća</w:t>
            </w:r>
          </w:p>
        </w:tc>
        <w:tc>
          <w:tcPr>
            <w:tcW w:w="567" w:type="dxa"/>
            <w:textDirection w:val="btLr"/>
          </w:tcPr>
          <w:p w:rsidR="001F0AD4" w:rsidRDefault="00481361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Prihvaćanje zapisnika</w:t>
            </w:r>
          </w:p>
        </w:tc>
        <w:tc>
          <w:tcPr>
            <w:tcW w:w="567" w:type="dxa"/>
            <w:textDirection w:val="btLr"/>
          </w:tcPr>
          <w:p w:rsidR="001F0AD4" w:rsidRDefault="00481361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Dnevni red</w:t>
            </w:r>
          </w:p>
        </w:tc>
        <w:tc>
          <w:tcPr>
            <w:tcW w:w="568" w:type="dxa"/>
            <w:textDirection w:val="btLr"/>
          </w:tcPr>
          <w:p w:rsidR="001F0AD4" w:rsidRDefault="00481361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Ad 1.</w:t>
            </w:r>
          </w:p>
        </w:tc>
        <w:tc>
          <w:tcPr>
            <w:tcW w:w="564" w:type="dxa"/>
            <w:textDirection w:val="btLr"/>
          </w:tcPr>
          <w:p w:rsidR="001F0AD4" w:rsidRDefault="00481361">
            <w:pPr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 xml:space="preserve">Ad 2. 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1.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PAULA DOŠEN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  <w:tr w:rsidR="001F0AD4">
        <w:trPr>
          <w:trHeight w:val="245"/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2.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MARKO FUČEK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3.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TATJANA JONJIĆ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4.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GORAN KOIĆ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5.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  <w:strike/>
              </w:rPr>
            </w:pPr>
            <w:r>
              <w:rPr>
                <w:rFonts w:eastAsia="Calibri"/>
                <w:b/>
                <w:strike/>
                <w:sz w:val="22"/>
              </w:rPr>
              <w:t>VLADIMIR MORIĆ</w:t>
            </w:r>
          </w:p>
        </w:tc>
        <w:tc>
          <w:tcPr>
            <w:tcW w:w="567" w:type="dxa"/>
          </w:tcPr>
          <w:p w:rsidR="001F0AD4" w:rsidRDefault="001F0AD4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1F0AD4" w:rsidRDefault="001F0AD4">
            <w:pPr>
              <w:jc w:val="center"/>
              <w:rPr>
                <w:rFonts w:eastAsia="Calibri"/>
              </w:rPr>
            </w:pPr>
          </w:p>
        </w:tc>
        <w:tc>
          <w:tcPr>
            <w:tcW w:w="568" w:type="dxa"/>
          </w:tcPr>
          <w:p w:rsidR="001F0AD4" w:rsidRDefault="001F0AD4">
            <w:pPr>
              <w:jc w:val="center"/>
              <w:rPr>
                <w:rFonts w:eastAsia="Calibri"/>
              </w:rPr>
            </w:pPr>
          </w:p>
        </w:tc>
        <w:tc>
          <w:tcPr>
            <w:tcW w:w="564" w:type="dxa"/>
          </w:tcPr>
          <w:p w:rsidR="001F0AD4" w:rsidRDefault="001F0AD4">
            <w:pPr>
              <w:jc w:val="center"/>
              <w:rPr>
                <w:rFonts w:eastAsia="Calibri"/>
              </w:rPr>
            </w:pP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6.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TOMISLAV NAKIĆ-ALFIREVIĆ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7.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SVEN NEMET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8.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ANA VASUNG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  <w:tr w:rsidR="001F0AD4">
        <w:trPr>
          <w:jc w:val="center"/>
        </w:trPr>
        <w:tc>
          <w:tcPr>
            <w:tcW w:w="568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9.</w:t>
            </w:r>
          </w:p>
        </w:tc>
        <w:tc>
          <w:tcPr>
            <w:tcW w:w="2835" w:type="dxa"/>
          </w:tcPr>
          <w:p w:rsidR="001F0AD4" w:rsidRDefault="00481361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sz w:val="22"/>
              </w:rPr>
              <w:t>TIBOR LUGAR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7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8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64" w:type="dxa"/>
          </w:tcPr>
          <w:p w:rsidR="001F0AD4" w:rsidRDefault="004813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</w:tr>
    </w:tbl>
    <w:p w:rsidR="001F0AD4" w:rsidRDefault="001F0AD4"/>
    <w:tbl>
      <w:tblPr>
        <w:tblW w:w="7401" w:type="dxa"/>
        <w:jc w:val="center"/>
        <w:tblLayout w:type="fixed"/>
        <w:tblLook w:val="04A0" w:firstRow="1" w:lastRow="0" w:firstColumn="1" w:lastColumn="0" w:noHBand="0" w:noVBand="1"/>
      </w:tblPr>
      <w:tblGrid>
        <w:gridCol w:w="7088"/>
        <w:gridCol w:w="313"/>
      </w:tblGrid>
      <w:tr w:rsidR="001F0AD4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1F0AD4" w:rsidRDefault="0048136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1F0AD4" w:rsidRDefault="001F0AD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F0AD4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1F0AD4" w:rsidRDefault="0048136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1F0AD4" w:rsidRDefault="001F0AD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F0AD4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1F0AD4" w:rsidRDefault="0048136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1F0AD4" w:rsidRDefault="001F0AD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F0AD4">
        <w:trPr>
          <w:trHeight w:val="306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1F0AD4" w:rsidRDefault="0048136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:rsidR="001F0AD4" w:rsidRDefault="001F0AD4"/>
    <w:p w:rsidR="001F0AD4" w:rsidRDefault="001F0AD4">
      <w:pPr>
        <w:rPr>
          <w:rFonts w:eastAsia="Calibri"/>
          <w:lang w:eastAsia="en-US"/>
        </w:rPr>
      </w:pPr>
    </w:p>
    <w:p w:rsidR="001F0AD4" w:rsidRDefault="00481361">
      <w:pPr>
        <w:tabs>
          <w:tab w:val="left" w:pos="415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sectPr w:rsidR="001F0AD4" w:rsidSect="00C53A58">
      <w:pgSz w:w="11906" w:h="16838"/>
      <w:pgMar w:top="568" w:right="1416" w:bottom="426" w:left="1276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05025"/>
    <w:multiLevelType w:val="multilevel"/>
    <w:tmpl w:val="BF62B73E"/>
    <w:lvl w:ilvl="0">
      <w:start w:val="2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96763DF"/>
    <w:multiLevelType w:val="multilevel"/>
    <w:tmpl w:val="539C04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D4C481F"/>
    <w:multiLevelType w:val="multilevel"/>
    <w:tmpl w:val="42C4B4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F663A7"/>
    <w:multiLevelType w:val="multilevel"/>
    <w:tmpl w:val="A44451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FF25621"/>
    <w:multiLevelType w:val="multilevel"/>
    <w:tmpl w:val="0BAC3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3560E28"/>
    <w:multiLevelType w:val="multilevel"/>
    <w:tmpl w:val="8BF817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4D7306D"/>
    <w:multiLevelType w:val="multilevel"/>
    <w:tmpl w:val="FE7A57A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D4"/>
    <w:rsid w:val="00094ACC"/>
    <w:rsid w:val="000D0B43"/>
    <w:rsid w:val="001F0AD4"/>
    <w:rsid w:val="002F362E"/>
    <w:rsid w:val="00481361"/>
    <w:rsid w:val="005005A0"/>
    <w:rsid w:val="005412FC"/>
    <w:rsid w:val="005C0EA0"/>
    <w:rsid w:val="005C582A"/>
    <w:rsid w:val="0064053D"/>
    <w:rsid w:val="006F65C8"/>
    <w:rsid w:val="00967435"/>
    <w:rsid w:val="009A68CB"/>
    <w:rsid w:val="00A30A53"/>
    <w:rsid w:val="00AD174A"/>
    <w:rsid w:val="00B27249"/>
    <w:rsid w:val="00B57B65"/>
    <w:rsid w:val="00C53A58"/>
    <w:rsid w:val="00D74950"/>
    <w:rsid w:val="00F6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0166"/>
  <w15:docId w15:val="{5BA42508-9000-4C16-91D3-A4C47F37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9D1"/>
    <w:pPr>
      <w:suppressAutoHyphens w:val="0"/>
    </w:pPr>
    <w:rPr>
      <w:rFonts w:ascii="Times New Roman" w:eastAsia="Times New Roman" w:hAnsi="Times New Roman" w:cs="Times New Roman"/>
      <w:kern w:val="0"/>
      <w:sz w:val="24"/>
      <w:lang w:eastAsia="en-GB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829D3"/>
    <w:rPr>
      <w:rFonts w:cs="Mangal"/>
      <w:sz w:val="24"/>
      <w:szCs w:val="21"/>
    </w:rPr>
  </w:style>
  <w:style w:type="character" w:customStyle="1" w:styleId="WW8Num1z0">
    <w:name w:val="WW8Num1z0"/>
    <w:qFormat/>
  </w:style>
  <w:style w:type="character" w:customStyle="1" w:styleId="WW8Num3z0">
    <w:name w:val="WW8Num3z0"/>
    <w:qFormat/>
    <w:rPr>
      <w:rFonts w:eastAsia="Calibri"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uppressAutoHyphens/>
      <w:spacing w:before="240" w:after="120"/>
      <w:textAlignment w:val="baseline"/>
    </w:pPr>
    <w:rPr>
      <w:rFonts w:ascii="Liberation Sans" w:eastAsia="Noto Sans CJK SC" w:hAnsi="Liberation Sans" w:cs="Lohit Devanagari"/>
      <w:kern w:val="2"/>
      <w:sz w:val="28"/>
      <w:szCs w:val="28"/>
      <w:lang w:eastAsia="zh-CN" w:bidi="hi-IN"/>
    </w:rPr>
  </w:style>
  <w:style w:type="paragraph" w:styleId="Tijeloteksta">
    <w:name w:val="Body Text"/>
    <w:basedOn w:val="Normal"/>
    <w:pPr>
      <w:suppressAutoHyphens/>
      <w:spacing w:after="140" w:line="276" w:lineRule="auto"/>
      <w:textAlignment w:val="baseline"/>
    </w:pPr>
    <w:rPr>
      <w:rFonts w:ascii="Liberation Serif" w:eastAsia="Noto Serif CJK SC" w:hAnsi="Liberation Serif" w:cs="Lohit Devanagari"/>
      <w:kern w:val="2"/>
      <w:lang w:eastAsia="zh-CN" w:bidi="hi-IN"/>
    </w:r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uppressAutoHyphens/>
      <w:spacing w:before="120" w:after="120"/>
      <w:textAlignment w:val="baseline"/>
    </w:pPr>
    <w:rPr>
      <w:rFonts w:ascii="Liberation Serif" w:eastAsia="Noto Serif CJK SC" w:hAnsi="Liberation Serif" w:cs="Lohit Devanagari"/>
      <w:i/>
      <w:iCs/>
      <w:kern w:val="2"/>
      <w:lang w:eastAsia="zh-CN" w:bidi="hi-IN"/>
    </w:rPr>
  </w:style>
  <w:style w:type="paragraph" w:customStyle="1" w:styleId="Index">
    <w:name w:val="Index"/>
    <w:basedOn w:val="Normal"/>
    <w:qFormat/>
    <w:pPr>
      <w:suppressLineNumbers/>
      <w:suppressAutoHyphens/>
      <w:textAlignment w:val="baseline"/>
    </w:pPr>
    <w:rPr>
      <w:rFonts w:ascii="Liberation Serif" w:eastAsia="Noto Serif CJK SC" w:hAnsi="Liberation Serif" w:cs="Lohit Devanagari"/>
      <w:kern w:val="2"/>
      <w:lang w:eastAsia="zh-CN" w:bidi="hi-IN"/>
    </w:r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  <w:suppressAutoHyphens/>
      <w:textAlignment w:val="baseline"/>
    </w:pPr>
    <w:rPr>
      <w:rFonts w:ascii="Liberation Serif" w:eastAsia="Noto Serif CJK SC" w:hAnsi="Liberation Serif" w:cs="Lohit Devanagari"/>
      <w:kern w:val="2"/>
      <w:lang w:eastAsia="zh-CN" w:bidi="hi-IN"/>
    </w:r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uppressAutoHyphens/>
      <w:spacing w:after="144"/>
      <w:jc w:val="center"/>
      <w:textAlignment w:val="baseline"/>
    </w:pPr>
    <w:rPr>
      <w:rFonts w:ascii="Liberation Serif" w:eastAsia="Noto Serif CJK SC" w:hAnsi="Liberation Serif" w:cs="Lohit Devanagari"/>
      <w:b/>
      <w:kern w:val="2"/>
      <w:sz w:val="28"/>
      <w:lang w:eastAsia="zh-CN" w:bidi="hi-IN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unhideWhenUsed/>
    <w:qFormat/>
    <w:rsid w:val="00687A8C"/>
    <w:pPr>
      <w:spacing w:beforeAutospacing="1" w:afterAutospacing="1"/>
    </w:pPr>
    <w:rPr>
      <w:lang w:eastAsia="hr-HR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  <w:suppressAutoHyphens/>
      <w:textAlignment w:val="baseline"/>
    </w:pPr>
    <w:rPr>
      <w:rFonts w:ascii="Liberation Serif" w:eastAsia="Noto Serif CJK SC" w:hAnsi="Liberation Serif" w:cs="Mangal"/>
      <w:kern w:val="2"/>
      <w:szCs w:val="21"/>
      <w:lang w:eastAsia="zh-CN" w:bidi="hi-IN"/>
    </w:rPr>
  </w:style>
  <w:style w:type="paragraph" w:customStyle="1" w:styleId="TableContents">
    <w:name w:val="Table Contents"/>
    <w:basedOn w:val="Normal"/>
    <w:qFormat/>
    <w:pPr>
      <w:suppressLineNumbers/>
      <w:suppressAutoHyphens/>
      <w:textAlignment w:val="baseline"/>
    </w:pPr>
    <w:rPr>
      <w:rFonts w:ascii="Liberation Serif" w:eastAsia="Noto Serif CJK SC" w:hAnsi="Liberation Serif" w:cs="Lohit Devanagari"/>
      <w:kern w:val="2"/>
      <w:lang w:eastAsia="zh-CN"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35DF3-8740-49CC-86FD-EA3AC730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18</cp:revision>
  <cp:lastPrinted>2025-03-28T09:31:00Z</cp:lastPrinted>
  <dcterms:created xsi:type="dcterms:W3CDTF">2025-04-10T07:08:00Z</dcterms:created>
  <dcterms:modified xsi:type="dcterms:W3CDTF">2025-04-12T09:22:00Z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