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B52" w:rsidRPr="00EB3A89" w:rsidRDefault="00905B52" w:rsidP="00EB3A89">
      <w:pPr>
        <w:jc w:val="center"/>
        <w:rPr>
          <w:rFonts w:ascii="Times New Roman" w:hAnsi="Times New Roman" w:cs="Times New Roman"/>
          <w:b/>
          <w:bCs/>
          <w:sz w:val="24"/>
          <w:szCs w:val="24"/>
        </w:rPr>
      </w:pPr>
      <w:r w:rsidRPr="00EB3A89">
        <w:rPr>
          <w:rFonts w:ascii="Times New Roman" w:hAnsi="Times New Roman" w:cs="Times New Roman"/>
          <w:b/>
          <w:bCs/>
          <w:sz w:val="24"/>
          <w:szCs w:val="24"/>
        </w:rPr>
        <w:t>ZAPISNIK</w:t>
      </w:r>
    </w:p>
    <w:p w:rsidR="00905B52" w:rsidRPr="00EB3A89" w:rsidRDefault="00905B52" w:rsidP="00EB3A89">
      <w:pPr>
        <w:jc w:val="center"/>
        <w:rPr>
          <w:rFonts w:ascii="Times New Roman" w:hAnsi="Times New Roman" w:cs="Times New Roman"/>
          <w:b/>
          <w:sz w:val="24"/>
          <w:szCs w:val="24"/>
        </w:rPr>
      </w:pPr>
      <w:r w:rsidRPr="00EB3A89">
        <w:rPr>
          <w:rFonts w:ascii="Times New Roman" w:hAnsi="Times New Roman" w:cs="Times New Roman"/>
          <w:b/>
          <w:sz w:val="24"/>
          <w:szCs w:val="24"/>
        </w:rPr>
        <w:t xml:space="preserve">sa 24. sjednice Vijeća Mjesnog odbora </w:t>
      </w:r>
      <w:r w:rsidR="007C5682" w:rsidRPr="00EB3A89">
        <w:rPr>
          <w:rFonts w:ascii="Times New Roman" w:hAnsi="Times New Roman" w:cs="Times New Roman"/>
          <w:b/>
          <w:sz w:val="24"/>
          <w:szCs w:val="24"/>
        </w:rPr>
        <w:t>„</w:t>
      </w:r>
      <w:r w:rsidRPr="00EB3A89">
        <w:rPr>
          <w:rFonts w:ascii="Times New Roman" w:hAnsi="Times New Roman" w:cs="Times New Roman"/>
          <w:b/>
          <w:sz w:val="24"/>
          <w:szCs w:val="24"/>
        </w:rPr>
        <w:t>Matko Laginja</w:t>
      </w:r>
      <w:r w:rsidR="007C5682" w:rsidRPr="00EB3A89">
        <w:rPr>
          <w:rFonts w:ascii="Times New Roman" w:hAnsi="Times New Roman" w:cs="Times New Roman"/>
          <w:b/>
          <w:sz w:val="24"/>
          <w:szCs w:val="24"/>
        </w:rPr>
        <w:t>“</w:t>
      </w:r>
      <w:r w:rsidRPr="00EB3A89">
        <w:rPr>
          <w:rFonts w:ascii="Times New Roman" w:hAnsi="Times New Roman" w:cs="Times New Roman"/>
          <w:b/>
          <w:sz w:val="24"/>
          <w:szCs w:val="24"/>
        </w:rPr>
        <w:t xml:space="preserve"> održane 25.</w:t>
      </w:r>
      <w:r w:rsidR="007C5682" w:rsidRPr="00EB3A89">
        <w:rPr>
          <w:rFonts w:ascii="Times New Roman" w:hAnsi="Times New Roman" w:cs="Times New Roman"/>
          <w:b/>
          <w:sz w:val="24"/>
          <w:szCs w:val="24"/>
        </w:rPr>
        <w:t xml:space="preserve"> svibnja </w:t>
      </w:r>
      <w:r w:rsidRPr="00EB3A89">
        <w:rPr>
          <w:rFonts w:ascii="Times New Roman" w:hAnsi="Times New Roman" w:cs="Times New Roman"/>
          <w:b/>
          <w:sz w:val="24"/>
          <w:szCs w:val="24"/>
        </w:rPr>
        <w:t>2023.</w:t>
      </w:r>
    </w:p>
    <w:p w:rsidR="00905B52" w:rsidRDefault="00905B52" w:rsidP="00905B52">
      <w:pPr>
        <w:rPr>
          <w:rFonts w:ascii="Times New Roman" w:hAnsi="Times New Roman" w:cs="Times New Roman"/>
          <w:sz w:val="24"/>
          <w:szCs w:val="24"/>
        </w:rPr>
      </w:pPr>
      <w:r>
        <w:rPr>
          <w:rFonts w:ascii="Times New Roman" w:hAnsi="Times New Roman" w:cs="Times New Roman"/>
          <w:sz w:val="24"/>
          <w:szCs w:val="24"/>
        </w:rPr>
        <w:t>24. sjednica održava se u sjedištu Mjesnog odbora</w:t>
      </w:r>
      <w:r w:rsidR="007C5682">
        <w:rPr>
          <w:rFonts w:ascii="Times New Roman" w:hAnsi="Times New Roman" w:cs="Times New Roman"/>
          <w:sz w:val="24"/>
          <w:szCs w:val="24"/>
        </w:rPr>
        <w:t>“</w:t>
      </w:r>
      <w:r>
        <w:rPr>
          <w:rFonts w:ascii="Times New Roman" w:hAnsi="Times New Roman" w:cs="Times New Roman"/>
          <w:sz w:val="24"/>
          <w:szCs w:val="24"/>
        </w:rPr>
        <w:t xml:space="preserve"> Matko Laginja</w:t>
      </w:r>
      <w:r w:rsidR="007C5682">
        <w:rPr>
          <w:rFonts w:ascii="Times New Roman" w:hAnsi="Times New Roman" w:cs="Times New Roman"/>
          <w:sz w:val="24"/>
          <w:szCs w:val="24"/>
        </w:rPr>
        <w:t>“</w:t>
      </w:r>
      <w:r>
        <w:rPr>
          <w:rFonts w:ascii="Times New Roman" w:hAnsi="Times New Roman" w:cs="Times New Roman"/>
          <w:sz w:val="24"/>
          <w:szCs w:val="24"/>
        </w:rPr>
        <w:t>,</w:t>
      </w:r>
      <w:r w:rsidR="007C5682">
        <w:rPr>
          <w:rFonts w:ascii="Times New Roman" w:hAnsi="Times New Roman" w:cs="Times New Roman"/>
          <w:sz w:val="24"/>
          <w:szCs w:val="24"/>
        </w:rPr>
        <w:t xml:space="preserve">  Laginjina 11, s početkom u 18,</w:t>
      </w:r>
      <w:r>
        <w:rPr>
          <w:rFonts w:ascii="Times New Roman" w:hAnsi="Times New Roman" w:cs="Times New Roman"/>
          <w:sz w:val="24"/>
          <w:szCs w:val="24"/>
        </w:rPr>
        <w:t xml:space="preserve"> 00 sati.</w:t>
      </w:r>
    </w:p>
    <w:p w:rsidR="00905B52" w:rsidRDefault="00905B52" w:rsidP="00905B52">
      <w:pPr>
        <w:rPr>
          <w:rFonts w:ascii="Times New Roman" w:hAnsi="Times New Roman" w:cs="Times New Roman"/>
          <w:sz w:val="24"/>
          <w:szCs w:val="24"/>
        </w:rPr>
      </w:pPr>
      <w:r>
        <w:rPr>
          <w:rFonts w:ascii="Times New Roman" w:hAnsi="Times New Roman" w:cs="Times New Roman"/>
          <w:sz w:val="24"/>
          <w:szCs w:val="24"/>
        </w:rPr>
        <w:t>Sjednici su nazočni:</w:t>
      </w:r>
    </w:p>
    <w:p w:rsidR="00905B52" w:rsidRDefault="00905B52" w:rsidP="00905B5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Ivana Ivušić -predsjednik</w:t>
      </w:r>
    </w:p>
    <w:p w:rsidR="00905B52" w:rsidRDefault="00905B52" w:rsidP="00905B5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Ivan Špoljarić -potpredsjednik</w:t>
      </w:r>
    </w:p>
    <w:p w:rsidR="00905B52" w:rsidRDefault="00905B52" w:rsidP="00905B5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Tin Špirić- član </w:t>
      </w:r>
    </w:p>
    <w:p w:rsidR="00905B52" w:rsidRDefault="00905B52" w:rsidP="00905B5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Ivan Balen-član</w:t>
      </w:r>
    </w:p>
    <w:p w:rsidR="00905B52" w:rsidRDefault="00905B52" w:rsidP="00905B5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Petra Rodik-član.</w:t>
      </w:r>
    </w:p>
    <w:p w:rsidR="00905B52" w:rsidRDefault="00905B52" w:rsidP="00905B52">
      <w:pPr>
        <w:rPr>
          <w:rFonts w:ascii="Times New Roman" w:hAnsi="Times New Roman" w:cs="Times New Roman"/>
          <w:sz w:val="24"/>
          <w:szCs w:val="24"/>
        </w:rPr>
      </w:pPr>
      <w:r>
        <w:rPr>
          <w:rFonts w:ascii="Times New Roman" w:hAnsi="Times New Roman" w:cs="Times New Roman"/>
          <w:sz w:val="24"/>
          <w:szCs w:val="24"/>
        </w:rPr>
        <w:t>Prelazi se na verifikaciju zapisnika s prethodne sjednice.</w:t>
      </w:r>
    </w:p>
    <w:p w:rsidR="00905B52" w:rsidRDefault="00905B52" w:rsidP="00905B52">
      <w:pPr>
        <w:rPr>
          <w:rFonts w:ascii="Times New Roman" w:hAnsi="Times New Roman" w:cs="Times New Roman"/>
          <w:sz w:val="24"/>
          <w:szCs w:val="24"/>
        </w:rPr>
      </w:pPr>
      <w:r>
        <w:rPr>
          <w:rFonts w:ascii="Times New Roman" w:hAnsi="Times New Roman" w:cs="Times New Roman"/>
          <w:sz w:val="24"/>
          <w:szCs w:val="24"/>
        </w:rPr>
        <w:t>Zapisnik s prethodne sjednice je jednoglasno verificiran.</w:t>
      </w:r>
    </w:p>
    <w:p w:rsidR="007C5682" w:rsidRDefault="007C5682" w:rsidP="00905B52">
      <w:pPr>
        <w:rPr>
          <w:rFonts w:ascii="Times New Roman" w:hAnsi="Times New Roman" w:cs="Times New Roman"/>
          <w:sz w:val="24"/>
          <w:szCs w:val="24"/>
        </w:rPr>
      </w:pPr>
    </w:p>
    <w:p w:rsidR="00905B52" w:rsidRDefault="00905B52" w:rsidP="007C5682">
      <w:pPr>
        <w:jc w:val="center"/>
        <w:rPr>
          <w:rFonts w:ascii="Times New Roman" w:hAnsi="Times New Roman" w:cs="Times New Roman"/>
          <w:b/>
          <w:sz w:val="24"/>
          <w:szCs w:val="24"/>
        </w:rPr>
      </w:pPr>
      <w:r w:rsidRPr="007C5682">
        <w:rPr>
          <w:rFonts w:ascii="Times New Roman" w:hAnsi="Times New Roman" w:cs="Times New Roman"/>
          <w:b/>
          <w:sz w:val="24"/>
          <w:szCs w:val="24"/>
        </w:rPr>
        <w:t>Dnevni red:</w:t>
      </w:r>
    </w:p>
    <w:p w:rsidR="007C5682" w:rsidRPr="007C5682" w:rsidRDefault="007C5682" w:rsidP="007C5682">
      <w:pPr>
        <w:rPr>
          <w:rFonts w:ascii="Times New Roman" w:hAnsi="Times New Roman" w:cs="Times New Roman"/>
          <w:b/>
          <w:sz w:val="24"/>
          <w:szCs w:val="24"/>
        </w:rPr>
      </w:pPr>
    </w:p>
    <w:p w:rsidR="00905B52" w:rsidRDefault="00905B52" w:rsidP="00905B5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Pravila Vijeća Mjesnog odbora </w:t>
      </w:r>
      <w:r w:rsidR="007C5682">
        <w:rPr>
          <w:rFonts w:ascii="Times New Roman" w:hAnsi="Times New Roman" w:cs="Times New Roman"/>
          <w:sz w:val="24"/>
          <w:szCs w:val="24"/>
        </w:rPr>
        <w:t>„</w:t>
      </w:r>
      <w:r>
        <w:rPr>
          <w:rFonts w:ascii="Times New Roman" w:hAnsi="Times New Roman" w:cs="Times New Roman"/>
          <w:sz w:val="24"/>
          <w:szCs w:val="24"/>
        </w:rPr>
        <w:t>Matko Laginja</w:t>
      </w:r>
      <w:r w:rsidR="007C5682">
        <w:rPr>
          <w:rFonts w:ascii="Times New Roman" w:hAnsi="Times New Roman" w:cs="Times New Roman"/>
          <w:sz w:val="24"/>
          <w:szCs w:val="24"/>
        </w:rPr>
        <w:t xml:space="preserve">“ </w:t>
      </w:r>
      <w:r>
        <w:rPr>
          <w:rFonts w:ascii="Times New Roman" w:hAnsi="Times New Roman" w:cs="Times New Roman"/>
          <w:sz w:val="24"/>
          <w:szCs w:val="24"/>
        </w:rPr>
        <w:t>-</w:t>
      </w:r>
      <w:r w:rsidR="007C5682">
        <w:rPr>
          <w:rFonts w:ascii="Times New Roman" w:hAnsi="Times New Roman" w:cs="Times New Roman"/>
          <w:sz w:val="24"/>
          <w:szCs w:val="24"/>
        </w:rPr>
        <w:t xml:space="preserve"> </w:t>
      </w:r>
      <w:r w:rsidRPr="007C5682">
        <w:rPr>
          <w:rFonts w:ascii="Times New Roman" w:hAnsi="Times New Roman" w:cs="Times New Roman"/>
          <w:i/>
          <w:sz w:val="24"/>
          <w:szCs w:val="24"/>
        </w:rPr>
        <w:t>donošenje</w:t>
      </w:r>
    </w:p>
    <w:p w:rsidR="00905B52" w:rsidRDefault="00905B52" w:rsidP="00905B5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Poslovnik o radu Mjesnog odbora </w:t>
      </w:r>
      <w:r w:rsidR="007C5682">
        <w:rPr>
          <w:rFonts w:ascii="Times New Roman" w:hAnsi="Times New Roman" w:cs="Times New Roman"/>
          <w:sz w:val="24"/>
          <w:szCs w:val="24"/>
        </w:rPr>
        <w:t>„</w:t>
      </w:r>
      <w:r>
        <w:rPr>
          <w:rFonts w:ascii="Times New Roman" w:hAnsi="Times New Roman" w:cs="Times New Roman"/>
          <w:sz w:val="24"/>
          <w:szCs w:val="24"/>
        </w:rPr>
        <w:t>Matko Laginja</w:t>
      </w:r>
      <w:r w:rsidR="007C5682">
        <w:rPr>
          <w:rFonts w:ascii="Times New Roman" w:hAnsi="Times New Roman" w:cs="Times New Roman"/>
          <w:sz w:val="24"/>
          <w:szCs w:val="24"/>
        </w:rPr>
        <w:t xml:space="preserve">“ </w:t>
      </w:r>
      <w:r>
        <w:rPr>
          <w:rFonts w:ascii="Times New Roman" w:hAnsi="Times New Roman" w:cs="Times New Roman"/>
          <w:sz w:val="24"/>
          <w:szCs w:val="24"/>
        </w:rPr>
        <w:t>-</w:t>
      </w:r>
      <w:r w:rsidR="007C5682" w:rsidRPr="00686441">
        <w:rPr>
          <w:rFonts w:ascii="Times New Roman" w:hAnsi="Times New Roman" w:cs="Times New Roman"/>
          <w:i/>
          <w:sz w:val="24"/>
          <w:szCs w:val="24"/>
        </w:rPr>
        <w:t xml:space="preserve"> </w:t>
      </w:r>
      <w:r w:rsidRPr="00686441">
        <w:rPr>
          <w:rFonts w:ascii="Times New Roman" w:hAnsi="Times New Roman" w:cs="Times New Roman"/>
          <w:i/>
          <w:sz w:val="24"/>
          <w:szCs w:val="24"/>
        </w:rPr>
        <w:t>donošenje</w:t>
      </w:r>
    </w:p>
    <w:p w:rsidR="00905B52" w:rsidRDefault="00905B52" w:rsidP="00905B5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Nacrt prijedloga o izradi Urbanističkog plana uređenja </w:t>
      </w:r>
      <w:proofErr w:type="spellStart"/>
      <w:r>
        <w:rPr>
          <w:rFonts w:ascii="Times New Roman" w:hAnsi="Times New Roman" w:cs="Times New Roman"/>
          <w:sz w:val="24"/>
          <w:szCs w:val="24"/>
        </w:rPr>
        <w:t>Soblinec</w:t>
      </w:r>
      <w:proofErr w:type="spellEnd"/>
      <w:r w:rsidR="007C5682">
        <w:rPr>
          <w:rFonts w:ascii="Times New Roman" w:hAnsi="Times New Roman" w:cs="Times New Roman"/>
          <w:sz w:val="24"/>
          <w:szCs w:val="24"/>
        </w:rPr>
        <w:t xml:space="preserve">, - </w:t>
      </w:r>
      <w:r w:rsidRPr="00686441">
        <w:rPr>
          <w:rFonts w:ascii="Times New Roman" w:hAnsi="Times New Roman" w:cs="Times New Roman"/>
          <w:i/>
          <w:sz w:val="24"/>
          <w:szCs w:val="24"/>
        </w:rPr>
        <w:t>mišljenje, traži se</w:t>
      </w:r>
    </w:p>
    <w:p w:rsidR="00905B52" w:rsidRDefault="00905B52" w:rsidP="00905B5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Prijedlog Odluke o izradi Odluke o stavljanju izvan snage Urbanističkog</w:t>
      </w:r>
      <w:r w:rsidR="007C5682">
        <w:rPr>
          <w:rFonts w:ascii="Times New Roman" w:hAnsi="Times New Roman" w:cs="Times New Roman"/>
          <w:sz w:val="24"/>
          <w:szCs w:val="24"/>
        </w:rPr>
        <w:t xml:space="preserve"> plana uređenja groblja Moravče, </w:t>
      </w:r>
      <w:r w:rsidR="007C5682" w:rsidRPr="007C5682">
        <w:rPr>
          <w:rFonts w:ascii="Times New Roman" w:hAnsi="Times New Roman" w:cs="Times New Roman"/>
          <w:i/>
          <w:sz w:val="24"/>
          <w:szCs w:val="24"/>
        </w:rPr>
        <w:t>mišljenje, traži se</w:t>
      </w:r>
    </w:p>
    <w:p w:rsidR="00905B52" w:rsidRDefault="00905B52" w:rsidP="00905B5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Popravak stupića</w:t>
      </w:r>
      <w:r w:rsidR="0000258C">
        <w:rPr>
          <w:rFonts w:ascii="Times New Roman" w:hAnsi="Times New Roman" w:cs="Times New Roman"/>
          <w:sz w:val="24"/>
          <w:szCs w:val="24"/>
        </w:rPr>
        <w:t xml:space="preserve"> Ulica Matka Laginja  </w:t>
      </w:r>
      <w:r>
        <w:rPr>
          <w:rFonts w:ascii="Times New Roman" w:hAnsi="Times New Roman" w:cs="Times New Roman"/>
          <w:sz w:val="24"/>
          <w:szCs w:val="24"/>
        </w:rPr>
        <w:t>-</w:t>
      </w:r>
      <w:r w:rsidR="0000258C">
        <w:rPr>
          <w:rFonts w:ascii="Times New Roman" w:hAnsi="Times New Roman" w:cs="Times New Roman"/>
          <w:sz w:val="24"/>
          <w:szCs w:val="24"/>
        </w:rPr>
        <w:t xml:space="preserve"> </w:t>
      </w:r>
      <w:r>
        <w:rPr>
          <w:rFonts w:ascii="Times New Roman" w:hAnsi="Times New Roman" w:cs="Times New Roman"/>
          <w:sz w:val="24"/>
          <w:szCs w:val="24"/>
        </w:rPr>
        <w:t>Vojnovićeva</w:t>
      </w:r>
      <w:r w:rsidR="007C5682">
        <w:rPr>
          <w:rFonts w:ascii="Times New Roman" w:hAnsi="Times New Roman" w:cs="Times New Roman"/>
          <w:sz w:val="24"/>
          <w:szCs w:val="24"/>
        </w:rPr>
        <w:t xml:space="preserve"> </w:t>
      </w:r>
      <w:r>
        <w:rPr>
          <w:rFonts w:ascii="Times New Roman" w:hAnsi="Times New Roman" w:cs="Times New Roman"/>
          <w:sz w:val="24"/>
          <w:szCs w:val="24"/>
        </w:rPr>
        <w:t>-</w:t>
      </w:r>
      <w:r w:rsidR="007C5682">
        <w:rPr>
          <w:rFonts w:ascii="Times New Roman" w:hAnsi="Times New Roman" w:cs="Times New Roman"/>
          <w:sz w:val="24"/>
          <w:szCs w:val="24"/>
        </w:rPr>
        <w:t xml:space="preserve"> </w:t>
      </w:r>
      <w:r w:rsidR="007C5682" w:rsidRPr="007C5682">
        <w:rPr>
          <w:rFonts w:ascii="Times New Roman" w:hAnsi="Times New Roman" w:cs="Times New Roman"/>
          <w:i/>
          <w:sz w:val="24"/>
          <w:szCs w:val="24"/>
        </w:rPr>
        <w:t>donošenje zaključka</w:t>
      </w:r>
    </w:p>
    <w:p w:rsidR="00905B52" w:rsidRDefault="00905B52" w:rsidP="00905B5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Pitanja i prijedlozi.</w:t>
      </w:r>
    </w:p>
    <w:p w:rsidR="007C5682" w:rsidRPr="007C5682" w:rsidRDefault="007C5682" w:rsidP="007C5682">
      <w:pPr>
        <w:rPr>
          <w:rFonts w:ascii="Times New Roman" w:hAnsi="Times New Roman" w:cs="Times New Roman"/>
          <w:sz w:val="24"/>
          <w:szCs w:val="24"/>
        </w:rPr>
      </w:pPr>
    </w:p>
    <w:p w:rsidR="007C5682" w:rsidRPr="007C5682" w:rsidRDefault="00905B52" w:rsidP="007C5682">
      <w:pPr>
        <w:rPr>
          <w:rFonts w:ascii="Times New Roman" w:hAnsi="Times New Roman" w:cs="Times New Roman"/>
          <w:b/>
          <w:sz w:val="24"/>
          <w:szCs w:val="24"/>
        </w:rPr>
      </w:pPr>
      <w:r w:rsidRPr="007C5682">
        <w:rPr>
          <w:rFonts w:ascii="Times New Roman" w:hAnsi="Times New Roman" w:cs="Times New Roman"/>
          <w:b/>
          <w:sz w:val="24"/>
          <w:szCs w:val="24"/>
        </w:rPr>
        <w:t>AD 1</w:t>
      </w:r>
      <w:r w:rsidR="007C5682" w:rsidRPr="007C5682">
        <w:rPr>
          <w:rFonts w:ascii="Times New Roman" w:hAnsi="Times New Roman" w:cs="Times New Roman"/>
          <w:b/>
          <w:sz w:val="24"/>
          <w:szCs w:val="24"/>
        </w:rPr>
        <w:t xml:space="preserve">.  Pravila Vijeća Mjesnog odbora Matko Laginja - </w:t>
      </w:r>
      <w:r w:rsidR="007C5682" w:rsidRPr="007C5682">
        <w:rPr>
          <w:rFonts w:ascii="Times New Roman" w:hAnsi="Times New Roman" w:cs="Times New Roman"/>
          <w:b/>
          <w:i/>
          <w:sz w:val="24"/>
          <w:szCs w:val="24"/>
        </w:rPr>
        <w:t>donošenje</w:t>
      </w:r>
    </w:p>
    <w:p w:rsidR="00905B52" w:rsidRDefault="00905B52" w:rsidP="00905B52">
      <w:pPr>
        <w:rPr>
          <w:rFonts w:ascii="Times New Roman" w:hAnsi="Times New Roman" w:cs="Times New Roman"/>
          <w:sz w:val="24"/>
          <w:szCs w:val="24"/>
        </w:rPr>
      </w:pPr>
    </w:p>
    <w:p w:rsidR="00905B52" w:rsidRDefault="007C5682" w:rsidP="00905B52">
      <w:pPr>
        <w:rPr>
          <w:rFonts w:ascii="Times New Roman" w:hAnsi="Times New Roman" w:cs="Times New Roman"/>
          <w:sz w:val="24"/>
          <w:szCs w:val="24"/>
        </w:rPr>
      </w:pPr>
      <w:r>
        <w:rPr>
          <w:rFonts w:ascii="Times New Roman" w:hAnsi="Times New Roman" w:cs="Times New Roman"/>
          <w:sz w:val="24"/>
          <w:szCs w:val="24"/>
        </w:rPr>
        <w:t xml:space="preserve">       </w:t>
      </w:r>
      <w:r w:rsidR="00905B52">
        <w:rPr>
          <w:rFonts w:ascii="Times New Roman" w:hAnsi="Times New Roman" w:cs="Times New Roman"/>
          <w:sz w:val="24"/>
          <w:szCs w:val="24"/>
        </w:rPr>
        <w:t xml:space="preserve">Predsjednica iznosi da je potrebno donijeti Pravila Vijeća Mjesnog odbora </w:t>
      </w:r>
      <w:r>
        <w:rPr>
          <w:rFonts w:ascii="Times New Roman" w:hAnsi="Times New Roman" w:cs="Times New Roman"/>
          <w:sz w:val="24"/>
          <w:szCs w:val="24"/>
        </w:rPr>
        <w:t>„</w:t>
      </w:r>
      <w:r w:rsidR="00905B52">
        <w:rPr>
          <w:rFonts w:ascii="Times New Roman" w:hAnsi="Times New Roman" w:cs="Times New Roman"/>
          <w:sz w:val="24"/>
          <w:szCs w:val="24"/>
        </w:rPr>
        <w:t>Matko Laginja</w:t>
      </w:r>
      <w:r>
        <w:rPr>
          <w:rFonts w:ascii="Times New Roman" w:hAnsi="Times New Roman" w:cs="Times New Roman"/>
          <w:sz w:val="24"/>
          <w:szCs w:val="24"/>
        </w:rPr>
        <w:t>“</w:t>
      </w:r>
      <w:r w:rsidR="00905B52">
        <w:rPr>
          <w:rFonts w:ascii="Times New Roman" w:hAnsi="Times New Roman" w:cs="Times New Roman"/>
          <w:sz w:val="24"/>
          <w:szCs w:val="24"/>
        </w:rPr>
        <w:t>,</w:t>
      </w:r>
    </w:p>
    <w:p w:rsidR="007C5682" w:rsidRDefault="007C5682" w:rsidP="00905B52">
      <w:pPr>
        <w:rPr>
          <w:rFonts w:ascii="Times New Roman" w:hAnsi="Times New Roman" w:cs="Times New Roman"/>
          <w:sz w:val="24"/>
          <w:szCs w:val="24"/>
        </w:rPr>
      </w:pPr>
      <w:r>
        <w:rPr>
          <w:rFonts w:ascii="Times New Roman" w:hAnsi="Times New Roman" w:cs="Times New Roman"/>
          <w:sz w:val="24"/>
          <w:szCs w:val="24"/>
        </w:rPr>
        <w:t xml:space="preserve">      </w:t>
      </w:r>
      <w:r w:rsidR="00905B52">
        <w:rPr>
          <w:rFonts w:ascii="Times New Roman" w:hAnsi="Times New Roman" w:cs="Times New Roman"/>
          <w:sz w:val="24"/>
          <w:szCs w:val="24"/>
        </w:rPr>
        <w:t xml:space="preserve">Nakon kratke </w:t>
      </w:r>
      <w:r>
        <w:rPr>
          <w:rFonts w:ascii="Times New Roman" w:hAnsi="Times New Roman" w:cs="Times New Roman"/>
          <w:sz w:val="24"/>
          <w:szCs w:val="24"/>
        </w:rPr>
        <w:t>rasprave, Vijeće Mjesnog odbora „ Matko Laginja“</w:t>
      </w:r>
      <w:r w:rsidR="00905B52">
        <w:rPr>
          <w:rFonts w:ascii="Times New Roman" w:hAnsi="Times New Roman" w:cs="Times New Roman"/>
          <w:sz w:val="24"/>
          <w:szCs w:val="24"/>
        </w:rPr>
        <w:t xml:space="preserve"> donosi</w:t>
      </w:r>
      <w:r>
        <w:rPr>
          <w:rFonts w:ascii="Times New Roman" w:hAnsi="Times New Roman" w:cs="Times New Roman"/>
          <w:sz w:val="24"/>
          <w:szCs w:val="24"/>
        </w:rPr>
        <w:t>;</w:t>
      </w:r>
    </w:p>
    <w:p w:rsidR="007C5682" w:rsidRDefault="007C5682" w:rsidP="00905B52">
      <w:pP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9D422B">
        <w:rPr>
          <w:rFonts w:ascii="Times New Roman" w:hAnsi="Times New Roman" w:cs="Times New Roman"/>
          <w:b/>
          <w:sz w:val="24"/>
          <w:szCs w:val="24"/>
        </w:rPr>
        <w:t>PRAVILA</w:t>
      </w:r>
    </w:p>
    <w:p w:rsidR="007C5682"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9D422B">
        <w:rPr>
          <w:rFonts w:ascii="Times New Roman" w:hAnsi="Times New Roman" w:cs="Times New Roman"/>
          <w:b/>
          <w:sz w:val="24"/>
          <w:szCs w:val="24"/>
        </w:rPr>
        <w:t xml:space="preserve">MJESNOG ODBORA </w:t>
      </w:r>
      <w:r>
        <w:rPr>
          <w:rFonts w:ascii="Times New Roman" w:hAnsi="Times New Roman" w:cs="Times New Roman"/>
          <w:b/>
          <w:sz w:val="24"/>
          <w:szCs w:val="24"/>
        </w:rPr>
        <w:t>„MATKO Laginja“</w:t>
      </w:r>
    </w:p>
    <w:p w:rsidR="007C5682" w:rsidRDefault="007C5682" w:rsidP="007C5682">
      <w:pPr>
        <w:autoSpaceDE w:val="0"/>
        <w:autoSpaceDN w:val="0"/>
        <w:adjustRightInd w:val="0"/>
        <w:spacing w:after="0" w:line="240" w:lineRule="auto"/>
        <w:jc w:val="center"/>
        <w:rPr>
          <w:rFonts w:ascii="Times New Roman" w:hAnsi="Times New Roman" w:cs="Times New Roman"/>
          <w:b/>
          <w:sz w:val="24"/>
          <w:szCs w:val="24"/>
        </w:rPr>
      </w:pPr>
    </w:p>
    <w:p w:rsidR="007C5682" w:rsidRPr="009D422B" w:rsidRDefault="007C5682" w:rsidP="007C5682">
      <w:pPr>
        <w:autoSpaceDE w:val="0"/>
        <w:autoSpaceDN w:val="0"/>
        <w:adjustRightInd w:val="0"/>
        <w:spacing w:after="0" w:line="240" w:lineRule="auto"/>
        <w:jc w:val="center"/>
        <w:rPr>
          <w:rFonts w:ascii="Times New Roman" w:hAnsi="Times New Roman" w:cs="Times New Roman"/>
          <w:b/>
          <w:sz w:val="24"/>
          <w:szCs w:val="24"/>
        </w:rPr>
      </w:pPr>
    </w:p>
    <w:p w:rsidR="007C5682" w:rsidRDefault="007C5682" w:rsidP="007C5682">
      <w:pPr>
        <w:autoSpaceDE w:val="0"/>
        <w:autoSpaceDN w:val="0"/>
        <w:adjustRightInd w:val="0"/>
        <w:spacing w:after="0" w:line="240" w:lineRule="auto"/>
        <w:rPr>
          <w:rFonts w:ascii="Times New Roman" w:hAnsi="Times New Roman" w:cs="Times New Roman"/>
          <w:b/>
          <w:sz w:val="24"/>
          <w:szCs w:val="24"/>
        </w:rPr>
      </w:pPr>
      <w:r w:rsidRPr="009D422B">
        <w:rPr>
          <w:rFonts w:ascii="Times New Roman" w:hAnsi="Times New Roman" w:cs="Times New Roman"/>
          <w:b/>
          <w:sz w:val="24"/>
          <w:szCs w:val="24"/>
        </w:rPr>
        <w:t>I. TEMELJNE ODREDBE</w:t>
      </w:r>
    </w:p>
    <w:p w:rsidR="007C5682" w:rsidRPr="009D422B" w:rsidRDefault="007C5682" w:rsidP="007C5682">
      <w:pPr>
        <w:autoSpaceDE w:val="0"/>
        <w:autoSpaceDN w:val="0"/>
        <w:adjustRightInd w:val="0"/>
        <w:spacing w:after="0" w:line="240" w:lineRule="auto"/>
        <w:rPr>
          <w:rFonts w:ascii="Times New Roman" w:hAnsi="Times New Roman" w:cs="Times New Roman"/>
          <w:b/>
          <w:sz w:val="24"/>
          <w:szCs w:val="24"/>
        </w:rPr>
      </w:pPr>
    </w:p>
    <w:p w:rsidR="007C5682" w:rsidRPr="00702DC7"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702DC7">
        <w:rPr>
          <w:rFonts w:ascii="Times New Roman" w:hAnsi="Times New Roman" w:cs="Times New Roman"/>
          <w:b/>
          <w:sz w:val="24"/>
          <w:szCs w:val="24"/>
        </w:rPr>
        <w:t>Članak 1.</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ab/>
      </w: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Mjesni odbor (skraćeno: MO) </w:t>
      </w:r>
      <w:r>
        <w:rPr>
          <w:rFonts w:ascii="Times New Roman" w:hAnsi="Times New Roman" w:cs="Times New Roman"/>
          <w:sz w:val="24"/>
          <w:szCs w:val="24"/>
        </w:rPr>
        <w:t>„Matko Laginja“</w:t>
      </w:r>
      <w:r w:rsidRPr="009D422B">
        <w:rPr>
          <w:rFonts w:ascii="Times New Roman" w:hAnsi="Times New Roman" w:cs="Times New Roman"/>
          <w:sz w:val="24"/>
          <w:szCs w:val="24"/>
        </w:rPr>
        <w:t xml:space="preserve"> (u nastavku teksta: Mjesni</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odbor) oblik je mjesne samouprave za dio područja Gradske četvrti </w:t>
      </w:r>
      <w:r>
        <w:rPr>
          <w:rFonts w:ascii="Times New Roman" w:hAnsi="Times New Roman" w:cs="Times New Roman"/>
          <w:sz w:val="24"/>
          <w:szCs w:val="24"/>
        </w:rPr>
        <w:t>Donji grad</w:t>
      </w:r>
      <w:r w:rsidRPr="009D422B">
        <w:rPr>
          <w:rFonts w:ascii="Times New Roman" w:hAnsi="Times New Roman" w:cs="Times New Roman"/>
          <w:sz w:val="24"/>
          <w:szCs w:val="24"/>
        </w:rPr>
        <w:t xml:space="preserve"> (u</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nastavku teksta: Gradska </w:t>
      </w:r>
      <w:r w:rsidRPr="009D422B">
        <w:rPr>
          <w:rFonts w:ascii="Times New Roman" w:hAnsi="Times New Roman" w:cs="Times New Roman"/>
          <w:sz w:val="24"/>
          <w:szCs w:val="24"/>
        </w:rPr>
        <w:lastRenderedPageBreak/>
        <w:t>četvrt) u Gradu Zagrebu, preko kojega građani sudjeluju u</w:t>
      </w:r>
      <w:r>
        <w:rPr>
          <w:rFonts w:ascii="Times New Roman" w:hAnsi="Times New Roman" w:cs="Times New Roman"/>
          <w:sz w:val="24"/>
          <w:szCs w:val="24"/>
        </w:rPr>
        <w:t xml:space="preserve"> </w:t>
      </w:r>
      <w:r w:rsidRPr="009D422B">
        <w:rPr>
          <w:rFonts w:ascii="Times New Roman" w:hAnsi="Times New Roman" w:cs="Times New Roman"/>
          <w:sz w:val="24"/>
          <w:szCs w:val="24"/>
        </w:rPr>
        <w:t>odlučivanju o lokalnim poslovima od neposrednog i svakodnevnog utjecaja na njihov život i</w:t>
      </w:r>
      <w:r>
        <w:rPr>
          <w:rFonts w:ascii="Times New Roman" w:hAnsi="Times New Roman" w:cs="Times New Roman"/>
          <w:sz w:val="24"/>
          <w:szCs w:val="24"/>
        </w:rPr>
        <w:t xml:space="preserve"> </w:t>
      </w:r>
      <w:r w:rsidRPr="009D422B">
        <w:rPr>
          <w:rFonts w:ascii="Times New Roman" w:hAnsi="Times New Roman" w:cs="Times New Roman"/>
          <w:sz w:val="24"/>
          <w:szCs w:val="24"/>
        </w:rPr>
        <w:t>rad.</w:t>
      </w:r>
    </w:p>
    <w:p w:rsidR="007C5682" w:rsidRPr="009D422B"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702DC7"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702DC7">
        <w:rPr>
          <w:rFonts w:ascii="Times New Roman" w:hAnsi="Times New Roman" w:cs="Times New Roman"/>
          <w:b/>
          <w:sz w:val="24"/>
          <w:szCs w:val="24"/>
        </w:rPr>
        <w:t>Članak 2.</w:t>
      </w:r>
    </w:p>
    <w:p w:rsidR="007C5682" w:rsidRPr="00354C9A"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354C9A"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354C9A">
        <w:rPr>
          <w:rFonts w:ascii="Times New Roman" w:hAnsi="Times New Roman" w:cs="Times New Roman"/>
          <w:sz w:val="24"/>
          <w:szCs w:val="24"/>
        </w:rPr>
        <w:t>Izrazi u ovim pravilima koji imaju rodno značenje odnose se jednako na muški i ženski rod. r</w:t>
      </w:r>
    </w:p>
    <w:p w:rsidR="007C5682" w:rsidRPr="00702DC7"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702DC7">
        <w:rPr>
          <w:rFonts w:ascii="Times New Roman" w:hAnsi="Times New Roman" w:cs="Times New Roman"/>
          <w:b/>
          <w:sz w:val="24"/>
          <w:szCs w:val="24"/>
        </w:rPr>
        <w:t>Članak 3.</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Mjesni odbor osnovan je gradskom odlukom o osnivanju mjesnih odbora.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Odlukom iz stavka 1. ovoga članka određeni su naziv, sjedište i granice područja</w:t>
      </w:r>
      <w:r>
        <w:rPr>
          <w:rFonts w:ascii="Times New Roman" w:hAnsi="Times New Roman" w:cs="Times New Roman"/>
          <w:sz w:val="24"/>
          <w:szCs w:val="24"/>
        </w:rPr>
        <w:t xml:space="preserve"> </w:t>
      </w:r>
      <w:r w:rsidRPr="009D422B">
        <w:rPr>
          <w:rFonts w:ascii="Times New Roman" w:hAnsi="Times New Roman" w:cs="Times New Roman"/>
          <w:sz w:val="24"/>
          <w:szCs w:val="24"/>
        </w:rPr>
        <w:t>Mjesnog odbora.</w:t>
      </w: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Djelokrug i tijela Mjesnog odbora propisani su Statutom Grada Zagreba.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(4) Način izbora tijela Mjesnog odbora i obavljanje administrativnih poslova za</w:t>
      </w:r>
      <w:r>
        <w:rPr>
          <w:rFonts w:ascii="Times New Roman" w:hAnsi="Times New Roman" w:cs="Times New Roman"/>
          <w:sz w:val="24"/>
          <w:szCs w:val="24"/>
        </w:rPr>
        <w:t xml:space="preserve"> </w:t>
      </w:r>
      <w:r w:rsidRPr="009D422B">
        <w:rPr>
          <w:rFonts w:ascii="Times New Roman" w:hAnsi="Times New Roman" w:cs="Times New Roman"/>
          <w:sz w:val="24"/>
          <w:szCs w:val="24"/>
        </w:rPr>
        <w:t>Mjesni odbor uređuju se posebnim gradskim odlukama.</w:t>
      </w:r>
    </w:p>
    <w:p w:rsidR="007C5682" w:rsidRDefault="007C5682" w:rsidP="007C5682">
      <w:pPr>
        <w:autoSpaceDE w:val="0"/>
        <w:autoSpaceDN w:val="0"/>
        <w:adjustRightInd w:val="0"/>
        <w:spacing w:after="0" w:line="240" w:lineRule="auto"/>
        <w:rPr>
          <w:rFonts w:ascii="Times New Roman" w:hAnsi="Times New Roman" w:cs="Times New Roman"/>
          <w:sz w:val="24"/>
          <w:szCs w:val="24"/>
        </w:rPr>
      </w:pPr>
    </w:p>
    <w:p w:rsidR="007C5682" w:rsidRPr="00004249"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4.</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Ovim se p</w:t>
      </w:r>
      <w:r w:rsidRPr="009D422B">
        <w:rPr>
          <w:rFonts w:ascii="Times New Roman" w:hAnsi="Times New Roman" w:cs="Times New Roman"/>
          <w:sz w:val="24"/>
          <w:szCs w:val="24"/>
        </w:rPr>
        <w:t>ravilima, u skladu sa zakonom, Sta</w:t>
      </w:r>
      <w:r>
        <w:rPr>
          <w:rFonts w:ascii="Times New Roman" w:hAnsi="Times New Roman" w:cs="Times New Roman"/>
          <w:sz w:val="24"/>
          <w:szCs w:val="24"/>
        </w:rPr>
        <w:t xml:space="preserve">tutom Grada Zagreba i gradskim odlukama </w:t>
      </w:r>
      <w:r w:rsidRPr="009D422B">
        <w:rPr>
          <w:rFonts w:ascii="Times New Roman" w:hAnsi="Times New Roman" w:cs="Times New Roman"/>
          <w:sz w:val="24"/>
          <w:szCs w:val="24"/>
        </w:rPr>
        <w:t>pobliže uređuje ustrojstvo Mjesnog odbora te druga pitanja od značenja za Mjesni odbor.</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004249"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5.</w:t>
      </w:r>
    </w:p>
    <w:p w:rsidR="007C5682" w:rsidRPr="009D422B" w:rsidRDefault="007C5682" w:rsidP="007C5682">
      <w:pPr>
        <w:autoSpaceDE w:val="0"/>
        <w:autoSpaceDN w:val="0"/>
        <w:adjustRightInd w:val="0"/>
        <w:spacing w:after="0" w:line="240" w:lineRule="auto"/>
        <w:jc w:val="center"/>
        <w:rPr>
          <w:rFonts w:ascii="Times New Roman" w:hAnsi="Times New Roman" w:cs="Times New Roman"/>
          <w:color w:val="C00000"/>
          <w:sz w:val="24"/>
          <w:szCs w:val="24"/>
        </w:rPr>
      </w:pPr>
    </w:p>
    <w:p w:rsidR="007C5682" w:rsidRPr="00354C9A" w:rsidRDefault="007C5682" w:rsidP="007C5682">
      <w:pPr>
        <w:autoSpaceDE w:val="0"/>
        <w:autoSpaceDN w:val="0"/>
        <w:adjustRightInd w:val="0"/>
        <w:spacing w:after="0" w:line="240" w:lineRule="auto"/>
        <w:jc w:val="both"/>
        <w:rPr>
          <w:rFonts w:ascii="Times New Roman" w:hAnsi="Times New Roman" w:cs="Times New Roman"/>
          <w:sz w:val="24"/>
          <w:szCs w:val="24"/>
        </w:rPr>
      </w:pPr>
      <w:r w:rsidRPr="00354C9A">
        <w:rPr>
          <w:rFonts w:ascii="Times New Roman" w:hAnsi="Times New Roman" w:cs="Times New Roman"/>
          <w:sz w:val="24"/>
          <w:szCs w:val="24"/>
        </w:rPr>
        <w:t xml:space="preserve">               Mjesni odbor obuhvaća dio područja Gradske četvrti, odnosno dio područja naselja Zagreb, čija granica kreće od točke na granici gradskih četvrti Donji grad i Gornji grad - </w:t>
      </w:r>
      <w:proofErr w:type="spellStart"/>
      <w:r w:rsidRPr="00354C9A">
        <w:rPr>
          <w:rFonts w:ascii="Times New Roman" w:hAnsi="Times New Roman" w:cs="Times New Roman"/>
          <w:sz w:val="24"/>
          <w:szCs w:val="24"/>
        </w:rPr>
        <w:t>Medveščak</w:t>
      </w:r>
      <w:proofErr w:type="spellEnd"/>
      <w:r w:rsidRPr="00354C9A">
        <w:rPr>
          <w:rFonts w:ascii="Times New Roman" w:hAnsi="Times New Roman" w:cs="Times New Roman"/>
          <w:sz w:val="24"/>
          <w:szCs w:val="24"/>
        </w:rPr>
        <w:t xml:space="preserve"> odnosno na križanju VLAŠKE ULICE i TRGA PETRA PETRETIĆA (PETRETIĆEV TRG). Nastavlja tom granicom na istok do KAMAUFOVE ULICE. Mijenja smjer i dalje ide u pravcu juga zapadnom stranom ULICE MARIJANA DERENČINA (DERENČINOVA) do ULICE PAVLA ŠUBIĆA (ŠUBIĆEVA). Izuzimajući sve objekte u ULICI PAVLA ŠUBIĆA (ŠUBIĆEVA) izlazi na raskrižje s ULICOM KRALJA ZVONIMIRA. Po sjevernoj strani ULICE KRALJA ZVONIMIRA nastavlja u pravcu zapada do raskrižja s ULICOM ANTUNA BAUERA. Skreće na sjever, izuzimajući objekte na neparnoj strani ULICE ANTUNA BAUERA i nastavlja na istok, uključujući neparnu stranu ULICE MATKA LAGINJE (LAGINJINA) dolazi na zapadnu stranu ULICE KOSTE VOJNOVIĆA (VOJNOVIĆEVA) te tom stranom produžuje na granicu gradskih četvrti Donji grad i Gornji grad - </w:t>
      </w:r>
      <w:proofErr w:type="spellStart"/>
      <w:r w:rsidRPr="00354C9A">
        <w:rPr>
          <w:rFonts w:ascii="Times New Roman" w:hAnsi="Times New Roman" w:cs="Times New Roman"/>
          <w:sz w:val="24"/>
          <w:szCs w:val="24"/>
        </w:rPr>
        <w:t>Medveščak</w:t>
      </w:r>
      <w:proofErr w:type="spellEnd"/>
      <w:r w:rsidRPr="00354C9A">
        <w:rPr>
          <w:rFonts w:ascii="Times New Roman" w:hAnsi="Times New Roman" w:cs="Times New Roman"/>
          <w:sz w:val="24"/>
          <w:szCs w:val="24"/>
        </w:rPr>
        <w:t xml:space="preserve"> odnosno u početnu točku.</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004249"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6.</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Sjedište Mjesnog odbora je u </w:t>
      </w:r>
      <w:r>
        <w:rPr>
          <w:rFonts w:ascii="Times New Roman" w:hAnsi="Times New Roman" w:cs="Times New Roman"/>
          <w:sz w:val="24"/>
          <w:szCs w:val="24"/>
        </w:rPr>
        <w:t xml:space="preserve">Ulica Matka Laginje 11. </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004249"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7.</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Mjesni odbor je pravna osoba.</w:t>
      </w:r>
    </w:p>
    <w:p w:rsidR="007C5682" w:rsidRDefault="007C5682" w:rsidP="007C5682">
      <w:pPr>
        <w:autoSpaceDE w:val="0"/>
        <w:autoSpaceDN w:val="0"/>
        <w:adjustRightInd w:val="0"/>
        <w:spacing w:after="0" w:line="240" w:lineRule="auto"/>
        <w:rPr>
          <w:rFonts w:ascii="Times New Roman" w:hAnsi="Times New Roman" w:cs="Times New Roman"/>
          <w:sz w:val="24"/>
          <w:szCs w:val="24"/>
        </w:rPr>
      </w:pPr>
    </w:p>
    <w:p w:rsidR="007C5682" w:rsidRPr="00004249"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8.</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Mjesni odbor zastupa predsjednik Vijeća Mjesnog odbora</w:t>
      </w:r>
      <w:r>
        <w:rPr>
          <w:rFonts w:ascii="Times New Roman" w:hAnsi="Times New Roman" w:cs="Times New Roman"/>
          <w:sz w:val="24"/>
          <w:szCs w:val="24"/>
        </w:rPr>
        <w:t xml:space="preserve">. </w:t>
      </w:r>
    </w:p>
    <w:p w:rsidR="007C5682" w:rsidRDefault="007C5682" w:rsidP="007C5682">
      <w:pPr>
        <w:autoSpaceDE w:val="0"/>
        <w:autoSpaceDN w:val="0"/>
        <w:adjustRightInd w:val="0"/>
        <w:spacing w:after="0" w:line="240" w:lineRule="auto"/>
        <w:jc w:val="center"/>
        <w:rPr>
          <w:rFonts w:ascii="Times New Roman" w:hAnsi="Times New Roman" w:cs="Times New Roman"/>
          <w:b/>
          <w:sz w:val="24"/>
          <w:szCs w:val="24"/>
        </w:rPr>
      </w:pPr>
    </w:p>
    <w:p w:rsidR="007C5682" w:rsidRPr="00004249"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9.</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 Mjesni odbor ima pečat okruglog oblika, promjera 25 mm.</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Pečat Mjesnog odbora u sredini ima grb Grada Zagreba, uz gornji rub tekst:</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 xml:space="preserve">G r a d </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Z a g r e b, a uz donji rub: Gradska četvrt </w:t>
      </w:r>
      <w:r>
        <w:rPr>
          <w:rFonts w:ascii="Times New Roman" w:hAnsi="Times New Roman" w:cs="Times New Roman"/>
          <w:sz w:val="24"/>
          <w:szCs w:val="24"/>
        </w:rPr>
        <w:t>Donji grad</w:t>
      </w:r>
      <w:r w:rsidRPr="009D422B">
        <w:rPr>
          <w:rFonts w:ascii="Times New Roman" w:hAnsi="Times New Roman" w:cs="Times New Roman"/>
          <w:sz w:val="24"/>
          <w:szCs w:val="24"/>
        </w:rPr>
        <w:t>, Mjesni odbor</w:t>
      </w:r>
      <w:r>
        <w:rPr>
          <w:rFonts w:ascii="Times New Roman" w:hAnsi="Times New Roman" w:cs="Times New Roman"/>
          <w:sz w:val="24"/>
          <w:szCs w:val="24"/>
        </w:rPr>
        <w:t xml:space="preserve"> Matko Laginja.</w:t>
      </w: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(3) Pečat Mjesnog odbora čuva se u sjedištu Gradske četvrti, a upotrebljava se samo</w:t>
      </w:r>
      <w:r>
        <w:rPr>
          <w:rFonts w:ascii="Times New Roman" w:hAnsi="Times New Roman" w:cs="Times New Roman"/>
          <w:sz w:val="24"/>
          <w:szCs w:val="24"/>
        </w:rPr>
        <w:t xml:space="preserve"> </w:t>
      </w:r>
      <w:r w:rsidRPr="009D422B">
        <w:rPr>
          <w:rFonts w:ascii="Times New Roman" w:hAnsi="Times New Roman" w:cs="Times New Roman"/>
          <w:sz w:val="24"/>
          <w:szCs w:val="24"/>
        </w:rPr>
        <w:t>za ovjeru akata tijela Mjesnog odbora.</w:t>
      </w:r>
    </w:p>
    <w:p w:rsidR="007C5682" w:rsidRDefault="007C5682" w:rsidP="007C5682">
      <w:pPr>
        <w:autoSpaceDE w:val="0"/>
        <w:autoSpaceDN w:val="0"/>
        <w:adjustRightInd w:val="0"/>
        <w:spacing w:after="0" w:line="240" w:lineRule="auto"/>
        <w:rPr>
          <w:rFonts w:ascii="Times New Roman" w:hAnsi="Times New Roman" w:cs="Times New Roman"/>
          <w:sz w:val="24"/>
          <w:szCs w:val="24"/>
        </w:rPr>
      </w:pPr>
    </w:p>
    <w:p w:rsidR="007C5682" w:rsidRDefault="007C5682" w:rsidP="007C5682">
      <w:pPr>
        <w:autoSpaceDE w:val="0"/>
        <w:autoSpaceDN w:val="0"/>
        <w:adjustRightInd w:val="0"/>
        <w:spacing w:after="0" w:line="240" w:lineRule="auto"/>
        <w:rPr>
          <w:rFonts w:ascii="Times New Roman" w:hAnsi="Times New Roman" w:cs="Times New Roman"/>
          <w:b/>
          <w:sz w:val="24"/>
          <w:szCs w:val="24"/>
        </w:rPr>
      </w:pPr>
      <w:r w:rsidRPr="009D422B">
        <w:rPr>
          <w:rFonts w:ascii="Times New Roman" w:hAnsi="Times New Roman" w:cs="Times New Roman"/>
          <w:b/>
          <w:sz w:val="24"/>
          <w:szCs w:val="24"/>
        </w:rPr>
        <w:t>II. TIJELA MJESNOG ODBORA</w:t>
      </w:r>
    </w:p>
    <w:p w:rsidR="007C5682" w:rsidRPr="009D422B" w:rsidRDefault="007C5682" w:rsidP="007C5682">
      <w:pPr>
        <w:autoSpaceDE w:val="0"/>
        <w:autoSpaceDN w:val="0"/>
        <w:adjustRightInd w:val="0"/>
        <w:spacing w:after="0" w:line="240" w:lineRule="auto"/>
        <w:rPr>
          <w:rFonts w:ascii="Times New Roman" w:hAnsi="Times New Roman" w:cs="Times New Roman"/>
          <w:b/>
          <w:sz w:val="24"/>
          <w:szCs w:val="24"/>
        </w:rPr>
      </w:pPr>
    </w:p>
    <w:p w:rsidR="007C5682" w:rsidRPr="00004249"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004249">
        <w:rPr>
          <w:rFonts w:ascii="Times New Roman" w:hAnsi="Times New Roman" w:cs="Times New Roman"/>
          <w:b/>
          <w:sz w:val="24"/>
          <w:szCs w:val="24"/>
        </w:rPr>
        <w:t>Članak 10.</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Tijela Mjesnog odbora su Vijeće Mjesnog odbora (u nastavku teksta: Vijeće) i</w:t>
      </w:r>
      <w:r>
        <w:rPr>
          <w:rFonts w:ascii="Times New Roman" w:hAnsi="Times New Roman" w:cs="Times New Roman"/>
          <w:sz w:val="24"/>
          <w:szCs w:val="24"/>
        </w:rPr>
        <w:t xml:space="preserve"> p</w:t>
      </w:r>
      <w:r w:rsidRPr="009D422B">
        <w:rPr>
          <w:rFonts w:ascii="Times New Roman" w:hAnsi="Times New Roman" w:cs="Times New Roman"/>
          <w:sz w:val="24"/>
          <w:szCs w:val="24"/>
        </w:rPr>
        <w:t>redsjednik Vijeća</w:t>
      </w:r>
      <w:r>
        <w:rPr>
          <w:rFonts w:ascii="Times New Roman" w:hAnsi="Times New Roman" w:cs="Times New Roman"/>
          <w:sz w:val="24"/>
          <w:szCs w:val="24"/>
        </w:rPr>
        <w:t xml:space="preserve"> Mjesnog odbora (u nastavku teksta: predsjednik Vijeća)</w:t>
      </w:r>
      <w:r w:rsidRPr="009D422B">
        <w:rPr>
          <w:rFonts w:ascii="Times New Roman" w:hAnsi="Times New Roman" w:cs="Times New Roman"/>
          <w:sz w:val="24"/>
          <w:szCs w:val="24"/>
        </w:rPr>
        <w:t>.</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Članove Vijeća biraju građani s područja Mjesnog odbora koji imaju biračko</w:t>
      </w:r>
      <w:r>
        <w:rPr>
          <w:rFonts w:ascii="Times New Roman" w:hAnsi="Times New Roman" w:cs="Times New Roman"/>
          <w:sz w:val="24"/>
          <w:szCs w:val="24"/>
        </w:rPr>
        <w:t xml:space="preserve"> </w:t>
      </w:r>
      <w:r w:rsidRPr="009D422B">
        <w:rPr>
          <w:rFonts w:ascii="Times New Roman" w:hAnsi="Times New Roman" w:cs="Times New Roman"/>
          <w:sz w:val="24"/>
          <w:szCs w:val="24"/>
        </w:rPr>
        <w:t>pravo i prebivalište na njegovu području.</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Članovi Vijeća biraju se na neposrednim izborima, tajnim glasovanjem,</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razmjernim izbornim sustavom. Postupak izbora članova </w:t>
      </w:r>
      <w:r w:rsidRPr="002D6638">
        <w:rPr>
          <w:rFonts w:ascii="Times New Roman" w:hAnsi="Times New Roman" w:cs="Times New Roman"/>
          <w:sz w:val="24"/>
          <w:szCs w:val="24"/>
        </w:rPr>
        <w:t>Vijeća</w:t>
      </w:r>
      <w:r>
        <w:rPr>
          <w:rFonts w:ascii="Times New Roman" w:hAnsi="Times New Roman" w:cs="Times New Roman"/>
          <w:sz w:val="24"/>
          <w:szCs w:val="24"/>
        </w:rPr>
        <w:t xml:space="preserve"> </w:t>
      </w:r>
      <w:r w:rsidRPr="009D422B">
        <w:rPr>
          <w:rFonts w:ascii="Times New Roman" w:hAnsi="Times New Roman" w:cs="Times New Roman"/>
          <w:sz w:val="24"/>
          <w:szCs w:val="24"/>
        </w:rPr>
        <w:t>uređuje se gradskom odlukom.</w:t>
      </w:r>
    </w:p>
    <w:p w:rsidR="007C5682" w:rsidRDefault="007C5682" w:rsidP="007C5682">
      <w:pPr>
        <w:autoSpaceDE w:val="0"/>
        <w:autoSpaceDN w:val="0"/>
        <w:adjustRightInd w:val="0"/>
        <w:spacing w:after="0" w:line="240" w:lineRule="auto"/>
        <w:rPr>
          <w:rFonts w:ascii="Times New Roman" w:hAnsi="Times New Roman" w:cs="Times New Roman"/>
          <w:sz w:val="24"/>
          <w:szCs w:val="24"/>
        </w:rPr>
      </w:pPr>
    </w:p>
    <w:p w:rsidR="007C5682" w:rsidRPr="00EA20AA"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11.</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Vijeće ima</w:t>
      </w:r>
      <w:r w:rsidRPr="00354C9A">
        <w:rPr>
          <w:rFonts w:ascii="Times New Roman" w:hAnsi="Times New Roman" w:cs="Times New Roman"/>
          <w:sz w:val="24"/>
          <w:szCs w:val="24"/>
        </w:rPr>
        <w:t xml:space="preserve"> 5 </w:t>
      </w:r>
      <w:r w:rsidRPr="009D422B">
        <w:rPr>
          <w:rFonts w:ascii="Times New Roman" w:hAnsi="Times New Roman" w:cs="Times New Roman"/>
          <w:sz w:val="24"/>
          <w:szCs w:val="24"/>
        </w:rPr>
        <w:t>članova.</w:t>
      </w:r>
      <w:r>
        <w:rPr>
          <w:rFonts w:ascii="Times New Roman" w:hAnsi="Times New Roman" w:cs="Times New Roman"/>
          <w:sz w:val="24"/>
          <w:szCs w:val="24"/>
        </w:rPr>
        <w:t xml:space="preserve"> </w:t>
      </w:r>
    </w:p>
    <w:p w:rsidR="007C5682" w:rsidRPr="00354C9A" w:rsidRDefault="007C5682" w:rsidP="007C5682">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354C9A">
        <w:rPr>
          <w:rFonts w:ascii="Times New Roman" w:hAnsi="Times New Roman" w:cs="Times New Roman"/>
          <w:color w:val="000000" w:themeColor="text1"/>
          <w:sz w:val="24"/>
          <w:szCs w:val="24"/>
        </w:rPr>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rsidR="007C5682" w:rsidRPr="00354C9A" w:rsidRDefault="007C5682" w:rsidP="007C5682">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354C9A">
        <w:rPr>
          <w:rFonts w:ascii="Times New Roman" w:hAnsi="Times New Roman" w:cs="Times New Roman"/>
          <w:color w:val="000000" w:themeColor="text1"/>
          <w:sz w:val="24"/>
          <w:szCs w:val="24"/>
        </w:rPr>
        <w:t xml:space="preserve">(3) </w:t>
      </w:r>
      <w:r w:rsidRPr="00354C9A">
        <w:rPr>
          <w:rFonts w:ascii="Times New Roman" w:eastAsia="Times New Roman" w:hAnsi="Times New Roman" w:cs="Times New Roman"/>
          <w:color w:val="000000" w:themeColor="text1"/>
          <w:sz w:val="24"/>
          <w:szCs w:val="24"/>
          <w:lang w:eastAsia="hr-HR"/>
        </w:rPr>
        <w:t xml:space="preserve">Mandat članova Vijeća izabranih na prijevremenim izborima </w:t>
      </w:r>
      <w:r w:rsidRPr="00354C9A">
        <w:rPr>
          <w:rFonts w:ascii="Times New Roman" w:hAnsi="Times New Roman" w:cs="Times New Roman"/>
          <w:color w:val="000000" w:themeColor="text1"/>
          <w:sz w:val="24"/>
          <w:szCs w:val="24"/>
        </w:rPr>
        <w:t xml:space="preserve">započinje danom konstituiranja Vijeća i </w:t>
      </w:r>
      <w:r w:rsidRPr="00354C9A">
        <w:rPr>
          <w:rFonts w:ascii="Times New Roman" w:eastAsia="Times New Roman" w:hAnsi="Times New Roman" w:cs="Times New Roman"/>
          <w:color w:val="000000" w:themeColor="text1"/>
          <w:sz w:val="24"/>
          <w:szCs w:val="24"/>
          <w:lang w:eastAsia="hr-HR"/>
        </w:rPr>
        <w:t>traje do isteka tekućeg mandata članova Vijeća, odnosno do stupanja na snagu odluke Gradske skupštine o raspisivanju izbora ili do stupanja na snagu odluke Gradske skupštine o raspuštanju Vijeća.</w:t>
      </w:r>
    </w:p>
    <w:p w:rsidR="007C5682" w:rsidRPr="00354C9A" w:rsidRDefault="007C5682" w:rsidP="007C5682">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hr-HR"/>
        </w:rPr>
      </w:pPr>
      <w:r w:rsidRPr="00354C9A">
        <w:rPr>
          <w:rFonts w:ascii="Times New Roman" w:eastAsia="Times New Roman" w:hAnsi="Times New Roman" w:cs="Times New Roman"/>
          <w:color w:val="000000" w:themeColor="text1"/>
          <w:sz w:val="24"/>
          <w:szCs w:val="24"/>
          <w:lang w:eastAsia="hr-HR"/>
        </w:rPr>
        <w:t xml:space="preserve"> (4) Članovi Vijeća nemaju obvezujući mandat i nisu opozivi.</w:t>
      </w:r>
    </w:p>
    <w:p w:rsidR="007C5682" w:rsidRDefault="007C5682" w:rsidP="007C5682">
      <w:pPr>
        <w:shd w:val="clear" w:color="auto" w:fill="FFFFFF"/>
        <w:spacing w:after="0" w:line="240" w:lineRule="auto"/>
        <w:jc w:val="both"/>
        <w:rPr>
          <w:rFonts w:ascii="Times New Roman" w:eastAsia="Times New Roman" w:hAnsi="Times New Roman" w:cs="Times New Roman"/>
          <w:color w:val="000000"/>
          <w:sz w:val="24"/>
          <w:szCs w:val="24"/>
          <w:lang w:eastAsia="hr-HR"/>
        </w:rPr>
      </w:pPr>
    </w:p>
    <w:p w:rsidR="007C5682" w:rsidRPr="00EA20AA"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12.</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 Prava i dužnosti članova Vijeća započinju danom konstituiranja Vijeća.</w:t>
      </w: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(2) Vijeće je konstituirano izborom predsjednika Vijeća.</w:t>
      </w:r>
    </w:p>
    <w:p w:rsidR="007C5682" w:rsidRDefault="007C5682" w:rsidP="007C5682">
      <w:pPr>
        <w:autoSpaceDE w:val="0"/>
        <w:autoSpaceDN w:val="0"/>
        <w:adjustRightInd w:val="0"/>
        <w:spacing w:after="0" w:line="240" w:lineRule="auto"/>
        <w:rPr>
          <w:rFonts w:ascii="Times New Roman" w:hAnsi="Times New Roman" w:cs="Times New Roman"/>
          <w:sz w:val="24"/>
          <w:szCs w:val="24"/>
        </w:rPr>
      </w:pPr>
    </w:p>
    <w:p w:rsidR="007C5682" w:rsidRPr="00EA20AA"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13.</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 Članovi Vijeća imaju prava i dužnosti osobito:</w:t>
      </w:r>
    </w:p>
    <w:p w:rsidR="007C5682" w:rsidRDefault="007C5682" w:rsidP="007C5682">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prisustvovati sjednicama Vijeća;</w:t>
      </w: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predlagati Vijeću razmatranje pojedinih pitanja iz njegova djelokruga;</w:t>
      </w: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raspravljati i izjašnjavati se o svim pitanjima koja su na dnevnom redu Vijeća.</w:t>
      </w:r>
    </w:p>
    <w:p w:rsidR="007C5682" w:rsidRDefault="007C5682" w:rsidP="007C5682">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(2) Članovi Vijeća imaju i druga prava i dužnosti utvrđene Poslovnikom o radu Vijeća.</w:t>
      </w:r>
    </w:p>
    <w:p w:rsidR="007C5682" w:rsidRPr="009D422B" w:rsidRDefault="007C5682" w:rsidP="007C5682">
      <w:pPr>
        <w:autoSpaceDE w:val="0"/>
        <w:autoSpaceDN w:val="0"/>
        <w:adjustRightInd w:val="0"/>
        <w:spacing w:after="0" w:line="240" w:lineRule="auto"/>
        <w:rPr>
          <w:rFonts w:ascii="Times New Roman" w:hAnsi="Times New Roman" w:cs="Times New Roman"/>
          <w:sz w:val="24"/>
          <w:szCs w:val="24"/>
        </w:rPr>
      </w:pPr>
    </w:p>
    <w:p w:rsidR="007C5682" w:rsidRPr="00EA20AA"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14.</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354C9A" w:rsidRDefault="007C5682" w:rsidP="007C5682">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w:t>
      </w:r>
      <w:r w:rsidRPr="00354C9A">
        <w:rPr>
          <w:rFonts w:ascii="Times New Roman" w:hAnsi="Times New Roman" w:cs="Times New Roman"/>
          <w:sz w:val="24"/>
          <w:szCs w:val="24"/>
        </w:rPr>
        <w:t>1) Ne može se istodobno obnašati dužnost člana Vijeća i člana vijeća gradske četvrti.</w:t>
      </w:r>
    </w:p>
    <w:p w:rsidR="007C5682" w:rsidRPr="00354C9A" w:rsidRDefault="007C5682" w:rsidP="007C5682">
      <w:pPr>
        <w:shd w:val="clear" w:color="auto" w:fill="FFFFFF"/>
        <w:spacing w:after="0" w:line="240" w:lineRule="auto"/>
        <w:ind w:firstLine="709"/>
        <w:jc w:val="both"/>
        <w:rPr>
          <w:rFonts w:ascii="Calibri" w:eastAsia="Times New Roman" w:hAnsi="Calibri" w:cs="Calibri"/>
          <w:sz w:val="24"/>
          <w:szCs w:val="24"/>
          <w:lang w:eastAsia="hr-HR"/>
        </w:rPr>
      </w:pPr>
      <w:r w:rsidRPr="00354C9A">
        <w:rPr>
          <w:rFonts w:ascii="Times New Roman" w:hAnsi="Times New Roman" w:cs="Times New Roman"/>
          <w:sz w:val="24"/>
          <w:szCs w:val="24"/>
        </w:rPr>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sidRPr="00354C9A">
        <w:rPr>
          <w:rFonts w:ascii="Times New Roman" w:eastAsia="Times New Roman" w:hAnsi="Times New Roman" w:cs="Times New Roman"/>
          <w:sz w:val="24"/>
          <w:szCs w:val="24"/>
          <w:lang w:eastAsia="hr-HR"/>
        </w:rPr>
        <w:lastRenderedPageBreak/>
        <w:t xml:space="preserve">član upravnih tijela trgovačkih društava u vlasništvu Grada Zagreba ili u kojima Grad Zagreb ima većinski paket dionica ili udio, ravnatelj ustanove ili druge neprofitne pravne osobe kojoj je Grad Zagreb osnivač, niti </w:t>
      </w:r>
      <w:proofErr w:type="spellStart"/>
      <w:r w:rsidRPr="00354C9A">
        <w:rPr>
          <w:rFonts w:ascii="Times New Roman" w:eastAsia="Times New Roman" w:hAnsi="Times New Roman" w:cs="Times New Roman"/>
          <w:sz w:val="24"/>
          <w:szCs w:val="24"/>
          <w:lang w:eastAsia="hr-HR"/>
        </w:rPr>
        <w:t>obnašatelji</w:t>
      </w:r>
      <w:proofErr w:type="spellEnd"/>
      <w:r w:rsidRPr="00354C9A">
        <w:rPr>
          <w:rFonts w:ascii="Times New Roman" w:eastAsia="Times New Roman" w:hAnsi="Times New Roman" w:cs="Times New Roman"/>
          <w:sz w:val="24"/>
          <w:szCs w:val="24"/>
          <w:lang w:eastAsia="hr-HR"/>
        </w:rPr>
        <w:t xml:space="preserve"> drugih dužnosti navedenih u zakonu kojim je uređen postupak za izbor članova predstavničkih tijela jedinica lokalne i područne (regionalne) samouprave.</w:t>
      </w:r>
    </w:p>
    <w:p w:rsidR="007C5682" w:rsidRDefault="007C5682" w:rsidP="007C5682">
      <w:pPr>
        <w:autoSpaceDE w:val="0"/>
        <w:autoSpaceDN w:val="0"/>
        <w:adjustRightInd w:val="0"/>
        <w:spacing w:after="0" w:line="240" w:lineRule="auto"/>
        <w:rPr>
          <w:rFonts w:ascii="Times New Roman" w:hAnsi="Times New Roman" w:cs="Times New Roman"/>
          <w:sz w:val="24"/>
          <w:szCs w:val="24"/>
        </w:rPr>
      </w:pPr>
    </w:p>
    <w:p w:rsidR="007C5682" w:rsidRPr="00EA20AA"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15.</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 Vijeće Mjesnog odbora samostalno:</w:t>
      </w: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donosi Pravila Mjesnog odbora;</w:t>
      </w: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donosi Financijski plan i Godišnji izvještaj o izvršenju financijskog plana;</w:t>
      </w: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odlučuje o raspolaganju imovinom Mjesnog odbora;</w:t>
      </w: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4. donosi Plan malih komunalnih akcija Mjesnog odbora, koji je sastavni dio Plana</w:t>
      </w:r>
      <w:r>
        <w:rPr>
          <w:rFonts w:ascii="Times New Roman" w:hAnsi="Times New Roman" w:cs="Times New Roman"/>
          <w:sz w:val="24"/>
          <w:szCs w:val="24"/>
        </w:rPr>
        <w:t xml:space="preserve"> </w:t>
      </w:r>
      <w:r w:rsidRPr="009D422B">
        <w:rPr>
          <w:rFonts w:ascii="Times New Roman" w:hAnsi="Times New Roman" w:cs="Times New Roman"/>
          <w:sz w:val="24"/>
          <w:szCs w:val="24"/>
        </w:rPr>
        <w:t>komunalnih aktivnosti gradske četvrti;</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5. </w:t>
      </w:r>
      <w:r w:rsidRPr="009D422B">
        <w:rPr>
          <w:rFonts w:ascii="Times New Roman" w:hAnsi="Times New Roman" w:cs="Times New Roman"/>
          <w:sz w:val="24"/>
          <w:szCs w:val="24"/>
        </w:rPr>
        <w:t xml:space="preserve">može donijeti plan potreba za aktivnostima, programima i projektima </w:t>
      </w:r>
      <w:r>
        <w:rPr>
          <w:rFonts w:ascii="Times New Roman" w:hAnsi="Times New Roman" w:cs="Times New Roman"/>
          <w:sz w:val="24"/>
          <w:szCs w:val="24"/>
        </w:rPr>
        <w:t>un</w:t>
      </w:r>
      <w:r w:rsidRPr="009D422B">
        <w:rPr>
          <w:rFonts w:ascii="Times New Roman" w:hAnsi="Times New Roman" w:cs="Times New Roman"/>
          <w:sz w:val="24"/>
          <w:szCs w:val="24"/>
        </w:rPr>
        <w:t>apređenja</w:t>
      </w:r>
      <w:r>
        <w:rPr>
          <w:rFonts w:ascii="Times New Roman" w:hAnsi="Times New Roman" w:cs="Times New Roman"/>
          <w:sz w:val="24"/>
          <w:szCs w:val="24"/>
        </w:rPr>
        <w:t xml:space="preserve"> </w:t>
      </w:r>
      <w:r w:rsidRPr="009D422B">
        <w:rPr>
          <w:rFonts w:ascii="Times New Roman" w:hAnsi="Times New Roman" w:cs="Times New Roman"/>
          <w:sz w:val="24"/>
          <w:szCs w:val="24"/>
        </w:rPr>
        <w:t>kvaliteta života građana koji su od interesa za pojedini dio mjesnog odbora ili za</w:t>
      </w:r>
      <w:r>
        <w:rPr>
          <w:rFonts w:ascii="Times New Roman" w:hAnsi="Times New Roman" w:cs="Times New Roman"/>
          <w:sz w:val="24"/>
          <w:szCs w:val="24"/>
        </w:rPr>
        <w:t xml:space="preserve"> </w:t>
      </w:r>
      <w:r w:rsidRPr="009D422B">
        <w:rPr>
          <w:rFonts w:ascii="Times New Roman" w:hAnsi="Times New Roman" w:cs="Times New Roman"/>
          <w:sz w:val="24"/>
          <w:szCs w:val="24"/>
        </w:rPr>
        <w:t>cijeli mjesni odbor i utvrđuje prioritete u njegovoj realizaciji;</w:t>
      </w:r>
    </w:p>
    <w:p w:rsidR="007C5682" w:rsidRPr="009D422B" w:rsidRDefault="007C5682" w:rsidP="007C568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6. </w:t>
      </w:r>
      <w:r w:rsidRPr="009D422B">
        <w:rPr>
          <w:rFonts w:ascii="Times New Roman" w:hAnsi="Times New Roman" w:cs="Times New Roman"/>
          <w:sz w:val="24"/>
          <w:szCs w:val="24"/>
        </w:rPr>
        <w:t>donosi Poslovnik o svom radu</w:t>
      </w:r>
      <w:r>
        <w:rPr>
          <w:rFonts w:ascii="Times New Roman" w:hAnsi="Times New Roman" w:cs="Times New Roman"/>
          <w:sz w:val="24"/>
          <w:szCs w:val="24"/>
        </w:rPr>
        <w:t xml:space="preserve"> u skladu sa Statutom Grada Zagreba</w:t>
      </w:r>
      <w:r w:rsidRPr="009D422B">
        <w:rPr>
          <w:rFonts w:ascii="Times New Roman" w:hAnsi="Times New Roman" w:cs="Times New Roman"/>
          <w:sz w:val="24"/>
          <w:szCs w:val="24"/>
        </w:rPr>
        <w:t>;</w:t>
      </w: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7. donosi Program rada i Izvješće o radu;</w:t>
      </w: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8. bira predsjednika i potpredsjednika Vijeća;</w:t>
      </w: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9. saziva </w:t>
      </w:r>
      <w:r w:rsidRPr="009D422B">
        <w:rPr>
          <w:rFonts w:ascii="Times New Roman" w:hAnsi="Times New Roman" w:cs="Times New Roman"/>
          <w:sz w:val="24"/>
          <w:szCs w:val="24"/>
        </w:rPr>
        <w:t>zborove građana;</w:t>
      </w: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10. inicira postupak izmjene područja i naziva Mjesnog odbora;</w:t>
      </w: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11. sudjeluje u provođenju civilne zaštite na svom području;</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12. surađuje s drugim mjesnim odborima na području Gradske četvrti osobito sa</w:t>
      </w:r>
      <w:r>
        <w:rPr>
          <w:rFonts w:ascii="Times New Roman" w:hAnsi="Times New Roman" w:cs="Times New Roman"/>
          <w:sz w:val="24"/>
          <w:szCs w:val="24"/>
        </w:rPr>
        <w:t xml:space="preserve"> </w:t>
      </w:r>
      <w:r w:rsidRPr="009D422B">
        <w:rPr>
          <w:rFonts w:ascii="Times New Roman" w:hAnsi="Times New Roman" w:cs="Times New Roman"/>
          <w:sz w:val="24"/>
          <w:szCs w:val="24"/>
        </w:rPr>
        <w:t>susjednim;</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13. surađuje s udrugama na svom području u pitanjima od interesa za građane s</w:t>
      </w:r>
      <w:r>
        <w:rPr>
          <w:rFonts w:ascii="Times New Roman" w:hAnsi="Times New Roman" w:cs="Times New Roman"/>
          <w:sz w:val="24"/>
          <w:szCs w:val="24"/>
        </w:rPr>
        <w:t xml:space="preserve"> </w:t>
      </w:r>
      <w:r w:rsidRPr="009D422B">
        <w:rPr>
          <w:rFonts w:ascii="Times New Roman" w:hAnsi="Times New Roman" w:cs="Times New Roman"/>
          <w:sz w:val="24"/>
          <w:szCs w:val="24"/>
        </w:rPr>
        <w:t>područja Mjesnog odbora;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14. obavlja i druge poslove utvrđene zakonom, gradskim odlukama i drugim</w:t>
      </w:r>
      <w:r>
        <w:rPr>
          <w:rFonts w:ascii="Times New Roman" w:hAnsi="Times New Roman" w:cs="Times New Roman"/>
          <w:sz w:val="24"/>
          <w:szCs w:val="24"/>
        </w:rPr>
        <w:t xml:space="preserve"> </w:t>
      </w:r>
      <w:r w:rsidRPr="009D422B">
        <w:rPr>
          <w:rFonts w:ascii="Times New Roman" w:hAnsi="Times New Roman" w:cs="Times New Roman"/>
          <w:sz w:val="24"/>
          <w:szCs w:val="24"/>
        </w:rPr>
        <w:t>propisima.</w:t>
      </w:r>
    </w:p>
    <w:p w:rsidR="007C5682" w:rsidRPr="00354C9A" w:rsidRDefault="007C5682" w:rsidP="007C5682">
      <w:pPr>
        <w:autoSpaceDE w:val="0"/>
        <w:autoSpaceDN w:val="0"/>
        <w:adjustRightInd w:val="0"/>
        <w:spacing w:after="0" w:line="240" w:lineRule="auto"/>
        <w:ind w:firstLine="708"/>
        <w:jc w:val="both"/>
        <w:rPr>
          <w:rFonts w:ascii="Times New Roman" w:hAnsi="Times New Roman" w:cs="Times New Roman"/>
          <w:i/>
          <w:sz w:val="24"/>
          <w:szCs w:val="24"/>
        </w:rPr>
      </w:pPr>
      <w:r w:rsidRPr="009D422B">
        <w:rPr>
          <w:rFonts w:ascii="Times New Roman" w:hAnsi="Times New Roman" w:cs="Times New Roman"/>
          <w:sz w:val="24"/>
          <w:szCs w:val="24"/>
        </w:rPr>
        <w:t>(2) Plan malih komunalnih akcija iz stavka 1. točke 4. ovoga članka obuhvaća poslove i</w:t>
      </w:r>
      <w:r>
        <w:rPr>
          <w:rFonts w:ascii="Times New Roman" w:hAnsi="Times New Roman" w:cs="Times New Roman"/>
          <w:sz w:val="24"/>
          <w:szCs w:val="24"/>
        </w:rPr>
        <w:t xml:space="preserve"> </w:t>
      </w:r>
      <w:r w:rsidRPr="009D422B">
        <w:rPr>
          <w:rFonts w:ascii="Times New Roman" w:hAnsi="Times New Roman" w:cs="Times New Roman"/>
          <w:sz w:val="24"/>
          <w:szCs w:val="24"/>
        </w:rPr>
        <w:t>radove održavanja javnih površina i objekata na području Mjesnog odbora koji nisu</w:t>
      </w:r>
      <w:r>
        <w:rPr>
          <w:rFonts w:ascii="Times New Roman" w:hAnsi="Times New Roman" w:cs="Times New Roman"/>
          <w:sz w:val="24"/>
          <w:szCs w:val="24"/>
        </w:rPr>
        <w:t xml:space="preserve"> </w:t>
      </w:r>
      <w:r w:rsidRPr="009D422B">
        <w:rPr>
          <w:rFonts w:ascii="Times New Roman" w:hAnsi="Times New Roman" w:cs="Times New Roman"/>
          <w:sz w:val="24"/>
          <w:szCs w:val="24"/>
        </w:rPr>
        <w:t>obuhvaćeni drugim programom, a Vijeće ga donosi i dostavlja Vijeću Gradske četvrti</w:t>
      </w:r>
      <w:r>
        <w:rPr>
          <w:rFonts w:ascii="Times New Roman" w:hAnsi="Times New Roman" w:cs="Times New Roman"/>
          <w:sz w:val="24"/>
          <w:szCs w:val="24"/>
        </w:rPr>
        <w:t xml:space="preserve"> </w:t>
      </w:r>
      <w:r w:rsidRPr="00354C9A">
        <w:rPr>
          <w:rFonts w:ascii="Times New Roman" w:hAnsi="Times New Roman" w:cs="Times New Roman"/>
          <w:i/>
          <w:sz w:val="24"/>
          <w:szCs w:val="24"/>
          <w:shd w:val="clear" w:color="auto" w:fill="FFFFFF"/>
        </w:rPr>
        <w:t>najkasnije do 31. listopada tekuće godine za sljedeću godinu.</w:t>
      </w: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 xml:space="preserve">(3) U slučaju da Vijeće ne donese plan iz stavka 1. točke 4. ovoga članka i ne dostavi ga </w:t>
      </w:r>
      <w:r w:rsidRPr="00354C9A">
        <w:rPr>
          <w:rFonts w:ascii="Times New Roman" w:hAnsi="Times New Roman" w:cs="Times New Roman"/>
          <w:sz w:val="24"/>
          <w:szCs w:val="24"/>
        </w:rPr>
        <w:t xml:space="preserve">Vijeću Gradske četvrti </w:t>
      </w:r>
      <w:r w:rsidRPr="009D422B">
        <w:rPr>
          <w:rFonts w:ascii="Times New Roman" w:hAnsi="Times New Roman" w:cs="Times New Roman"/>
          <w:sz w:val="24"/>
          <w:szCs w:val="24"/>
        </w:rPr>
        <w:t>u</w:t>
      </w:r>
      <w:r>
        <w:rPr>
          <w:rFonts w:ascii="Times New Roman" w:hAnsi="Times New Roman" w:cs="Times New Roman"/>
          <w:sz w:val="24"/>
          <w:szCs w:val="24"/>
        </w:rPr>
        <w:t xml:space="preserve"> </w:t>
      </w:r>
      <w:r w:rsidRPr="009D422B">
        <w:rPr>
          <w:rFonts w:ascii="Times New Roman" w:hAnsi="Times New Roman" w:cs="Times New Roman"/>
          <w:sz w:val="24"/>
          <w:szCs w:val="24"/>
        </w:rPr>
        <w:t>zadanom roku, plan će donijeti Vijeće Gradske četvrti.</w:t>
      </w:r>
    </w:p>
    <w:p w:rsidR="007C5682" w:rsidRPr="00C83D11"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p>
    <w:p w:rsidR="007C5682" w:rsidRPr="00EA20AA"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16.</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Vijeće Mjesnog odbora: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razmatra pitanja koja neposredno i svakodnevno utječu na život i rad građana koji žive</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na području određenoga Mjesnog odbora, a posebno </w:t>
      </w:r>
      <w:r>
        <w:rPr>
          <w:rFonts w:ascii="Times New Roman" w:hAnsi="Times New Roman" w:cs="Times New Roman"/>
          <w:sz w:val="24"/>
          <w:szCs w:val="24"/>
        </w:rPr>
        <w:t>u vezi s</w:t>
      </w:r>
      <w:r w:rsidRPr="009D422B">
        <w:rPr>
          <w:rFonts w:ascii="Times New Roman" w:hAnsi="Times New Roman" w:cs="Times New Roman"/>
          <w:sz w:val="24"/>
          <w:szCs w:val="24"/>
        </w:rPr>
        <w:t xml:space="preserve"> uređivanjem naselja, zaštitom</w:t>
      </w:r>
      <w:r>
        <w:rPr>
          <w:rFonts w:ascii="Times New Roman" w:hAnsi="Times New Roman" w:cs="Times New Roman"/>
          <w:sz w:val="24"/>
          <w:szCs w:val="24"/>
        </w:rPr>
        <w:t xml:space="preserve"> </w:t>
      </w:r>
      <w:r w:rsidRPr="009D422B">
        <w:rPr>
          <w:rFonts w:ascii="Times New Roman" w:hAnsi="Times New Roman" w:cs="Times New Roman"/>
          <w:sz w:val="24"/>
          <w:szCs w:val="24"/>
        </w:rPr>
        <w:t>djece, mladeži i starijih osoba i skrbi o njima te sa zadovoljavanjem zdravstvenih</w:t>
      </w:r>
      <w:r>
        <w:rPr>
          <w:rFonts w:ascii="Times New Roman" w:hAnsi="Times New Roman" w:cs="Times New Roman"/>
          <w:sz w:val="24"/>
          <w:szCs w:val="24"/>
        </w:rPr>
        <w:t xml:space="preserve">, </w:t>
      </w:r>
      <w:r w:rsidRPr="009D422B">
        <w:rPr>
          <w:rFonts w:ascii="Times New Roman" w:hAnsi="Times New Roman" w:cs="Times New Roman"/>
          <w:sz w:val="24"/>
          <w:szCs w:val="24"/>
        </w:rPr>
        <w:t>kulturnih i sportskih potreba građana, i predlaže mjere za unapređivanje života i rada</w:t>
      </w:r>
      <w:r>
        <w:rPr>
          <w:rFonts w:ascii="Times New Roman" w:hAnsi="Times New Roman" w:cs="Times New Roman"/>
          <w:sz w:val="24"/>
          <w:szCs w:val="24"/>
        </w:rPr>
        <w:t xml:space="preserve"> </w:t>
      </w:r>
      <w:r w:rsidRPr="009D422B">
        <w:rPr>
          <w:rFonts w:ascii="Times New Roman" w:hAnsi="Times New Roman" w:cs="Times New Roman"/>
          <w:sz w:val="24"/>
          <w:szCs w:val="24"/>
        </w:rPr>
        <w:t>tijelima nadležnim za njihovo donošenje;</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predlaže Vijeću Gradske četvrti radove i poslove za Plan komunalnih aktivnosti na</w:t>
      </w:r>
      <w:r>
        <w:rPr>
          <w:rFonts w:ascii="Times New Roman" w:hAnsi="Times New Roman" w:cs="Times New Roman"/>
          <w:sz w:val="24"/>
          <w:szCs w:val="24"/>
        </w:rPr>
        <w:t xml:space="preserve"> </w:t>
      </w:r>
      <w:r w:rsidRPr="009D422B">
        <w:rPr>
          <w:rFonts w:ascii="Times New Roman" w:hAnsi="Times New Roman" w:cs="Times New Roman"/>
          <w:sz w:val="24"/>
          <w:szCs w:val="24"/>
        </w:rPr>
        <w:t>svom području;</w:t>
      </w: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3. organizira kulturna, sportska i druga događanja;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4. provodi sportske, rekreacijske, kulturne, socijalne, javnozdravstvene, obrazovne i</w:t>
      </w:r>
      <w:r>
        <w:rPr>
          <w:rFonts w:ascii="Times New Roman" w:hAnsi="Times New Roman" w:cs="Times New Roman"/>
          <w:sz w:val="24"/>
          <w:szCs w:val="24"/>
        </w:rPr>
        <w:t xml:space="preserve"> </w:t>
      </w:r>
      <w:r w:rsidRPr="009D422B">
        <w:rPr>
          <w:rFonts w:ascii="Times New Roman" w:hAnsi="Times New Roman" w:cs="Times New Roman"/>
          <w:sz w:val="24"/>
          <w:szCs w:val="24"/>
        </w:rPr>
        <w:t>druge programe lokalnog značenja i pri tome surađuje s formalnim i neformalnim</w:t>
      </w:r>
      <w:r>
        <w:rPr>
          <w:rFonts w:ascii="Times New Roman" w:hAnsi="Times New Roman" w:cs="Times New Roman"/>
          <w:sz w:val="24"/>
          <w:szCs w:val="24"/>
        </w:rPr>
        <w:t xml:space="preserve"> </w:t>
      </w:r>
      <w:r w:rsidRPr="009D422B">
        <w:rPr>
          <w:rFonts w:ascii="Times New Roman" w:hAnsi="Times New Roman" w:cs="Times New Roman"/>
          <w:sz w:val="24"/>
          <w:szCs w:val="24"/>
        </w:rPr>
        <w:t>oblicima udruženja građana;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lastRenderedPageBreak/>
        <w:t>5. provodi programe čišćenja i uređenja okoliša i pri tome surađuje s organiziranim i</w:t>
      </w:r>
      <w:r>
        <w:rPr>
          <w:rFonts w:ascii="Times New Roman" w:hAnsi="Times New Roman" w:cs="Times New Roman"/>
          <w:sz w:val="24"/>
          <w:szCs w:val="24"/>
        </w:rPr>
        <w:t xml:space="preserve"> </w:t>
      </w:r>
      <w:r w:rsidRPr="009D422B">
        <w:rPr>
          <w:rFonts w:ascii="Times New Roman" w:hAnsi="Times New Roman" w:cs="Times New Roman"/>
          <w:sz w:val="24"/>
          <w:szCs w:val="24"/>
        </w:rPr>
        <w:t>neformalnim oblicima udruženja građana;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6. predlaže Vijeću Gradske četvrti plan potreba za aktivnostima, programima i</w:t>
      </w:r>
      <w:r>
        <w:rPr>
          <w:rFonts w:ascii="Times New Roman" w:hAnsi="Times New Roman" w:cs="Times New Roman"/>
          <w:sz w:val="24"/>
          <w:szCs w:val="24"/>
        </w:rPr>
        <w:t xml:space="preserve"> </w:t>
      </w:r>
      <w:r w:rsidRPr="009D422B">
        <w:rPr>
          <w:rFonts w:ascii="Times New Roman" w:hAnsi="Times New Roman" w:cs="Times New Roman"/>
          <w:sz w:val="24"/>
          <w:szCs w:val="24"/>
        </w:rPr>
        <w:t>projektima unapređenja kvaliteta života građana koji su od interesa za cijelu Gradsku</w:t>
      </w:r>
      <w:r>
        <w:rPr>
          <w:rFonts w:ascii="Times New Roman" w:hAnsi="Times New Roman" w:cs="Times New Roman"/>
          <w:sz w:val="24"/>
          <w:szCs w:val="24"/>
        </w:rPr>
        <w:t xml:space="preserve"> </w:t>
      </w:r>
      <w:r w:rsidRPr="009D422B">
        <w:rPr>
          <w:rFonts w:ascii="Times New Roman" w:hAnsi="Times New Roman" w:cs="Times New Roman"/>
          <w:sz w:val="24"/>
          <w:szCs w:val="24"/>
        </w:rPr>
        <w:t>četvrt i prioritete u njihovoj realizaciji;</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7. prati stanje u komunalnoj infrastrukturi na svom području i preko Vijeća Gradske</w:t>
      </w:r>
      <w:r>
        <w:rPr>
          <w:rFonts w:ascii="Times New Roman" w:hAnsi="Times New Roman" w:cs="Times New Roman"/>
          <w:sz w:val="24"/>
          <w:szCs w:val="24"/>
        </w:rPr>
        <w:t xml:space="preserve"> </w:t>
      </w:r>
      <w:r w:rsidRPr="009D422B">
        <w:rPr>
          <w:rFonts w:ascii="Times New Roman" w:hAnsi="Times New Roman" w:cs="Times New Roman"/>
          <w:sz w:val="24"/>
          <w:szCs w:val="24"/>
        </w:rPr>
        <w:t>četvrti predlaže programe razvoja, gradnje i održavanja objekata komunalne</w:t>
      </w:r>
      <w:r>
        <w:rPr>
          <w:rFonts w:ascii="Times New Roman" w:hAnsi="Times New Roman" w:cs="Times New Roman"/>
          <w:sz w:val="24"/>
          <w:szCs w:val="24"/>
        </w:rPr>
        <w:t xml:space="preserve"> </w:t>
      </w:r>
      <w:r w:rsidRPr="009D422B">
        <w:rPr>
          <w:rFonts w:ascii="Times New Roman" w:hAnsi="Times New Roman" w:cs="Times New Roman"/>
          <w:sz w:val="24"/>
          <w:szCs w:val="24"/>
        </w:rPr>
        <w:t>infrastrukture na svom području;</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8. brine o uređivanju naselja, kvaliteti stanovanja, komunalnim objektima, infrastrukturi</w:t>
      </w:r>
      <w:r>
        <w:rPr>
          <w:rFonts w:ascii="Times New Roman" w:hAnsi="Times New Roman" w:cs="Times New Roman"/>
          <w:sz w:val="24"/>
          <w:szCs w:val="24"/>
        </w:rPr>
        <w:t xml:space="preserve"> </w:t>
      </w:r>
      <w:r w:rsidRPr="009D422B">
        <w:rPr>
          <w:rFonts w:ascii="Times New Roman" w:hAnsi="Times New Roman" w:cs="Times New Roman"/>
          <w:sz w:val="24"/>
          <w:szCs w:val="24"/>
        </w:rPr>
        <w:t>te obavljanju komunalnih i drugih uslužnih djelatnosti od značenja za Mjesni odbor;</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9. brine o zadovoljavanju potreba stanovnika na području predškolskog odgoja i</w:t>
      </w:r>
      <w:r>
        <w:rPr>
          <w:rFonts w:ascii="Times New Roman" w:hAnsi="Times New Roman" w:cs="Times New Roman"/>
          <w:sz w:val="24"/>
          <w:szCs w:val="24"/>
        </w:rPr>
        <w:t xml:space="preserve"> </w:t>
      </w:r>
      <w:r w:rsidRPr="009D422B">
        <w:rPr>
          <w:rFonts w:ascii="Times New Roman" w:hAnsi="Times New Roman" w:cs="Times New Roman"/>
          <w:sz w:val="24"/>
          <w:szCs w:val="24"/>
        </w:rPr>
        <w:t>obrazovanja, javnog zdravstva, socijalne skrbi, kulture, tehničke kulture i športa, od</w:t>
      </w:r>
      <w:r>
        <w:rPr>
          <w:rFonts w:ascii="Times New Roman" w:hAnsi="Times New Roman" w:cs="Times New Roman"/>
          <w:sz w:val="24"/>
          <w:szCs w:val="24"/>
        </w:rPr>
        <w:t xml:space="preserve"> </w:t>
      </w:r>
      <w:r w:rsidRPr="009D422B">
        <w:rPr>
          <w:rFonts w:ascii="Times New Roman" w:hAnsi="Times New Roman" w:cs="Times New Roman"/>
          <w:sz w:val="24"/>
          <w:szCs w:val="24"/>
        </w:rPr>
        <w:t>značaja za Mjesni odbor;</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10. predlaže preko Vijeća Gradske četvrti mjere i akcije za zaštitu i unapređ</w:t>
      </w:r>
      <w:r>
        <w:rPr>
          <w:rFonts w:ascii="Times New Roman" w:hAnsi="Times New Roman" w:cs="Times New Roman"/>
          <w:sz w:val="24"/>
          <w:szCs w:val="24"/>
        </w:rPr>
        <w:t xml:space="preserve">ivanje </w:t>
      </w:r>
      <w:r w:rsidRPr="009D422B">
        <w:rPr>
          <w:rFonts w:ascii="Times New Roman" w:hAnsi="Times New Roman" w:cs="Times New Roman"/>
          <w:sz w:val="24"/>
          <w:szCs w:val="24"/>
        </w:rPr>
        <w:t>okoliša te</w:t>
      </w:r>
      <w:r>
        <w:rPr>
          <w:rFonts w:ascii="Times New Roman" w:hAnsi="Times New Roman" w:cs="Times New Roman"/>
          <w:sz w:val="24"/>
          <w:szCs w:val="24"/>
        </w:rPr>
        <w:t xml:space="preserve"> </w:t>
      </w:r>
      <w:r w:rsidRPr="009D422B">
        <w:rPr>
          <w:rFonts w:ascii="Times New Roman" w:hAnsi="Times New Roman" w:cs="Times New Roman"/>
          <w:sz w:val="24"/>
          <w:szCs w:val="24"/>
        </w:rPr>
        <w:t>za poboljšanje uvjeta života na svom području i prati njihovo provođenje</w:t>
      </w:r>
      <w:r>
        <w:rPr>
          <w:rFonts w:ascii="Times New Roman" w:hAnsi="Times New Roman" w:cs="Times New Roman"/>
          <w:sz w:val="24"/>
          <w:szCs w:val="24"/>
        </w:rPr>
        <w:t>;</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11. predlaže preko Vijeća Gradske četvrti mjere nakon razmatranja stanja sigurnosti i</w:t>
      </w:r>
      <w:r>
        <w:rPr>
          <w:rFonts w:ascii="Times New Roman" w:hAnsi="Times New Roman" w:cs="Times New Roman"/>
          <w:sz w:val="24"/>
          <w:szCs w:val="24"/>
        </w:rPr>
        <w:t xml:space="preserve"> </w:t>
      </w:r>
      <w:r w:rsidRPr="009D422B">
        <w:rPr>
          <w:rFonts w:ascii="Times New Roman" w:hAnsi="Times New Roman" w:cs="Times New Roman"/>
          <w:sz w:val="24"/>
          <w:szCs w:val="24"/>
        </w:rPr>
        <w:t>zaštite osoba, imovine i dobara na svom</w:t>
      </w:r>
      <w:r>
        <w:rPr>
          <w:rFonts w:ascii="Times New Roman" w:hAnsi="Times New Roman" w:cs="Times New Roman"/>
          <w:sz w:val="24"/>
          <w:szCs w:val="24"/>
        </w:rPr>
        <w:t>e</w:t>
      </w:r>
      <w:r w:rsidRPr="009D422B">
        <w:rPr>
          <w:rFonts w:ascii="Times New Roman" w:hAnsi="Times New Roman" w:cs="Times New Roman"/>
          <w:sz w:val="24"/>
          <w:szCs w:val="24"/>
        </w:rPr>
        <w:t xml:space="preserve"> području i prati njihovo provođenje;</w:t>
      </w:r>
    </w:p>
    <w:p w:rsidR="007C5682" w:rsidRPr="009D422B" w:rsidRDefault="007C5682" w:rsidP="007C5682">
      <w:pPr>
        <w:autoSpaceDE w:val="0"/>
        <w:autoSpaceDN w:val="0"/>
        <w:adjustRightInd w:val="0"/>
        <w:spacing w:after="0" w:line="240" w:lineRule="auto"/>
        <w:ind w:left="708"/>
        <w:jc w:val="both"/>
        <w:rPr>
          <w:rFonts w:ascii="Times New Roman" w:hAnsi="Times New Roman" w:cs="Times New Roman"/>
          <w:sz w:val="24"/>
          <w:szCs w:val="24"/>
        </w:rPr>
      </w:pPr>
      <w:r w:rsidRPr="009D422B">
        <w:rPr>
          <w:rFonts w:ascii="Times New Roman" w:hAnsi="Times New Roman" w:cs="Times New Roman"/>
          <w:sz w:val="24"/>
          <w:szCs w:val="24"/>
        </w:rPr>
        <w:t>12. predlaže preko Vijeća Gradske četvrti mjere za učinkovitiji rad komunalnih službi;</w:t>
      </w:r>
      <w:r>
        <w:rPr>
          <w:rFonts w:ascii="Times New Roman" w:hAnsi="Times New Roman" w:cs="Times New Roman"/>
          <w:sz w:val="24"/>
          <w:szCs w:val="24"/>
        </w:rPr>
        <w:t xml:space="preserve"> </w:t>
      </w:r>
      <w:r w:rsidRPr="009D422B">
        <w:rPr>
          <w:rFonts w:ascii="Times New Roman" w:hAnsi="Times New Roman" w:cs="Times New Roman"/>
          <w:sz w:val="24"/>
          <w:szCs w:val="24"/>
        </w:rPr>
        <w:t>13. predlaže preko Vijeća Gradske četvrti osnivanje u</w:t>
      </w:r>
      <w:r>
        <w:rPr>
          <w:rFonts w:ascii="Times New Roman" w:hAnsi="Times New Roman" w:cs="Times New Roman"/>
          <w:sz w:val="24"/>
          <w:szCs w:val="24"/>
        </w:rPr>
        <w:t xml:space="preserve">stanova u djelatnostima brige o </w:t>
      </w:r>
      <w:r w:rsidRPr="009D422B">
        <w:rPr>
          <w:rFonts w:ascii="Times New Roman" w:hAnsi="Times New Roman" w:cs="Times New Roman"/>
          <w:sz w:val="24"/>
          <w:szCs w:val="24"/>
        </w:rPr>
        <w:t>djeci</w:t>
      </w:r>
      <w:r>
        <w:rPr>
          <w:rFonts w:ascii="Times New Roman" w:hAnsi="Times New Roman" w:cs="Times New Roman"/>
          <w:sz w:val="24"/>
          <w:szCs w:val="24"/>
        </w:rPr>
        <w:t xml:space="preserve"> </w:t>
      </w:r>
      <w:r w:rsidRPr="009D422B">
        <w:rPr>
          <w:rFonts w:ascii="Times New Roman" w:hAnsi="Times New Roman" w:cs="Times New Roman"/>
          <w:sz w:val="24"/>
          <w:szCs w:val="24"/>
        </w:rPr>
        <w:t>predškolske dob</w:t>
      </w:r>
      <w:r>
        <w:rPr>
          <w:rFonts w:ascii="Times New Roman" w:hAnsi="Times New Roman" w:cs="Times New Roman"/>
          <w:sz w:val="24"/>
          <w:szCs w:val="24"/>
        </w:rPr>
        <w:t>i</w:t>
      </w:r>
      <w:r w:rsidRPr="009D422B">
        <w:rPr>
          <w:rFonts w:ascii="Times New Roman" w:hAnsi="Times New Roman" w:cs="Times New Roman"/>
          <w:sz w:val="24"/>
          <w:szCs w:val="24"/>
        </w:rPr>
        <w:t>, obrazovanja, javnog zdravstva, socijalne skrbi, kulture, tehničke</w:t>
      </w:r>
    </w:p>
    <w:p w:rsidR="007C5682" w:rsidRPr="009D422B" w:rsidRDefault="007C5682" w:rsidP="007C5682">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kulture i športa, prati rad ustanova u tim djelatnostima osnovanim radi zadovoljavanja</w:t>
      </w:r>
      <w:r>
        <w:rPr>
          <w:rFonts w:ascii="Times New Roman" w:hAnsi="Times New Roman" w:cs="Times New Roman"/>
          <w:sz w:val="24"/>
          <w:szCs w:val="24"/>
        </w:rPr>
        <w:t xml:space="preserve"> </w:t>
      </w:r>
      <w:r w:rsidRPr="009D422B">
        <w:rPr>
          <w:rFonts w:ascii="Times New Roman" w:hAnsi="Times New Roman" w:cs="Times New Roman"/>
          <w:sz w:val="24"/>
          <w:szCs w:val="24"/>
        </w:rPr>
        <w:t>potreba stanovnika na svom</w:t>
      </w:r>
      <w:r>
        <w:rPr>
          <w:rFonts w:ascii="Times New Roman" w:hAnsi="Times New Roman" w:cs="Times New Roman"/>
          <w:sz w:val="24"/>
          <w:szCs w:val="24"/>
        </w:rPr>
        <w:t>e</w:t>
      </w:r>
      <w:r w:rsidRPr="009D422B">
        <w:rPr>
          <w:rFonts w:ascii="Times New Roman" w:hAnsi="Times New Roman" w:cs="Times New Roman"/>
          <w:sz w:val="24"/>
          <w:szCs w:val="24"/>
        </w:rPr>
        <w:t xml:space="preserve"> području te predlaže mjere za unapređivanje njihova rada;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14. predlaže preko Vijeća Gradske četvrti imenovanje ulica, javnih prometnih površina,</w:t>
      </w:r>
      <w:r>
        <w:rPr>
          <w:rFonts w:ascii="Times New Roman" w:hAnsi="Times New Roman" w:cs="Times New Roman"/>
          <w:sz w:val="24"/>
          <w:szCs w:val="24"/>
        </w:rPr>
        <w:t xml:space="preserve"> </w:t>
      </w:r>
      <w:r w:rsidRPr="009D422B">
        <w:rPr>
          <w:rFonts w:ascii="Times New Roman" w:hAnsi="Times New Roman" w:cs="Times New Roman"/>
          <w:sz w:val="24"/>
          <w:szCs w:val="24"/>
        </w:rPr>
        <w:t>parkova, športskih terena, škola, vrtića, ustanova u kulturi i svih drugih objekata na</w:t>
      </w:r>
      <w:r>
        <w:rPr>
          <w:rFonts w:ascii="Times New Roman" w:hAnsi="Times New Roman" w:cs="Times New Roman"/>
          <w:sz w:val="24"/>
          <w:szCs w:val="24"/>
        </w:rPr>
        <w:t xml:space="preserve"> </w:t>
      </w:r>
      <w:r w:rsidRPr="009D422B">
        <w:rPr>
          <w:rFonts w:ascii="Times New Roman" w:hAnsi="Times New Roman" w:cs="Times New Roman"/>
          <w:sz w:val="24"/>
          <w:szCs w:val="24"/>
        </w:rPr>
        <w:t>svo</w:t>
      </w:r>
      <w:r>
        <w:rPr>
          <w:rFonts w:ascii="Times New Roman" w:hAnsi="Times New Roman" w:cs="Times New Roman"/>
          <w:sz w:val="24"/>
          <w:szCs w:val="24"/>
        </w:rPr>
        <w:t>jem</w:t>
      </w:r>
      <w:r w:rsidRPr="009D422B">
        <w:rPr>
          <w:rFonts w:ascii="Times New Roman" w:hAnsi="Times New Roman" w:cs="Times New Roman"/>
          <w:sz w:val="24"/>
          <w:szCs w:val="24"/>
        </w:rPr>
        <w:t xml:space="preserve"> području;</w:t>
      </w:r>
    </w:p>
    <w:p w:rsidR="007C5682" w:rsidRPr="009D422B" w:rsidRDefault="007C5682" w:rsidP="007C5682">
      <w:pPr>
        <w:autoSpaceDE w:val="0"/>
        <w:autoSpaceDN w:val="0"/>
        <w:adjustRightInd w:val="0"/>
        <w:spacing w:after="0" w:line="240" w:lineRule="auto"/>
        <w:ind w:firstLine="708"/>
        <w:rPr>
          <w:rFonts w:ascii="Times New Roman" w:hAnsi="Times New Roman" w:cs="Times New Roman"/>
          <w:sz w:val="24"/>
          <w:szCs w:val="24"/>
        </w:rPr>
      </w:pPr>
      <w:r w:rsidRPr="009D422B">
        <w:rPr>
          <w:rFonts w:ascii="Times New Roman" w:hAnsi="Times New Roman" w:cs="Times New Roman"/>
          <w:sz w:val="24"/>
          <w:szCs w:val="24"/>
        </w:rPr>
        <w:t>15. inicira izmjene područja Mjesnog odbora.</w:t>
      </w:r>
    </w:p>
    <w:p w:rsidR="007C5682" w:rsidRDefault="007C5682" w:rsidP="007C5682">
      <w:pPr>
        <w:autoSpaceDE w:val="0"/>
        <w:autoSpaceDN w:val="0"/>
        <w:adjustRightInd w:val="0"/>
        <w:spacing w:after="0" w:line="240" w:lineRule="auto"/>
        <w:rPr>
          <w:rFonts w:ascii="Times New Roman" w:hAnsi="Times New Roman" w:cs="Times New Roman"/>
          <w:sz w:val="24"/>
          <w:szCs w:val="24"/>
        </w:rPr>
      </w:pPr>
    </w:p>
    <w:p w:rsidR="007C5682" w:rsidRDefault="007C5682" w:rsidP="007C5682">
      <w:pPr>
        <w:autoSpaceDE w:val="0"/>
        <w:autoSpaceDN w:val="0"/>
        <w:adjustRightInd w:val="0"/>
        <w:spacing w:after="0" w:line="240" w:lineRule="auto"/>
        <w:rPr>
          <w:rFonts w:ascii="Times New Roman" w:hAnsi="Times New Roman" w:cs="Times New Roman"/>
          <w:sz w:val="24"/>
          <w:szCs w:val="24"/>
        </w:rPr>
      </w:pPr>
    </w:p>
    <w:p w:rsidR="007C5682" w:rsidRPr="00EA20AA"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EA20AA">
        <w:rPr>
          <w:rFonts w:ascii="Times New Roman" w:hAnsi="Times New Roman" w:cs="Times New Roman"/>
          <w:b/>
          <w:sz w:val="24"/>
          <w:szCs w:val="24"/>
        </w:rPr>
        <w:t>Članak 17.</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Vijeće može održati sjednicu</w:t>
      </w:r>
      <w:r>
        <w:rPr>
          <w:rFonts w:ascii="Times New Roman" w:hAnsi="Times New Roman" w:cs="Times New Roman"/>
          <w:sz w:val="24"/>
          <w:szCs w:val="24"/>
        </w:rPr>
        <w:t xml:space="preserve"> ako je nazočna većina članova V</w:t>
      </w:r>
      <w:r w:rsidRPr="009D422B">
        <w:rPr>
          <w:rFonts w:ascii="Times New Roman" w:hAnsi="Times New Roman" w:cs="Times New Roman"/>
          <w:sz w:val="24"/>
          <w:szCs w:val="24"/>
        </w:rPr>
        <w:t>ijeća, a</w:t>
      </w:r>
      <w:r>
        <w:rPr>
          <w:rFonts w:ascii="Times New Roman" w:hAnsi="Times New Roman" w:cs="Times New Roman"/>
          <w:sz w:val="24"/>
          <w:szCs w:val="24"/>
        </w:rPr>
        <w:t xml:space="preserve"> </w:t>
      </w:r>
      <w:r w:rsidRPr="009D422B">
        <w:rPr>
          <w:rFonts w:ascii="Times New Roman" w:hAnsi="Times New Roman" w:cs="Times New Roman"/>
          <w:sz w:val="24"/>
          <w:szCs w:val="24"/>
        </w:rPr>
        <w:t>odlučuje većinom glasova nazočnih članova.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Pravila Mjesnog odbora, Poslovnik o radu Vijeća, Financijski plan, Godišnji izvještaj</w:t>
      </w:r>
      <w:r>
        <w:rPr>
          <w:rFonts w:ascii="Times New Roman" w:hAnsi="Times New Roman" w:cs="Times New Roman"/>
          <w:sz w:val="24"/>
          <w:szCs w:val="24"/>
        </w:rPr>
        <w:t xml:space="preserve"> </w:t>
      </w:r>
      <w:r w:rsidRPr="009D422B">
        <w:rPr>
          <w:rFonts w:ascii="Times New Roman" w:hAnsi="Times New Roman" w:cs="Times New Roman"/>
          <w:sz w:val="24"/>
          <w:szCs w:val="24"/>
        </w:rPr>
        <w:t>o izvršenju financijskog plana, odluke o raspolaganju imovinom, Plan malih</w:t>
      </w:r>
      <w:r>
        <w:rPr>
          <w:rFonts w:ascii="Times New Roman" w:hAnsi="Times New Roman" w:cs="Times New Roman"/>
          <w:sz w:val="24"/>
          <w:szCs w:val="24"/>
        </w:rPr>
        <w:t xml:space="preserve"> </w:t>
      </w:r>
      <w:r w:rsidRPr="009D422B">
        <w:rPr>
          <w:rFonts w:ascii="Times New Roman" w:hAnsi="Times New Roman" w:cs="Times New Roman"/>
          <w:sz w:val="24"/>
          <w:szCs w:val="24"/>
        </w:rPr>
        <w:t>komunalnih akcija i odluku o izboru predsjednika i potpredsjednika Vijeća, Vijeće</w:t>
      </w:r>
      <w:r>
        <w:rPr>
          <w:rFonts w:ascii="Times New Roman" w:hAnsi="Times New Roman" w:cs="Times New Roman"/>
          <w:sz w:val="24"/>
          <w:szCs w:val="24"/>
        </w:rPr>
        <w:t xml:space="preserve"> </w:t>
      </w:r>
      <w:r w:rsidRPr="009D422B">
        <w:rPr>
          <w:rFonts w:ascii="Times New Roman" w:hAnsi="Times New Roman" w:cs="Times New Roman"/>
          <w:sz w:val="24"/>
          <w:szCs w:val="24"/>
        </w:rPr>
        <w:t>donosi većinom glasova svih članova.</w:t>
      </w: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(3) Vijeće Poslovnikom </w:t>
      </w:r>
      <w:r>
        <w:rPr>
          <w:rFonts w:ascii="Times New Roman" w:hAnsi="Times New Roman" w:cs="Times New Roman"/>
          <w:sz w:val="24"/>
          <w:szCs w:val="24"/>
        </w:rPr>
        <w:t xml:space="preserve">o radu </w:t>
      </w:r>
      <w:r w:rsidRPr="009D422B">
        <w:rPr>
          <w:rFonts w:ascii="Times New Roman" w:hAnsi="Times New Roman" w:cs="Times New Roman"/>
          <w:sz w:val="24"/>
          <w:szCs w:val="24"/>
        </w:rPr>
        <w:t>može odrediti i druga pitanja o kojima odlučuje većinom glasova</w:t>
      </w:r>
      <w:r>
        <w:rPr>
          <w:rFonts w:ascii="Times New Roman" w:hAnsi="Times New Roman" w:cs="Times New Roman"/>
          <w:sz w:val="24"/>
          <w:szCs w:val="24"/>
        </w:rPr>
        <w:t xml:space="preserve"> </w:t>
      </w:r>
      <w:r w:rsidRPr="009D422B">
        <w:rPr>
          <w:rFonts w:ascii="Times New Roman" w:hAnsi="Times New Roman" w:cs="Times New Roman"/>
          <w:sz w:val="24"/>
          <w:szCs w:val="24"/>
        </w:rPr>
        <w:t>svih svojih članova.</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D861EB"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D861EB">
        <w:rPr>
          <w:rFonts w:ascii="Times New Roman" w:hAnsi="Times New Roman" w:cs="Times New Roman"/>
          <w:b/>
          <w:sz w:val="24"/>
          <w:szCs w:val="24"/>
        </w:rPr>
        <w:t>Članak 18.</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Vijeće može osnivati stalna i povremena radna tijela.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Stalna radna tijela Vijeća razmatraju prijedloge</w:t>
      </w:r>
      <w:r>
        <w:rPr>
          <w:rFonts w:ascii="Times New Roman" w:hAnsi="Times New Roman" w:cs="Times New Roman"/>
          <w:sz w:val="24"/>
          <w:szCs w:val="24"/>
        </w:rPr>
        <w:t xml:space="preserve"> </w:t>
      </w:r>
      <w:r w:rsidRPr="009D422B">
        <w:rPr>
          <w:rFonts w:ascii="Times New Roman" w:hAnsi="Times New Roman" w:cs="Times New Roman"/>
          <w:sz w:val="24"/>
          <w:szCs w:val="24"/>
        </w:rPr>
        <w:t>akata te druga pitanja koja su na</w:t>
      </w:r>
      <w:r>
        <w:rPr>
          <w:rFonts w:ascii="Times New Roman" w:hAnsi="Times New Roman" w:cs="Times New Roman"/>
          <w:sz w:val="24"/>
          <w:szCs w:val="24"/>
        </w:rPr>
        <w:t xml:space="preserve"> </w:t>
      </w:r>
      <w:r w:rsidRPr="009D422B">
        <w:rPr>
          <w:rFonts w:ascii="Times New Roman" w:hAnsi="Times New Roman" w:cs="Times New Roman"/>
          <w:sz w:val="24"/>
          <w:szCs w:val="24"/>
        </w:rPr>
        <w:t>dnevnom redu Vijeća i o njima daju mišljenja i prijedloge. Stalna radna tijela Vijeća</w:t>
      </w:r>
    </w:p>
    <w:p w:rsidR="007C5682" w:rsidRPr="009D422B" w:rsidRDefault="007C5682" w:rsidP="007C5682">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mogu razmatrati i druga pitanja iz djelokruga Vijeća i predlagati Vijeću raspravu o</w:t>
      </w:r>
      <w:r>
        <w:rPr>
          <w:rFonts w:ascii="Times New Roman" w:hAnsi="Times New Roman" w:cs="Times New Roman"/>
          <w:sz w:val="24"/>
          <w:szCs w:val="24"/>
        </w:rPr>
        <w:t xml:space="preserve"> </w:t>
      </w:r>
      <w:r w:rsidRPr="009D422B">
        <w:rPr>
          <w:rFonts w:ascii="Times New Roman" w:hAnsi="Times New Roman" w:cs="Times New Roman"/>
          <w:sz w:val="24"/>
          <w:szCs w:val="24"/>
        </w:rPr>
        <w:t>njima te pripremati prijedloge akata iz svog djelokruga.</w:t>
      </w: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(3) Povremena radna tijela osnivaju se zbog razmatranja </w:t>
      </w:r>
      <w:r w:rsidRPr="00354C9A">
        <w:rPr>
          <w:rFonts w:ascii="Times New Roman" w:hAnsi="Times New Roman" w:cs="Times New Roman"/>
          <w:sz w:val="24"/>
          <w:szCs w:val="24"/>
        </w:rPr>
        <w:t xml:space="preserve">ili stručne obrade </w:t>
      </w:r>
      <w:r w:rsidRPr="009D422B">
        <w:rPr>
          <w:rFonts w:ascii="Times New Roman" w:hAnsi="Times New Roman" w:cs="Times New Roman"/>
          <w:sz w:val="24"/>
          <w:szCs w:val="24"/>
        </w:rPr>
        <w:t>pojedinog pitanja, odnosno</w:t>
      </w:r>
      <w:r>
        <w:rPr>
          <w:rFonts w:ascii="Times New Roman" w:hAnsi="Times New Roman" w:cs="Times New Roman"/>
          <w:sz w:val="24"/>
          <w:szCs w:val="24"/>
        </w:rPr>
        <w:t xml:space="preserve"> </w:t>
      </w:r>
      <w:r w:rsidRPr="009D422B">
        <w:rPr>
          <w:rFonts w:ascii="Times New Roman" w:hAnsi="Times New Roman" w:cs="Times New Roman"/>
          <w:sz w:val="24"/>
          <w:szCs w:val="24"/>
        </w:rPr>
        <w:t>izrade prijedloga pojedinog akta.</w:t>
      </w:r>
    </w:p>
    <w:p w:rsidR="007C5682" w:rsidRPr="00D861EB" w:rsidRDefault="007C5682" w:rsidP="007C5682">
      <w:pPr>
        <w:autoSpaceDE w:val="0"/>
        <w:autoSpaceDN w:val="0"/>
        <w:adjustRightInd w:val="0"/>
        <w:spacing w:after="0" w:line="240" w:lineRule="auto"/>
        <w:jc w:val="both"/>
        <w:rPr>
          <w:rFonts w:ascii="Times New Roman" w:hAnsi="Times New Roman" w:cs="Times New Roman"/>
          <w:b/>
          <w:sz w:val="24"/>
          <w:szCs w:val="24"/>
        </w:rPr>
      </w:pPr>
    </w:p>
    <w:p w:rsidR="007C5682" w:rsidRPr="00D861EB"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D861EB">
        <w:rPr>
          <w:rFonts w:ascii="Times New Roman" w:hAnsi="Times New Roman" w:cs="Times New Roman"/>
          <w:b/>
          <w:sz w:val="24"/>
          <w:szCs w:val="24"/>
        </w:rPr>
        <w:t>Članak 19.</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Vijeće većinom glasova svih članova bira predsjednika Vijeća i jednog</w:t>
      </w:r>
      <w:r>
        <w:rPr>
          <w:rFonts w:ascii="Times New Roman" w:hAnsi="Times New Roman" w:cs="Times New Roman"/>
          <w:sz w:val="24"/>
          <w:szCs w:val="24"/>
        </w:rPr>
        <w:t xml:space="preserve"> </w:t>
      </w:r>
      <w:r w:rsidRPr="009D422B">
        <w:rPr>
          <w:rFonts w:ascii="Times New Roman" w:hAnsi="Times New Roman" w:cs="Times New Roman"/>
          <w:sz w:val="24"/>
          <w:szCs w:val="24"/>
        </w:rPr>
        <w:t>potpredsjednika Vijeća iz reda svojih članova na četiri godine.</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Dužnosti predsjednika, potpredsjednika i člana Vijeća su počasne.</w:t>
      </w: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Članovi Vijeća imaju pravo na naknadu koju će utvrditi Gradska skupština</w:t>
      </w:r>
      <w:r>
        <w:rPr>
          <w:rFonts w:ascii="Times New Roman" w:hAnsi="Times New Roman" w:cs="Times New Roman"/>
          <w:sz w:val="24"/>
          <w:szCs w:val="24"/>
        </w:rPr>
        <w:t xml:space="preserve"> Grada Zagreba</w:t>
      </w:r>
      <w:r w:rsidRPr="009D422B">
        <w:rPr>
          <w:rFonts w:ascii="Times New Roman" w:hAnsi="Times New Roman" w:cs="Times New Roman"/>
          <w:sz w:val="24"/>
          <w:szCs w:val="24"/>
        </w:rPr>
        <w:t>.</w:t>
      </w:r>
    </w:p>
    <w:p w:rsidR="007C5682" w:rsidRPr="005E39FD" w:rsidRDefault="007C5682" w:rsidP="007C5682">
      <w:pPr>
        <w:shd w:val="clear" w:color="auto" w:fill="FFFFFF"/>
        <w:spacing w:after="0" w:line="240" w:lineRule="auto"/>
        <w:ind w:firstLine="709"/>
        <w:jc w:val="both"/>
        <w:rPr>
          <w:rFonts w:ascii="Calibri" w:eastAsia="Times New Roman" w:hAnsi="Calibri" w:cs="Calibri"/>
          <w:sz w:val="24"/>
          <w:szCs w:val="24"/>
          <w:lang w:eastAsia="hr-HR"/>
        </w:rPr>
      </w:pPr>
      <w:r w:rsidRPr="005E39FD">
        <w:rPr>
          <w:rFonts w:ascii="Times New Roman" w:hAnsi="Times New Roman" w:cs="Times New Roman"/>
          <w:sz w:val="24"/>
          <w:szCs w:val="24"/>
        </w:rPr>
        <w:t xml:space="preserve">(4) </w:t>
      </w:r>
      <w:r w:rsidRPr="005E39FD">
        <w:rPr>
          <w:rFonts w:ascii="Times New Roman" w:eastAsia="Times New Roman" w:hAnsi="Times New Roman" w:cs="Times New Roman"/>
          <w:sz w:val="24"/>
          <w:szCs w:val="24"/>
          <w:lang w:eastAsia="hr-HR"/>
        </w:rPr>
        <w:t>Predsjedniku, potpredsjedniku ili članu Vijeća koji tijekom mjeseca nije prisustvovao niti jednoj sjednici Vijeća neće se isplatiti naknada iz stavka 3. ovoga članka.</w:t>
      </w:r>
    </w:p>
    <w:p w:rsidR="007C5682" w:rsidRPr="00354C9A" w:rsidRDefault="007C5682" w:rsidP="007C5682">
      <w:pPr>
        <w:autoSpaceDE w:val="0"/>
        <w:autoSpaceDN w:val="0"/>
        <w:adjustRightInd w:val="0"/>
        <w:spacing w:after="0" w:line="240" w:lineRule="auto"/>
        <w:ind w:firstLine="708"/>
        <w:jc w:val="both"/>
        <w:rPr>
          <w:rFonts w:ascii="Times New Roman" w:hAnsi="Times New Roman" w:cs="Times New Roman"/>
          <w:b/>
          <w:sz w:val="24"/>
          <w:szCs w:val="24"/>
        </w:rPr>
      </w:pPr>
    </w:p>
    <w:p w:rsidR="007C5682" w:rsidRPr="00D861EB" w:rsidRDefault="007C5682" w:rsidP="007C5682">
      <w:pPr>
        <w:shd w:val="clear" w:color="auto" w:fill="FFFFFF"/>
        <w:jc w:val="center"/>
        <w:rPr>
          <w:rFonts w:ascii="Calibri" w:eastAsia="Times New Roman" w:hAnsi="Calibri" w:cs="Calibri"/>
          <w:b/>
          <w:color w:val="000000"/>
          <w:sz w:val="24"/>
          <w:szCs w:val="24"/>
          <w:lang w:eastAsia="hr-HR"/>
        </w:rPr>
      </w:pPr>
      <w:r w:rsidRPr="00D861EB">
        <w:rPr>
          <w:rFonts w:ascii="Times New Roman" w:hAnsi="Times New Roman" w:cs="Times New Roman"/>
          <w:b/>
          <w:sz w:val="24"/>
          <w:szCs w:val="24"/>
        </w:rPr>
        <w:t>Članak 20.</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Predsjednik Vijeća: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predstavlja Mjesni odbor;</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saziva sjednice Vijeća, predlaže dnevni red, presjeda sjednicama Vijeća i potpisuje</w:t>
      </w:r>
    </w:p>
    <w:p w:rsidR="007C5682" w:rsidRPr="009D422B" w:rsidRDefault="007C5682" w:rsidP="007C5682">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akte Vijeća;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provodi i osigurava provođenje odluka Vijeća te izvješćuje o njihovu provođenju;</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4. surađuje s predsjednikom Vijeća Gradske četvrti;</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5. brine o provedbi akata što se odnose na rad Mjesnog odbora;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6. sudjeluje u provođenju mjera civilne zaštite;</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7. informira građane o pitanjima važnim za Mjesni odbor;</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8. obavlja i druge poslove koje mu povjeri Vijeće.</w:t>
      </w:r>
    </w:p>
    <w:p w:rsidR="007C5682" w:rsidRPr="00354C9A"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354C9A">
        <w:rPr>
          <w:rFonts w:ascii="Times New Roman" w:hAnsi="Times New Roman" w:cs="Times New Roman"/>
          <w:sz w:val="24"/>
          <w:szCs w:val="24"/>
        </w:rPr>
        <w:t>(2) Predsjednik Vijeća za svoj je rad odgovoran Vijeću.</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354C9A">
        <w:rPr>
          <w:rFonts w:ascii="Times New Roman" w:hAnsi="Times New Roman" w:cs="Times New Roman"/>
          <w:sz w:val="24"/>
          <w:szCs w:val="24"/>
        </w:rPr>
        <w:t xml:space="preserve">(3) </w:t>
      </w:r>
      <w:r w:rsidRPr="009D422B">
        <w:rPr>
          <w:rFonts w:ascii="Times New Roman" w:hAnsi="Times New Roman" w:cs="Times New Roman"/>
          <w:sz w:val="24"/>
          <w:szCs w:val="24"/>
        </w:rPr>
        <w:t>Za obavljanje poslova iz samoupravnog djelokruga Grada Zagreba koji su povjereni</w:t>
      </w:r>
      <w:r>
        <w:rPr>
          <w:rFonts w:ascii="Times New Roman" w:hAnsi="Times New Roman" w:cs="Times New Roman"/>
          <w:sz w:val="24"/>
          <w:szCs w:val="24"/>
        </w:rPr>
        <w:t xml:space="preserve"> </w:t>
      </w:r>
      <w:r w:rsidRPr="009D422B">
        <w:rPr>
          <w:rFonts w:ascii="Times New Roman" w:hAnsi="Times New Roman" w:cs="Times New Roman"/>
          <w:sz w:val="24"/>
          <w:szCs w:val="24"/>
        </w:rPr>
        <w:t>Vijeću, predsjednik Vijeća odgovara gradonačelniku.</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977690"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21.</w:t>
      </w: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Potpredsjednik Vijeća: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1. zamjenjuje predsjednika Vijeća u slučaju njegove spriječenosti ili odsutnosti;</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2. pomaže predsjedniku Vijeća u radu;</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9D422B">
        <w:rPr>
          <w:rFonts w:ascii="Times New Roman" w:hAnsi="Times New Roman" w:cs="Times New Roman"/>
          <w:sz w:val="24"/>
          <w:szCs w:val="24"/>
        </w:rPr>
        <w:t>3. obavlja poslove iz djelokruga predsjednika Vijeća što mu ih povjeri predsjednik</w:t>
      </w:r>
      <w:r>
        <w:rPr>
          <w:rFonts w:ascii="Times New Roman" w:hAnsi="Times New Roman" w:cs="Times New Roman"/>
          <w:sz w:val="24"/>
          <w:szCs w:val="24"/>
        </w:rPr>
        <w:t xml:space="preserve"> </w:t>
      </w:r>
      <w:r w:rsidRPr="009D422B">
        <w:rPr>
          <w:rFonts w:ascii="Times New Roman" w:hAnsi="Times New Roman" w:cs="Times New Roman"/>
          <w:sz w:val="24"/>
          <w:szCs w:val="24"/>
        </w:rPr>
        <w:t>Vijeća.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Za vrijeme dok zamjenjuje predsjednika Vijeća, potpredsjednik ima prava i dužnosti</w:t>
      </w:r>
    </w:p>
    <w:p w:rsidR="007C5682" w:rsidRPr="009D422B" w:rsidRDefault="007C5682" w:rsidP="007C5682">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predsjednika.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Pri obavljanju povjerenih poslova potpredsjednik je dužan pridržavati se</w:t>
      </w:r>
      <w:r>
        <w:rPr>
          <w:rFonts w:ascii="Times New Roman" w:hAnsi="Times New Roman" w:cs="Times New Roman"/>
          <w:sz w:val="24"/>
          <w:szCs w:val="24"/>
        </w:rPr>
        <w:t xml:space="preserve"> </w:t>
      </w:r>
      <w:r w:rsidRPr="009D422B">
        <w:rPr>
          <w:rFonts w:ascii="Times New Roman" w:hAnsi="Times New Roman" w:cs="Times New Roman"/>
          <w:sz w:val="24"/>
          <w:szCs w:val="24"/>
        </w:rPr>
        <w:t>predsjednikovih uputa.</w:t>
      </w:r>
    </w:p>
    <w:p w:rsidR="007C5682" w:rsidRDefault="007C5682" w:rsidP="007C5682">
      <w:pPr>
        <w:autoSpaceDE w:val="0"/>
        <w:autoSpaceDN w:val="0"/>
        <w:adjustRightInd w:val="0"/>
        <w:spacing w:after="0" w:line="240" w:lineRule="auto"/>
        <w:rPr>
          <w:rFonts w:ascii="Times New Roman" w:hAnsi="Times New Roman" w:cs="Times New Roman"/>
          <w:sz w:val="24"/>
          <w:szCs w:val="24"/>
        </w:rPr>
      </w:pPr>
    </w:p>
    <w:p w:rsidR="007C5682" w:rsidRPr="00977690"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22.</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Sjednicu Vijeća saziva predsjednik Vijeća prema potrebi, a najmanje jedanput u dva</w:t>
      </w:r>
      <w:r>
        <w:rPr>
          <w:rFonts w:ascii="Times New Roman" w:hAnsi="Times New Roman" w:cs="Times New Roman"/>
          <w:sz w:val="24"/>
          <w:szCs w:val="24"/>
        </w:rPr>
        <w:t xml:space="preserve"> </w:t>
      </w:r>
      <w:r w:rsidRPr="009D422B">
        <w:rPr>
          <w:rFonts w:ascii="Times New Roman" w:hAnsi="Times New Roman" w:cs="Times New Roman"/>
          <w:sz w:val="24"/>
          <w:szCs w:val="24"/>
        </w:rPr>
        <w:t>mjeseca</w:t>
      </w:r>
      <w:r>
        <w:rPr>
          <w:rFonts w:ascii="Times New Roman" w:hAnsi="Times New Roman" w:cs="Times New Roman"/>
          <w:sz w:val="24"/>
          <w:szCs w:val="24"/>
        </w:rPr>
        <w:t>.</w:t>
      </w: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Predsjednik Vijeća dužan je sazvati sjednicu Vijeća ako to zatraži gradonačelnik,</w:t>
      </w:r>
      <w:r>
        <w:rPr>
          <w:rFonts w:ascii="Times New Roman" w:hAnsi="Times New Roman" w:cs="Times New Roman"/>
          <w:sz w:val="24"/>
          <w:szCs w:val="24"/>
        </w:rPr>
        <w:t xml:space="preserve"> </w:t>
      </w:r>
      <w:r w:rsidRPr="009D422B">
        <w:rPr>
          <w:rFonts w:ascii="Times New Roman" w:hAnsi="Times New Roman" w:cs="Times New Roman"/>
          <w:sz w:val="24"/>
          <w:szCs w:val="24"/>
        </w:rPr>
        <w:t>predsjednik Gradske skupštine, Vijeće Gradske četvrti ili trećina članova Vijeća, u</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roku od osam dana od dana </w:t>
      </w:r>
      <w:r>
        <w:rPr>
          <w:rFonts w:ascii="Times New Roman" w:hAnsi="Times New Roman" w:cs="Times New Roman"/>
          <w:sz w:val="24"/>
          <w:szCs w:val="24"/>
        </w:rPr>
        <w:t>primitka</w:t>
      </w:r>
      <w:r w:rsidRPr="009D422B">
        <w:rPr>
          <w:rFonts w:ascii="Times New Roman" w:hAnsi="Times New Roman" w:cs="Times New Roman"/>
          <w:sz w:val="24"/>
          <w:szCs w:val="24"/>
        </w:rPr>
        <w:t xml:space="preserve"> zahtjeva.</w:t>
      </w:r>
      <w:r>
        <w:rPr>
          <w:rFonts w:ascii="Times New Roman" w:hAnsi="Times New Roman" w:cs="Times New Roman"/>
          <w:sz w:val="24"/>
          <w:szCs w:val="24"/>
        </w:rPr>
        <w:t xml:space="preserve"> </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Uz zahtjev za sazivanje sjednice podnositelj je dužan predložiti dnevni red sjednice i</w:t>
      </w:r>
      <w:r>
        <w:rPr>
          <w:rFonts w:ascii="Times New Roman" w:hAnsi="Times New Roman" w:cs="Times New Roman"/>
          <w:sz w:val="24"/>
          <w:szCs w:val="24"/>
        </w:rPr>
        <w:t xml:space="preserve"> </w:t>
      </w:r>
      <w:r w:rsidRPr="009D422B">
        <w:rPr>
          <w:rFonts w:ascii="Times New Roman" w:hAnsi="Times New Roman" w:cs="Times New Roman"/>
          <w:sz w:val="24"/>
          <w:szCs w:val="24"/>
        </w:rPr>
        <w:t>dostaviti materijal, odnosno prijedlog akta za raspravu i odlučivanje, ako ih već nisu</w:t>
      </w:r>
      <w:r>
        <w:rPr>
          <w:rFonts w:ascii="Times New Roman" w:hAnsi="Times New Roman" w:cs="Times New Roman"/>
          <w:sz w:val="24"/>
          <w:szCs w:val="24"/>
        </w:rPr>
        <w:t xml:space="preserve"> </w:t>
      </w:r>
      <w:r w:rsidRPr="009D422B">
        <w:rPr>
          <w:rFonts w:ascii="Times New Roman" w:hAnsi="Times New Roman" w:cs="Times New Roman"/>
          <w:sz w:val="24"/>
          <w:szCs w:val="24"/>
        </w:rPr>
        <w:t>dostavili ovlašteni predlagatelji.</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lastRenderedPageBreak/>
        <w:t>(4) Ako predsjednik Vijeća ne sazove sjednicu u rokovima utvrđenim ovim Pravilima,</w:t>
      </w:r>
      <w:r>
        <w:rPr>
          <w:rFonts w:ascii="Times New Roman" w:hAnsi="Times New Roman" w:cs="Times New Roman"/>
          <w:sz w:val="24"/>
          <w:szCs w:val="24"/>
        </w:rPr>
        <w:t xml:space="preserve"> </w:t>
      </w:r>
      <w:r w:rsidRPr="009D422B">
        <w:rPr>
          <w:rFonts w:ascii="Times New Roman" w:hAnsi="Times New Roman" w:cs="Times New Roman"/>
          <w:sz w:val="24"/>
          <w:szCs w:val="24"/>
        </w:rPr>
        <w:t>sjednicu će sazvati gradonačelnik ili osoba koju on ovlasti, odnosno predsjednik</w:t>
      </w:r>
      <w:r>
        <w:rPr>
          <w:rFonts w:ascii="Times New Roman" w:hAnsi="Times New Roman" w:cs="Times New Roman"/>
          <w:sz w:val="24"/>
          <w:szCs w:val="24"/>
        </w:rPr>
        <w:t xml:space="preserve"> </w:t>
      </w:r>
      <w:r w:rsidRPr="009D422B">
        <w:rPr>
          <w:rFonts w:ascii="Times New Roman" w:hAnsi="Times New Roman" w:cs="Times New Roman"/>
          <w:sz w:val="24"/>
          <w:szCs w:val="24"/>
        </w:rPr>
        <w:t>Vijeća Gradske četvrti, u roku od osam dana nakon isteka utvrđenih rokova.</w:t>
      </w:r>
    </w:p>
    <w:p w:rsidR="007C5682" w:rsidRDefault="007C5682" w:rsidP="007C5682">
      <w:pPr>
        <w:autoSpaceDE w:val="0"/>
        <w:autoSpaceDN w:val="0"/>
        <w:adjustRightInd w:val="0"/>
        <w:spacing w:after="0" w:line="240" w:lineRule="auto"/>
        <w:rPr>
          <w:rFonts w:ascii="Times New Roman" w:hAnsi="Times New Roman" w:cs="Times New Roman"/>
          <w:sz w:val="24"/>
          <w:szCs w:val="24"/>
        </w:rPr>
      </w:pPr>
    </w:p>
    <w:p w:rsidR="007C5682" w:rsidRPr="00977690"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23.</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Vijeće daje mišljenje, primjedbe ili prijedloge Vijeću Gradske četvrti o pitanjima</w:t>
      </w:r>
      <w:r>
        <w:rPr>
          <w:rFonts w:ascii="Times New Roman" w:hAnsi="Times New Roman" w:cs="Times New Roman"/>
          <w:sz w:val="24"/>
          <w:szCs w:val="24"/>
        </w:rPr>
        <w:t xml:space="preserve"> </w:t>
      </w:r>
      <w:r w:rsidRPr="009D422B">
        <w:rPr>
          <w:rFonts w:ascii="Times New Roman" w:hAnsi="Times New Roman" w:cs="Times New Roman"/>
          <w:sz w:val="24"/>
          <w:szCs w:val="24"/>
        </w:rPr>
        <w:t>koja su važna za Mjesni odbor.</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p>
    <w:p w:rsidR="007C5682" w:rsidRPr="00977690"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24.</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Predsjednici vijeća mjesnih odbora i predsjednik Vijeća Gradske četvrti čine</w:t>
      </w:r>
      <w:r>
        <w:rPr>
          <w:rFonts w:ascii="Times New Roman" w:hAnsi="Times New Roman" w:cs="Times New Roman"/>
          <w:sz w:val="24"/>
          <w:szCs w:val="24"/>
        </w:rPr>
        <w:t xml:space="preserve"> </w:t>
      </w:r>
      <w:r w:rsidRPr="009D422B">
        <w:rPr>
          <w:rFonts w:ascii="Times New Roman" w:hAnsi="Times New Roman" w:cs="Times New Roman"/>
          <w:sz w:val="24"/>
          <w:szCs w:val="24"/>
        </w:rPr>
        <w:t>koordinaciju Gradske četvrti.</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Na čelu koordinacije je predsjednik Vijeća Gradske četvrti.</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Koordinacija raspravlja o pitanjima važnim za mjesne odbore i Gradsku četvrt.</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(4) Predsjednik Vijeća Gradske četvrti saziva sjednice koordinacije Gradske četvrti</w:t>
      </w:r>
      <w:r>
        <w:rPr>
          <w:rFonts w:ascii="Times New Roman" w:hAnsi="Times New Roman" w:cs="Times New Roman"/>
          <w:sz w:val="24"/>
          <w:szCs w:val="24"/>
        </w:rPr>
        <w:t xml:space="preserve"> </w:t>
      </w:r>
      <w:r w:rsidRPr="009D422B">
        <w:rPr>
          <w:rFonts w:ascii="Times New Roman" w:hAnsi="Times New Roman" w:cs="Times New Roman"/>
          <w:sz w:val="24"/>
          <w:szCs w:val="24"/>
        </w:rPr>
        <w:t>redovito prije održavanja sjednice Vijeća Gradske četvrti, a najmanje jedanput</w:t>
      </w:r>
      <w:r>
        <w:rPr>
          <w:rFonts w:ascii="Times New Roman" w:hAnsi="Times New Roman" w:cs="Times New Roman"/>
          <w:sz w:val="24"/>
          <w:szCs w:val="24"/>
        </w:rPr>
        <w:t xml:space="preserve"> </w:t>
      </w:r>
      <w:r w:rsidRPr="009D422B">
        <w:rPr>
          <w:rFonts w:ascii="Times New Roman" w:hAnsi="Times New Roman" w:cs="Times New Roman"/>
          <w:sz w:val="24"/>
          <w:szCs w:val="24"/>
        </w:rPr>
        <w:t>mjesečno.</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977690"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977690">
        <w:rPr>
          <w:rFonts w:ascii="Times New Roman" w:hAnsi="Times New Roman" w:cs="Times New Roman"/>
          <w:b/>
          <w:sz w:val="24"/>
          <w:szCs w:val="24"/>
        </w:rPr>
        <w:t>Članak 25.</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Nadzor nad zakonitošću rada tijela Mjesnog odbora obavlja gradonačelnik.</w:t>
      </w:r>
    </w:p>
    <w:p w:rsidR="007C5682" w:rsidRPr="00354C9A"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354C9A">
        <w:rPr>
          <w:rFonts w:ascii="Times New Roman" w:hAnsi="Times New Roman" w:cs="Times New Roman"/>
          <w:sz w:val="24"/>
          <w:szCs w:val="24"/>
        </w:rPr>
        <w:t>(2) Gradska skupština može na gradonačelnikov prijedlog raspustiti Vijeće ako ono učestalo krši Statut Grada Zagreba, Pravila Mjesnog odbora ili ne izvršava povjerene mu poslove.</w:t>
      </w: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Predsjednik Vijeća dužan je sve akte Vijeća dostaviti gradskom upravnom tijelu</w:t>
      </w:r>
      <w:r>
        <w:rPr>
          <w:rFonts w:ascii="Times New Roman" w:hAnsi="Times New Roman" w:cs="Times New Roman"/>
          <w:sz w:val="24"/>
          <w:szCs w:val="24"/>
        </w:rPr>
        <w:t xml:space="preserve"> </w:t>
      </w:r>
      <w:r w:rsidRPr="009D422B">
        <w:rPr>
          <w:rFonts w:ascii="Times New Roman" w:hAnsi="Times New Roman" w:cs="Times New Roman"/>
          <w:sz w:val="24"/>
          <w:szCs w:val="24"/>
        </w:rPr>
        <w:t>nadležnom za mjesnu samoupravu u roku od osam dana od dana donošenja.</w:t>
      </w: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p>
    <w:p w:rsidR="007C5682" w:rsidRPr="005C111A" w:rsidRDefault="007C5682" w:rsidP="007C5682">
      <w:pPr>
        <w:autoSpaceDE w:val="0"/>
        <w:autoSpaceDN w:val="0"/>
        <w:adjustRightInd w:val="0"/>
        <w:spacing w:after="0" w:line="240" w:lineRule="auto"/>
        <w:jc w:val="both"/>
        <w:rPr>
          <w:rFonts w:ascii="Times New Roman" w:hAnsi="Times New Roman" w:cs="Times New Roman"/>
          <w:b/>
          <w:sz w:val="24"/>
          <w:szCs w:val="24"/>
        </w:rPr>
      </w:pPr>
      <w:r w:rsidRPr="005C111A">
        <w:rPr>
          <w:rFonts w:ascii="Times New Roman" w:hAnsi="Times New Roman" w:cs="Times New Roman"/>
          <w:b/>
          <w:sz w:val="24"/>
          <w:szCs w:val="24"/>
        </w:rPr>
        <w:t>III. FINANCIRANJE I IMOVINA MJESNOG ODBORA</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265D96"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26.</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354C9A"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Sredstva za rad Vijeća osiguravaju se u gradskom proračunu u okviru sredstava za rad</w:t>
      </w:r>
      <w:r>
        <w:rPr>
          <w:rFonts w:ascii="Times New Roman" w:hAnsi="Times New Roman" w:cs="Times New Roman"/>
          <w:sz w:val="24"/>
          <w:szCs w:val="24"/>
        </w:rPr>
        <w:t xml:space="preserve"> </w:t>
      </w:r>
      <w:r w:rsidRPr="00354C9A">
        <w:rPr>
          <w:rFonts w:ascii="Times New Roman" w:hAnsi="Times New Roman" w:cs="Times New Roman"/>
          <w:sz w:val="24"/>
          <w:szCs w:val="24"/>
        </w:rPr>
        <w:t>Gradske četvrti.</w:t>
      </w:r>
    </w:p>
    <w:p w:rsidR="007C5682" w:rsidRPr="00354C9A"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354C9A">
        <w:rPr>
          <w:rFonts w:ascii="Times New Roman" w:hAnsi="Times New Roman" w:cs="Times New Roman"/>
          <w:sz w:val="24"/>
          <w:szCs w:val="24"/>
        </w:rPr>
        <w:t>(2) Gradska skupština posebnom će odlukom utvrditi visinu sredstava za mjesne odbore po gradskim četvrtima i kriterije za raspodjelu tih sredstava mjesnim odborima.</w:t>
      </w:r>
    </w:p>
    <w:p w:rsidR="007C5682" w:rsidRPr="00354C9A"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265D96"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27.</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Imovinu mjesnog odbora čine: novčana sredstva, pokretne stvari, nekretnine te prava i</w:t>
      </w:r>
    </w:p>
    <w:p w:rsidR="007C5682" w:rsidRPr="009D422B" w:rsidRDefault="007C5682" w:rsidP="007C5682">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obveze Mjesnog odbora.</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265D96"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28.</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Imovinom Mjesnog odbora upravlja i raspolaže Vijeće u skladu sa zakonom,</w:t>
      </w:r>
      <w:r>
        <w:rPr>
          <w:rFonts w:ascii="Times New Roman" w:hAnsi="Times New Roman" w:cs="Times New Roman"/>
          <w:sz w:val="24"/>
          <w:szCs w:val="24"/>
        </w:rPr>
        <w:t xml:space="preserve"> </w:t>
      </w:r>
      <w:r w:rsidRPr="009D422B">
        <w:rPr>
          <w:rFonts w:ascii="Times New Roman" w:hAnsi="Times New Roman" w:cs="Times New Roman"/>
          <w:sz w:val="24"/>
          <w:szCs w:val="24"/>
        </w:rPr>
        <w:t>Statutom Grada Zagreba i ovim Pravilima.</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6C4308" w:rsidRDefault="007C5682" w:rsidP="007C5682">
      <w:pPr>
        <w:autoSpaceDE w:val="0"/>
        <w:autoSpaceDN w:val="0"/>
        <w:adjustRightInd w:val="0"/>
        <w:spacing w:after="0" w:line="240" w:lineRule="auto"/>
        <w:jc w:val="both"/>
        <w:rPr>
          <w:rFonts w:ascii="Times New Roman" w:hAnsi="Times New Roman" w:cs="Times New Roman"/>
          <w:b/>
          <w:sz w:val="24"/>
          <w:szCs w:val="24"/>
        </w:rPr>
      </w:pPr>
      <w:r w:rsidRPr="006C4308">
        <w:rPr>
          <w:rFonts w:ascii="Times New Roman" w:hAnsi="Times New Roman" w:cs="Times New Roman"/>
          <w:b/>
          <w:sz w:val="24"/>
          <w:szCs w:val="24"/>
        </w:rPr>
        <w:t>IV. NEPOSREDNO SUDJELOVANJE U ODLUČIVANJU I IZJAŠNJAVANJE GRAĐANA MJESNOG ODBORA</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265D96"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29.</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354C9A"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Oblici neposrednog sudjelovanja u odlučivanju i izjašnjavanju građana Mjesnog</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odbora o lokalnim poslovima iz samoupravnog djelokruga Grada Zagreba jesu: </w:t>
      </w:r>
      <w:r w:rsidRPr="00354C9A">
        <w:rPr>
          <w:rFonts w:ascii="Times New Roman" w:hAnsi="Times New Roman" w:cs="Times New Roman"/>
          <w:sz w:val="24"/>
          <w:szCs w:val="24"/>
        </w:rPr>
        <w:t>lokalni referendum, zborovi građana, predstavke i pritužbe građana, prijedlozi i peticije građana.</w:t>
      </w:r>
    </w:p>
    <w:p w:rsidR="007C5682" w:rsidRPr="00354C9A"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584ED7" w:rsidRDefault="007C5682" w:rsidP="007C5682">
      <w:pPr>
        <w:autoSpaceDE w:val="0"/>
        <w:autoSpaceDN w:val="0"/>
        <w:adjustRightInd w:val="0"/>
        <w:spacing w:after="0" w:line="240" w:lineRule="auto"/>
        <w:jc w:val="both"/>
        <w:rPr>
          <w:rFonts w:ascii="Times New Roman" w:hAnsi="Times New Roman" w:cs="Times New Roman"/>
          <w:b/>
          <w:sz w:val="24"/>
          <w:szCs w:val="24"/>
        </w:rPr>
      </w:pPr>
      <w:r w:rsidRPr="00584ED7">
        <w:rPr>
          <w:rFonts w:ascii="Times New Roman" w:hAnsi="Times New Roman" w:cs="Times New Roman"/>
          <w:b/>
          <w:sz w:val="24"/>
          <w:szCs w:val="24"/>
        </w:rPr>
        <w:t>Lokalni referendum</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265D96"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30.</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O svakom pitanju iz samoupravnog djelokruga Grada Zagreba koje je od</w:t>
      </w:r>
      <w:r>
        <w:rPr>
          <w:rFonts w:ascii="Times New Roman" w:hAnsi="Times New Roman" w:cs="Times New Roman"/>
          <w:sz w:val="24"/>
          <w:szCs w:val="24"/>
        </w:rPr>
        <w:t xml:space="preserve"> </w:t>
      </w:r>
      <w:r w:rsidRPr="009D422B">
        <w:rPr>
          <w:rFonts w:ascii="Times New Roman" w:hAnsi="Times New Roman" w:cs="Times New Roman"/>
          <w:sz w:val="24"/>
          <w:szCs w:val="24"/>
        </w:rPr>
        <w:t>posebnog</w:t>
      </w:r>
      <w:r>
        <w:rPr>
          <w:rFonts w:ascii="Times New Roman" w:hAnsi="Times New Roman" w:cs="Times New Roman"/>
          <w:sz w:val="24"/>
          <w:szCs w:val="24"/>
        </w:rPr>
        <w:t xml:space="preserve"> </w:t>
      </w:r>
      <w:r w:rsidRPr="00354C9A">
        <w:rPr>
          <w:rFonts w:ascii="Times New Roman" w:hAnsi="Times New Roman" w:cs="Times New Roman"/>
          <w:sz w:val="24"/>
          <w:szCs w:val="24"/>
        </w:rPr>
        <w:t xml:space="preserve">i neposrednog  </w:t>
      </w:r>
      <w:r w:rsidRPr="009D422B">
        <w:rPr>
          <w:rFonts w:ascii="Times New Roman" w:hAnsi="Times New Roman" w:cs="Times New Roman"/>
          <w:sz w:val="24"/>
          <w:szCs w:val="24"/>
        </w:rPr>
        <w:t>interesa za razvoj Grada Zagreba, Gradske četvrti ili Mjesnog odbora, odnosno za</w:t>
      </w:r>
      <w:r>
        <w:rPr>
          <w:rFonts w:ascii="Times New Roman" w:hAnsi="Times New Roman" w:cs="Times New Roman"/>
          <w:sz w:val="24"/>
          <w:szCs w:val="24"/>
        </w:rPr>
        <w:t xml:space="preserve"> </w:t>
      </w:r>
      <w:r w:rsidRPr="009D422B">
        <w:rPr>
          <w:rFonts w:ascii="Times New Roman" w:hAnsi="Times New Roman" w:cs="Times New Roman"/>
          <w:sz w:val="24"/>
          <w:szCs w:val="24"/>
        </w:rPr>
        <w:t>građane Grada Zagreba, Gradske četv</w:t>
      </w:r>
      <w:r>
        <w:rPr>
          <w:rFonts w:ascii="Times New Roman" w:hAnsi="Times New Roman" w:cs="Times New Roman"/>
          <w:sz w:val="24"/>
          <w:szCs w:val="24"/>
        </w:rPr>
        <w:t>rti ili Mjesnog odbora, o kojem</w:t>
      </w:r>
      <w:r w:rsidRPr="009D422B">
        <w:rPr>
          <w:rFonts w:ascii="Times New Roman" w:hAnsi="Times New Roman" w:cs="Times New Roman"/>
          <w:sz w:val="24"/>
          <w:szCs w:val="24"/>
        </w:rPr>
        <w:t xml:space="preserve"> Gradska skupština</w:t>
      </w:r>
      <w:r>
        <w:rPr>
          <w:rFonts w:ascii="Times New Roman" w:hAnsi="Times New Roman" w:cs="Times New Roman"/>
          <w:sz w:val="24"/>
          <w:szCs w:val="24"/>
        </w:rPr>
        <w:t xml:space="preserve"> </w:t>
      </w:r>
      <w:r w:rsidRPr="009D422B">
        <w:rPr>
          <w:rFonts w:ascii="Times New Roman" w:hAnsi="Times New Roman" w:cs="Times New Roman"/>
          <w:sz w:val="24"/>
          <w:szCs w:val="24"/>
        </w:rPr>
        <w:t>ima pravo don</w:t>
      </w:r>
      <w:r>
        <w:rPr>
          <w:rFonts w:ascii="Times New Roman" w:hAnsi="Times New Roman" w:cs="Times New Roman"/>
          <w:sz w:val="24"/>
          <w:szCs w:val="24"/>
        </w:rPr>
        <w:t>ositi odluke</w:t>
      </w:r>
      <w:r w:rsidRPr="009D422B">
        <w:rPr>
          <w:rFonts w:ascii="Times New Roman" w:hAnsi="Times New Roman" w:cs="Times New Roman"/>
          <w:sz w:val="24"/>
          <w:szCs w:val="24"/>
        </w:rPr>
        <w:t>, Gradska skupština ima pravo raspisati lokalni</w:t>
      </w:r>
      <w:r>
        <w:rPr>
          <w:rFonts w:ascii="Times New Roman" w:hAnsi="Times New Roman" w:cs="Times New Roman"/>
          <w:sz w:val="24"/>
          <w:szCs w:val="24"/>
        </w:rPr>
        <w:t xml:space="preserve"> </w:t>
      </w:r>
      <w:r w:rsidRPr="009D422B">
        <w:rPr>
          <w:rFonts w:ascii="Times New Roman" w:hAnsi="Times New Roman" w:cs="Times New Roman"/>
          <w:sz w:val="24"/>
          <w:szCs w:val="24"/>
        </w:rPr>
        <w:t>referendum.</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Lokalni referendum provodi se na način propisan zakonom</w:t>
      </w:r>
      <w:r>
        <w:rPr>
          <w:rFonts w:ascii="Times New Roman" w:hAnsi="Times New Roman" w:cs="Times New Roman"/>
          <w:sz w:val="24"/>
          <w:szCs w:val="24"/>
        </w:rPr>
        <w:t xml:space="preserve"> kojim se uređuje provedba referenduma</w:t>
      </w:r>
      <w:r w:rsidRPr="009D422B">
        <w:rPr>
          <w:rFonts w:ascii="Times New Roman" w:hAnsi="Times New Roman" w:cs="Times New Roman"/>
          <w:sz w:val="24"/>
          <w:szCs w:val="24"/>
        </w:rPr>
        <w:t>.</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Default="007C5682" w:rsidP="007C5682">
      <w:pPr>
        <w:shd w:val="clear" w:color="auto" w:fill="FFFFFF"/>
        <w:spacing w:after="0" w:line="240" w:lineRule="auto"/>
        <w:jc w:val="both"/>
        <w:rPr>
          <w:rFonts w:ascii="Times New Roman" w:eastAsia="Times New Roman" w:hAnsi="Times New Roman" w:cs="Times New Roman"/>
          <w:b/>
          <w:bCs/>
          <w:color w:val="000000"/>
          <w:sz w:val="24"/>
          <w:szCs w:val="24"/>
          <w:lang w:eastAsia="hr-HR"/>
        </w:rPr>
      </w:pPr>
      <w:r w:rsidRPr="00C4638C">
        <w:rPr>
          <w:rFonts w:ascii="Times New Roman" w:eastAsia="Times New Roman" w:hAnsi="Times New Roman" w:cs="Times New Roman"/>
          <w:b/>
          <w:bCs/>
          <w:color w:val="000000"/>
          <w:sz w:val="24"/>
          <w:szCs w:val="24"/>
          <w:lang w:eastAsia="hr-HR"/>
        </w:rPr>
        <w:t>Zborovi građana</w:t>
      </w:r>
    </w:p>
    <w:p w:rsidR="007C5682" w:rsidRPr="00C4638C" w:rsidRDefault="007C5682" w:rsidP="007C5682">
      <w:pPr>
        <w:shd w:val="clear" w:color="auto" w:fill="FFFFFF"/>
        <w:spacing w:after="0" w:line="240" w:lineRule="auto"/>
        <w:jc w:val="both"/>
        <w:rPr>
          <w:rFonts w:ascii="Times New Roman" w:eastAsia="Times New Roman" w:hAnsi="Times New Roman" w:cs="Times New Roman"/>
          <w:color w:val="000000"/>
          <w:sz w:val="24"/>
          <w:szCs w:val="24"/>
          <w:lang w:eastAsia="hr-HR"/>
        </w:rPr>
      </w:pPr>
    </w:p>
    <w:p w:rsidR="007C5682" w:rsidRPr="00265D96"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31.</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354C9A"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354C9A">
        <w:rPr>
          <w:rFonts w:ascii="Times New Roman" w:hAnsi="Times New Roman" w:cs="Times New Roman"/>
          <w:sz w:val="24"/>
          <w:szCs w:val="24"/>
        </w:rPr>
        <w:t>(1) Zborovi građana sazivaju se radi izjašnjavanja građana o pojedinim pitanjima i prijedlozima iz samoupravnog djelokruga Grada Zagreba te raspravljanja o potrebama i interesima građana</w:t>
      </w:r>
      <w:r>
        <w:rPr>
          <w:rFonts w:ascii="Times New Roman" w:hAnsi="Times New Roman" w:cs="Times New Roman"/>
          <w:sz w:val="24"/>
          <w:szCs w:val="24"/>
        </w:rPr>
        <w:t xml:space="preserve"> te davanje prijedloga za rješavanje pitanja</w:t>
      </w:r>
      <w:r w:rsidRPr="00354C9A">
        <w:rPr>
          <w:rFonts w:ascii="Times New Roman" w:hAnsi="Times New Roman" w:cs="Times New Roman"/>
          <w:sz w:val="24"/>
          <w:szCs w:val="24"/>
        </w:rPr>
        <w:t xml:space="preserve"> od lokalnog značenja, u skladu sa zakonom i Statutom Grada Zagreba.</w:t>
      </w:r>
    </w:p>
    <w:p w:rsidR="007C5682" w:rsidRPr="00354C9A"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354C9A">
        <w:rPr>
          <w:rFonts w:ascii="Times New Roman" w:hAnsi="Times New Roman" w:cs="Times New Roman"/>
          <w:sz w:val="24"/>
          <w:szCs w:val="24"/>
        </w:rPr>
        <w:t>(2) Na zborovima građana imaju pravo sudjelovati birači koji imaju prebivalište na području za koje je sazvan zbor građana.</w:t>
      </w:r>
    </w:p>
    <w:p w:rsidR="007C5682" w:rsidRPr="00354C9A"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p>
    <w:p w:rsidR="007C5682" w:rsidRPr="00354C9A"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354C9A">
        <w:rPr>
          <w:rFonts w:ascii="Times New Roman" w:hAnsi="Times New Roman" w:cs="Times New Roman"/>
          <w:b/>
          <w:sz w:val="24"/>
          <w:szCs w:val="24"/>
        </w:rPr>
        <w:t>Članak 32.</w:t>
      </w:r>
    </w:p>
    <w:p w:rsidR="007C5682" w:rsidRPr="00354C9A"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354C9A"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354C9A">
        <w:rPr>
          <w:rFonts w:ascii="Times New Roman" w:hAnsi="Times New Roman" w:cs="Times New Roman"/>
          <w:sz w:val="24"/>
          <w:szCs w:val="24"/>
        </w:rPr>
        <w:t>(1) Zborove građana na području Mjesnog odbora saziva Vijeće, u skladu sa Statutom Grada Zagreba i ovim Pravilima.</w:t>
      </w:r>
    </w:p>
    <w:p w:rsidR="007C5682" w:rsidRPr="00354C9A"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354C9A">
        <w:rPr>
          <w:rFonts w:ascii="Times New Roman" w:hAnsi="Times New Roman" w:cs="Times New Roman"/>
          <w:sz w:val="24"/>
          <w:szCs w:val="24"/>
        </w:rPr>
        <w:t>(2) Zborove građana na području Mjesnog odbora može sazvati i Gradska skupština te gradonačelnik radi raspravljanja i izjašnjavanja građana o pitanjima od značenja za Grad Zagreb.</w:t>
      </w:r>
    </w:p>
    <w:p w:rsidR="007C5682" w:rsidRPr="00354C9A"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354C9A">
        <w:rPr>
          <w:rFonts w:ascii="Times New Roman" w:hAnsi="Times New Roman" w:cs="Times New Roman"/>
          <w:sz w:val="24"/>
          <w:szCs w:val="24"/>
        </w:rPr>
        <w:t>(3) U slučaju raspuštanja Vijeća, za područje tog mjesnog odbora zborove građana saziva Vijeće Gradske četvrti.</w:t>
      </w:r>
    </w:p>
    <w:p w:rsidR="007C5682" w:rsidRPr="00354C9A" w:rsidRDefault="007C5682" w:rsidP="007C5682">
      <w:pPr>
        <w:shd w:val="clear" w:color="auto" w:fill="FFFFFF"/>
        <w:spacing w:after="0" w:line="240" w:lineRule="auto"/>
        <w:rPr>
          <w:rFonts w:ascii="Calibri" w:eastAsia="Times New Roman" w:hAnsi="Calibri" w:cs="Calibri"/>
          <w:sz w:val="24"/>
          <w:szCs w:val="24"/>
          <w:lang w:eastAsia="hr-HR"/>
        </w:rPr>
      </w:pPr>
    </w:p>
    <w:p w:rsidR="007C5682" w:rsidRPr="00354C9A"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354C9A">
        <w:rPr>
          <w:rFonts w:ascii="Times New Roman" w:hAnsi="Times New Roman" w:cs="Times New Roman"/>
          <w:b/>
          <w:sz w:val="24"/>
          <w:szCs w:val="24"/>
        </w:rPr>
        <w:t>Članak 33.</w:t>
      </w:r>
    </w:p>
    <w:p w:rsidR="007C5682" w:rsidRPr="00354C9A"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354C9A" w:rsidRDefault="007C5682" w:rsidP="007C5682">
      <w:pPr>
        <w:shd w:val="clear" w:color="auto" w:fill="FFFFFF"/>
        <w:spacing w:after="0" w:line="240" w:lineRule="auto"/>
        <w:ind w:firstLine="709"/>
        <w:jc w:val="both"/>
        <w:rPr>
          <w:rFonts w:ascii="Calibri" w:eastAsia="Times New Roman" w:hAnsi="Calibri" w:cs="Calibri"/>
          <w:sz w:val="24"/>
          <w:szCs w:val="24"/>
          <w:lang w:eastAsia="hr-HR"/>
        </w:rPr>
      </w:pPr>
      <w:r w:rsidRPr="00354C9A">
        <w:rPr>
          <w:rFonts w:ascii="Times New Roman" w:hAnsi="Times New Roman" w:cs="Times New Roman"/>
          <w:sz w:val="24"/>
          <w:szCs w:val="24"/>
        </w:rPr>
        <w:t xml:space="preserve">(1) </w:t>
      </w:r>
      <w:r w:rsidRPr="00354C9A">
        <w:rPr>
          <w:rFonts w:ascii="Times New Roman" w:eastAsia="Times New Roman" w:hAnsi="Times New Roman" w:cs="Times New Roman"/>
          <w:sz w:val="24"/>
          <w:szCs w:val="24"/>
          <w:lang w:eastAsia="hr-HR"/>
        </w:rPr>
        <w:t>Kada zborove građana saziva Vijeće, zborovi građana sazivaju se za cijelo područje ili za dio područja Mjesnog odbora koji čini zasebnu cjelinu.</w:t>
      </w:r>
    </w:p>
    <w:p w:rsidR="007C5682" w:rsidRPr="00354C9A" w:rsidRDefault="007C5682" w:rsidP="007C5682">
      <w:pPr>
        <w:shd w:val="clear" w:color="auto" w:fill="FFFFFF"/>
        <w:spacing w:after="0" w:line="240" w:lineRule="auto"/>
        <w:ind w:firstLine="708"/>
        <w:jc w:val="both"/>
        <w:rPr>
          <w:rFonts w:ascii="Calibri" w:eastAsia="Times New Roman" w:hAnsi="Calibri" w:cs="Calibri"/>
          <w:sz w:val="24"/>
          <w:szCs w:val="24"/>
          <w:lang w:eastAsia="hr-HR"/>
        </w:rPr>
      </w:pPr>
      <w:r w:rsidRPr="00354C9A">
        <w:rPr>
          <w:rFonts w:ascii="Times New Roman" w:eastAsia="Times New Roman" w:hAnsi="Times New Roman" w:cs="Times New Roman"/>
          <w:sz w:val="20"/>
          <w:szCs w:val="20"/>
          <w:lang w:eastAsia="hr-HR"/>
        </w:rPr>
        <w:t>(</w:t>
      </w:r>
      <w:r w:rsidRPr="00354C9A">
        <w:rPr>
          <w:rFonts w:ascii="Times New Roman" w:eastAsia="Times New Roman" w:hAnsi="Times New Roman" w:cs="Times New Roman"/>
          <w:sz w:val="24"/>
          <w:szCs w:val="24"/>
          <w:lang w:eastAsia="hr-HR"/>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rsidR="007C5682" w:rsidRPr="00354C9A" w:rsidRDefault="007C5682" w:rsidP="007C5682">
      <w:pPr>
        <w:shd w:val="clear" w:color="auto" w:fill="FFFFFF"/>
        <w:spacing w:after="0" w:line="240" w:lineRule="auto"/>
        <w:ind w:firstLine="709"/>
        <w:jc w:val="both"/>
        <w:rPr>
          <w:rFonts w:ascii="Calibri" w:eastAsia="Times New Roman" w:hAnsi="Calibri" w:cs="Calibri"/>
          <w:sz w:val="24"/>
          <w:szCs w:val="24"/>
          <w:lang w:eastAsia="hr-HR"/>
        </w:rPr>
      </w:pPr>
      <w:r w:rsidRPr="00354C9A">
        <w:rPr>
          <w:rFonts w:ascii="Times New Roman" w:eastAsia="Times New Roman" w:hAnsi="Times New Roman" w:cs="Times New Roman"/>
          <w:sz w:val="24"/>
          <w:szCs w:val="24"/>
          <w:lang w:eastAsia="hr-HR"/>
        </w:rPr>
        <w:t>(3) Zbor građana saziva se javnim upućivanjem poziva na način prikladan mjesnim prilikama.</w:t>
      </w:r>
    </w:p>
    <w:p w:rsidR="007C5682" w:rsidRPr="00354C9A" w:rsidRDefault="007C5682" w:rsidP="007C5682">
      <w:pPr>
        <w:shd w:val="clear" w:color="auto" w:fill="FFFFFF"/>
        <w:spacing w:after="0" w:line="240" w:lineRule="auto"/>
        <w:ind w:firstLine="709"/>
        <w:jc w:val="both"/>
        <w:rPr>
          <w:rFonts w:ascii="Calibri" w:eastAsia="Times New Roman" w:hAnsi="Calibri" w:cs="Calibri"/>
          <w:sz w:val="24"/>
          <w:szCs w:val="24"/>
          <w:lang w:eastAsia="hr-HR"/>
        </w:rPr>
      </w:pPr>
      <w:r w:rsidRPr="00354C9A">
        <w:rPr>
          <w:rFonts w:ascii="Times New Roman" w:eastAsia="Times New Roman" w:hAnsi="Times New Roman" w:cs="Times New Roman"/>
          <w:sz w:val="24"/>
          <w:szCs w:val="24"/>
          <w:lang w:eastAsia="hr-HR"/>
        </w:rPr>
        <w:lastRenderedPageBreak/>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rsidR="007C5682" w:rsidRPr="00354C9A" w:rsidRDefault="007C5682" w:rsidP="007C5682">
      <w:pPr>
        <w:shd w:val="clear" w:color="auto" w:fill="FFFFFF"/>
        <w:spacing w:after="0" w:line="240" w:lineRule="auto"/>
        <w:ind w:firstLine="709"/>
        <w:jc w:val="both"/>
        <w:rPr>
          <w:rFonts w:ascii="Calibri" w:eastAsia="Times New Roman" w:hAnsi="Calibri" w:cs="Calibri"/>
          <w:sz w:val="24"/>
          <w:szCs w:val="24"/>
          <w:lang w:eastAsia="hr-HR"/>
        </w:rPr>
      </w:pPr>
      <w:r w:rsidRPr="00354C9A">
        <w:rPr>
          <w:rFonts w:ascii="Times New Roman" w:eastAsia="Times New Roman" w:hAnsi="Times New Roman" w:cs="Times New Roman"/>
          <w:sz w:val="24"/>
          <w:szCs w:val="24"/>
          <w:lang w:eastAsia="hr-HR"/>
        </w:rPr>
        <w:t>(5) Poziv na zbor građana sadrži mjesto i vrijeme održavanja zbora građana te pitanja i prijedloge o kojima se građani izjašnjavaju.</w:t>
      </w:r>
    </w:p>
    <w:p w:rsidR="007C5682" w:rsidRPr="00354C9A" w:rsidRDefault="007C5682" w:rsidP="007C5682">
      <w:pPr>
        <w:shd w:val="clear" w:color="auto" w:fill="FFFFFF"/>
        <w:spacing w:after="0" w:line="240" w:lineRule="auto"/>
        <w:ind w:firstLine="709"/>
        <w:jc w:val="both"/>
        <w:rPr>
          <w:rFonts w:ascii="Calibri" w:eastAsia="Times New Roman" w:hAnsi="Calibri" w:cs="Calibri"/>
          <w:sz w:val="24"/>
          <w:szCs w:val="24"/>
          <w:lang w:eastAsia="hr-HR"/>
        </w:rPr>
      </w:pPr>
      <w:r w:rsidRPr="00354C9A">
        <w:rPr>
          <w:rFonts w:ascii="Times New Roman" w:eastAsia="Times New Roman" w:hAnsi="Times New Roman" w:cs="Times New Roman"/>
          <w:sz w:val="24"/>
          <w:szCs w:val="24"/>
          <w:lang w:eastAsia="hr-HR"/>
        </w:rPr>
        <w:t>(6) Na zboru građana odlučuje se javnim glasovanjem, osim ako se na zboru većinom glasova prisutnih građana ne donese odluka o tajnom izjašnjavanju.</w:t>
      </w:r>
    </w:p>
    <w:p w:rsidR="007C5682" w:rsidRPr="00354C9A" w:rsidRDefault="007C5682" w:rsidP="007C5682">
      <w:pPr>
        <w:shd w:val="clear" w:color="auto" w:fill="FFFFFF"/>
        <w:spacing w:after="0" w:line="240" w:lineRule="auto"/>
        <w:jc w:val="both"/>
        <w:rPr>
          <w:rFonts w:ascii="Calibri" w:eastAsia="Times New Roman" w:hAnsi="Calibri" w:cs="Calibri"/>
          <w:sz w:val="24"/>
          <w:szCs w:val="24"/>
          <w:lang w:eastAsia="hr-HR"/>
        </w:rPr>
      </w:pPr>
    </w:p>
    <w:p w:rsidR="007C5682" w:rsidRPr="00265D96"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34.</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C4638C"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sidRPr="00C4638C">
        <w:rPr>
          <w:rFonts w:ascii="Times New Roman" w:eastAsia="Times New Roman" w:hAnsi="Times New Roman" w:cs="Times New Roman"/>
          <w:color w:val="000000"/>
          <w:sz w:val="24"/>
          <w:szCs w:val="24"/>
          <w:lang w:eastAsia="hr-HR"/>
        </w:rPr>
        <w:t xml:space="preserve">(1) Tijela iz članka </w:t>
      </w:r>
      <w:r w:rsidRPr="00354C9A">
        <w:rPr>
          <w:rFonts w:ascii="Times New Roman" w:eastAsia="Times New Roman" w:hAnsi="Times New Roman" w:cs="Times New Roman"/>
          <w:sz w:val="24"/>
          <w:szCs w:val="24"/>
          <w:lang w:eastAsia="hr-HR"/>
        </w:rPr>
        <w:t>32</w:t>
      </w:r>
      <w:r w:rsidRPr="00C4638C">
        <w:rPr>
          <w:rFonts w:ascii="Times New Roman" w:eastAsia="Times New Roman" w:hAnsi="Times New Roman" w:cs="Times New Roman"/>
          <w:color w:val="000000"/>
          <w:sz w:val="24"/>
          <w:szCs w:val="24"/>
          <w:lang w:eastAsia="hr-HR"/>
        </w:rPr>
        <w:t xml:space="preserve">. stavaka </w:t>
      </w:r>
      <w:r w:rsidRPr="00354C9A">
        <w:rPr>
          <w:rFonts w:ascii="Times New Roman" w:eastAsia="Times New Roman" w:hAnsi="Times New Roman" w:cs="Times New Roman"/>
          <w:sz w:val="24"/>
          <w:szCs w:val="24"/>
          <w:lang w:eastAsia="hr-HR"/>
        </w:rPr>
        <w:t xml:space="preserve">1. i 2. </w:t>
      </w:r>
      <w:r w:rsidRPr="00C4638C">
        <w:rPr>
          <w:rFonts w:ascii="Times New Roman" w:eastAsia="Times New Roman" w:hAnsi="Times New Roman" w:cs="Times New Roman"/>
          <w:color w:val="000000"/>
          <w:sz w:val="24"/>
          <w:szCs w:val="24"/>
          <w:lang w:eastAsia="hr-HR"/>
        </w:rPr>
        <w:t>ovih pravila dužna su organizirati i osigurati održavanje zbora građana.</w:t>
      </w:r>
    </w:p>
    <w:p w:rsidR="007C5682" w:rsidRPr="00C4638C"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sidRPr="00C4638C">
        <w:rPr>
          <w:rFonts w:ascii="Times New Roman" w:eastAsia="Times New Roman" w:hAnsi="Times New Roman" w:cs="Times New Roman"/>
          <w:color w:val="000000"/>
          <w:sz w:val="24"/>
          <w:szCs w:val="24"/>
          <w:lang w:eastAsia="hr-HR"/>
        </w:rPr>
        <w:t xml:space="preserve">(2) O održavanju zbora građana brine se predsjednik </w:t>
      </w:r>
      <w:r>
        <w:rPr>
          <w:rFonts w:ascii="Times New Roman" w:eastAsia="Times New Roman" w:hAnsi="Times New Roman" w:cs="Times New Roman"/>
          <w:color w:val="000000"/>
          <w:sz w:val="24"/>
          <w:szCs w:val="24"/>
          <w:lang w:eastAsia="hr-HR"/>
        </w:rPr>
        <w:t>Vijeća</w:t>
      </w:r>
      <w:r w:rsidRPr="00C4638C">
        <w:rPr>
          <w:rFonts w:ascii="Times New Roman" w:eastAsia="Times New Roman" w:hAnsi="Times New Roman" w:cs="Times New Roman"/>
          <w:color w:val="000000"/>
          <w:sz w:val="24"/>
          <w:szCs w:val="24"/>
          <w:lang w:eastAsia="hr-HR"/>
        </w:rPr>
        <w:t>, odnosno članovi tog vijeća te po potrebi i druge osobe utvrđene gradskom odlukom kojom se uređuje način sazivanja, rada i odlučivanja na zboru građana.</w:t>
      </w:r>
    </w:p>
    <w:p w:rsidR="007C5682" w:rsidRPr="00C4638C"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sidRPr="00C4638C">
        <w:rPr>
          <w:rFonts w:ascii="Times New Roman" w:eastAsia="Times New Roman" w:hAnsi="Times New Roman" w:cs="Times New Roman"/>
          <w:color w:val="000000"/>
          <w:sz w:val="24"/>
          <w:szCs w:val="24"/>
          <w:lang w:eastAsia="hr-HR"/>
        </w:rPr>
        <w:t xml:space="preserve">(3) Zbor građana vodi predsjednik </w:t>
      </w:r>
      <w:r>
        <w:rPr>
          <w:rFonts w:ascii="Times New Roman" w:eastAsia="Times New Roman" w:hAnsi="Times New Roman" w:cs="Times New Roman"/>
          <w:color w:val="000000"/>
          <w:sz w:val="24"/>
          <w:szCs w:val="24"/>
          <w:lang w:eastAsia="hr-HR"/>
        </w:rPr>
        <w:t>Vijeća</w:t>
      </w:r>
      <w:r w:rsidRPr="00C4638C">
        <w:rPr>
          <w:rFonts w:ascii="Times New Roman" w:eastAsia="Times New Roman" w:hAnsi="Times New Roman" w:cs="Times New Roman"/>
          <w:color w:val="000000"/>
          <w:sz w:val="24"/>
          <w:szCs w:val="24"/>
          <w:lang w:eastAsia="hr-HR"/>
        </w:rPr>
        <w:t xml:space="preserve"> ili član </w:t>
      </w:r>
      <w:r>
        <w:rPr>
          <w:rFonts w:ascii="Times New Roman" w:eastAsia="Times New Roman" w:hAnsi="Times New Roman" w:cs="Times New Roman"/>
          <w:color w:val="000000"/>
          <w:sz w:val="24"/>
          <w:szCs w:val="24"/>
          <w:lang w:eastAsia="hr-HR"/>
        </w:rPr>
        <w:t>Vijeća kojega odredi V</w:t>
      </w:r>
      <w:r w:rsidRPr="00C4638C">
        <w:rPr>
          <w:rFonts w:ascii="Times New Roman" w:eastAsia="Times New Roman" w:hAnsi="Times New Roman" w:cs="Times New Roman"/>
          <w:color w:val="000000"/>
          <w:sz w:val="24"/>
          <w:szCs w:val="24"/>
          <w:lang w:eastAsia="hr-HR"/>
        </w:rPr>
        <w:t>ijeće te po potrebi i druge osobe utvrđene gradskom odlukom kojom se uređuje način sazivanja, rada i odlučivanja na zboru građana.</w:t>
      </w:r>
    </w:p>
    <w:p w:rsidR="007C5682" w:rsidRPr="00C4638C"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sidRPr="00C4638C">
        <w:rPr>
          <w:rFonts w:ascii="Times New Roman" w:eastAsia="Times New Roman" w:hAnsi="Times New Roman" w:cs="Times New Roman"/>
          <w:color w:val="000000"/>
          <w:sz w:val="24"/>
          <w:szCs w:val="24"/>
          <w:lang w:eastAsia="hr-HR"/>
        </w:rPr>
        <w:t xml:space="preserve">(4) U slučaju iz članka </w:t>
      </w:r>
      <w:r w:rsidRPr="00354C9A">
        <w:rPr>
          <w:rFonts w:ascii="Times New Roman" w:eastAsia="Times New Roman" w:hAnsi="Times New Roman" w:cs="Times New Roman"/>
          <w:sz w:val="24"/>
          <w:szCs w:val="24"/>
          <w:lang w:eastAsia="hr-HR"/>
        </w:rPr>
        <w:t xml:space="preserve">32. </w:t>
      </w:r>
      <w:r w:rsidRPr="00C4638C">
        <w:rPr>
          <w:rFonts w:ascii="Times New Roman" w:eastAsia="Times New Roman" w:hAnsi="Times New Roman" w:cs="Times New Roman"/>
          <w:color w:val="000000"/>
          <w:sz w:val="24"/>
          <w:szCs w:val="24"/>
          <w:lang w:eastAsia="hr-HR"/>
        </w:rPr>
        <w:t xml:space="preserve">stavka </w:t>
      </w:r>
      <w:r w:rsidRPr="00354C9A">
        <w:rPr>
          <w:rFonts w:ascii="Times New Roman" w:eastAsia="Times New Roman" w:hAnsi="Times New Roman" w:cs="Times New Roman"/>
          <w:sz w:val="24"/>
          <w:szCs w:val="24"/>
          <w:lang w:eastAsia="hr-HR"/>
        </w:rPr>
        <w:t xml:space="preserve">3. </w:t>
      </w:r>
      <w:r w:rsidRPr="00C4638C">
        <w:rPr>
          <w:rFonts w:ascii="Times New Roman" w:eastAsia="Times New Roman" w:hAnsi="Times New Roman" w:cs="Times New Roman"/>
          <w:color w:val="000000"/>
          <w:sz w:val="24"/>
          <w:szCs w:val="24"/>
          <w:lang w:eastAsia="hr-HR"/>
        </w:rPr>
        <w:t>ovih pravila zbor građana vodi predsjednik Vijeća</w:t>
      </w:r>
      <w:r>
        <w:rPr>
          <w:rFonts w:ascii="Times New Roman" w:eastAsia="Times New Roman" w:hAnsi="Times New Roman" w:cs="Times New Roman"/>
          <w:color w:val="000000"/>
          <w:sz w:val="24"/>
          <w:szCs w:val="24"/>
          <w:lang w:eastAsia="hr-HR"/>
        </w:rPr>
        <w:t xml:space="preserve"> gradske četvrti ili</w:t>
      </w:r>
      <w:r w:rsidRPr="00C4638C">
        <w:rPr>
          <w:rFonts w:ascii="Times New Roman" w:eastAsia="Times New Roman" w:hAnsi="Times New Roman" w:cs="Times New Roman"/>
          <w:color w:val="000000"/>
          <w:sz w:val="24"/>
          <w:szCs w:val="24"/>
          <w:lang w:eastAsia="hr-HR"/>
        </w:rPr>
        <w:t xml:space="preserve"> član Vijeća </w:t>
      </w:r>
      <w:r>
        <w:rPr>
          <w:rFonts w:ascii="Times New Roman" w:eastAsia="Times New Roman" w:hAnsi="Times New Roman" w:cs="Times New Roman"/>
          <w:color w:val="000000"/>
          <w:sz w:val="24"/>
          <w:szCs w:val="24"/>
          <w:lang w:eastAsia="hr-HR"/>
        </w:rPr>
        <w:t xml:space="preserve">gradske četvrti </w:t>
      </w:r>
      <w:r w:rsidRPr="00C4638C">
        <w:rPr>
          <w:rFonts w:ascii="Times New Roman" w:eastAsia="Times New Roman" w:hAnsi="Times New Roman" w:cs="Times New Roman"/>
          <w:color w:val="000000"/>
          <w:sz w:val="24"/>
          <w:szCs w:val="24"/>
          <w:lang w:eastAsia="hr-HR"/>
        </w:rPr>
        <w:t>kojeg</w:t>
      </w:r>
      <w:r>
        <w:rPr>
          <w:rFonts w:ascii="Times New Roman" w:eastAsia="Times New Roman" w:hAnsi="Times New Roman" w:cs="Times New Roman"/>
          <w:color w:val="000000"/>
          <w:sz w:val="24"/>
          <w:szCs w:val="24"/>
          <w:lang w:eastAsia="hr-HR"/>
        </w:rPr>
        <w:t>a odredi v</w:t>
      </w:r>
      <w:r w:rsidRPr="00C4638C">
        <w:rPr>
          <w:rFonts w:ascii="Times New Roman" w:eastAsia="Times New Roman" w:hAnsi="Times New Roman" w:cs="Times New Roman"/>
          <w:color w:val="000000"/>
          <w:sz w:val="24"/>
          <w:szCs w:val="24"/>
          <w:lang w:eastAsia="hr-HR"/>
        </w:rPr>
        <w:t>ijeće.</w:t>
      </w:r>
    </w:p>
    <w:p w:rsidR="007C5682" w:rsidRDefault="007C5682" w:rsidP="007C5682">
      <w:pPr>
        <w:shd w:val="clear" w:color="auto" w:fill="FFFFFF"/>
        <w:spacing w:after="0" w:line="240" w:lineRule="auto"/>
        <w:jc w:val="both"/>
        <w:rPr>
          <w:rFonts w:ascii="Calibri" w:eastAsia="Times New Roman" w:hAnsi="Calibri" w:cs="Calibri"/>
          <w:color w:val="000000"/>
          <w:sz w:val="24"/>
          <w:szCs w:val="24"/>
          <w:lang w:eastAsia="hr-HR"/>
        </w:rPr>
      </w:pPr>
    </w:p>
    <w:p w:rsidR="007C5682" w:rsidRPr="00265D96" w:rsidRDefault="007C5682" w:rsidP="007C5682">
      <w:pPr>
        <w:shd w:val="clear" w:color="auto" w:fill="FFFFFF"/>
        <w:spacing w:after="0" w:line="240" w:lineRule="auto"/>
        <w:jc w:val="center"/>
        <w:rPr>
          <w:rFonts w:ascii="Times New Roman" w:eastAsia="Times New Roman" w:hAnsi="Times New Roman" w:cs="Times New Roman"/>
          <w:b/>
          <w:color w:val="000000"/>
          <w:sz w:val="24"/>
          <w:szCs w:val="24"/>
          <w:lang w:eastAsia="hr-HR"/>
        </w:rPr>
      </w:pPr>
      <w:r w:rsidRPr="00265D96">
        <w:rPr>
          <w:rFonts w:ascii="Times New Roman" w:eastAsia="Times New Roman" w:hAnsi="Times New Roman" w:cs="Times New Roman"/>
          <w:b/>
          <w:color w:val="000000"/>
          <w:sz w:val="24"/>
          <w:szCs w:val="24"/>
          <w:lang w:eastAsia="hr-HR"/>
        </w:rPr>
        <w:t>Članak 35.</w:t>
      </w:r>
    </w:p>
    <w:p w:rsidR="007C5682" w:rsidRPr="00C4638C" w:rsidRDefault="007C5682" w:rsidP="007C5682">
      <w:pPr>
        <w:shd w:val="clear" w:color="auto" w:fill="FFFFFF"/>
        <w:spacing w:after="0" w:line="240" w:lineRule="auto"/>
        <w:rPr>
          <w:rFonts w:ascii="Calibri" w:eastAsia="Times New Roman" w:hAnsi="Calibri" w:cs="Calibri"/>
          <w:color w:val="000000"/>
          <w:sz w:val="24"/>
          <w:szCs w:val="24"/>
          <w:lang w:eastAsia="hr-HR"/>
        </w:rPr>
      </w:pPr>
      <w:r w:rsidRPr="00C4638C">
        <w:rPr>
          <w:rFonts w:ascii="Times New Roman" w:eastAsia="Times New Roman" w:hAnsi="Times New Roman" w:cs="Times New Roman"/>
          <w:color w:val="000000"/>
          <w:sz w:val="20"/>
          <w:szCs w:val="20"/>
          <w:lang w:eastAsia="hr-HR"/>
        </w:rPr>
        <w:t> </w:t>
      </w:r>
    </w:p>
    <w:p w:rsidR="007C5682" w:rsidRPr="00C4638C"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sidRPr="00C4638C">
        <w:rPr>
          <w:rFonts w:ascii="Times New Roman" w:eastAsia="Times New Roman" w:hAnsi="Times New Roman" w:cs="Times New Roman"/>
          <w:color w:val="000000"/>
          <w:sz w:val="24"/>
          <w:szCs w:val="24"/>
          <w:lang w:eastAsia="hr-HR"/>
        </w:rPr>
        <w:t>(1) Mišljenje dobiveno od</w:t>
      </w:r>
      <w:r w:rsidRPr="00B27B0B">
        <w:rPr>
          <w:rFonts w:ascii="Times New Roman" w:eastAsia="Times New Roman" w:hAnsi="Times New Roman" w:cs="Times New Roman"/>
          <w:color w:val="000000"/>
          <w:sz w:val="24"/>
          <w:szCs w:val="24"/>
          <w:lang w:eastAsia="hr-HR"/>
        </w:rPr>
        <w:t xml:space="preserve"> zbora građana obvezatno je za M</w:t>
      </w:r>
      <w:r w:rsidRPr="00C4638C">
        <w:rPr>
          <w:rFonts w:ascii="Times New Roman" w:eastAsia="Times New Roman" w:hAnsi="Times New Roman" w:cs="Times New Roman"/>
          <w:color w:val="000000"/>
          <w:sz w:val="24"/>
          <w:szCs w:val="24"/>
          <w:lang w:eastAsia="hr-HR"/>
        </w:rPr>
        <w:t>jesni odbor, a savjetodavno za Gradsku skupštinu i gradonačelnika.</w:t>
      </w:r>
    </w:p>
    <w:p w:rsidR="007C5682" w:rsidRPr="00C4638C"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sidRPr="00C4638C">
        <w:rPr>
          <w:rFonts w:ascii="Times New Roman" w:eastAsia="Times New Roman" w:hAnsi="Times New Roman" w:cs="Times New Roman"/>
          <w:color w:val="000000"/>
          <w:sz w:val="24"/>
          <w:szCs w:val="24"/>
          <w:lang w:eastAsia="hr-HR"/>
        </w:rPr>
        <w:t>(2) Način sazivanja, rada i odlučivanja na zboru građana uređuje se gradskom odlukom u skladu sa zakonom i Statutom Grada Zagreba.</w:t>
      </w:r>
    </w:p>
    <w:p w:rsidR="007C5682" w:rsidRPr="00C4638C" w:rsidRDefault="007C5682" w:rsidP="007C5682">
      <w:pPr>
        <w:shd w:val="clear" w:color="auto" w:fill="FFFFFF"/>
        <w:spacing w:after="0" w:line="240" w:lineRule="auto"/>
        <w:jc w:val="both"/>
        <w:rPr>
          <w:rFonts w:ascii="Calibri" w:eastAsia="Times New Roman" w:hAnsi="Calibri" w:cs="Calibri"/>
          <w:color w:val="000000"/>
          <w:sz w:val="24"/>
          <w:szCs w:val="24"/>
          <w:lang w:eastAsia="hr-HR"/>
        </w:rPr>
      </w:pPr>
      <w:r w:rsidRPr="00C4638C">
        <w:rPr>
          <w:rFonts w:ascii="Times New Roman" w:eastAsia="Times New Roman" w:hAnsi="Times New Roman" w:cs="Times New Roman"/>
          <w:color w:val="000000"/>
          <w:sz w:val="24"/>
          <w:szCs w:val="24"/>
          <w:lang w:eastAsia="hr-HR"/>
        </w:rPr>
        <w:t> </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152509" w:rsidRDefault="007C5682" w:rsidP="007C5682">
      <w:pPr>
        <w:shd w:val="clear" w:color="auto" w:fill="FFFFFF"/>
        <w:spacing w:after="0" w:line="240" w:lineRule="auto"/>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b/>
          <w:bCs/>
          <w:color w:val="000000"/>
          <w:sz w:val="24"/>
          <w:szCs w:val="24"/>
          <w:lang w:eastAsia="hr-HR"/>
        </w:rPr>
        <w:t>Predstavke i pritužbe građana</w:t>
      </w:r>
    </w:p>
    <w:p w:rsidR="007C5682" w:rsidRPr="00152509" w:rsidRDefault="007C5682" w:rsidP="007C5682">
      <w:pPr>
        <w:shd w:val="clear" w:color="auto" w:fill="FFFFFF"/>
        <w:spacing w:after="0" w:line="240" w:lineRule="auto"/>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0"/>
          <w:szCs w:val="20"/>
          <w:lang w:eastAsia="hr-HR"/>
        </w:rPr>
        <w:t> </w:t>
      </w:r>
    </w:p>
    <w:p w:rsidR="007C5682" w:rsidRPr="00265D96" w:rsidRDefault="007C5682" w:rsidP="007C5682">
      <w:pPr>
        <w:shd w:val="clear" w:color="auto" w:fill="FFFFFF"/>
        <w:spacing w:after="0" w:line="240" w:lineRule="auto"/>
        <w:jc w:val="center"/>
        <w:rPr>
          <w:rFonts w:ascii="Calibri" w:eastAsia="Times New Roman" w:hAnsi="Calibri" w:cs="Calibri"/>
          <w:b/>
          <w:color w:val="000000"/>
          <w:sz w:val="24"/>
          <w:szCs w:val="24"/>
          <w:lang w:eastAsia="hr-HR"/>
        </w:rPr>
      </w:pPr>
      <w:r w:rsidRPr="00265D96">
        <w:rPr>
          <w:rFonts w:ascii="Times New Roman" w:eastAsia="Times New Roman" w:hAnsi="Times New Roman" w:cs="Times New Roman"/>
          <w:b/>
          <w:bCs/>
          <w:color w:val="000000"/>
          <w:sz w:val="24"/>
          <w:szCs w:val="24"/>
          <w:lang w:eastAsia="hr-HR"/>
        </w:rPr>
        <w:t>Članak 36.</w:t>
      </w:r>
    </w:p>
    <w:p w:rsidR="007C5682" w:rsidRPr="00152509" w:rsidRDefault="007C5682" w:rsidP="007C5682">
      <w:pPr>
        <w:shd w:val="clear" w:color="auto" w:fill="FFFFFF"/>
        <w:spacing w:after="0" w:line="240" w:lineRule="auto"/>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 </w:t>
      </w:r>
    </w:p>
    <w:p w:rsidR="007C5682" w:rsidRPr="00152509"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(1) Građani i pravne osobe imaju pravo podnositi predstavke i pritužbe Vijeću i predsjedniku Vijeća.</w:t>
      </w:r>
    </w:p>
    <w:p w:rsidR="007C5682" w:rsidRPr="00152509"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(2) Predstavke i pritužbe moraju biti potpisane i na njima navedena imena i prezimena te adrese građana koji ih podnose, odnosno naziv i sjedište pravne osobe.</w:t>
      </w:r>
    </w:p>
    <w:p w:rsidR="007C5682" w:rsidRPr="00152509"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(3) Tijela iz stavka 1. ovog članka dužna su odgovoriti na podnesene predstavke i pritužbe u roku od trideset dana od dana njihova podnošenja.</w:t>
      </w:r>
    </w:p>
    <w:p w:rsidR="007C5682" w:rsidRPr="00152509" w:rsidRDefault="007C5682" w:rsidP="007C5682">
      <w:pPr>
        <w:shd w:val="clear" w:color="auto" w:fill="FFFFFF"/>
        <w:spacing w:after="0" w:line="240" w:lineRule="auto"/>
        <w:ind w:firstLine="709"/>
        <w:jc w:val="both"/>
        <w:rPr>
          <w:rFonts w:ascii="Calibri" w:eastAsia="Times New Roman" w:hAnsi="Calibri" w:cs="Calibri"/>
          <w:color w:val="FF0000"/>
          <w:sz w:val="24"/>
          <w:szCs w:val="24"/>
          <w:lang w:eastAsia="hr-HR"/>
        </w:rPr>
      </w:pPr>
      <w:r w:rsidRPr="00152509">
        <w:rPr>
          <w:rFonts w:ascii="Times New Roman" w:eastAsia="Times New Roman" w:hAnsi="Times New Roman" w:cs="Times New Roman"/>
          <w:color w:val="000000"/>
          <w:sz w:val="24"/>
          <w:szCs w:val="24"/>
          <w:lang w:eastAsia="hr-HR"/>
        </w:rPr>
        <w:t xml:space="preserve">(4) Predstavke i pritužbe imaju pravo podnositi građani koji imaju biračko pravo i prebivalište </w:t>
      </w:r>
      <w:r w:rsidRPr="00354C9A">
        <w:rPr>
          <w:rFonts w:ascii="Times New Roman" w:eastAsia="Times New Roman" w:hAnsi="Times New Roman" w:cs="Times New Roman"/>
          <w:sz w:val="24"/>
          <w:szCs w:val="24"/>
          <w:lang w:eastAsia="hr-HR"/>
        </w:rPr>
        <w:t>na području Mjesnog odbora.</w:t>
      </w:r>
    </w:p>
    <w:p w:rsidR="007C5682" w:rsidRPr="00152509"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 xml:space="preserve">(5) Tijela iz stavka 1. ovog članka dužna su </w:t>
      </w:r>
      <w:r w:rsidRPr="00354C9A">
        <w:rPr>
          <w:rFonts w:ascii="Times New Roman" w:eastAsia="Times New Roman" w:hAnsi="Times New Roman" w:cs="Times New Roman"/>
          <w:sz w:val="24"/>
          <w:szCs w:val="24"/>
          <w:lang w:eastAsia="hr-HR"/>
        </w:rPr>
        <w:t xml:space="preserve">u sjedištu Mjesnog odbora </w:t>
      </w:r>
      <w:r w:rsidRPr="00152509">
        <w:rPr>
          <w:rFonts w:ascii="Times New Roman" w:eastAsia="Times New Roman" w:hAnsi="Times New Roman" w:cs="Times New Roman"/>
          <w:color w:val="000000"/>
          <w:sz w:val="24"/>
          <w:szCs w:val="24"/>
          <w:lang w:eastAsia="hr-HR"/>
        </w:rPr>
        <w:t>na vidnom mjestu osigurati potrebna tehnička i druga sredstva za podnošenje predstavki i pritužbi te omogućiti usmeno davanje predstavki odnosno pritužbi.</w:t>
      </w:r>
    </w:p>
    <w:p w:rsidR="007C5682" w:rsidRPr="00152509"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(6) Predstavke i pritužbe iz stavka 1. ovoga članka mogu se podnijeti i elektroničkim putem.</w:t>
      </w:r>
    </w:p>
    <w:p w:rsidR="007C5682" w:rsidRPr="00152509" w:rsidRDefault="007C5682" w:rsidP="007C5682">
      <w:pPr>
        <w:shd w:val="clear" w:color="auto" w:fill="FFFFFF"/>
        <w:spacing w:after="0" w:line="240" w:lineRule="auto"/>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0"/>
          <w:szCs w:val="20"/>
          <w:lang w:eastAsia="hr-HR"/>
        </w:rPr>
        <w:t> </w:t>
      </w:r>
    </w:p>
    <w:p w:rsidR="007C5682" w:rsidRPr="00152509" w:rsidRDefault="007C5682" w:rsidP="007C5682">
      <w:pPr>
        <w:shd w:val="clear" w:color="auto" w:fill="FFFFFF"/>
        <w:spacing w:after="0" w:line="240" w:lineRule="auto"/>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b/>
          <w:bCs/>
          <w:color w:val="000000"/>
          <w:sz w:val="24"/>
          <w:szCs w:val="24"/>
          <w:lang w:eastAsia="hr-HR"/>
        </w:rPr>
        <w:t>Prijedlozi i peticije građana</w:t>
      </w:r>
    </w:p>
    <w:p w:rsidR="007C5682" w:rsidRPr="00152509" w:rsidRDefault="007C5682" w:rsidP="007C5682">
      <w:pPr>
        <w:shd w:val="clear" w:color="auto" w:fill="FFFFFF"/>
        <w:spacing w:after="0" w:line="240" w:lineRule="auto"/>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 </w:t>
      </w:r>
    </w:p>
    <w:p w:rsidR="007C5682" w:rsidRPr="00265D96" w:rsidRDefault="007C5682" w:rsidP="007C5682">
      <w:pPr>
        <w:shd w:val="clear" w:color="auto" w:fill="FFFFFF"/>
        <w:spacing w:after="0" w:line="240" w:lineRule="auto"/>
        <w:jc w:val="center"/>
        <w:rPr>
          <w:rFonts w:ascii="Calibri" w:eastAsia="Times New Roman" w:hAnsi="Calibri" w:cs="Calibri"/>
          <w:b/>
          <w:color w:val="000000"/>
          <w:sz w:val="24"/>
          <w:szCs w:val="24"/>
          <w:lang w:eastAsia="hr-HR"/>
        </w:rPr>
      </w:pPr>
      <w:r w:rsidRPr="00265D96">
        <w:rPr>
          <w:rFonts w:ascii="Times New Roman" w:eastAsia="Times New Roman" w:hAnsi="Times New Roman" w:cs="Times New Roman"/>
          <w:b/>
          <w:bCs/>
          <w:color w:val="000000"/>
          <w:sz w:val="24"/>
          <w:szCs w:val="24"/>
          <w:lang w:eastAsia="hr-HR"/>
        </w:rPr>
        <w:t>Članak 37.</w:t>
      </w:r>
    </w:p>
    <w:p w:rsidR="007C5682" w:rsidRPr="00152509" w:rsidRDefault="007C5682" w:rsidP="007C5682">
      <w:pPr>
        <w:shd w:val="clear" w:color="auto" w:fill="FFFFFF"/>
        <w:spacing w:after="0" w:line="240" w:lineRule="auto"/>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lastRenderedPageBreak/>
        <w:t> </w:t>
      </w:r>
    </w:p>
    <w:p w:rsidR="007C5682" w:rsidRPr="00152509"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(1) Građani imaju pravo predlagati Vijeću donošenje određenog akta ili rješavanje određenog pitanja iz njegova djelokruga u skladu sa zakonom te podnositi peticije o pitanjima iz njegova djelokruga u skladu sa zakonom.</w:t>
      </w:r>
    </w:p>
    <w:p w:rsidR="007C5682" w:rsidRPr="00152509"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 xml:space="preserve">(2) O prijedlogu i peticiji iz stavka 1. ovoga članka Vijeće mora raspravljati ako ga potpisom podrži najmanje </w:t>
      </w:r>
      <w:r w:rsidRPr="004E598F">
        <w:rPr>
          <w:rFonts w:ascii="Times New Roman" w:eastAsia="Times New Roman" w:hAnsi="Times New Roman" w:cs="Times New Roman"/>
          <w:color w:val="000000"/>
          <w:sz w:val="24"/>
          <w:szCs w:val="24"/>
          <w:lang w:eastAsia="hr-HR"/>
        </w:rPr>
        <w:t xml:space="preserve">sto </w:t>
      </w:r>
      <w:r w:rsidRPr="00152509">
        <w:rPr>
          <w:rFonts w:ascii="Times New Roman" w:eastAsia="Times New Roman" w:hAnsi="Times New Roman" w:cs="Times New Roman"/>
          <w:color w:val="000000"/>
          <w:sz w:val="24"/>
          <w:szCs w:val="24"/>
          <w:lang w:eastAsia="hr-HR"/>
        </w:rPr>
        <w:t xml:space="preserve">birača </w:t>
      </w:r>
      <w:r w:rsidRPr="004E598F">
        <w:rPr>
          <w:rFonts w:ascii="Times New Roman" w:eastAsia="Times New Roman" w:hAnsi="Times New Roman" w:cs="Times New Roman"/>
          <w:color w:val="000000"/>
          <w:sz w:val="24"/>
          <w:szCs w:val="24"/>
          <w:lang w:eastAsia="hr-HR"/>
        </w:rPr>
        <w:t xml:space="preserve">upisanih u popis birača Mjesnog odbora te </w:t>
      </w:r>
      <w:r w:rsidRPr="00152509">
        <w:rPr>
          <w:rFonts w:ascii="Times New Roman" w:eastAsia="Times New Roman" w:hAnsi="Times New Roman" w:cs="Times New Roman"/>
          <w:color w:val="000000"/>
          <w:sz w:val="24"/>
          <w:szCs w:val="24"/>
          <w:lang w:eastAsia="hr-HR"/>
        </w:rPr>
        <w:t>dati odgovor podnositeljima najkasnije u roku od tri mjeseca od zaprimanja prijedloga odnosno peticije.</w:t>
      </w:r>
    </w:p>
    <w:p w:rsidR="007C5682" w:rsidRPr="00152509"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(3) Prijedlozi i peticije iz stavka 1. ovoga članka mogu se podnijeti i elektroničkim putem.</w:t>
      </w:r>
    </w:p>
    <w:p w:rsidR="007C5682" w:rsidRPr="00152509"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sidRPr="00152509">
        <w:rPr>
          <w:rFonts w:ascii="Times New Roman" w:eastAsia="Times New Roman" w:hAnsi="Times New Roman" w:cs="Times New Roman"/>
          <w:color w:val="000000"/>
          <w:sz w:val="24"/>
          <w:szCs w:val="24"/>
          <w:lang w:eastAsia="hr-HR"/>
        </w:rPr>
        <w:t>(4) Način podnošenja prijedloga i peticija, odlučivanja o njima i druga pitanja uređuju se gradskom odlukom u skladu sa zakonom i Statutom Grada Zagreba.</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4E598F" w:rsidRDefault="007C5682" w:rsidP="007C5682">
      <w:pPr>
        <w:autoSpaceDE w:val="0"/>
        <w:autoSpaceDN w:val="0"/>
        <w:adjustRightInd w:val="0"/>
        <w:spacing w:after="0" w:line="240" w:lineRule="auto"/>
        <w:jc w:val="both"/>
        <w:rPr>
          <w:rFonts w:ascii="Times New Roman" w:hAnsi="Times New Roman" w:cs="Times New Roman"/>
          <w:b/>
          <w:sz w:val="24"/>
          <w:szCs w:val="24"/>
        </w:rPr>
      </w:pPr>
      <w:r w:rsidRPr="004E598F">
        <w:rPr>
          <w:rFonts w:ascii="Times New Roman" w:hAnsi="Times New Roman" w:cs="Times New Roman"/>
          <w:b/>
          <w:sz w:val="24"/>
          <w:szCs w:val="24"/>
        </w:rPr>
        <w:t>V. AKTI MJESNOG ODBORA</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265D96"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38.</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Vijeće</w:t>
      </w:r>
      <w:r>
        <w:rPr>
          <w:rFonts w:ascii="Times New Roman" w:hAnsi="Times New Roman" w:cs="Times New Roman"/>
          <w:sz w:val="24"/>
          <w:szCs w:val="24"/>
        </w:rPr>
        <w:t xml:space="preserve"> donosi Pravila Mjesnog odbora, </w:t>
      </w:r>
      <w:r w:rsidRPr="009D422B">
        <w:rPr>
          <w:rFonts w:ascii="Times New Roman" w:hAnsi="Times New Roman" w:cs="Times New Roman"/>
          <w:sz w:val="24"/>
          <w:szCs w:val="24"/>
        </w:rPr>
        <w:t>Financijski plan i Godišnji izvještaj o</w:t>
      </w:r>
      <w:r>
        <w:rPr>
          <w:rFonts w:ascii="Times New Roman" w:hAnsi="Times New Roman" w:cs="Times New Roman"/>
          <w:sz w:val="24"/>
          <w:szCs w:val="24"/>
        </w:rPr>
        <w:t xml:space="preserve"> izvršenju financijskog plana,</w:t>
      </w:r>
      <w:r w:rsidRPr="009D422B">
        <w:rPr>
          <w:rFonts w:ascii="Times New Roman" w:hAnsi="Times New Roman" w:cs="Times New Roman"/>
          <w:sz w:val="24"/>
          <w:szCs w:val="24"/>
        </w:rPr>
        <w:t xml:space="preserve"> Plan malih komunalnih akcija Mjesnog odbora, koji je sastavni</w:t>
      </w:r>
      <w:r>
        <w:rPr>
          <w:rFonts w:ascii="Times New Roman" w:hAnsi="Times New Roman" w:cs="Times New Roman"/>
          <w:sz w:val="24"/>
          <w:szCs w:val="24"/>
        </w:rPr>
        <w:t xml:space="preserve"> </w:t>
      </w:r>
      <w:r w:rsidRPr="009D422B">
        <w:rPr>
          <w:rFonts w:ascii="Times New Roman" w:hAnsi="Times New Roman" w:cs="Times New Roman"/>
          <w:sz w:val="24"/>
          <w:szCs w:val="24"/>
        </w:rPr>
        <w:t>dio Plana komunalnih aktivnosti Gradske četvrti</w:t>
      </w:r>
      <w:r>
        <w:rPr>
          <w:rFonts w:ascii="Times New Roman" w:hAnsi="Times New Roman" w:cs="Times New Roman"/>
          <w:sz w:val="24"/>
          <w:szCs w:val="24"/>
        </w:rPr>
        <w:t>,</w:t>
      </w:r>
      <w:r w:rsidRPr="009D422B">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9D422B">
        <w:rPr>
          <w:rFonts w:ascii="Times New Roman" w:hAnsi="Times New Roman" w:cs="Times New Roman"/>
          <w:sz w:val="24"/>
          <w:szCs w:val="24"/>
        </w:rPr>
        <w:t>može donijeti plan potreba za aktivnostima,</w:t>
      </w:r>
      <w:r>
        <w:rPr>
          <w:rFonts w:ascii="Times New Roman" w:hAnsi="Times New Roman" w:cs="Times New Roman"/>
          <w:sz w:val="24"/>
          <w:szCs w:val="24"/>
        </w:rPr>
        <w:t xml:space="preserve"> </w:t>
      </w:r>
    </w:p>
    <w:p w:rsidR="007C5682" w:rsidRPr="009D422B" w:rsidRDefault="007C5682" w:rsidP="007C5682">
      <w:pPr>
        <w:autoSpaceDE w:val="0"/>
        <w:autoSpaceDN w:val="0"/>
        <w:adjustRightInd w:val="0"/>
        <w:spacing w:after="0" w:line="240" w:lineRule="auto"/>
        <w:jc w:val="both"/>
        <w:rPr>
          <w:rFonts w:ascii="Times New Roman" w:hAnsi="Times New Roman" w:cs="Times New Roman"/>
          <w:sz w:val="24"/>
          <w:szCs w:val="24"/>
        </w:rPr>
      </w:pPr>
      <w:r w:rsidRPr="009D422B">
        <w:rPr>
          <w:rFonts w:ascii="Times New Roman" w:hAnsi="Times New Roman" w:cs="Times New Roman"/>
          <w:sz w:val="24"/>
          <w:szCs w:val="24"/>
        </w:rPr>
        <w:t>programima i projektima unapređenja kvaliteta života građana koji su od interesa za pojedini</w:t>
      </w:r>
      <w:r>
        <w:rPr>
          <w:rFonts w:ascii="Times New Roman" w:hAnsi="Times New Roman" w:cs="Times New Roman"/>
          <w:sz w:val="24"/>
          <w:szCs w:val="24"/>
        </w:rPr>
        <w:t xml:space="preserve"> </w:t>
      </w:r>
      <w:r w:rsidRPr="009D422B">
        <w:rPr>
          <w:rFonts w:ascii="Times New Roman" w:hAnsi="Times New Roman" w:cs="Times New Roman"/>
          <w:sz w:val="24"/>
          <w:szCs w:val="24"/>
        </w:rPr>
        <w:t>dio Mjesnog odbora ili za cijeli Mjesni odbor i utvrđuje prioritete u njihovoj realizaciji</w:t>
      </w:r>
      <w:r>
        <w:rPr>
          <w:rFonts w:ascii="Times New Roman" w:hAnsi="Times New Roman" w:cs="Times New Roman"/>
          <w:sz w:val="24"/>
          <w:szCs w:val="24"/>
        </w:rPr>
        <w:t xml:space="preserve">, donosi </w:t>
      </w:r>
      <w:r w:rsidRPr="009D422B">
        <w:rPr>
          <w:rFonts w:ascii="Times New Roman" w:hAnsi="Times New Roman" w:cs="Times New Roman"/>
          <w:sz w:val="24"/>
          <w:szCs w:val="24"/>
        </w:rPr>
        <w:t>Program rada i Izvješće o radu</w:t>
      </w:r>
      <w:r>
        <w:rPr>
          <w:rFonts w:ascii="Times New Roman" w:hAnsi="Times New Roman" w:cs="Times New Roman"/>
          <w:sz w:val="24"/>
          <w:szCs w:val="24"/>
        </w:rPr>
        <w:t>,</w:t>
      </w:r>
      <w:r w:rsidRPr="009D422B">
        <w:rPr>
          <w:rFonts w:ascii="Times New Roman" w:hAnsi="Times New Roman" w:cs="Times New Roman"/>
          <w:sz w:val="24"/>
          <w:szCs w:val="24"/>
        </w:rPr>
        <w:t xml:space="preserve"> Poslovnik o svom radu, </w:t>
      </w:r>
      <w:r>
        <w:rPr>
          <w:rFonts w:ascii="Times New Roman" w:hAnsi="Times New Roman" w:cs="Times New Roman"/>
          <w:sz w:val="24"/>
          <w:szCs w:val="24"/>
        </w:rPr>
        <w:t xml:space="preserve">odlučuje o raspolaganju imovinom Mjesnog odbora, donosi </w:t>
      </w:r>
      <w:r w:rsidRPr="009D422B">
        <w:rPr>
          <w:rFonts w:ascii="Times New Roman" w:hAnsi="Times New Roman" w:cs="Times New Roman"/>
          <w:sz w:val="24"/>
          <w:szCs w:val="24"/>
        </w:rPr>
        <w:t>zaključke i druge akte</w:t>
      </w:r>
      <w:r>
        <w:rPr>
          <w:rFonts w:ascii="Times New Roman" w:hAnsi="Times New Roman" w:cs="Times New Roman"/>
          <w:sz w:val="24"/>
          <w:szCs w:val="24"/>
        </w:rPr>
        <w:t xml:space="preserve"> </w:t>
      </w:r>
      <w:r w:rsidRPr="009D422B">
        <w:rPr>
          <w:rFonts w:ascii="Times New Roman" w:hAnsi="Times New Roman" w:cs="Times New Roman"/>
          <w:sz w:val="24"/>
          <w:szCs w:val="24"/>
        </w:rPr>
        <w:t>određene Statutom Grada Zagreba i ovim Pravilima.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Vijeće zaključkom utvrđuje prijedloge akata, zauzima stavove, izražava</w:t>
      </w:r>
      <w:r>
        <w:rPr>
          <w:rFonts w:ascii="Times New Roman" w:hAnsi="Times New Roman" w:cs="Times New Roman"/>
          <w:sz w:val="24"/>
          <w:szCs w:val="24"/>
        </w:rPr>
        <w:t xml:space="preserve"> </w:t>
      </w:r>
      <w:r w:rsidRPr="009D422B">
        <w:rPr>
          <w:rFonts w:ascii="Times New Roman" w:hAnsi="Times New Roman" w:cs="Times New Roman"/>
          <w:sz w:val="24"/>
          <w:szCs w:val="24"/>
        </w:rPr>
        <w:t>mišljenja, prihvaća izvješća i rješava druga pitanja iz svoje nadležnosti za koje nije</w:t>
      </w:r>
      <w:r>
        <w:rPr>
          <w:rFonts w:ascii="Times New Roman" w:hAnsi="Times New Roman" w:cs="Times New Roman"/>
          <w:sz w:val="24"/>
          <w:szCs w:val="24"/>
        </w:rPr>
        <w:t xml:space="preserve"> </w:t>
      </w:r>
      <w:r w:rsidRPr="009D422B">
        <w:rPr>
          <w:rFonts w:ascii="Times New Roman" w:hAnsi="Times New Roman" w:cs="Times New Roman"/>
          <w:sz w:val="24"/>
          <w:szCs w:val="24"/>
        </w:rPr>
        <w:t>predviđeno donošenje drugog akta.</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265D96"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39.</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Postupak donošenja akata Vijeća propisuje se Poslovnikom o radu Vijeća.</w:t>
      </w:r>
      <w:r>
        <w:rPr>
          <w:rFonts w:ascii="Times New Roman" w:hAnsi="Times New Roman" w:cs="Times New Roman"/>
          <w:sz w:val="24"/>
          <w:szCs w:val="24"/>
        </w:rPr>
        <w:t xml:space="preserve"> </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265D96"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40.</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Akt Vijeća potpisuje predsjednik Vijeća.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Potpisani izvornici akata čuvaju se u sjedištu Vijeća.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Za izradu, potpisivanje i čuvanje izvornika odluke i drugog akta odgovorno je</w:t>
      </w:r>
      <w:r>
        <w:rPr>
          <w:rFonts w:ascii="Times New Roman" w:hAnsi="Times New Roman" w:cs="Times New Roman"/>
          <w:sz w:val="24"/>
          <w:szCs w:val="24"/>
        </w:rPr>
        <w:t xml:space="preserve"> </w:t>
      </w:r>
      <w:r w:rsidRPr="009D422B">
        <w:rPr>
          <w:rFonts w:ascii="Times New Roman" w:hAnsi="Times New Roman" w:cs="Times New Roman"/>
          <w:sz w:val="24"/>
          <w:szCs w:val="24"/>
        </w:rPr>
        <w:t xml:space="preserve">gradsko upravno tijelo </w:t>
      </w:r>
      <w:r w:rsidRPr="0013521C">
        <w:rPr>
          <w:rFonts w:ascii="Times New Roman" w:hAnsi="Times New Roman" w:cs="Times New Roman"/>
          <w:sz w:val="24"/>
          <w:szCs w:val="24"/>
        </w:rPr>
        <w:t>nadležno</w:t>
      </w:r>
      <w:r>
        <w:rPr>
          <w:rFonts w:ascii="Times New Roman" w:hAnsi="Times New Roman" w:cs="Times New Roman"/>
          <w:sz w:val="24"/>
          <w:szCs w:val="24"/>
        </w:rPr>
        <w:t xml:space="preserve"> </w:t>
      </w:r>
      <w:r w:rsidRPr="009D422B">
        <w:rPr>
          <w:rFonts w:ascii="Times New Roman" w:hAnsi="Times New Roman" w:cs="Times New Roman"/>
          <w:sz w:val="24"/>
          <w:szCs w:val="24"/>
        </w:rPr>
        <w:t>za poslove mjesne samouprave.</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265D96"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41.</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Pravila Mjesnog odbora, Poslovnik o radu Vijeća, Financijski plan i Godišnji</w:t>
      </w:r>
      <w:r>
        <w:rPr>
          <w:rFonts w:ascii="Times New Roman" w:hAnsi="Times New Roman" w:cs="Times New Roman"/>
          <w:sz w:val="24"/>
          <w:szCs w:val="24"/>
        </w:rPr>
        <w:t xml:space="preserve"> </w:t>
      </w:r>
      <w:r w:rsidRPr="009D422B">
        <w:rPr>
          <w:rFonts w:ascii="Times New Roman" w:hAnsi="Times New Roman" w:cs="Times New Roman"/>
          <w:sz w:val="24"/>
          <w:szCs w:val="24"/>
        </w:rPr>
        <w:t>izvještaj o izvršenju financijskog plana, Plan malih komunalnih akcija Mjesnog odbora te akti</w:t>
      </w:r>
      <w:r>
        <w:rPr>
          <w:rFonts w:ascii="Times New Roman" w:hAnsi="Times New Roman" w:cs="Times New Roman"/>
          <w:sz w:val="24"/>
          <w:szCs w:val="24"/>
        </w:rPr>
        <w:t xml:space="preserve"> </w:t>
      </w:r>
      <w:r w:rsidRPr="00354C9A">
        <w:rPr>
          <w:rFonts w:ascii="Times New Roman" w:hAnsi="Times New Roman" w:cs="Times New Roman"/>
          <w:sz w:val="24"/>
          <w:szCs w:val="24"/>
        </w:rPr>
        <w:t>u vezi s izborima</w:t>
      </w:r>
      <w:r w:rsidRPr="0013521C">
        <w:rPr>
          <w:rFonts w:ascii="Times New Roman" w:hAnsi="Times New Roman" w:cs="Times New Roman"/>
          <w:color w:val="00B050"/>
          <w:sz w:val="24"/>
          <w:szCs w:val="24"/>
        </w:rPr>
        <w:t xml:space="preserve"> </w:t>
      </w:r>
      <w:r w:rsidRPr="009D422B">
        <w:rPr>
          <w:rFonts w:ascii="Times New Roman" w:hAnsi="Times New Roman" w:cs="Times New Roman"/>
          <w:sz w:val="24"/>
          <w:szCs w:val="24"/>
        </w:rPr>
        <w:t>predsjednika i potpredsjednika Vijeća objavljuju se na oglasnoj ploči u sjedištu</w:t>
      </w:r>
      <w:r>
        <w:rPr>
          <w:rFonts w:ascii="Times New Roman" w:hAnsi="Times New Roman" w:cs="Times New Roman"/>
          <w:sz w:val="24"/>
          <w:szCs w:val="24"/>
        </w:rPr>
        <w:t xml:space="preserve"> </w:t>
      </w:r>
      <w:r w:rsidRPr="009D422B">
        <w:rPr>
          <w:rFonts w:ascii="Times New Roman" w:hAnsi="Times New Roman" w:cs="Times New Roman"/>
          <w:sz w:val="24"/>
          <w:szCs w:val="24"/>
        </w:rPr>
        <w:t>Mjesnog odbora</w:t>
      </w:r>
      <w:r>
        <w:rPr>
          <w:rFonts w:ascii="Times New Roman" w:hAnsi="Times New Roman" w:cs="Times New Roman"/>
          <w:sz w:val="24"/>
          <w:szCs w:val="24"/>
        </w:rPr>
        <w:t>.</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Default="007C5682" w:rsidP="007C5682">
      <w:pPr>
        <w:autoSpaceDE w:val="0"/>
        <w:autoSpaceDN w:val="0"/>
        <w:adjustRightInd w:val="0"/>
        <w:spacing w:after="0" w:line="240" w:lineRule="auto"/>
        <w:jc w:val="both"/>
        <w:rPr>
          <w:rFonts w:ascii="Times New Roman" w:hAnsi="Times New Roman" w:cs="Times New Roman"/>
          <w:b/>
          <w:sz w:val="24"/>
          <w:szCs w:val="24"/>
        </w:rPr>
      </w:pPr>
      <w:r w:rsidRPr="0013521C">
        <w:rPr>
          <w:rFonts w:ascii="Times New Roman" w:hAnsi="Times New Roman" w:cs="Times New Roman"/>
          <w:b/>
          <w:sz w:val="24"/>
          <w:szCs w:val="24"/>
        </w:rPr>
        <w:t>VI. JAVNOST RADA I INFORMIRANJE</w:t>
      </w:r>
    </w:p>
    <w:p w:rsidR="007C5682" w:rsidRPr="0013521C" w:rsidRDefault="007C5682" w:rsidP="007C5682">
      <w:pPr>
        <w:autoSpaceDE w:val="0"/>
        <w:autoSpaceDN w:val="0"/>
        <w:adjustRightInd w:val="0"/>
        <w:spacing w:after="0" w:line="240" w:lineRule="auto"/>
        <w:jc w:val="both"/>
        <w:rPr>
          <w:rFonts w:ascii="Times New Roman" w:hAnsi="Times New Roman" w:cs="Times New Roman"/>
          <w:b/>
          <w:sz w:val="24"/>
          <w:szCs w:val="24"/>
        </w:rPr>
      </w:pPr>
    </w:p>
    <w:p w:rsidR="007C5682" w:rsidRPr="00265D96"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lastRenderedPageBreak/>
        <w:t>Članak 42.</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F65DAA" w:rsidRDefault="007C5682" w:rsidP="007C5682">
      <w:pPr>
        <w:shd w:val="clear" w:color="auto" w:fill="FFFFFF"/>
        <w:spacing w:after="0" w:line="240" w:lineRule="auto"/>
        <w:ind w:firstLine="709"/>
        <w:jc w:val="both"/>
        <w:rPr>
          <w:rFonts w:ascii="Calibri" w:eastAsia="Times New Roman" w:hAnsi="Calibri" w:cs="Calibri"/>
          <w:sz w:val="24"/>
          <w:szCs w:val="24"/>
          <w:lang w:eastAsia="hr-HR"/>
        </w:rPr>
      </w:pPr>
      <w:r w:rsidRPr="00F65DAA">
        <w:rPr>
          <w:rFonts w:ascii="Times New Roman" w:eastAsia="Times New Roman" w:hAnsi="Times New Roman" w:cs="Times New Roman"/>
          <w:color w:val="000000"/>
          <w:sz w:val="24"/>
          <w:szCs w:val="24"/>
          <w:lang w:eastAsia="hr-HR"/>
        </w:rPr>
        <w:t xml:space="preserve">(1) </w:t>
      </w:r>
      <w:r w:rsidRPr="00F65DAA">
        <w:rPr>
          <w:rFonts w:ascii="Times New Roman" w:eastAsia="Times New Roman" w:hAnsi="Times New Roman" w:cs="Times New Roman"/>
          <w:sz w:val="24"/>
          <w:szCs w:val="24"/>
          <w:lang w:eastAsia="hr-HR"/>
        </w:rPr>
        <w:t xml:space="preserve">Djelovanje tijela </w:t>
      </w:r>
      <w:r w:rsidRPr="00E169BC">
        <w:rPr>
          <w:rFonts w:ascii="Times New Roman" w:eastAsia="Times New Roman" w:hAnsi="Times New Roman" w:cs="Times New Roman"/>
          <w:sz w:val="24"/>
          <w:szCs w:val="24"/>
          <w:lang w:eastAsia="hr-HR"/>
        </w:rPr>
        <w:t>Mjesnog odbora</w:t>
      </w:r>
      <w:r w:rsidRPr="00F65DAA">
        <w:rPr>
          <w:rFonts w:ascii="Times New Roman" w:eastAsia="Times New Roman" w:hAnsi="Times New Roman" w:cs="Times New Roman"/>
          <w:sz w:val="24"/>
          <w:szCs w:val="24"/>
          <w:lang w:eastAsia="hr-HR"/>
        </w:rPr>
        <w:t xml:space="preserve"> je javno.</w:t>
      </w:r>
    </w:p>
    <w:p w:rsidR="007C5682" w:rsidRPr="00F65DAA" w:rsidRDefault="007C5682" w:rsidP="007C5682">
      <w:pPr>
        <w:shd w:val="clear" w:color="auto" w:fill="FFFFFF"/>
        <w:spacing w:after="0" w:line="240" w:lineRule="auto"/>
        <w:ind w:firstLine="709"/>
        <w:jc w:val="both"/>
        <w:rPr>
          <w:rFonts w:ascii="Calibri" w:eastAsia="Times New Roman" w:hAnsi="Calibri" w:cs="Calibri"/>
          <w:sz w:val="24"/>
          <w:szCs w:val="24"/>
          <w:lang w:eastAsia="hr-HR"/>
        </w:rPr>
      </w:pPr>
      <w:r w:rsidRPr="00F65DAA">
        <w:rPr>
          <w:rFonts w:ascii="Times New Roman" w:eastAsia="Times New Roman" w:hAnsi="Times New Roman" w:cs="Times New Roman"/>
          <w:sz w:val="24"/>
          <w:szCs w:val="24"/>
          <w:lang w:eastAsia="hr-HR"/>
        </w:rPr>
        <w:t xml:space="preserve">(2) Tijela </w:t>
      </w:r>
      <w:r w:rsidRPr="00E169BC">
        <w:rPr>
          <w:rFonts w:ascii="Times New Roman" w:eastAsia="Times New Roman" w:hAnsi="Times New Roman" w:cs="Times New Roman"/>
          <w:sz w:val="24"/>
          <w:szCs w:val="24"/>
          <w:lang w:eastAsia="hr-HR"/>
        </w:rPr>
        <w:t>Mjesnog odbora</w:t>
      </w:r>
      <w:r w:rsidRPr="00F65DAA">
        <w:rPr>
          <w:rFonts w:ascii="Times New Roman" w:eastAsia="Times New Roman" w:hAnsi="Times New Roman" w:cs="Times New Roman"/>
          <w:sz w:val="24"/>
          <w:szCs w:val="24"/>
          <w:lang w:eastAsia="hr-HR"/>
        </w:rPr>
        <w:t xml:space="preserve"> dužna su upoznati javnost o obavljanju poslova iz svoga djelokruga i izvještavati je o svom radu preko sredstava javnog priopćavanja ili na drugi prikladan način.</w:t>
      </w:r>
    </w:p>
    <w:p w:rsidR="007C5682" w:rsidRPr="00E169BC" w:rsidRDefault="007C5682" w:rsidP="007C5682">
      <w:pPr>
        <w:shd w:val="clear" w:color="auto" w:fill="FFFFFF"/>
        <w:spacing w:after="0" w:line="240" w:lineRule="auto"/>
        <w:jc w:val="both"/>
        <w:rPr>
          <w:rFonts w:ascii="Times New Roman" w:eastAsia="Times New Roman" w:hAnsi="Times New Roman" w:cs="Times New Roman"/>
          <w:sz w:val="20"/>
          <w:szCs w:val="20"/>
          <w:lang w:eastAsia="hr-HR"/>
        </w:rPr>
      </w:pPr>
    </w:p>
    <w:p w:rsidR="007C5682" w:rsidRPr="00265D96" w:rsidRDefault="007C5682" w:rsidP="007C5682">
      <w:pPr>
        <w:shd w:val="clear" w:color="auto" w:fill="FFFFFF"/>
        <w:spacing w:after="0" w:line="240" w:lineRule="auto"/>
        <w:jc w:val="center"/>
        <w:rPr>
          <w:rFonts w:ascii="Times New Roman" w:eastAsia="Times New Roman" w:hAnsi="Times New Roman" w:cs="Times New Roman"/>
          <w:b/>
          <w:sz w:val="24"/>
          <w:szCs w:val="24"/>
          <w:lang w:eastAsia="hr-HR"/>
        </w:rPr>
      </w:pPr>
      <w:r w:rsidRPr="00265D96">
        <w:rPr>
          <w:rFonts w:ascii="Times New Roman" w:eastAsia="Times New Roman" w:hAnsi="Times New Roman" w:cs="Times New Roman"/>
          <w:b/>
          <w:sz w:val="24"/>
          <w:szCs w:val="24"/>
          <w:lang w:eastAsia="hr-HR"/>
        </w:rPr>
        <w:t>Članak 43.</w:t>
      </w:r>
    </w:p>
    <w:p w:rsidR="007C5682" w:rsidRPr="00E169BC" w:rsidRDefault="007C5682" w:rsidP="007C5682">
      <w:pPr>
        <w:shd w:val="clear" w:color="auto" w:fill="FFFFFF"/>
        <w:spacing w:after="0" w:line="240" w:lineRule="auto"/>
        <w:jc w:val="center"/>
        <w:rPr>
          <w:rFonts w:ascii="Times New Roman" w:eastAsia="Times New Roman" w:hAnsi="Times New Roman" w:cs="Times New Roman"/>
          <w:sz w:val="20"/>
          <w:szCs w:val="20"/>
          <w:lang w:eastAsia="hr-HR"/>
        </w:rPr>
      </w:pPr>
    </w:p>
    <w:p w:rsidR="007C5682" w:rsidRPr="00E169BC"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E169BC">
        <w:rPr>
          <w:rFonts w:ascii="Times New Roman" w:hAnsi="Times New Roman" w:cs="Times New Roman"/>
          <w:sz w:val="24"/>
          <w:szCs w:val="24"/>
        </w:rPr>
        <w:t>Na sjednicama Vijeća omogućuje se nazočnost izvjestiteljima javnih glasila i građanima u skladu s Poslovnikom o radu Vijeća.</w:t>
      </w:r>
    </w:p>
    <w:p w:rsidR="007C5682" w:rsidRPr="00E169BC"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p>
    <w:p w:rsidR="007C5682" w:rsidRPr="00265D96" w:rsidRDefault="007C5682" w:rsidP="007C5682">
      <w:pPr>
        <w:shd w:val="clear" w:color="auto" w:fill="FFFFFF"/>
        <w:spacing w:after="0" w:line="240" w:lineRule="auto"/>
        <w:jc w:val="center"/>
        <w:rPr>
          <w:rFonts w:ascii="Times New Roman" w:eastAsia="Times New Roman" w:hAnsi="Times New Roman" w:cs="Times New Roman"/>
          <w:b/>
          <w:sz w:val="24"/>
          <w:szCs w:val="24"/>
          <w:lang w:eastAsia="hr-HR"/>
        </w:rPr>
      </w:pPr>
      <w:r w:rsidRPr="00265D96">
        <w:rPr>
          <w:rFonts w:ascii="Times New Roman" w:eastAsia="Times New Roman" w:hAnsi="Times New Roman" w:cs="Times New Roman"/>
          <w:b/>
          <w:sz w:val="24"/>
          <w:szCs w:val="24"/>
          <w:lang w:eastAsia="hr-HR"/>
        </w:rPr>
        <w:t>Članak 44.</w:t>
      </w:r>
    </w:p>
    <w:p w:rsidR="007C5682" w:rsidRPr="00F65DAA" w:rsidRDefault="007C5682" w:rsidP="007C5682">
      <w:pPr>
        <w:shd w:val="clear" w:color="auto" w:fill="FFFFFF"/>
        <w:spacing w:after="0" w:line="240" w:lineRule="auto"/>
        <w:rPr>
          <w:rFonts w:ascii="Calibri" w:eastAsia="Times New Roman" w:hAnsi="Calibri" w:cs="Calibri"/>
          <w:sz w:val="24"/>
          <w:szCs w:val="24"/>
          <w:lang w:eastAsia="hr-HR"/>
        </w:rPr>
      </w:pPr>
    </w:p>
    <w:p w:rsidR="007C5682" w:rsidRPr="00E169BC"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E169BC">
        <w:rPr>
          <w:rFonts w:ascii="Times New Roman" w:hAnsi="Times New Roman" w:cs="Times New Roman"/>
          <w:sz w:val="24"/>
          <w:szCs w:val="24"/>
        </w:rPr>
        <w:t>Službene izjave za sredstva javnog priopćavanja daje predsjednik Vijeća ili član Vijeća kojega Vijeće za to ovlasti.</w:t>
      </w:r>
    </w:p>
    <w:p w:rsidR="007C5682" w:rsidRPr="00E169BC"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p>
    <w:p w:rsidR="007C5682" w:rsidRPr="00265D96" w:rsidRDefault="007C5682" w:rsidP="007C5682">
      <w:pPr>
        <w:shd w:val="clear" w:color="auto" w:fill="FFFFFF"/>
        <w:spacing w:after="0" w:line="240" w:lineRule="auto"/>
        <w:jc w:val="center"/>
        <w:rPr>
          <w:rFonts w:ascii="Times New Roman" w:eastAsia="Times New Roman" w:hAnsi="Times New Roman" w:cs="Times New Roman"/>
          <w:b/>
          <w:sz w:val="24"/>
          <w:szCs w:val="24"/>
          <w:lang w:eastAsia="hr-HR"/>
        </w:rPr>
      </w:pPr>
      <w:r w:rsidRPr="00265D96">
        <w:rPr>
          <w:rFonts w:ascii="Times New Roman" w:eastAsia="Times New Roman" w:hAnsi="Times New Roman" w:cs="Times New Roman"/>
          <w:b/>
          <w:sz w:val="24"/>
          <w:szCs w:val="24"/>
          <w:lang w:eastAsia="hr-HR"/>
        </w:rPr>
        <w:t>Članak 45.</w:t>
      </w:r>
    </w:p>
    <w:p w:rsidR="007C5682" w:rsidRPr="00E169BC" w:rsidRDefault="007C5682" w:rsidP="007C5682">
      <w:pPr>
        <w:shd w:val="clear" w:color="auto" w:fill="FFFFFF"/>
        <w:spacing w:after="0" w:line="240" w:lineRule="auto"/>
        <w:jc w:val="center"/>
        <w:rPr>
          <w:rFonts w:ascii="Times New Roman" w:eastAsia="Times New Roman" w:hAnsi="Times New Roman" w:cs="Times New Roman"/>
          <w:sz w:val="24"/>
          <w:szCs w:val="24"/>
          <w:lang w:eastAsia="hr-HR"/>
        </w:rPr>
      </w:pPr>
    </w:p>
    <w:p w:rsidR="007C5682" w:rsidRPr="00E169BC" w:rsidRDefault="007C5682" w:rsidP="007C5682">
      <w:pPr>
        <w:shd w:val="clear" w:color="auto" w:fill="FFFFFF"/>
        <w:spacing w:after="0" w:line="240" w:lineRule="auto"/>
        <w:jc w:val="both"/>
        <w:rPr>
          <w:rFonts w:ascii="Times New Roman" w:eastAsia="Times New Roman" w:hAnsi="Times New Roman" w:cs="Times New Roman"/>
          <w:sz w:val="24"/>
          <w:szCs w:val="24"/>
          <w:lang w:eastAsia="hr-HR"/>
        </w:rPr>
      </w:pPr>
      <w:r w:rsidRPr="00E169BC">
        <w:rPr>
          <w:rFonts w:ascii="Times New Roman" w:eastAsia="Times New Roman" w:hAnsi="Times New Roman" w:cs="Times New Roman"/>
          <w:sz w:val="24"/>
          <w:szCs w:val="24"/>
          <w:lang w:eastAsia="hr-HR"/>
        </w:rPr>
        <w:tab/>
        <w:t>Bez nazočnosti javnosti održava se sjednica ili dio sjednice Vijeća na kojoj se raspravlja o materijalu koji je u skladu s propisima označen određenim stupnjem povjerljivosti i u drugim slučajevima ako tako Vijeće odluči.</w:t>
      </w:r>
    </w:p>
    <w:p w:rsidR="007C5682" w:rsidRDefault="007C5682" w:rsidP="007C5682">
      <w:pPr>
        <w:shd w:val="clear" w:color="auto" w:fill="FFFFFF"/>
        <w:spacing w:after="0" w:line="240" w:lineRule="auto"/>
        <w:jc w:val="both"/>
        <w:rPr>
          <w:rFonts w:ascii="Times New Roman" w:eastAsia="Times New Roman" w:hAnsi="Times New Roman" w:cs="Times New Roman"/>
          <w:color w:val="00B050"/>
          <w:sz w:val="24"/>
          <w:szCs w:val="24"/>
          <w:lang w:eastAsia="hr-HR"/>
        </w:rPr>
      </w:pPr>
    </w:p>
    <w:p w:rsidR="007C5682" w:rsidRPr="00265D96" w:rsidRDefault="007C5682" w:rsidP="007C5682">
      <w:pPr>
        <w:shd w:val="clear" w:color="auto" w:fill="FFFFFF"/>
        <w:spacing w:after="0" w:line="240" w:lineRule="auto"/>
        <w:jc w:val="center"/>
        <w:rPr>
          <w:rFonts w:ascii="Times New Roman" w:eastAsia="Times New Roman" w:hAnsi="Times New Roman" w:cs="Times New Roman"/>
          <w:b/>
          <w:sz w:val="24"/>
          <w:szCs w:val="24"/>
          <w:lang w:eastAsia="hr-HR"/>
        </w:rPr>
      </w:pPr>
      <w:r w:rsidRPr="00265D96">
        <w:rPr>
          <w:rFonts w:ascii="Times New Roman" w:eastAsia="Times New Roman" w:hAnsi="Times New Roman" w:cs="Times New Roman"/>
          <w:b/>
          <w:sz w:val="24"/>
          <w:szCs w:val="24"/>
          <w:lang w:eastAsia="hr-HR"/>
        </w:rPr>
        <w:t>Članak 46.</w:t>
      </w:r>
    </w:p>
    <w:p w:rsidR="007C5682" w:rsidRDefault="007C5682" w:rsidP="007C5682">
      <w:pPr>
        <w:shd w:val="clear" w:color="auto" w:fill="FFFFFF"/>
        <w:spacing w:after="0" w:line="240" w:lineRule="auto"/>
        <w:jc w:val="center"/>
        <w:rPr>
          <w:rFonts w:ascii="Times New Roman" w:eastAsia="Times New Roman" w:hAnsi="Times New Roman" w:cs="Times New Roman"/>
          <w:color w:val="00B050"/>
          <w:sz w:val="24"/>
          <w:szCs w:val="24"/>
          <w:lang w:eastAsia="hr-HR"/>
        </w:rPr>
      </w:pPr>
    </w:p>
    <w:p w:rsidR="007C5682" w:rsidRDefault="007C5682" w:rsidP="007C5682">
      <w:pPr>
        <w:shd w:val="clear" w:color="auto" w:fill="FFFFFF"/>
        <w:spacing w:after="0" w:line="240" w:lineRule="auto"/>
        <w:jc w:val="both"/>
        <w:rPr>
          <w:rFonts w:ascii="Times New Roman" w:hAnsi="Times New Roman" w:cs="Times New Roman"/>
          <w:color w:val="000000"/>
          <w:sz w:val="24"/>
          <w:szCs w:val="24"/>
          <w:shd w:val="clear" w:color="auto" w:fill="FFFFFF"/>
        </w:rPr>
      </w:pPr>
      <w:r w:rsidRPr="00E169BC">
        <w:rPr>
          <w:rFonts w:ascii="Times New Roman" w:eastAsia="Times New Roman" w:hAnsi="Times New Roman" w:cs="Times New Roman"/>
          <w:color w:val="00B050"/>
          <w:sz w:val="24"/>
          <w:szCs w:val="24"/>
          <w:lang w:eastAsia="hr-HR"/>
        </w:rPr>
        <w:tab/>
      </w:r>
      <w:r w:rsidRPr="00E169BC">
        <w:rPr>
          <w:rFonts w:ascii="Times New Roman" w:hAnsi="Times New Roman" w:cs="Times New Roman"/>
          <w:color w:val="000000"/>
          <w:sz w:val="24"/>
          <w:szCs w:val="24"/>
          <w:shd w:val="clear" w:color="auto" w:fill="FFFFFF"/>
        </w:rPr>
        <w:t>Ostvarivanje javnosti rada tijela Mjesnog odbora pobliže se uređuje Poslovnikom o radu Vijeća.</w:t>
      </w:r>
    </w:p>
    <w:p w:rsidR="007C5682" w:rsidRDefault="007C5682" w:rsidP="007C5682">
      <w:pPr>
        <w:shd w:val="clear" w:color="auto" w:fill="FFFFFF"/>
        <w:spacing w:after="0" w:line="240" w:lineRule="auto"/>
        <w:jc w:val="both"/>
        <w:rPr>
          <w:rFonts w:ascii="Times New Roman" w:hAnsi="Times New Roman" w:cs="Times New Roman"/>
          <w:color w:val="000000"/>
          <w:sz w:val="24"/>
          <w:szCs w:val="24"/>
          <w:shd w:val="clear" w:color="auto" w:fill="FFFFFF"/>
        </w:rPr>
      </w:pPr>
    </w:p>
    <w:p w:rsidR="007C5682" w:rsidRDefault="007C5682" w:rsidP="007C5682">
      <w:pPr>
        <w:autoSpaceDE w:val="0"/>
        <w:autoSpaceDN w:val="0"/>
        <w:adjustRightInd w:val="0"/>
        <w:spacing w:after="0" w:line="240" w:lineRule="auto"/>
        <w:jc w:val="both"/>
        <w:rPr>
          <w:rFonts w:ascii="Times New Roman" w:hAnsi="Times New Roman" w:cs="Times New Roman"/>
          <w:b/>
          <w:sz w:val="24"/>
          <w:szCs w:val="24"/>
        </w:rPr>
      </w:pPr>
    </w:p>
    <w:p w:rsidR="007C5682" w:rsidRDefault="007C5682" w:rsidP="007C5682">
      <w:pPr>
        <w:autoSpaceDE w:val="0"/>
        <w:autoSpaceDN w:val="0"/>
        <w:adjustRightInd w:val="0"/>
        <w:spacing w:after="0" w:line="240" w:lineRule="auto"/>
        <w:jc w:val="both"/>
        <w:rPr>
          <w:rFonts w:ascii="Times New Roman" w:hAnsi="Times New Roman" w:cs="Times New Roman"/>
          <w:b/>
          <w:sz w:val="24"/>
          <w:szCs w:val="24"/>
        </w:rPr>
      </w:pPr>
    </w:p>
    <w:p w:rsidR="007C5682" w:rsidRDefault="007C5682" w:rsidP="007C5682">
      <w:pPr>
        <w:autoSpaceDE w:val="0"/>
        <w:autoSpaceDN w:val="0"/>
        <w:adjustRightInd w:val="0"/>
        <w:spacing w:after="0" w:line="240" w:lineRule="auto"/>
        <w:jc w:val="both"/>
        <w:rPr>
          <w:rFonts w:ascii="Times New Roman" w:hAnsi="Times New Roman" w:cs="Times New Roman"/>
          <w:b/>
          <w:sz w:val="24"/>
          <w:szCs w:val="24"/>
        </w:rPr>
      </w:pPr>
    </w:p>
    <w:p w:rsidR="007C5682" w:rsidRPr="00E169BC" w:rsidRDefault="007C5682" w:rsidP="007C5682">
      <w:pPr>
        <w:autoSpaceDE w:val="0"/>
        <w:autoSpaceDN w:val="0"/>
        <w:adjustRightInd w:val="0"/>
        <w:spacing w:after="0" w:line="240" w:lineRule="auto"/>
        <w:jc w:val="both"/>
        <w:rPr>
          <w:rFonts w:ascii="Times New Roman" w:hAnsi="Times New Roman" w:cs="Times New Roman"/>
          <w:b/>
          <w:sz w:val="24"/>
          <w:szCs w:val="24"/>
        </w:rPr>
      </w:pPr>
      <w:r w:rsidRPr="00E169BC">
        <w:rPr>
          <w:rFonts w:ascii="Times New Roman" w:hAnsi="Times New Roman" w:cs="Times New Roman"/>
          <w:b/>
          <w:sz w:val="24"/>
          <w:szCs w:val="24"/>
        </w:rPr>
        <w:t>VII. PROMJENA PRAVILA MJESNOG ODBORA</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265D96"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47.</w:t>
      </w:r>
    </w:p>
    <w:p w:rsidR="007C5682" w:rsidRPr="009D422B"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(1) Prijedlog za promjenu</w:t>
      </w:r>
      <w:r>
        <w:rPr>
          <w:rFonts w:ascii="Times New Roman" w:hAnsi="Times New Roman" w:cs="Times New Roman"/>
          <w:sz w:val="24"/>
          <w:szCs w:val="24"/>
        </w:rPr>
        <w:t xml:space="preserve"> Pravila Mjesnog odbora daje </w:t>
      </w:r>
      <w:r w:rsidRPr="009D422B">
        <w:rPr>
          <w:rFonts w:ascii="Times New Roman" w:hAnsi="Times New Roman" w:cs="Times New Roman"/>
          <w:sz w:val="24"/>
          <w:szCs w:val="24"/>
        </w:rPr>
        <w:t>najmanje</w:t>
      </w:r>
      <w:r>
        <w:rPr>
          <w:rFonts w:ascii="Times New Roman" w:hAnsi="Times New Roman" w:cs="Times New Roman"/>
          <w:sz w:val="24"/>
          <w:szCs w:val="24"/>
        </w:rPr>
        <w:t xml:space="preserve"> </w:t>
      </w:r>
      <w:r w:rsidRPr="009D422B">
        <w:rPr>
          <w:rFonts w:ascii="Times New Roman" w:hAnsi="Times New Roman" w:cs="Times New Roman"/>
          <w:sz w:val="24"/>
          <w:szCs w:val="24"/>
        </w:rPr>
        <w:t>trećina članova Vijeća.</w:t>
      </w: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 xml:space="preserve">(2) Prijedlog iz </w:t>
      </w:r>
      <w:r>
        <w:rPr>
          <w:rFonts w:ascii="Times New Roman" w:hAnsi="Times New Roman" w:cs="Times New Roman"/>
          <w:sz w:val="24"/>
          <w:szCs w:val="24"/>
        </w:rPr>
        <w:t xml:space="preserve">stavka 1. ovoga članka </w:t>
      </w:r>
      <w:r w:rsidRPr="009D422B">
        <w:rPr>
          <w:rFonts w:ascii="Times New Roman" w:hAnsi="Times New Roman" w:cs="Times New Roman"/>
          <w:sz w:val="24"/>
          <w:szCs w:val="24"/>
        </w:rPr>
        <w:t>upućuje se predsjedniku Vijeća.</w:t>
      </w:r>
    </w:p>
    <w:p w:rsidR="007C5682" w:rsidRPr="00E169BC"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Pr>
          <w:rFonts w:ascii="Times New Roman" w:hAnsi="Times New Roman" w:cs="Times New Roman"/>
          <w:sz w:val="24"/>
          <w:szCs w:val="24"/>
        </w:rPr>
        <w:t xml:space="preserve">(3) </w:t>
      </w:r>
      <w:r w:rsidRPr="00E169BC">
        <w:rPr>
          <w:rFonts w:ascii="Times New Roman" w:eastAsia="Times New Roman" w:hAnsi="Times New Roman" w:cs="Times New Roman"/>
          <w:color w:val="000000"/>
          <w:sz w:val="24"/>
          <w:szCs w:val="24"/>
          <w:lang w:eastAsia="hr-HR"/>
        </w:rPr>
        <w:t>Ako je promjena Pravila potrebna radi usklađenja sa zakonom, Statutom Grada Zagreba i gradskim odlukama, prijedlog za promjenu Pravila mogu dati gradonačelnik i/ili predsjednik Vijeća.</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265D96"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48.</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DD5DDE" w:rsidRDefault="007C5682" w:rsidP="007C5682">
      <w:pPr>
        <w:autoSpaceDE w:val="0"/>
        <w:autoSpaceDN w:val="0"/>
        <w:adjustRightInd w:val="0"/>
        <w:spacing w:after="0" w:line="240" w:lineRule="auto"/>
        <w:ind w:firstLine="708"/>
        <w:jc w:val="both"/>
        <w:rPr>
          <w:rFonts w:ascii="Times New Roman" w:hAnsi="Times New Roman" w:cs="Times New Roman"/>
          <w:color w:val="FF0000"/>
          <w:sz w:val="24"/>
          <w:szCs w:val="24"/>
        </w:rPr>
      </w:pPr>
      <w:r w:rsidRPr="009D422B">
        <w:rPr>
          <w:rFonts w:ascii="Times New Roman" w:hAnsi="Times New Roman" w:cs="Times New Roman"/>
          <w:sz w:val="24"/>
          <w:szCs w:val="24"/>
        </w:rPr>
        <w:t xml:space="preserve">(1) </w:t>
      </w:r>
      <w:r w:rsidRPr="002D6638">
        <w:rPr>
          <w:rFonts w:ascii="Times New Roman" w:hAnsi="Times New Roman" w:cs="Times New Roman"/>
          <w:sz w:val="24"/>
          <w:szCs w:val="24"/>
        </w:rPr>
        <w:t>O prijedlogu za promjenu Pravila Vijeće odlučuje većinom glasova svih članova.</w:t>
      </w: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(2) Ako Vijeće prihvati prijedlog</w:t>
      </w:r>
      <w:r>
        <w:rPr>
          <w:rFonts w:ascii="Times New Roman" w:hAnsi="Times New Roman" w:cs="Times New Roman"/>
          <w:sz w:val="24"/>
          <w:szCs w:val="24"/>
        </w:rPr>
        <w:t xml:space="preserve"> za promjenu Pravila, </w:t>
      </w:r>
      <w:r w:rsidRPr="009D422B">
        <w:rPr>
          <w:rFonts w:ascii="Times New Roman" w:hAnsi="Times New Roman" w:cs="Times New Roman"/>
          <w:sz w:val="24"/>
          <w:szCs w:val="24"/>
        </w:rPr>
        <w:t>provodi prethodnu raspravu u Vijeću.</w:t>
      </w:r>
    </w:p>
    <w:p w:rsidR="007C5682"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sidRPr="009D422B">
        <w:rPr>
          <w:rFonts w:ascii="Times New Roman" w:hAnsi="Times New Roman" w:cs="Times New Roman"/>
          <w:sz w:val="24"/>
          <w:szCs w:val="24"/>
        </w:rPr>
        <w:t>(3) Ako Vijeće ne prihvati prijedlog</w:t>
      </w:r>
      <w:r>
        <w:rPr>
          <w:rFonts w:ascii="Times New Roman" w:hAnsi="Times New Roman" w:cs="Times New Roman"/>
          <w:sz w:val="24"/>
          <w:szCs w:val="24"/>
        </w:rPr>
        <w:t xml:space="preserve"> za promjenu Pravila,</w:t>
      </w:r>
      <w:r w:rsidRPr="009D422B">
        <w:rPr>
          <w:rFonts w:ascii="Times New Roman" w:hAnsi="Times New Roman" w:cs="Times New Roman"/>
          <w:sz w:val="24"/>
          <w:szCs w:val="24"/>
        </w:rPr>
        <w:t xml:space="preserve"> isti se prijedlog ne može staviti na dnevni red</w:t>
      </w:r>
      <w:r>
        <w:rPr>
          <w:rFonts w:ascii="Times New Roman" w:hAnsi="Times New Roman" w:cs="Times New Roman"/>
          <w:sz w:val="24"/>
          <w:szCs w:val="24"/>
        </w:rPr>
        <w:t xml:space="preserve"> </w:t>
      </w:r>
      <w:r w:rsidRPr="009D422B">
        <w:rPr>
          <w:rFonts w:ascii="Times New Roman" w:hAnsi="Times New Roman" w:cs="Times New Roman"/>
          <w:sz w:val="24"/>
          <w:szCs w:val="24"/>
        </w:rPr>
        <w:t>prije isteka šest mjeseci od dana zaključenja rasprave o njemu.</w:t>
      </w:r>
    </w:p>
    <w:p w:rsidR="007C5682" w:rsidRPr="00E169BC" w:rsidRDefault="007C5682" w:rsidP="007C5682">
      <w:pPr>
        <w:shd w:val="clear" w:color="auto" w:fill="FFFFFF"/>
        <w:spacing w:after="0" w:line="240" w:lineRule="auto"/>
        <w:ind w:firstLine="709"/>
        <w:jc w:val="both"/>
        <w:rPr>
          <w:rFonts w:ascii="Calibri" w:eastAsia="Times New Roman" w:hAnsi="Calibri" w:cs="Calibri"/>
          <w:color w:val="000000"/>
          <w:sz w:val="24"/>
          <w:szCs w:val="24"/>
          <w:lang w:eastAsia="hr-HR"/>
        </w:rPr>
      </w:pPr>
      <w:r w:rsidRPr="00DD5DDE">
        <w:rPr>
          <w:rFonts w:ascii="Times New Roman" w:eastAsia="Times New Roman" w:hAnsi="Times New Roman" w:cs="Times New Roman"/>
          <w:color w:val="000000"/>
          <w:sz w:val="24"/>
          <w:szCs w:val="24"/>
          <w:lang w:eastAsia="hr-HR"/>
        </w:rPr>
        <w:t xml:space="preserve">(4) </w:t>
      </w:r>
      <w:r w:rsidRPr="00E169BC">
        <w:rPr>
          <w:rFonts w:ascii="Times New Roman" w:eastAsia="Times New Roman" w:hAnsi="Times New Roman" w:cs="Times New Roman"/>
          <w:color w:val="000000"/>
          <w:sz w:val="24"/>
          <w:szCs w:val="24"/>
          <w:lang w:eastAsia="hr-HR"/>
        </w:rPr>
        <w:t>Ako se Pravila mijenjaju i dopunjuju radi usklađivanja sa zakonom odnosno Statutom Grada Zagreba i gradskim odlukama, ne provodi se prethodna rasprava.</w:t>
      </w:r>
    </w:p>
    <w:p w:rsidR="007C5682" w:rsidRPr="002D6638" w:rsidRDefault="007C5682" w:rsidP="007C5682">
      <w:pPr>
        <w:shd w:val="clear" w:color="auto" w:fill="FFFFFF"/>
        <w:spacing w:after="0" w:line="240" w:lineRule="auto"/>
        <w:ind w:firstLine="709"/>
        <w:jc w:val="both"/>
        <w:rPr>
          <w:rFonts w:ascii="Calibri" w:eastAsia="Times New Roman" w:hAnsi="Calibri" w:cs="Calibri"/>
          <w:sz w:val="24"/>
          <w:szCs w:val="24"/>
          <w:lang w:eastAsia="hr-HR"/>
        </w:rPr>
      </w:pPr>
      <w:r w:rsidRPr="00E169BC">
        <w:rPr>
          <w:rFonts w:ascii="Times New Roman" w:eastAsia="Times New Roman" w:hAnsi="Times New Roman" w:cs="Times New Roman"/>
          <w:color w:val="000000"/>
          <w:sz w:val="24"/>
          <w:szCs w:val="24"/>
          <w:lang w:eastAsia="hr-HR"/>
        </w:rPr>
        <w:lastRenderedPageBreak/>
        <w:t xml:space="preserve">(5) </w:t>
      </w:r>
      <w:r w:rsidRPr="002D6638">
        <w:rPr>
          <w:rFonts w:ascii="Times New Roman" w:eastAsia="Times New Roman" w:hAnsi="Times New Roman" w:cs="Times New Roman"/>
          <w:sz w:val="24"/>
          <w:szCs w:val="24"/>
          <w:lang w:eastAsia="hr-HR"/>
        </w:rPr>
        <w:t>O izmjeni i dopuni Pravila Vijeće donosi odluku većinom glasova svih članova Vijeća.</w:t>
      </w:r>
    </w:p>
    <w:p w:rsidR="007C5682" w:rsidRDefault="007C5682" w:rsidP="007C5682">
      <w:pPr>
        <w:shd w:val="clear" w:color="auto" w:fill="FFFFFF"/>
        <w:spacing w:after="0" w:line="240" w:lineRule="auto"/>
        <w:rPr>
          <w:rFonts w:ascii="Times New Roman" w:hAnsi="Times New Roman" w:cs="Times New Roman"/>
          <w:sz w:val="24"/>
          <w:szCs w:val="24"/>
        </w:rPr>
      </w:pPr>
    </w:p>
    <w:p w:rsidR="007C5682" w:rsidRPr="00DD5DDE" w:rsidRDefault="007C5682" w:rsidP="007C5682">
      <w:pPr>
        <w:autoSpaceDE w:val="0"/>
        <w:autoSpaceDN w:val="0"/>
        <w:adjustRightInd w:val="0"/>
        <w:spacing w:after="0" w:line="240" w:lineRule="auto"/>
        <w:jc w:val="both"/>
        <w:rPr>
          <w:rFonts w:ascii="Times New Roman" w:hAnsi="Times New Roman" w:cs="Times New Roman"/>
          <w:b/>
          <w:sz w:val="24"/>
          <w:szCs w:val="24"/>
        </w:rPr>
      </w:pPr>
      <w:r w:rsidRPr="00DD5DDE">
        <w:rPr>
          <w:rFonts w:ascii="Times New Roman" w:hAnsi="Times New Roman" w:cs="Times New Roman"/>
          <w:b/>
          <w:sz w:val="24"/>
          <w:szCs w:val="24"/>
        </w:rPr>
        <w:t>VIII. ZAKLJUČNA ODREDBA</w:t>
      </w:r>
    </w:p>
    <w:p w:rsidR="007C5682" w:rsidRDefault="007C5682" w:rsidP="007C5682">
      <w:pPr>
        <w:autoSpaceDE w:val="0"/>
        <w:autoSpaceDN w:val="0"/>
        <w:adjustRightInd w:val="0"/>
        <w:spacing w:after="0" w:line="240" w:lineRule="auto"/>
        <w:jc w:val="both"/>
        <w:rPr>
          <w:rFonts w:ascii="Times New Roman" w:hAnsi="Times New Roman" w:cs="Times New Roman"/>
          <w:sz w:val="24"/>
          <w:szCs w:val="24"/>
        </w:rPr>
      </w:pPr>
    </w:p>
    <w:p w:rsidR="007C5682" w:rsidRPr="00265D96" w:rsidRDefault="007C5682" w:rsidP="007C5682">
      <w:pPr>
        <w:autoSpaceDE w:val="0"/>
        <w:autoSpaceDN w:val="0"/>
        <w:adjustRightInd w:val="0"/>
        <w:spacing w:after="0" w:line="240" w:lineRule="auto"/>
        <w:jc w:val="center"/>
        <w:rPr>
          <w:rFonts w:ascii="Times New Roman" w:hAnsi="Times New Roman" w:cs="Times New Roman"/>
          <w:b/>
          <w:sz w:val="24"/>
          <w:szCs w:val="24"/>
        </w:rPr>
      </w:pPr>
      <w:r w:rsidRPr="00265D96">
        <w:rPr>
          <w:rFonts w:ascii="Times New Roman" w:hAnsi="Times New Roman" w:cs="Times New Roman"/>
          <w:b/>
          <w:sz w:val="24"/>
          <w:szCs w:val="24"/>
        </w:rPr>
        <w:t>Članak 49.</w:t>
      </w:r>
    </w:p>
    <w:p w:rsidR="007C5682" w:rsidRPr="009D422B" w:rsidRDefault="007C5682" w:rsidP="007C5682">
      <w:pPr>
        <w:autoSpaceDE w:val="0"/>
        <w:autoSpaceDN w:val="0"/>
        <w:adjustRightInd w:val="0"/>
        <w:spacing w:after="0" w:line="240" w:lineRule="auto"/>
        <w:jc w:val="center"/>
        <w:rPr>
          <w:rFonts w:ascii="Times New Roman" w:hAnsi="Times New Roman" w:cs="Times New Roman"/>
          <w:sz w:val="24"/>
          <w:szCs w:val="24"/>
        </w:rPr>
      </w:pPr>
    </w:p>
    <w:p w:rsidR="007C5682" w:rsidRPr="009D422B" w:rsidRDefault="007C5682" w:rsidP="007C5682">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Danom stupanja na snagu ovih p</w:t>
      </w:r>
      <w:r w:rsidRPr="009D422B">
        <w:rPr>
          <w:rFonts w:ascii="Times New Roman" w:hAnsi="Times New Roman" w:cs="Times New Roman"/>
          <w:sz w:val="24"/>
          <w:szCs w:val="24"/>
        </w:rPr>
        <w:t xml:space="preserve">ravila prestaju važiti Pravila Mjesnog odbora </w:t>
      </w:r>
      <w:r>
        <w:rPr>
          <w:rFonts w:ascii="Times New Roman" w:hAnsi="Times New Roman" w:cs="Times New Roman"/>
          <w:sz w:val="24"/>
          <w:szCs w:val="24"/>
        </w:rPr>
        <w:t xml:space="preserve">„Matko Laginja“ donesena 28 ožujka 2017. te </w:t>
      </w:r>
      <w:r w:rsidRPr="002D6638">
        <w:rPr>
          <w:rFonts w:ascii="Times New Roman" w:hAnsi="Times New Roman" w:cs="Times New Roman"/>
          <w:sz w:val="24"/>
          <w:szCs w:val="24"/>
        </w:rPr>
        <w:t xml:space="preserve">Izmjene Pravila donesene </w:t>
      </w:r>
      <w:r>
        <w:rPr>
          <w:rFonts w:ascii="Times New Roman" w:hAnsi="Times New Roman" w:cs="Times New Roman"/>
          <w:sz w:val="24"/>
          <w:szCs w:val="24"/>
        </w:rPr>
        <w:t>11. lipnja 2018.(</w:t>
      </w:r>
      <w:r w:rsidRPr="002D6638">
        <w:rPr>
          <w:rFonts w:ascii="Times New Roman" w:hAnsi="Times New Roman" w:cs="Times New Roman"/>
          <w:sz w:val="24"/>
          <w:szCs w:val="24"/>
        </w:rPr>
        <w:t>ukoliko ih ima</w:t>
      </w:r>
      <w:r>
        <w:rPr>
          <w:rFonts w:ascii="Times New Roman" w:hAnsi="Times New Roman" w:cs="Times New Roman"/>
          <w:sz w:val="24"/>
          <w:szCs w:val="24"/>
        </w:rPr>
        <w:t>).</w:t>
      </w:r>
    </w:p>
    <w:p w:rsidR="007C5682" w:rsidRPr="00DD5DDE" w:rsidRDefault="007C5682" w:rsidP="007C5682">
      <w:pPr>
        <w:shd w:val="clear" w:color="auto" w:fill="FFFFFF"/>
        <w:spacing w:after="0" w:line="240" w:lineRule="auto"/>
        <w:rPr>
          <w:rFonts w:ascii="Calibri" w:eastAsia="Times New Roman" w:hAnsi="Calibri" w:cs="Calibri"/>
          <w:color w:val="000000"/>
          <w:sz w:val="24"/>
          <w:szCs w:val="24"/>
          <w:lang w:eastAsia="hr-HR"/>
        </w:rPr>
      </w:pPr>
      <w:r w:rsidRPr="00DD5DDE">
        <w:rPr>
          <w:rFonts w:ascii="Times New Roman" w:eastAsia="Times New Roman" w:hAnsi="Times New Roman" w:cs="Times New Roman"/>
          <w:color w:val="000000"/>
          <w:sz w:val="20"/>
          <w:szCs w:val="20"/>
          <w:lang w:eastAsia="hr-HR"/>
        </w:rPr>
        <w:t> </w:t>
      </w:r>
    </w:p>
    <w:p w:rsidR="007C5682" w:rsidRPr="00265D96" w:rsidRDefault="007C5682" w:rsidP="007C5682">
      <w:pPr>
        <w:shd w:val="clear" w:color="auto" w:fill="FFFFFF"/>
        <w:spacing w:after="0" w:line="240" w:lineRule="auto"/>
        <w:jc w:val="center"/>
        <w:rPr>
          <w:rFonts w:ascii="Calibri" w:eastAsia="Times New Roman" w:hAnsi="Calibri" w:cs="Calibri"/>
          <w:b/>
          <w:color w:val="000000"/>
          <w:sz w:val="24"/>
          <w:szCs w:val="24"/>
          <w:lang w:eastAsia="hr-HR"/>
        </w:rPr>
      </w:pPr>
      <w:r w:rsidRPr="00265D96">
        <w:rPr>
          <w:rFonts w:ascii="Times New Roman" w:eastAsia="Times New Roman" w:hAnsi="Times New Roman" w:cs="Times New Roman"/>
          <w:b/>
          <w:bCs/>
          <w:color w:val="000000"/>
          <w:sz w:val="24"/>
          <w:szCs w:val="24"/>
          <w:lang w:eastAsia="hr-HR"/>
        </w:rPr>
        <w:t>Članak 50.</w:t>
      </w:r>
    </w:p>
    <w:p w:rsidR="007C5682" w:rsidRPr="00DD5DDE" w:rsidRDefault="007C5682" w:rsidP="007C5682">
      <w:pPr>
        <w:shd w:val="clear" w:color="auto" w:fill="FFFFFF"/>
        <w:spacing w:after="0" w:line="240" w:lineRule="auto"/>
        <w:rPr>
          <w:rFonts w:ascii="Calibri" w:eastAsia="Times New Roman" w:hAnsi="Calibri" w:cs="Calibri"/>
          <w:color w:val="000000"/>
          <w:sz w:val="24"/>
          <w:szCs w:val="24"/>
          <w:lang w:eastAsia="hr-HR"/>
        </w:rPr>
      </w:pPr>
      <w:r w:rsidRPr="00DD5DDE">
        <w:rPr>
          <w:rFonts w:ascii="Times New Roman" w:eastAsia="Times New Roman" w:hAnsi="Times New Roman" w:cs="Times New Roman"/>
          <w:color w:val="000000"/>
          <w:sz w:val="24"/>
          <w:szCs w:val="24"/>
          <w:lang w:eastAsia="hr-HR"/>
        </w:rPr>
        <w:t> </w:t>
      </w:r>
    </w:p>
    <w:p w:rsidR="007C5682" w:rsidRDefault="007C5682" w:rsidP="007C5682">
      <w:pPr>
        <w:shd w:val="clear" w:color="auto" w:fill="FFFFFF"/>
        <w:spacing w:after="0" w:line="240" w:lineRule="auto"/>
        <w:ind w:firstLine="709"/>
        <w:jc w:val="both"/>
        <w:rPr>
          <w:rFonts w:ascii="Times New Roman" w:eastAsia="Times New Roman" w:hAnsi="Times New Roman" w:cs="Times New Roman"/>
          <w:color w:val="000000"/>
          <w:sz w:val="24"/>
          <w:szCs w:val="24"/>
          <w:lang w:eastAsia="hr-HR"/>
        </w:rPr>
      </w:pPr>
      <w:r w:rsidRPr="00DD5DDE">
        <w:rPr>
          <w:rFonts w:ascii="Times New Roman" w:eastAsia="Times New Roman" w:hAnsi="Times New Roman" w:cs="Times New Roman"/>
          <w:color w:val="000000"/>
          <w:sz w:val="24"/>
          <w:szCs w:val="24"/>
          <w:lang w:eastAsia="hr-HR"/>
        </w:rPr>
        <w:t>Ova pravila stupaju na snagu osmog</w:t>
      </w:r>
      <w:r>
        <w:rPr>
          <w:rFonts w:ascii="Times New Roman" w:eastAsia="Times New Roman" w:hAnsi="Times New Roman" w:cs="Times New Roman"/>
          <w:color w:val="000000"/>
          <w:sz w:val="24"/>
          <w:szCs w:val="24"/>
          <w:lang w:eastAsia="hr-HR"/>
        </w:rPr>
        <w:t>a</w:t>
      </w:r>
      <w:r w:rsidRPr="00DD5DDE">
        <w:rPr>
          <w:rFonts w:ascii="Times New Roman" w:eastAsia="Times New Roman" w:hAnsi="Times New Roman" w:cs="Times New Roman"/>
          <w:color w:val="000000"/>
          <w:sz w:val="24"/>
          <w:szCs w:val="24"/>
          <w:lang w:eastAsia="hr-HR"/>
        </w:rPr>
        <w:t xml:space="preserve"> dana od dana objave </w:t>
      </w:r>
      <w:r>
        <w:rPr>
          <w:rFonts w:ascii="Times New Roman" w:eastAsia="Times New Roman" w:hAnsi="Times New Roman" w:cs="Times New Roman"/>
          <w:color w:val="000000"/>
          <w:sz w:val="24"/>
          <w:szCs w:val="24"/>
          <w:lang w:eastAsia="hr-HR"/>
        </w:rPr>
        <w:t>na oglasnoj ploči u sjedištu Mjesnog odbora.</w:t>
      </w:r>
    </w:p>
    <w:p w:rsidR="007C5682" w:rsidRPr="00702DC7" w:rsidRDefault="007C5682" w:rsidP="007C5682">
      <w:pPr>
        <w:shd w:val="clear" w:color="auto" w:fill="FFFFFF"/>
        <w:spacing w:after="0" w:line="240" w:lineRule="auto"/>
        <w:ind w:firstLine="709"/>
        <w:jc w:val="both"/>
        <w:rPr>
          <w:rFonts w:ascii="Times New Roman" w:eastAsia="Times New Roman" w:hAnsi="Times New Roman" w:cs="Times New Roman"/>
          <w:color w:val="000000"/>
          <w:sz w:val="24"/>
          <w:szCs w:val="24"/>
          <w:lang w:eastAsia="hr-HR"/>
        </w:rPr>
      </w:pPr>
    </w:p>
    <w:p w:rsidR="007C5682" w:rsidRDefault="007C5682" w:rsidP="007C5682">
      <w:pPr>
        <w:rPr>
          <w:rFonts w:ascii="Times New Roman" w:hAnsi="Times New Roman" w:cs="Times New Roman"/>
          <w:sz w:val="24"/>
          <w:szCs w:val="24"/>
        </w:rPr>
      </w:pPr>
    </w:p>
    <w:p w:rsidR="007C5682" w:rsidRDefault="007C5682" w:rsidP="007C5682">
      <w:pPr>
        <w:rPr>
          <w:rFonts w:ascii="Times New Roman" w:hAnsi="Times New Roman" w:cs="Times New Roman"/>
          <w:sz w:val="24"/>
          <w:szCs w:val="24"/>
        </w:rPr>
      </w:pPr>
    </w:p>
    <w:p w:rsidR="007C5682" w:rsidRPr="007C5682" w:rsidRDefault="00905B52" w:rsidP="007C5682">
      <w:pPr>
        <w:rPr>
          <w:rFonts w:ascii="Times New Roman" w:hAnsi="Times New Roman" w:cs="Times New Roman"/>
          <w:b/>
          <w:sz w:val="24"/>
          <w:szCs w:val="24"/>
        </w:rPr>
      </w:pPr>
      <w:r w:rsidRPr="007C5682">
        <w:rPr>
          <w:rFonts w:ascii="Times New Roman" w:hAnsi="Times New Roman" w:cs="Times New Roman"/>
          <w:b/>
          <w:sz w:val="24"/>
          <w:szCs w:val="24"/>
        </w:rPr>
        <w:t xml:space="preserve"> AD 2</w:t>
      </w:r>
      <w:r w:rsidR="007C5682" w:rsidRPr="007C5682">
        <w:rPr>
          <w:rFonts w:ascii="Times New Roman" w:hAnsi="Times New Roman" w:cs="Times New Roman"/>
          <w:b/>
          <w:sz w:val="24"/>
          <w:szCs w:val="24"/>
        </w:rPr>
        <w:t xml:space="preserve"> Poslovnik o radu Mjesnog odbora „Matko Laginja“ - </w:t>
      </w:r>
      <w:r w:rsidR="007C5682" w:rsidRPr="007C5682">
        <w:rPr>
          <w:rFonts w:ascii="Times New Roman" w:hAnsi="Times New Roman" w:cs="Times New Roman"/>
          <w:b/>
          <w:i/>
          <w:sz w:val="24"/>
          <w:szCs w:val="24"/>
        </w:rPr>
        <w:t>donošenje</w:t>
      </w:r>
    </w:p>
    <w:p w:rsidR="00905B52" w:rsidRDefault="00905B52" w:rsidP="00905B52">
      <w:pPr>
        <w:rPr>
          <w:rFonts w:ascii="Times New Roman" w:hAnsi="Times New Roman" w:cs="Times New Roman"/>
          <w:sz w:val="24"/>
          <w:szCs w:val="24"/>
        </w:rPr>
      </w:pPr>
    </w:p>
    <w:p w:rsidR="00905B52" w:rsidRDefault="007C5682" w:rsidP="00905B52">
      <w:pPr>
        <w:rPr>
          <w:rFonts w:ascii="Times New Roman" w:hAnsi="Times New Roman" w:cs="Times New Roman"/>
          <w:sz w:val="24"/>
          <w:szCs w:val="24"/>
        </w:rPr>
      </w:pPr>
      <w:r>
        <w:rPr>
          <w:rFonts w:ascii="Times New Roman" w:hAnsi="Times New Roman" w:cs="Times New Roman"/>
          <w:sz w:val="24"/>
          <w:szCs w:val="24"/>
        </w:rPr>
        <w:t xml:space="preserve">         </w:t>
      </w:r>
      <w:r w:rsidR="00905B52">
        <w:rPr>
          <w:rFonts w:ascii="Times New Roman" w:hAnsi="Times New Roman" w:cs="Times New Roman"/>
          <w:sz w:val="24"/>
          <w:szCs w:val="24"/>
        </w:rPr>
        <w:t xml:space="preserve">Predsjednica iznosi da je potrebno donijeti Poslovnik o radu Vijeća Mjesnog odbora </w:t>
      </w:r>
      <w:r>
        <w:rPr>
          <w:rFonts w:ascii="Times New Roman" w:hAnsi="Times New Roman" w:cs="Times New Roman"/>
          <w:sz w:val="24"/>
          <w:szCs w:val="24"/>
        </w:rPr>
        <w:t>„</w:t>
      </w:r>
      <w:r w:rsidR="00905B52">
        <w:rPr>
          <w:rFonts w:ascii="Times New Roman" w:hAnsi="Times New Roman" w:cs="Times New Roman"/>
          <w:sz w:val="24"/>
          <w:szCs w:val="24"/>
        </w:rPr>
        <w:t>Matko Laginja</w:t>
      </w:r>
      <w:r>
        <w:rPr>
          <w:rFonts w:ascii="Times New Roman" w:hAnsi="Times New Roman" w:cs="Times New Roman"/>
          <w:sz w:val="24"/>
          <w:szCs w:val="24"/>
        </w:rPr>
        <w:t>“.</w:t>
      </w:r>
    </w:p>
    <w:p w:rsidR="007C5682" w:rsidRDefault="007C5682" w:rsidP="00905B52">
      <w:pPr>
        <w:rPr>
          <w:rFonts w:ascii="Times New Roman" w:hAnsi="Times New Roman" w:cs="Times New Roman"/>
          <w:sz w:val="24"/>
          <w:szCs w:val="24"/>
        </w:rPr>
      </w:pPr>
      <w:r>
        <w:rPr>
          <w:rFonts w:ascii="Times New Roman" w:hAnsi="Times New Roman" w:cs="Times New Roman"/>
          <w:sz w:val="24"/>
          <w:szCs w:val="24"/>
        </w:rPr>
        <w:t xml:space="preserve">        </w:t>
      </w:r>
      <w:r w:rsidR="00905B52">
        <w:rPr>
          <w:rFonts w:ascii="Times New Roman" w:hAnsi="Times New Roman" w:cs="Times New Roman"/>
          <w:sz w:val="24"/>
          <w:szCs w:val="24"/>
        </w:rPr>
        <w:t xml:space="preserve">Nakon kratke </w:t>
      </w:r>
      <w:r>
        <w:rPr>
          <w:rFonts w:ascii="Times New Roman" w:hAnsi="Times New Roman" w:cs="Times New Roman"/>
          <w:sz w:val="24"/>
          <w:szCs w:val="24"/>
        </w:rPr>
        <w:t>rasprave</w:t>
      </w:r>
      <w:r w:rsidR="00905B52">
        <w:rPr>
          <w:rFonts w:ascii="Times New Roman" w:hAnsi="Times New Roman" w:cs="Times New Roman"/>
          <w:sz w:val="24"/>
          <w:szCs w:val="24"/>
        </w:rPr>
        <w:t>, Vijeće M</w:t>
      </w:r>
      <w:r>
        <w:rPr>
          <w:rFonts w:ascii="Times New Roman" w:hAnsi="Times New Roman" w:cs="Times New Roman"/>
          <w:sz w:val="24"/>
          <w:szCs w:val="24"/>
        </w:rPr>
        <w:t xml:space="preserve">jesnog </w:t>
      </w:r>
      <w:proofErr w:type="spellStart"/>
      <w:r>
        <w:rPr>
          <w:rFonts w:ascii="Times New Roman" w:hAnsi="Times New Roman" w:cs="Times New Roman"/>
          <w:sz w:val="24"/>
          <w:szCs w:val="24"/>
        </w:rPr>
        <w:t>odboa</w:t>
      </w:r>
      <w:proofErr w:type="spellEnd"/>
      <w:r>
        <w:rPr>
          <w:rFonts w:ascii="Times New Roman" w:hAnsi="Times New Roman" w:cs="Times New Roman"/>
          <w:sz w:val="24"/>
          <w:szCs w:val="24"/>
        </w:rPr>
        <w:t xml:space="preserve"> </w:t>
      </w:r>
      <w:r w:rsidR="00905B52">
        <w:rPr>
          <w:rFonts w:ascii="Times New Roman" w:hAnsi="Times New Roman" w:cs="Times New Roman"/>
          <w:sz w:val="24"/>
          <w:szCs w:val="24"/>
        </w:rPr>
        <w:t xml:space="preserve"> </w:t>
      </w:r>
      <w:r>
        <w:rPr>
          <w:rFonts w:ascii="Times New Roman" w:hAnsi="Times New Roman" w:cs="Times New Roman"/>
          <w:sz w:val="24"/>
          <w:szCs w:val="24"/>
        </w:rPr>
        <w:t>„Matko Laginja“</w:t>
      </w:r>
      <w:r w:rsidR="00905B52">
        <w:rPr>
          <w:rFonts w:ascii="Times New Roman" w:hAnsi="Times New Roman" w:cs="Times New Roman"/>
          <w:sz w:val="24"/>
          <w:szCs w:val="24"/>
        </w:rPr>
        <w:t xml:space="preserve"> donosi</w:t>
      </w:r>
      <w:r>
        <w:rPr>
          <w:rFonts w:ascii="Times New Roman" w:hAnsi="Times New Roman" w:cs="Times New Roman"/>
          <w:sz w:val="24"/>
          <w:szCs w:val="24"/>
        </w:rPr>
        <w:t>;</w:t>
      </w:r>
    </w:p>
    <w:p w:rsidR="007C5682" w:rsidRDefault="007C5682" w:rsidP="00905B52">
      <w:pPr>
        <w:rPr>
          <w:rFonts w:ascii="Times New Roman" w:hAnsi="Times New Roman" w:cs="Times New Roman"/>
          <w:sz w:val="24"/>
          <w:szCs w:val="24"/>
        </w:rPr>
      </w:pPr>
    </w:p>
    <w:p w:rsidR="007C5682" w:rsidRDefault="00905B52" w:rsidP="00905B52">
      <w:pPr>
        <w:rPr>
          <w:rFonts w:ascii="Times New Roman" w:hAnsi="Times New Roman" w:cs="Times New Roman"/>
          <w:sz w:val="24"/>
          <w:szCs w:val="24"/>
        </w:rPr>
      </w:pPr>
      <w:r>
        <w:rPr>
          <w:rFonts w:ascii="Times New Roman" w:hAnsi="Times New Roman" w:cs="Times New Roman"/>
          <w:sz w:val="24"/>
          <w:szCs w:val="24"/>
        </w:rPr>
        <w:t xml:space="preserve"> </w:t>
      </w:r>
      <w:r w:rsidR="007C5682">
        <w:rPr>
          <w:rFonts w:ascii="Times New Roman" w:hAnsi="Times New Roman" w:cs="Times New Roman"/>
          <w:sz w:val="24"/>
          <w:szCs w:val="24"/>
        </w:rPr>
        <w:t xml:space="preserve">  </w:t>
      </w: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POSLOVNIK</w:t>
      </w: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 xml:space="preserve"> o radu Vijeća Mjesnog odbora</w:t>
      </w:r>
      <w:r w:rsidRPr="007C5682">
        <w:rPr>
          <w:rFonts w:ascii="Times New Roman" w:eastAsia="Times New Roman" w:hAnsi="Times New Roman" w:cs="Times New Roman"/>
          <w:color w:val="000000"/>
          <w:sz w:val="24"/>
          <w:szCs w:val="24"/>
        </w:rPr>
        <w:t xml:space="preserve"> </w:t>
      </w:r>
      <w:r w:rsidRPr="007C5682">
        <w:rPr>
          <w:rFonts w:ascii="Times New Roman" w:eastAsia="Times New Roman" w:hAnsi="Times New Roman" w:cs="Times New Roman"/>
          <w:b/>
          <w:color w:val="000000"/>
          <w:sz w:val="24"/>
          <w:szCs w:val="24"/>
        </w:rPr>
        <w:t>„Matko Laginja“</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I. OPĆA ODREDBA</w:t>
      </w:r>
    </w:p>
    <w:p w:rsidR="007C5682" w:rsidRPr="007C5682" w:rsidRDefault="007C5682" w:rsidP="007C5682">
      <w:pPr>
        <w:spacing w:after="0" w:line="240" w:lineRule="auto"/>
        <w:ind w:right="-2"/>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sz w:val="24"/>
          <w:szCs w:val="24"/>
        </w:rPr>
      </w:pPr>
      <w:r w:rsidRPr="007C5682">
        <w:rPr>
          <w:rFonts w:ascii="Times New Roman" w:eastAsia="Times New Roman" w:hAnsi="Times New Roman" w:cs="Times New Roman"/>
          <w:b/>
          <w:sz w:val="24"/>
          <w:szCs w:val="24"/>
        </w:rPr>
        <w:t>Članak 1.</w:t>
      </w:r>
    </w:p>
    <w:p w:rsidR="007C5682" w:rsidRPr="007C5682" w:rsidRDefault="007C5682" w:rsidP="007C5682">
      <w:pPr>
        <w:spacing w:after="0" w:line="240" w:lineRule="auto"/>
        <w:ind w:right="-2"/>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Ovim se poslovnikom, </w:t>
      </w:r>
      <w:r w:rsidRPr="007C5682">
        <w:rPr>
          <w:rFonts w:ascii="Times New Roman" w:eastAsia="Times New Roman" w:hAnsi="Times New Roman" w:cs="Times New Roman"/>
          <w:sz w:val="24"/>
          <w:szCs w:val="24"/>
        </w:rPr>
        <w:t>u skladu sa Statutom Grada Zagreba</w:t>
      </w:r>
      <w:r w:rsidRPr="007C5682">
        <w:rPr>
          <w:rFonts w:ascii="Times New Roman" w:eastAsia="Times New Roman" w:hAnsi="Times New Roman" w:cs="Times New Roman"/>
          <w:color w:val="000000"/>
          <w:sz w:val="24"/>
          <w:szCs w:val="24"/>
        </w:rPr>
        <w:t>, uređuju unutarnje ustrojstvo i način rada Vijeća Mjesnog odbora „Matko Laginja“ (u daljnjem tekstu: Vijeće), a osobito:</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1. konstituiranje Vijeća, početak mandata i obnašanje dužnosti člana Vijeća, mirovanje i prestanak mandata člana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2. izbor, razrješenje i pitanje povjerenja predsjedniku i potpredsjedniku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3. prava i dužnosti predsjednika, potpredsjednika i članova Vijeća te način njihova ostvarivanja;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4. postupak donošenja akata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5. sjednica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6. radna tijela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7. javnost rada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8. postupak promjene Poslovnika o radu Vijeća (u daljnjem tekstu: Poslovnik);</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9. obavljanje stručnih, administrativnih i drugih poslova za Vijeće.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sz w:val="24"/>
          <w:szCs w:val="24"/>
        </w:rPr>
      </w:pPr>
      <w:r w:rsidRPr="007C5682">
        <w:rPr>
          <w:rFonts w:ascii="Times New Roman" w:eastAsia="Times New Roman" w:hAnsi="Times New Roman" w:cs="Times New Roman"/>
          <w:b/>
          <w:sz w:val="24"/>
          <w:szCs w:val="24"/>
        </w:rPr>
        <w:t>Članak 2.</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Izrazi u ovom poslovniku koji imaju rodno značenje odnose se jednako na muški i ženski rod.</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II. KONSTITUIRANJE VIJEĆA</w:t>
      </w: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sz w:val="24"/>
          <w:szCs w:val="24"/>
        </w:rPr>
      </w:pPr>
      <w:r w:rsidRPr="007C5682">
        <w:rPr>
          <w:rFonts w:ascii="Times New Roman" w:eastAsia="Times New Roman" w:hAnsi="Times New Roman" w:cs="Times New Roman"/>
          <w:b/>
          <w:sz w:val="24"/>
          <w:szCs w:val="24"/>
        </w:rPr>
        <w:t>Članak 3.</w:t>
      </w:r>
    </w:p>
    <w:p w:rsidR="007C5682" w:rsidRPr="007C5682" w:rsidRDefault="007C5682" w:rsidP="007C5682">
      <w:pPr>
        <w:spacing w:after="0" w:line="240" w:lineRule="auto"/>
        <w:ind w:right="-2"/>
        <w:jc w:val="center"/>
        <w:rPr>
          <w:rFonts w:ascii="Times New Roman" w:eastAsia="Times New Roman" w:hAnsi="Times New Roman" w:cs="Times New Roman"/>
          <w:sz w:val="24"/>
          <w:szCs w:val="24"/>
        </w:rPr>
      </w:pPr>
    </w:p>
    <w:p w:rsidR="007C5682" w:rsidRPr="007C5682" w:rsidRDefault="007C5682" w:rsidP="007C5682">
      <w:pPr>
        <w:spacing w:after="0" w:line="240" w:lineRule="auto"/>
        <w:ind w:right="-2"/>
        <w:jc w:val="both"/>
        <w:rPr>
          <w:rFonts w:ascii="Times New Roman" w:eastAsia="Calibri" w:hAnsi="Times New Roman" w:cs="Times New Roman"/>
          <w:sz w:val="24"/>
          <w:szCs w:val="24"/>
        </w:rPr>
      </w:pPr>
      <w:r w:rsidRPr="007C5682">
        <w:rPr>
          <w:rFonts w:ascii="Times New Roman" w:eastAsia="Times New Roman" w:hAnsi="Times New Roman" w:cs="Times New Roman"/>
          <w:sz w:val="24"/>
          <w:szCs w:val="24"/>
        </w:rPr>
        <w:tab/>
        <w:t xml:space="preserve">(1) </w:t>
      </w:r>
      <w:r w:rsidRPr="007C5682">
        <w:rPr>
          <w:rFonts w:ascii="Times New Roman" w:eastAsia="Calibri" w:hAnsi="Times New Roman" w:cs="Times New Roman"/>
          <w:sz w:val="24"/>
          <w:szCs w:val="24"/>
        </w:rPr>
        <w:t>Prvu, konstituirajuću sjednicu Vijeća saziva pročelnik gradskog upravnog tijela nadležnog za poslove mjesne samouprave ili službenik kojeg on ovlasti, u roku od 30 dana od dana objave konačnih izbornih rezultata.</w:t>
      </w:r>
    </w:p>
    <w:p w:rsidR="007C5682" w:rsidRPr="007C5682" w:rsidRDefault="007C5682" w:rsidP="007C5682">
      <w:pPr>
        <w:spacing w:after="0" w:line="240" w:lineRule="auto"/>
        <w:ind w:right="-2"/>
        <w:jc w:val="both"/>
        <w:rPr>
          <w:rFonts w:ascii="Times New Roman" w:eastAsia="Calibri" w:hAnsi="Times New Roman" w:cs="Times New Roman"/>
          <w:sz w:val="24"/>
          <w:szCs w:val="24"/>
        </w:rPr>
      </w:pPr>
      <w:r w:rsidRPr="007C5682">
        <w:rPr>
          <w:rFonts w:ascii="Times New Roman" w:eastAsia="Calibri" w:hAnsi="Times New Roman" w:cs="Times New Roman"/>
          <w:sz w:val="24"/>
          <w:szCs w:val="24"/>
        </w:rPr>
        <w:tab/>
        <w:t>(2) Vijeće je konstituirano izborom predsjednika Vijeća na prvoj sjednici na kojoj je nazočna većina  članova Vijeća.</w:t>
      </w:r>
    </w:p>
    <w:p w:rsidR="007C5682" w:rsidRPr="007C5682" w:rsidRDefault="007C5682" w:rsidP="007C5682">
      <w:pPr>
        <w:spacing w:after="0" w:line="240" w:lineRule="auto"/>
        <w:ind w:right="-2"/>
        <w:jc w:val="both"/>
        <w:rPr>
          <w:rFonts w:ascii="Times New Roman" w:eastAsia="Calibri" w:hAnsi="Times New Roman" w:cs="Times New Roman"/>
          <w:sz w:val="24"/>
          <w:szCs w:val="24"/>
        </w:rPr>
      </w:pPr>
      <w:r w:rsidRPr="007C5682">
        <w:rPr>
          <w:rFonts w:ascii="Times New Roman" w:eastAsia="Calibri" w:hAnsi="Times New Roman" w:cs="Times New Roman"/>
          <w:sz w:val="24"/>
          <w:szCs w:val="24"/>
        </w:rPr>
        <w:tab/>
        <w:t>(3) Danom konstituiranja Vijeća članovi Vijeća počinju obnašati dužnost.</w:t>
      </w:r>
    </w:p>
    <w:p w:rsidR="007C5682" w:rsidRPr="007C5682" w:rsidRDefault="007C5682" w:rsidP="007C5682">
      <w:pPr>
        <w:spacing w:after="0" w:line="240" w:lineRule="auto"/>
        <w:ind w:right="-2"/>
        <w:jc w:val="both"/>
        <w:rPr>
          <w:rFonts w:ascii="Times New Roman" w:eastAsia="Calibri" w:hAnsi="Times New Roman" w:cs="Times New Roman"/>
          <w:sz w:val="24"/>
          <w:szCs w:val="24"/>
        </w:rPr>
      </w:pPr>
      <w:r w:rsidRPr="007C5682">
        <w:rPr>
          <w:rFonts w:ascii="Times New Roman" w:eastAsia="Calibri" w:hAnsi="Times New Roman" w:cs="Times New Roman"/>
          <w:sz w:val="24"/>
          <w:szCs w:val="24"/>
        </w:rPr>
        <w:tab/>
        <w:t>(4) Na početku konstituirajuće sjednice Vijeća izvodi se himna Republike Hrvatske „Lijepa naša domovino“.</w:t>
      </w:r>
    </w:p>
    <w:p w:rsidR="007C5682" w:rsidRPr="007C5682" w:rsidRDefault="007C5682" w:rsidP="007C5682">
      <w:pPr>
        <w:spacing w:after="0" w:line="240" w:lineRule="auto"/>
        <w:ind w:right="-2"/>
        <w:jc w:val="both"/>
        <w:rPr>
          <w:rFonts w:ascii="Times New Roman" w:eastAsia="Calibri" w:hAnsi="Times New Roman" w:cs="Times New Roman"/>
          <w:sz w:val="24"/>
          <w:szCs w:val="24"/>
        </w:rPr>
      </w:pPr>
      <w:r w:rsidRPr="007C5682">
        <w:rPr>
          <w:rFonts w:ascii="Times New Roman" w:eastAsia="Calibri" w:hAnsi="Times New Roman" w:cs="Times New Roman"/>
          <w:sz w:val="24"/>
          <w:szCs w:val="24"/>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rsidR="007C5682" w:rsidRPr="007C5682" w:rsidRDefault="007C5682" w:rsidP="007C5682">
      <w:pPr>
        <w:spacing w:after="0" w:line="240" w:lineRule="auto"/>
        <w:ind w:right="-2"/>
        <w:jc w:val="both"/>
        <w:rPr>
          <w:rFonts w:ascii="Times New Roman" w:eastAsia="Calibri" w:hAnsi="Times New Roman" w:cs="Times New Roman"/>
          <w:sz w:val="24"/>
          <w:szCs w:val="24"/>
        </w:rPr>
      </w:pPr>
      <w:r w:rsidRPr="007C5682">
        <w:rPr>
          <w:rFonts w:ascii="Times New Roman" w:eastAsia="Calibri" w:hAnsi="Times New Roman" w:cs="Times New Roman"/>
          <w:sz w:val="24"/>
          <w:szCs w:val="24"/>
        </w:rPr>
        <w:tab/>
        <w:t>(6) Ako se Vijeće ne konstituira u rokovima iz stavaka 1. i 5. ovoga članka, Gradska skupština Grada Zagreba (u nastavku teksta: Gradska skupština) raspisat će nove izbore.</w:t>
      </w:r>
    </w:p>
    <w:p w:rsidR="007C5682" w:rsidRPr="007C5682" w:rsidRDefault="007C5682" w:rsidP="007C5682">
      <w:pPr>
        <w:spacing w:after="0" w:line="240" w:lineRule="auto"/>
        <w:ind w:right="-2"/>
        <w:jc w:val="both"/>
        <w:rPr>
          <w:rFonts w:ascii="Times New Roman" w:eastAsia="Times New Roman" w:hAnsi="Times New Roman" w:cs="Times New Roman"/>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sz w:val="24"/>
          <w:szCs w:val="24"/>
        </w:rPr>
      </w:pPr>
      <w:r w:rsidRPr="007C5682">
        <w:rPr>
          <w:rFonts w:ascii="Times New Roman" w:eastAsia="Times New Roman" w:hAnsi="Times New Roman" w:cs="Times New Roman"/>
          <w:b/>
          <w:sz w:val="24"/>
          <w:szCs w:val="24"/>
        </w:rPr>
        <w:t>Članak 4.</w:t>
      </w:r>
    </w:p>
    <w:p w:rsidR="007C5682" w:rsidRPr="007C5682" w:rsidRDefault="007C5682" w:rsidP="007C5682">
      <w:pPr>
        <w:spacing w:after="0" w:line="240" w:lineRule="auto"/>
        <w:ind w:right="-2"/>
        <w:jc w:val="center"/>
        <w:rPr>
          <w:rFonts w:ascii="Times New Roman" w:eastAsia="Times New Roman" w:hAnsi="Times New Roman" w:cs="Times New Roman"/>
          <w:sz w:val="24"/>
          <w:szCs w:val="24"/>
        </w:rPr>
      </w:pPr>
    </w:p>
    <w:p w:rsidR="007C5682" w:rsidRPr="007C5682" w:rsidRDefault="007C5682" w:rsidP="007C5682">
      <w:pPr>
        <w:spacing w:after="0" w:line="240" w:lineRule="auto"/>
        <w:ind w:right="-2"/>
        <w:jc w:val="both"/>
        <w:rPr>
          <w:rFonts w:ascii="Times New Roman" w:eastAsia="Calibri" w:hAnsi="Times New Roman" w:cs="Times New Roman"/>
          <w:sz w:val="24"/>
          <w:szCs w:val="24"/>
        </w:rPr>
      </w:pPr>
      <w:r w:rsidRPr="007C5682">
        <w:rPr>
          <w:rFonts w:ascii="Times New Roman" w:eastAsia="Times New Roman" w:hAnsi="Times New Roman" w:cs="Times New Roman"/>
          <w:sz w:val="24"/>
          <w:szCs w:val="24"/>
        </w:rPr>
        <w:tab/>
        <w:t>(1) Kons</w:t>
      </w:r>
      <w:r w:rsidRPr="007C5682">
        <w:rPr>
          <w:rFonts w:ascii="Times New Roman" w:eastAsia="Calibri" w:hAnsi="Times New Roman" w:cs="Times New Roman"/>
          <w:sz w:val="24"/>
          <w:szCs w:val="24"/>
        </w:rPr>
        <w:t>tituirajućom sjednicom Vijeća do izbora predsjednika Vijeća predsjedava prvi izabrani član s kandidacijske liste koja je dobila najviše glasova.</w:t>
      </w:r>
    </w:p>
    <w:p w:rsidR="007C5682" w:rsidRPr="007C5682" w:rsidRDefault="007C5682" w:rsidP="007C5682">
      <w:pPr>
        <w:spacing w:after="0" w:line="240" w:lineRule="auto"/>
        <w:ind w:right="-2"/>
        <w:jc w:val="both"/>
        <w:rPr>
          <w:rFonts w:ascii="Times New Roman" w:eastAsia="Calibri" w:hAnsi="Times New Roman" w:cs="Times New Roman"/>
          <w:sz w:val="24"/>
          <w:szCs w:val="24"/>
        </w:rPr>
      </w:pPr>
      <w:r w:rsidRPr="007C5682">
        <w:rPr>
          <w:rFonts w:ascii="Times New Roman" w:eastAsia="Calibri" w:hAnsi="Times New Roman" w:cs="Times New Roman"/>
          <w:sz w:val="24"/>
          <w:szCs w:val="24"/>
        </w:rPr>
        <w:tab/>
        <w:t>(2) Ako je više lista dobilo isti najveći broj glasova, konstituirajućoj sjednici predsjedavat će prvi izabrani kandidat s liste koja je imala manji redni broj na glasačkom listiću.</w:t>
      </w:r>
    </w:p>
    <w:p w:rsidR="007C5682" w:rsidRPr="007C5682" w:rsidRDefault="007C5682" w:rsidP="007C5682">
      <w:pPr>
        <w:spacing w:after="0" w:line="240" w:lineRule="auto"/>
        <w:ind w:right="-2"/>
        <w:jc w:val="both"/>
        <w:rPr>
          <w:rFonts w:ascii="Times New Roman" w:eastAsia="Calibri" w:hAnsi="Times New Roman" w:cs="Times New Roman"/>
          <w:sz w:val="24"/>
          <w:szCs w:val="24"/>
        </w:rPr>
      </w:pPr>
      <w:r w:rsidRPr="007C5682">
        <w:rPr>
          <w:rFonts w:ascii="Times New Roman" w:eastAsia="Calibri" w:hAnsi="Times New Roman" w:cs="Times New Roman"/>
          <w:sz w:val="24"/>
          <w:szCs w:val="24"/>
        </w:rPr>
        <w:tab/>
        <w:t>(3) Predsjedatelj ima, do izbora predsjednika Vijeća, sva prava i dužnosti predsjednika u pogledu predsjedanja sjednicom Vijeća te pravo predlaganja utvrđeno ovim poslovnikom.</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5.</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Dnevni red konstituirajuće sjednice Vijeća utvrđuje se odlukom o njezinu sazivanju.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Nakon konstituiranja Vijeća predsjednik Vijeća može predložiti dopunu dnevnog reda konstituirajuće sjednice.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sz w:val="24"/>
          <w:szCs w:val="24"/>
        </w:rPr>
      </w:pPr>
      <w:r w:rsidRPr="007C5682">
        <w:rPr>
          <w:rFonts w:ascii="Times New Roman" w:eastAsia="Times New Roman" w:hAnsi="Times New Roman" w:cs="Times New Roman"/>
          <w:b/>
          <w:sz w:val="24"/>
          <w:szCs w:val="24"/>
        </w:rPr>
        <w:t>Članak 6.</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(1) Na konstituirajućoj sjednici </w:t>
      </w:r>
      <w:r w:rsidRPr="007C5682">
        <w:rPr>
          <w:rFonts w:ascii="Times New Roman" w:eastAsia="Times New Roman" w:hAnsi="Times New Roman" w:cs="Times New Roman"/>
          <w:sz w:val="24"/>
          <w:szCs w:val="24"/>
        </w:rPr>
        <w:t>Vijeća</w:t>
      </w:r>
      <w:r w:rsidRPr="007C5682">
        <w:rPr>
          <w:rFonts w:ascii="Times New Roman" w:eastAsia="Times New Roman" w:hAnsi="Times New Roman" w:cs="Times New Roman"/>
          <w:color w:val="000000"/>
          <w:sz w:val="24"/>
          <w:szCs w:val="24"/>
        </w:rPr>
        <w:t xml:space="preserve"> bira se Mandatno povjerenstvo Vijeća na prijedlog predsjedatelja.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Mandatno povjerenstvo ima predsjednika i dva člana.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(3) Osim predsjednika Vijeća i Mandatnog povjerenstva na </w:t>
      </w:r>
      <w:proofErr w:type="spellStart"/>
      <w:r w:rsidRPr="007C5682">
        <w:rPr>
          <w:rFonts w:ascii="Times New Roman" w:eastAsia="Times New Roman" w:hAnsi="Times New Roman" w:cs="Times New Roman"/>
          <w:color w:val="000000"/>
          <w:sz w:val="24"/>
          <w:szCs w:val="24"/>
        </w:rPr>
        <w:t>konstiturajućoj</w:t>
      </w:r>
      <w:proofErr w:type="spellEnd"/>
      <w:r w:rsidRPr="007C5682">
        <w:rPr>
          <w:rFonts w:ascii="Times New Roman" w:eastAsia="Times New Roman" w:hAnsi="Times New Roman" w:cs="Times New Roman"/>
          <w:color w:val="000000"/>
          <w:sz w:val="24"/>
          <w:szCs w:val="24"/>
        </w:rPr>
        <w:t xml:space="preserve"> sjednici Vijeće može birati i potpredsjednika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lastRenderedPageBreak/>
        <w:t>Članak 7.</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Mandatno povjerenstvo:</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     1. na konstituirajućoj sjednici podnosi izvješće o provedenim izborima, izabranim članovima Vijeća, o podnesenim </w:t>
      </w:r>
      <w:r w:rsidRPr="007C5682">
        <w:rPr>
          <w:rFonts w:ascii="Times New Roman" w:eastAsia="Times New Roman" w:hAnsi="Times New Roman" w:cs="Times New Roman"/>
          <w:sz w:val="24"/>
          <w:szCs w:val="24"/>
        </w:rPr>
        <w:t>ostavkama na dužnost člana Vijeća, mirovanju mandata članovima</w:t>
      </w:r>
      <w:r w:rsidRPr="007C5682">
        <w:rPr>
          <w:rFonts w:ascii="Times New Roman" w:eastAsia="Times New Roman" w:hAnsi="Times New Roman" w:cs="Times New Roman"/>
          <w:color w:val="000000"/>
          <w:sz w:val="24"/>
          <w:szCs w:val="24"/>
        </w:rPr>
        <w:t xml:space="preserve"> i zamjenicima članova Vijeća koji će umjesto njih obavljati dužnost člana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     2. podnosi izvješće o tome da su ispunjeni uvjeti za prestanak, odnosno mirovanje mandata članu Vijeća u slučajevima utvrđenim zakonom i </w:t>
      </w:r>
      <w:r w:rsidRPr="007C5682">
        <w:rPr>
          <w:rFonts w:ascii="Times New Roman" w:eastAsia="Times New Roman" w:hAnsi="Times New Roman" w:cs="Times New Roman"/>
          <w:sz w:val="24"/>
          <w:szCs w:val="24"/>
        </w:rPr>
        <w:t>Statutom Grada Zagreba;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     3. podnosi izvješće o tome da su ispunjeni uvjeti za početak </w:t>
      </w:r>
      <w:r w:rsidRPr="007C5682">
        <w:rPr>
          <w:rFonts w:ascii="Times New Roman" w:eastAsia="Times New Roman" w:hAnsi="Times New Roman" w:cs="Times New Roman"/>
          <w:sz w:val="24"/>
          <w:szCs w:val="24"/>
        </w:rPr>
        <w:t>obnašanja dužnosti</w:t>
      </w:r>
      <w:r w:rsidRPr="007C5682">
        <w:rPr>
          <w:rFonts w:ascii="Times New Roman" w:eastAsia="Times New Roman" w:hAnsi="Times New Roman" w:cs="Times New Roman"/>
          <w:color w:val="000000"/>
          <w:sz w:val="24"/>
          <w:szCs w:val="24"/>
        </w:rPr>
        <w:t xml:space="preserve"> zamjenika člana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Članu Vijeća koji ne dostavi obavijest iz stavka 2. ovoga članka mandat miruje po sili zakona.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(5) Ne može se istodobno obnašati dužnost člana vijeća gradske četvrti i člana vijeća mjesnog odbora.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(6) Osobi koja se kandidirala i izabrana je istodobno na dužnost člana vijeća gradske četvrti </w:t>
      </w:r>
      <w:r w:rsidRPr="007C5682">
        <w:rPr>
          <w:rFonts w:ascii="Times New Roman" w:eastAsia="Times New Roman" w:hAnsi="Times New Roman" w:cs="Times New Roman"/>
          <w:sz w:val="24"/>
          <w:szCs w:val="24"/>
        </w:rPr>
        <w:t>i na dužnost člana vijeća mjesnog odbora</w:t>
      </w:r>
      <w:r w:rsidRPr="007C5682">
        <w:rPr>
          <w:rFonts w:ascii="Times New Roman" w:eastAsia="Times New Roman" w:hAnsi="Times New Roman" w:cs="Times New Roman"/>
          <w:color w:val="000000"/>
          <w:sz w:val="24"/>
          <w:szCs w:val="24"/>
        </w:rPr>
        <w:t>, a nije postupila sukladno stavku 2. ovoga članka, mandat miruje na objema izabranim dužnostima.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(7) Vijeće zaključkom prima na znanje izvješće Mandatnog povjerenstva.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sz w:val="24"/>
          <w:szCs w:val="24"/>
        </w:rPr>
      </w:pPr>
      <w:r w:rsidRPr="007C5682">
        <w:rPr>
          <w:rFonts w:ascii="Times New Roman" w:eastAsia="Times New Roman" w:hAnsi="Times New Roman" w:cs="Times New Roman"/>
          <w:b/>
          <w:sz w:val="24"/>
          <w:szCs w:val="24"/>
        </w:rPr>
        <w:t>Članak 8.</w:t>
      </w:r>
    </w:p>
    <w:p w:rsidR="007C5682" w:rsidRPr="007C5682" w:rsidRDefault="007C5682" w:rsidP="007C5682">
      <w:pPr>
        <w:spacing w:after="0" w:line="240" w:lineRule="auto"/>
        <w:ind w:right="-2"/>
        <w:jc w:val="center"/>
        <w:rPr>
          <w:rFonts w:ascii="Times New Roman" w:eastAsia="Times New Roman" w:hAnsi="Times New Roman" w:cs="Times New Roman"/>
          <w:b/>
          <w:color w:val="FF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b/>
          <w:color w:val="000000"/>
          <w:sz w:val="24"/>
          <w:szCs w:val="24"/>
        </w:rPr>
        <w:tab/>
      </w:r>
      <w:r w:rsidRPr="007C5682">
        <w:rPr>
          <w:rFonts w:ascii="Times New Roman" w:eastAsia="Times New Roman" w:hAnsi="Times New Roman" w:cs="Times New Roman"/>
          <w:color w:val="000000"/>
          <w:sz w:val="24"/>
          <w:szCs w:val="24"/>
        </w:rPr>
        <w:t>(1) Nakon što Vijeće primi na znanje izvješće Mandatnog povjerenstva, članovi Vijeća pred predsjedateljem daju prisegu.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Tekst prisege glasi: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“Prisežem svojom čašću da ću dužnost člana Vijeća Mjesnog odbora „Matko Laginja“ obavljati savjesno i odgovorno i da ću se u svom radu pridržavati Ustava, zakona, Statuta i odluka Grada Zagreba, da ću štititi ustavni poredak Republike Hrvatske te se zauzimati za svekoliki probitak Mjesnog odbora „Matko Laginja“  - Gradske četvrti Donji grad, Grada Zagreba i Republike Hrvatske”.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(3) Nakon izgovorene prisege </w:t>
      </w:r>
      <w:r w:rsidRPr="007C5682">
        <w:rPr>
          <w:rFonts w:ascii="Times New Roman" w:eastAsia="Times New Roman" w:hAnsi="Times New Roman" w:cs="Times New Roman"/>
          <w:sz w:val="24"/>
          <w:szCs w:val="24"/>
        </w:rPr>
        <w:t xml:space="preserve">privremeni </w:t>
      </w:r>
      <w:r w:rsidRPr="007C5682">
        <w:rPr>
          <w:rFonts w:ascii="Times New Roman" w:eastAsia="Times New Roman" w:hAnsi="Times New Roman" w:cs="Times New Roman"/>
          <w:color w:val="000000"/>
          <w:sz w:val="24"/>
          <w:szCs w:val="24"/>
        </w:rPr>
        <w:t>predsjedatelj poziva pojedinačno članove Vijeća, a član Vijeća, nakon što je pozvan, ustaje i izgovara: “Prisežem”, potpisuje tekst prisege i predaje je predsjedatelju.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sz w:val="24"/>
          <w:szCs w:val="24"/>
        </w:rPr>
      </w:pPr>
      <w:r w:rsidRPr="007C5682">
        <w:rPr>
          <w:rFonts w:ascii="Times New Roman" w:eastAsia="Times New Roman" w:hAnsi="Times New Roman" w:cs="Times New Roman"/>
          <w:b/>
          <w:sz w:val="24"/>
          <w:szCs w:val="24"/>
        </w:rPr>
        <w:t>Članak 9.</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Član Vijeća koji nije bio nazočan konstituirajućoj sjednici, odnosno zamjenik člana Vijeća kada počinje obavljati dužnost člana Vijeća, polaže prisegu na prvoj sjednici Vijeća kojoj je nazočan.</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10.</w:t>
      </w: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b/>
          <w:color w:val="000000"/>
          <w:sz w:val="24"/>
          <w:szCs w:val="24"/>
        </w:rPr>
        <w:lastRenderedPageBreak/>
        <w:tab/>
      </w:r>
      <w:r w:rsidRPr="007C5682">
        <w:rPr>
          <w:rFonts w:ascii="Times New Roman" w:eastAsia="Times New Roman" w:hAnsi="Times New Roman" w:cs="Times New Roman"/>
          <w:color w:val="000000"/>
          <w:sz w:val="24"/>
          <w:szCs w:val="24"/>
        </w:rPr>
        <w:t>(1) Od dana konstituiranja Vijeća članovi Vijeća imaju prava i dužnosti članova Vijeća određena zakonom, Statutom Grada Zagreba, gradskim odlukama i ovim poslovnikom.</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11.</w:t>
      </w: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Članu Vijeća koji ne dostavi obavijest iz stavaka 1. i 2. ovoga članka, mandat miruje.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Osobi koja se kandidirala i izabrana je istodobno na dužnost člana vijeća gradske četvrti i na dužnost člana vijeća mjesnog odbora, a nije postupila sukladno stavku 1. i 2. ovoga članka, mandat miruje na objema izabranim dužnostima.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(5) Osoba iz stavka 4. ovoga članka nastavlja s obnašanjem dužnosti člana onoga vijeća za koje predsjedniku vijeća podnese pisani zahtjev za prestanak mirovanja mandata, a mirovanje mandata prestat će osmog dana od podnošenja pisanog zahtjeva.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(7) Ako član Vijeća po prestanku obavljanja nespojive dužnosti ne podnese pisani zahtjev iz stavka 6. ovoga članka, smatrat će se da mu mandat miruje iz osobnih razloga.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(8) Član Vijeća ima pravo tijekom trajanja mandata staviti svoj mandat u mirovanje iz osobnih razloga podnošenjem pisanog zahtjeva predsjedniku Vijeća i gradskome upravnom tijelu nadležnom za mjesnu samoupravu.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(10) Nastavljanje obnašanja dužnosti člana Vijeća na temelju prestanka mirovanja mandata može se tražiti jedanput u tijeku mandata.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12.</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Članu Vijeća mandat prestaje u sljedećim slučajevima: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lastRenderedPageBreak/>
        <w:tab/>
        <w:t>1. ako podnese ostavku, danom dostave pisane ostavke sukladno pravilima o dostavi propisanim Zakonom o općem upravnom postupku,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ako je pravomoćnom sudskom odlukom potpuno lišen poslovne sposobnosti, danom pravomoćnosti sudske odluke,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ako je pravomoćnom sudskom presudom osuđen na bezuvjetnu kaznu zatvora u trajanju dužem od 6 mjeseci, danom pravomoćnosti sudske presude,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4. ako mu prestane prebivalište </w:t>
      </w:r>
      <w:r w:rsidRPr="007C5682">
        <w:rPr>
          <w:rFonts w:ascii="Times New Roman" w:eastAsia="Times New Roman" w:hAnsi="Times New Roman" w:cs="Times New Roman"/>
          <w:sz w:val="24"/>
          <w:szCs w:val="24"/>
        </w:rPr>
        <w:t>na području mjesnog odbora,</w:t>
      </w:r>
      <w:r w:rsidRPr="007C5682">
        <w:rPr>
          <w:rFonts w:ascii="Times New Roman" w:eastAsia="Times New Roman" w:hAnsi="Times New Roman" w:cs="Times New Roman"/>
          <w:color w:val="000000"/>
          <w:sz w:val="24"/>
          <w:szCs w:val="24"/>
        </w:rPr>
        <w:t xml:space="preserve"> danom prestanka prebivališta,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5. ako mu prestane hrvatsko državljanstvo, danom prestanka državljanstva, sukladno odredbama zakona kojim se uređuje hrvatsko državljanstvo,</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6. smrću.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Ostavka podnesena suprotno stavku 1. točki 1. i stavku 2. ovoga članka ne proizvodi pravni učinak.</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(4) Članu Vijeća kojem prestane hrvatsko državljanstvo, </w:t>
      </w:r>
      <w:r w:rsidRPr="007C5682">
        <w:rPr>
          <w:rFonts w:ascii="Times New Roman" w:eastAsia="Times New Roman" w:hAnsi="Times New Roman" w:cs="Times New Roman"/>
          <w:sz w:val="24"/>
          <w:szCs w:val="24"/>
        </w:rPr>
        <w:t xml:space="preserve">a za kojeg se utvrdi da je </w:t>
      </w:r>
      <w:r w:rsidRPr="007C5682">
        <w:rPr>
          <w:rFonts w:ascii="Times New Roman" w:eastAsia="Times New Roman" w:hAnsi="Times New Roman" w:cs="Times New Roman"/>
          <w:color w:val="000000"/>
          <w:sz w:val="24"/>
          <w:szCs w:val="24"/>
        </w:rPr>
        <w:t>državljanin države članice Europske unije, mandat ne prestaje na temelju stavka 1. točke 5. ovoga članka.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(5) Članovima Vijeća kojima je mandat prestao ili im mandat miruje, prestaje i članstvo u radnim tijelima Vijeća u koje ih je imenovalo, odnosno izabralo Vijeće ako je imenovanje, odnosno izbor uvjetovan obavljanjem dužnosti člana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(6) Prestankom mandata svim članovima Vijeća prestaju s radom stalna radna tijela iz članka </w:t>
      </w:r>
      <w:r w:rsidRPr="007C5682">
        <w:rPr>
          <w:rFonts w:ascii="Times New Roman" w:eastAsia="Times New Roman" w:hAnsi="Times New Roman" w:cs="Times New Roman"/>
          <w:sz w:val="24"/>
          <w:szCs w:val="24"/>
        </w:rPr>
        <w:t>68</w:t>
      </w:r>
      <w:r w:rsidRPr="007C5682">
        <w:rPr>
          <w:rFonts w:ascii="Times New Roman" w:eastAsia="Times New Roman" w:hAnsi="Times New Roman" w:cs="Times New Roman"/>
          <w:color w:val="000000"/>
          <w:sz w:val="24"/>
          <w:szCs w:val="24"/>
        </w:rPr>
        <w:t>. ovoga poslovnika.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13.</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Članovi Vijeća imaju zamjenike koji obnašaju tu dužnost ako članu Vijeća mandat miruje ili prestane prije isteka vremena na koje je izabran.</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Člana Vijeća izabranog na kandidacijskoj listi političke stranke zamjenjuje neizabrani kandidat s iste liste s koje je izabran i član kojem je mandat prestao ili mu miruje, a određuje ga politička stranka koja je bila predlagatelj liste.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Člana Vijeća izabranog na kandidacijskoj listi grupe birača zamjenjuje prvi sljedeći neizabrani kandidat s liste.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(5) Člana Vijeća izabranog na kandidacijskoj listi političke stranke koja je nakon provedenih izbora brisana iz registra političkih stranaka zamjenjuje prvi sljedeći neizabrani kandidat s liste.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III. IZBOR PREDSJEDNIKA I POTPREDSJEDNIKA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14.</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Vijeće ima predsjednika i potpredsjednika koji se biraju većinom glasova svih članova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15.</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Prijedlog kandidata za predsjednika i potpredsjednika Vijeća podnosi najmanje jedna trećina članova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Član Vijeća može sudjelovati u podnošenju samo jednog prijedloga kandidata.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Prijedlog kandidata za predsjednika i potpredsjednika je pojedinačan, a podnosi se u pisanom obliku.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Izbor predsjednika i potpredsjednika obavlja se glasovanjem, zasebno za svakog kandidata.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16.</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Za predsjednika i potpredsjednika Vijeća izabran je kandidat za kojega je glasovala većina svih članova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Ako prigodom glasovanja za izbor predsjednika i potpredsjednika Vijeća prijedlog kandidata ne dobije potrebnu većinu ili ako od više kandidata niti jedan ne dobije potrebnu većinu glasova, glasovanje se ponavlja po istom postupku.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Ako je za izbor predsjednika i potpredsjednika Vijeća bilo predloženo više od dvaju kandidata, u ponovljenom glasovanju sudjeluju samo dva kandidata koji su dobili najveći broj glasova.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Ako u ponovljenom glasovanju niti jedan od kandidata ne dobije potrebnu većinu glasova, izborni se postupak ponavlja do izbora predsjednika, odnosno potpredsjednika.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17.</w:t>
      </w:r>
    </w:p>
    <w:p w:rsidR="007C5682" w:rsidRPr="007C5682" w:rsidRDefault="007C5682" w:rsidP="007C5682">
      <w:pPr>
        <w:spacing w:after="0" w:line="240" w:lineRule="auto"/>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Nakon što je izabran, predsjednik Vijeća preuzima predsjedavanje sjednicom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18.</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Predsjednik i potpredsjednik Vijeća mogu biti razriješeni dužnosti i prije isteka vremena na koje su birani.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Postupak za razrješenje predsjednika, odnosno potpredsjednika Vijeća može pokrenuti najmanje jedna trećina članova Vijeća ili gradonačelnik.</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Prijedlog za razrješenje mora biti obrazložen.</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O prijedlogu za razrješenje odlučuje se većinom glasova svih članova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(5) Prijedlog za razrješenje može se podnijeti ako predsjednik, odnosno potpredsjednik:</w:t>
      </w:r>
    </w:p>
    <w:p w:rsidR="007C5682" w:rsidRPr="007C5682" w:rsidRDefault="007C5682" w:rsidP="00686441">
      <w:pPr>
        <w:numPr>
          <w:ilvl w:val="0"/>
          <w:numId w:val="3"/>
        </w:numPr>
        <w:spacing w:after="0" w:line="240" w:lineRule="auto"/>
        <w:ind w:left="708" w:right="-2" w:hanging="28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ne sazove sjednicu u roku utvrđenom ovim poslovnikom ili na zahtjev ovlaštenih podnositelja utvrđenih ovim poslovnikom;</w:t>
      </w:r>
    </w:p>
    <w:p w:rsidR="007C5682" w:rsidRPr="007C5682" w:rsidRDefault="007C5682" w:rsidP="00686441">
      <w:pPr>
        <w:numPr>
          <w:ilvl w:val="0"/>
          <w:numId w:val="3"/>
        </w:numPr>
        <w:spacing w:after="0" w:line="240" w:lineRule="auto"/>
        <w:ind w:left="708" w:right="-2" w:hanging="28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svojim ponašanjem šteti ugledu Vijeća;</w:t>
      </w:r>
    </w:p>
    <w:p w:rsidR="007C5682" w:rsidRPr="007C5682" w:rsidRDefault="007C5682" w:rsidP="00686441">
      <w:pPr>
        <w:numPr>
          <w:ilvl w:val="0"/>
          <w:numId w:val="3"/>
        </w:numPr>
        <w:spacing w:after="0" w:line="240" w:lineRule="auto"/>
        <w:ind w:left="708" w:right="-2" w:hanging="28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zloupotrijebi položaj ili prekorači ovlaštenja;</w:t>
      </w:r>
    </w:p>
    <w:p w:rsidR="007C5682" w:rsidRPr="007C5682" w:rsidRDefault="007C5682" w:rsidP="00686441">
      <w:pPr>
        <w:numPr>
          <w:ilvl w:val="0"/>
          <w:numId w:val="3"/>
        </w:numPr>
        <w:spacing w:after="0" w:line="240" w:lineRule="auto"/>
        <w:ind w:left="708" w:right="-2" w:hanging="28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zakazanu sjednicu unatoč nazočnosti na sjednici ne želi voditi.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     (6) Za utvrđivanje činjenica iz stavka 5. ovoga članka Vijeće može osnovati povjerenstvo.</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     (7) U slučaju iz stavka 2. ovoga članka predsjednik je dužan sazvati sjednicu Vijeća u roku od 15 dana od dana podnošenja prijedloga za razrješenje, odnosno od dana dostave izvješća povjerenstva iz stavka 6. ovoga članka.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     (8) Predsjednik i potpredsjednik Vijeća razriješeni su i kad im se izglasa nepovjerenje.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lastRenderedPageBreak/>
        <w:t xml:space="preserve">     (9) Prijedlog za pokretanje pitanja povjerenja predsjedniku, odnosno potpredsjedniku </w:t>
      </w:r>
      <w:r w:rsidRPr="007C5682">
        <w:rPr>
          <w:rFonts w:ascii="Times New Roman" w:eastAsia="Times New Roman" w:hAnsi="Times New Roman" w:cs="Times New Roman"/>
          <w:sz w:val="24"/>
          <w:szCs w:val="24"/>
        </w:rPr>
        <w:t>Vijeća</w:t>
      </w:r>
      <w:r w:rsidRPr="007C5682">
        <w:rPr>
          <w:rFonts w:ascii="Times New Roman" w:eastAsia="Times New Roman" w:hAnsi="Times New Roman" w:cs="Times New Roman"/>
          <w:color w:val="000000"/>
          <w:sz w:val="24"/>
          <w:szCs w:val="24"/>
        </w:rPr>
        <w:t xml:space="preserve">  može podnijeti najmanje jedna trećina članova Vijeća. Predsjednik Vijeća dužan je sazvati sjednicu Vijeća u roku od osam dana od podnošenja prijedloga za pokretanje pitanja povjerenja.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     (10) Zaključak o razrješenju predsjednika, odnosno potpredsjednika </w:t>
      </w:r>
      <w:r w:rsidRPr="007C5682">
        <w:rPr>
          <w:rFonts w:ascii="Times New Roman" w:eastAsia="Times New Roman" w:hAnsi="Times New Roman" w:cs="Times New Roman"/>
          <w:sz w:val="24"/>
          <w:szCs w:val="24"/>
        </w:rPr>
        <w:t>Vijeća</w:t>
      </w:r>
      <w:r w:rsidRPr="007C5682">
        <w:rPr>
          <w:rFonts w:ascii="Times New Roman" w:eastAsia="Times New Roman" w:hAnsi="Times New Roman" w:cs="Times New Roman"/>
          <w:color w:val="000000"/>
          <w:sz w:val="24"/>
          <w:szCs w:val="24"/>
        </w:rPr>
        <w:t xml:space="preserve"> zbog izglasavanja nepovjerenja donosi se većinom glasova svih članova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jc w:val="center"/>
        <w:rPr>
          <w:rFonts w:ascii="Times New Roman" w:eastAsia="Calibri" w:hAnsi="Times New Roman" w:cs="Times New Roman"/>
          <w:b/>
          <w:sz w:val="24"/>
          <w:szCs w:val="24"/>
        </w:rPr>
      </w:pPr>
      <w:r w:rsidRPr="007C5682">
        <w:rPr>
          <w:rFonts w:ascii="Times New Roman" w:eastAsia="Calibri" w:hAnsi="Times New Roman" w:cs="Times New Roman"/>
          <w:b/>
          <w:sz w:val="24"/>
          <w:szCs w:val="24"/>
        </w:rPr>
        <w:t>Članak 19.</w:t>
      </w:r>
    </w:p>
    <w:p w:rsidR="007C5682" w:rsidRPr="007C5682" w:rsidRDefault="007C5682" w:rsidP="007C5682">
      <w:pPr>
        <w:spacing w:after="0" w:line="240" w:lineRule="auto"/>
        <w:jc w:val="center"/>
        <w:rPr>
          <w:rFonts w:ascii="Times New Roman" w:eastAsia="Calibri" w:hAnsi="Times New Roman" w:cs="Times New Roman"/>
          <w:b/>
          <w:sz w:val="24"/>
          <w:szCs w:val="24"/>
        </w:rPr>
      </w:pPr>
    </w:p>
    <w:p w:rsidR="007C5682" w:rsidRPr="007C5682" w:rsidRDefault="007C5682" w:rsidP="007C5682">
      <w:pPr>
        <w:spacing w:after="0" w:line="240" w:lineRule="auto"/>
        <w:jc w:val="both"/>
        <w:rPr>
          <w:rFonts w:ascii="Times New Roman" w:eastAsia="Times New Roman" w:hAnsi="Times New Roman" w:cs="Times New Roman"/>
          <w:color w:val="000000"/>
          <w:sz w:val="24"/>
          <w:szCs w:val="24"/>
          <w:lang w:eastAsia="hr-HR"/>
        </w:rPr>
      </w:pPr>
      <w:r w:rsidRPr="007C5682">
        <w:rPr>
          <w:rFonts w:ascii="Times New Roman" w:eastAsia="Calibri" w:hAnsi="Times New Roman" w:cs="Times New Roman"/>
          <w:b/>
          <w:sz w:val="24"/>
          <w:szCs w:val="24"/>
        </w:rPr>
        <w:tab/>
      </w:r>
      <w:r w:rsidRPr="007C5682">
        <w:rPr>
          <w:rFonts w:ascii="Times New Roman" w:eastAsia="Calibri" w:hAnsi="Times New Roman" w:cs="Times New Roman"/>
          <w:sz w:val="24"/>
          <w:szCs w:val="24"/>
        </w:rPr>
        <w:t>(1)</w:t>
      </w:r>
      <w:r w:rsidRPr="007C5682">
        <w:rPr>
          <w:rFonts w:ascii="Times New Roman" w:eastAsia="Calibri" w:hAnsi="Times New Roman" w:cs="Times New Roman"/>
          <w:b/>
          <w:sz w:val="24"/>
          <w:szCs w:val="24"/>
        </w:rPr>
        <w:t xml:space="preserve"> </w:t>
      </w:r>
      <w:r w:rsidRPr="007C5682">
        <w:rPr>
          <w:rFonts w:ascii="Times New Roman" w:eastAsia="Times New Roman" w:hAnsi="Times New Roman" w:cs="Times New Roman"/>
          <w:color w:val="000000"/>
          <w:sz w:val="24"/>
          <w:szCs w:val="24"/>
          <w:lang w:eastAsia="hr-HR"/>
        </w:rPr>
        <w:t>Predsjednik, odnosno potpredsjednik Vijeća mogu podnijeti ostavku.</w:t>
      </w:r>
    </w:p>
    <w:p w:rsidR="007C5682" w:rsidRPr="007C5682" w:rsidRDefault="007C5682" w:rsidP="007C5682">
      <w:pPr>
        <w:spacing w:after="0" w:line="240" w:lineRule="auto"/>
        <w:jc w:val="both"/>
        <w:rPr>
          <w:rFonts w:ascii="Times New Roman" w:eastAsia="Times New Roman" w:hAnsi="Times New Roman" w:cs="Times New Roman"/>
          <w:color w:val="000000"/>
          <w:sz w:val="24"/>
          <w:szCs w:val="24"/>
          <w:lang w:eastAsia="hr-HR"/>
        </w:rPr>
      </w:pPr>
      <w:r w:rsidRPr="007C5682">
        <w:rPr>
          <w:rFonts w:ascii="Times New Roman" w:eastAsia="Times New Roman" w:hAnsi="Times New Roman" w:cs="Times New Roman"/>
          <w:color w:val="000000"/>
          <w:sz w:val="24"/>
          <w:szCs w:val="24"/>
          <w:lang w:eastAsia="hr-HR"/>
        </w:rPr>
        <w:tab/>
        <w:t>(2) Ostavka se dostavlja gradskom upravnom tijelu nadležnom za mjesnu samoupravu u pisanom obliku i ne može se opozvati.</w:t>
      </w:r>
    </w:p>
    <w:p w:rsidR="007C5682" w:rsidRPr="007C5682" w:rsidRDefault="007C5682" w:rsidP="007C5682">
      <w:pPr>
        <w:spacing w:after="0" w:line="240" w:lineRule="auto"/>
        <w:jc w:val="both"/>
        <w:rPr>
          <w:rFonts w:ascii="Times New Roman" w:eastAsia="Times New Roman" w:hAnsi="Times New Roman" w:cs="Times New Roman"/>
          <w:color w:val="000000"/>
          <w:sz w:val="24"/>
          <w:szCs w:val="24"/>
          <w:lang w:eastAsia="hr-HR"/>
        </w:rPr>
      </w:pPr>
      <w:r w:rsidRPr="007C5682">
        <w:rPr>
          <w:rFonts w:ascii="Times New Roman" w:eastAsia="Times New Roman" w:hAnsi="Times New Roman" w:cs="Times New Roman"/>
          <w:color w:val="000000"/>
          <w:sz w:val="24"/>
          <w:szCs w:val="24"/>
          <w:lang w:eastAsia="hr-HR"/>
        </w:rPr>
        <w:tab/>
        <w:t>(3) Činjenica podnošenja ostavke na dužnost iz stavka 1. ovoga članka utvrđuje se na prvoj sjednici Vijeća nakon njezina podnošenja.</w:t>
      </w:r>
    </w:p>
    <w:p w:rsidR="007C5682" w:rsidRPr="007C5682" w:rsidRDefault="007C5682" w:rsidP="007C5682">
      <w:pPr>
        <w:spacing w:after="0" w:line="240" w:lineRule="auto"/>
        <w:jc w:val="both"/>
        <w:rPr>
          <w:rFonts w:ascii="Times New Roman" w:eastAsia="Times New Roman" w:hAnsi="Times New Roman" w:cs="Times New Roman"/>
          <w:color w:val="000000"/>
          <w:sz w:val="24"/>
          <w:szCs w:val="24"/>
          <w:lang w:eastAsia="hr-HR"/>
        </w:rPr>
      </w:pPr>
      <w:r w:rsidRPr="007C5682">
        <w:rPr>
          <w:rFonts w:ascii="Times New Roman" w:eastAsia="Times New Roman" w:hAnsi="Times New Roman" w:cs="Times New Roman"/>
          <w:color w:val="000000"/>
          <w:sz w:val="24"/>
          <w:szCs w:val="24"/>
          <w:lang w:eastAsia="hr-HR"/>
        </w:rPr>
        <w:tab/>
        <w:t>(4) Dužnost predsjednika, odnosno potpredsjednika Vijeća prestaje kada Vijeće utvrdi činjenicu podnošenja ostavke na dužnost i shodno tome razrješenjem od dužnosti, a najkasnije tridesetog dana od dana podnošenja ostavke.</w:t>
      </w:r>
    </w:p>
    <w:p w:rsidR="007C5682" w:rsidRPr="007C5682" w:rsidRDefault="007C5682" w:rsidP="007C5682">
      <w:pPr>
        <w:spacing w:after="0" w:line="240" w:lineRule="auto"/>
        <w:jc w:val="both"/>
        <w:rPr>
          <w:rFonts w:ascii="Times New Roman" w:eastAsia="Times New Roman" w:hAnsi="Times New Roman" w:cs="Times New Roman"/>
          <w:color w:val="000000"/>
          <w:sz w:val="24"/>
          <w:szCs w:val="24"/>
          <w:lang w:eastAsia="hr-HR"/>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20.</w:t>
      </w: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b/>
          <w:color w:val="000000"/>
          <w:sz w:val="24"/>
          <w:szCs w:val="24"/>
        </w:rPr>
        <w:tab/>
      </w:r>
      <w:r w:rsidRPr="007C5682">
        <w:rPr>
          <w:rFonts w:ascii="Times New Roman" w:eastAsia="Times New Roman" w:hAnsi="Times New Roman" w:cs="Times New Roman"/>
          <w:color w:val="000000"/>
          <w:sz w:val="24"/>
          <w:szCs w:val="24"/>
        </w:rPr>
        <w:t>(1)</w:t>
      </w:r>
      <w:r w:rsidRPr="007C5682">
        <w:rPr>
          <w:rFonts w:ascii="Times New Roman" w:eastAsia="Times New Roman" w:hAnsi="Times New Roman" w:cs="Times New Roman"/>
          <w:b/>
          <w:color w:val="000000"/>
          <w:sz w:val="24"/>
          <w:szCs w:val="24"/>
        </w:rPr>
        <w:t xml:space="preserve"> </w:t>
      </w:r>
      <w:r w:rsidRPr="007C5682">
        <w:rPr>
          <w:rFonts w:ascii="Times New Roman" w:eastAsia="Times New Roman" w:hAnsi="Times New Roman" w:cs="Times New Roman"/>
          <w:color w:val="000000"/>
          <w:sz w:val="24"/>
          <w:szCs w:val="24"/>
        </w:rPr>
        <w:t>Ako Vijeće razriješi dužnosti predsjednika Vijeća, a na istoj sjednici ne izabere novog predsjednika, dužno je to učiniti u roku od 30 dana na sjednici koju saziva potpredsjednik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Ako Vijeće razriješi potpredsjednika Vijeća, a na istoj sjednici ne izabere novog potpredsjednika, dužno je to učiniti u roku od 30 dana.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IV. PRAVA I DUŽNOSTI PREDSJEDNIKA, POTPREDSJEDNIKA I ČLANOVA VIJEĆA TE NAČIN NJIHOVA OSTVARIVANJA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21.</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Predsjednik Vijeća:</w:t>
      </w:r>
    </w:p>
    <w:p w:rsidR="007C5682" w:rsidRPr="007C5682" w:rsidRDefault="007C5682" w:rsidP="00686441">
      <w:pPr>
        <w:numPr>
          <w:ilvl w:val="0"/>
          <w:numId w:val="4"/>
        </w:numPr>
        <w:spacing w:after="0" w:line="240" w:lineRule="auto"/>
        <w:ind w:left="993" w:right="-2" w:hanging="567"/>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predstavlja Mjesni odbor </w:t>
      </w:r>
      <w:r w:rsidRPr="007C5682">
        <w:rPr>
          <w:rFonts w:ascii="Times New Roman" w:eastAsia="Times New Roman" w:hAnsi="Times New Roman" w:cs="Times New Roman"/>
          <w:sz w:val="24"/>
          <w:szCs w:val="24"/>
        </w:rPr>
        <w:t>i Vijeće</w:t>
      </w:r>
      <w:r w:rsidRPr="007C5682">
        <w:rPr>
          <w:rFonts w:ascii="Times New Roman" w:eastAsia="Times New Roman" w:hAnsi="Times New Roman" w:cs="Times New Roman"/>
          <w:color w:val="000000"/>
          <w:sz w:val="24"/>
          <w:szCs w:val="24"/>
        </w:rPr>
        <w:t>;</w:t>
      </w:r>
    </w:p>
    <w:p w:rsidR="007C5682" w:rsidRPr="007C5682" w:rsidRDefault="007C5682" w:rsidP="00686441">
      <w:pPr>
        <w:numPr>
          <w:ilvl w:val="0"/>
          <w:numId w:val="4"/>
        </w:numPr>
        <w:spacing w:after="0" w:line="240" w:lineRule="auto"/>
        <w:ind w:left="709" w:right="-2" w:hanging="283"/>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saziva sjednice Vijeća, predlaže dnevni red, predsjedava sjednicama Vijeća i potpisuje akte Vijeća;</w:t>
      </w:r>
    </w:p>
    <w:p w:rsidR="007C5682" w:rsidRPr="007C5682" w:rsidRDefault="007C5682" w:rsidP="00686441">
      <w:pPr>
        <w:numPr>
          <w:ilvl w:val="0"/>
          <w:numId w:val="4"/>
        </w:numPr>
        <w:spacing w:after="0" w:line="240" w:lineRule="auto"/>
        <w:ind w:left="993" w:right="-2" w:hanging="567"/>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provodi i osigurava provođenje odluka Vijeća te izvješćuje o provođenju odluka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     Vijeća;</w:t>
      </w:r>
    </w:p>
    <w:p w:rsidR="007C5682" w:rsidRPr="007C5682" w:rsidRDefault="007C5682" w:rsidP="00686441">
      <w:pPr>
        <w:numPr>
          <w:ilvl w:val="0"/>
          <w:numId w:val="4"/>
        </w:numPr>
        <w:spacing w:after="0" w:line="240" w:lineRule="auto"/>
        <w:ind w:left="993" w:right="-2" w:hanging="567"/>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surađuje s predsjednikom Vijeća Gradske četvrti;</w:t>
      </w:r>
    </w:p>
    <w:p w:rsidR="007C5682" w:rsidRPr="007C5682" w:rsidRDefault="007C5682" w:rsidP="00686441">
      <w:pPr>
        <w:numPr>
          <w:ilvl w:val="0"/>
          <w:numId w:val="4"/>
        </w:numPr>
        <w:spacing w:after="0" w:line="240" w:lineRule="auto"/>
        <w:ind w:left="993" w:right="-2" w:hanging="567"/>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brine se o provedbi akata što se odnose na rad Mjesnog odbora;</w:t>
      </w:r>
    </w:p>
    <w:p w:rsidR="007C5682" w:rsidRPr="007C5682" w:rsidRDefault="007C5682" w:rsidP="00686441">
      <w:pPr>
        <w:numPr>
          <w:ilvl w:val="0"/>
          <w:numId w:val="4"/>
        </w:numPr>
        <w:spacing w:after="0" w:line="240" w:lineRule="auto"/>
        <w:ind w:left="993" w:right="-2" w:hanging="567"/>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sudjeluje u provođenju mjera civilne zaštite;</w:t>
      </w:r>
    </w:p>
    <w:p w:rsidR="007C5682" w:rsidRPr="007C5682" w:rsidRDefault="007C5682" w:rsidP="00686441">
      <w:pPr>
        <w:numPr>
          <w:ilvl w:val="0"/>
          <w:numId w:val="4"/>
        </w:numPr>
        <w:spacing w:after="0" w:line="240" w:lineRule="auto"/>
        <w:ind w:left="993" w:right="-2" w:hanging="567"/>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informira građane o pitanjima važnim za Mjesni odbor;</w:t>
      </w:r>
    </w:p>
    <w:p w:rsidR="007C5682" w:rsidRPr="007C5682" w:rsidRDefault="007C5682" w:rsidP="00686441">
      <w:pPr>
        <w:numPr>
          <w:ilvl w:val="0"/>
          <w:numId w:val="4"/>
        </w:numPr>
        <w:spacing w:after="0" w:line="240" w:lineRule="auto"/>
        <w:ind w:left="993" w:right="-2" w:hanging="567"/>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obavlja i druge poslove koje mu povjeri Vijeće.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(2) Predsjednik Vijeća za svoj je rad odgovoran Vijeću.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(3) Za obavljanje poslova iz samoupravnog djelokruga Grada Zagreba koji su povjereni Vijeću, predsjednik Vijeća odgovara gradonačelniku. </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22.</w:t>
      </w: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Potpredsjednik Vijeća:</w:t>
      </w:r>
    </w:p>
    <w:p w:rsidR="007C5682" w:rsidRPr="007C5682" w:rsidRDefault="007C5682" w:rsidP="00686441">
      <w:pPr>
        <w:numPr>
          <w:ilvl w:val="0"/>
          <w:numId w:val="6"/>
        </w:numPr>
        <w:spacing w:after="0" w:line="240" w:lineRule="auto"/>
        <w:ind w:left="708" w:right="-2" w:hanging="28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zamjenjuje predsjednika Vijeća u slučaju njegove spriječenosti ili odsutnosti;</w:t>
      </w:r>
    </w:p>
    <w:p w:rsidR="007C5682" w:rsidRPr="007C5682" w:rsidRDefault="007C5682" w:rsidP="00686441">
      <w:pPr>
        <w:numPr>
          <w:ilvl w:val="0"/>
          <w:numId w:val="6"/>
        </w:numPr>
        <w:spacing w:after="0" w:line="240" w:lineRule="auto"/>
        <w:ind w:left="708" w:right="-2" w:hanging="28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lastRenderedPageBreak/>
        <w:t>pomaže predsjedniku Vijeća u radu;</w:t>
      </w:r>
    </w:p>
    <w:p w:rsidR="007C5682" w:rsidRPr="007C5682" w:rsidRDefault="007C5682" w:rsidP="00686441">
      <w:pPr>
        <w:numPr>
          <w:ilvl w:val="0"/>
          <w:numId w:val="6"/>
        </w:numPr>
        <w:spacing w:after="0" w:line="240" w:lineRule="auto"/>
        <w:ind w:left="708" w:right="-2" w:hanging="28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obavlja poslove iz djelokruga predsjednika Vijeća što mu ih povjeri predsjednik Vijeća.</w:t>
      </w:r>
    </w:p>
    <w:p w:rsidR="007C5682" w:rsidRPr="007C5682" w:rsidRDefault="007C5682" w:rsidP="00686441">
      <w:pPr>
        <w:numPr>
          <w:ilvl w:val="0"/>
          <w:numId w:val="5"/>
        </w:num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Za vrijeme dok zamjenjuje predsjednika Vijeća, potpredsjednik ima prava i dužnosti predsjednika.</w:t>
      </w:r>
    </w:p>
    <w:p w:rsidR="007C5682" w:rsidRPr="007C5682" w:rsidRDefault="007C5682" w:rsidP="00686441">
      <w:pPr>
        <w:numPr>
          <w:ilvl w:val="0"/>
          <w:numId w:val="5"/>
        </w:num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U obavljanju povjerenih poslova potpredsjednik je dužan pridržavati se predsjednikovih uputa.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23.</w:t>
      </w: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b/>
          <w:color w:val="000000"/>
          <w:sz w:val="24"/>
          <w:szCs w:val="24"/>
        </w:rPr>
        <w:tab/>
      </w:r>
      <w:r w:rsidRPr="007C5682">
        <w:rPr>
          <w:rFonts w:ascii="Times New Roman" w:eastAsia="Times New Roman" w:hAnsi="Times New Roman" w:cs="Times New Roman"/>
          <w:color w:val="000000"/>
          <w:sz w:val="24"/>
          <w:szCs w:val="24"/>
        </w:rPr>
        <w:t>Član Vijeća ima prava i dužnosti utvrđene Statutom Grada Zagreba, Pravilima Mjesnog odbora i ovim poslovnikom, a osobito:</w:t>
      </w:r>
    </w:p>
    <w:p w:rsidR="007C5682" w:rsidRPr="007C5682" w:rsidRDefault="007C5682" w:rsidP="00686441">
      <w:pPr>
        <w:numPr>
          <w:ilvl w:val="0"/>
          <w:numId w:val="7"/>
        </w:numPr>
        <w:spacing w:after="0" w:line="240" w:lineRule="auto"/>
        <w:ind w:left="284" w:right="-2" w:hanging="284"/>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prisustvovati sjednicama Vijeća i radnih tijela kojih je član i sudjelovati u njihovu radu;</w:t>
      </w:r>
    </w:p>
    <w:p w:rsidR="007C5682" w:rsidRPr="007C5682" w:rsidRDefault="007C5682" w:rsidP="00686441">
      <w:pPr>
        <w:numPr>
          <w:ilvl w:val="0"/>
          <w:numId w:val="7"/>
        </w:numPr>
        <w:spacing w:after="0" w:line="240" w:lineRule="auto"/>
        <w:ind w:left="284" w:right="-2" w:hanging="284"/>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predlagati Vijeću razmatranje pojedinih pitanja iz njegova djelokruga;</w:t>
      </w:r>
    </w:p>
    <w:p w:rsidR="007C5682" w:rsidRPr="007C5682" w:rsidRDefault="007C5682" w:rsidP="00686441">
      <w:pPr>
        <w:numPr>
          <w:ilvl w:val="0"/>
          <w:numId w:val="7"/>
        </w:numPr>
        <w:spacing w:after="0" w:line="240" w:lineRule="auto"/>
        <w:ind w:left="284" w:right="-2" w:hanging="284"/>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raspravljati i izjašnjavati se o svakom pitanju što je na dnevnom redu Vijeća te o njemu odlučivati;</w:t>
      </w:r>
    </w:p>
    <w:p w:rsidR="007C5682" w:rsidRPr="007C5682" w:rsidRDefault="007C5682" w:rsidP="00686441">
      <w:pPr>
        <w:numPr>
          <w:ilvl w:val="0"/>
          <w:numId w:val="7"/>
        </w:numPr>
        <w:spacing w:after="0" w:line="240" w:lineRule="auto"/>
        <w:ind w:left="284" w:right="-2" w:hanging="284"/>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predlagati donošenje akata iz djelokruga Vijeća, ako posebnim propisima nije drukčije određeno;</w:t>
      </w:r>
    </w:p>
    <w:p w:rsidR="007C5682" w:rsidRPr="007C5682" w:rsidRDefault="007C5682" w:rsidP="00686441">
      <w:pPr>
        <w:numPr>
          <w:ilvl w:val="0"/>
          <w:numId w:val="7"/>
        </w:numPr>
        <w:spacing w:after="0" w:line="240" w:lineRule="auto"/>
        <w:ind w:left="284" w:right="-2" w:hanging="284"/>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podnositi amandmane na prijedloge akata:</w:t>
      </w:r>
    </w:p>
    <w:p w:rsidR="007C5682" w:rsidRPr="007C5682" w:rsidRDefault="007C5682" w:rsidP="00686441">
      <w:pPr>
        <w:numPr>
          <w:ilvl w:val="0"/>
          <w:numId w:val="7"/>
        </w:numPr>
        <w:spacing w:after="0" w:line="240" w:lineRule="auto"/>
        <w:ind w:left="284" w:right="-2" w:hanging="284"/>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tražiti i dobiti podatke i obavijesti potrebne za obavljanje dužnosti člana Vijeća te, s tim u vezi, koristiti se stručnim i tehničkim uslugama;</w:t>
      </w:r>
    </w:p>
    <w:p w:rsidR="007C5682" w:rsidRPr="007C5682" w:rsidRDefault="007C5682" w:rsidP="00686441">
      <w:pPr>
        <w:numPr>
          <w:ilvl w:val="0"/>
          <w:numId w:val="7"/>
        </w:numPr>
        <w:spacing w:after="0" w:line="240" w:lineRule="auto"/>
        <w:ind w:left="284" w:right="-2" w:hanging="284"/>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postavljati pitanja i tražiti obavijesti na sjednici Vijeća ili ih uputiti u pisanom obliku i na njih dobiti odgovor;</w:t>
      </w:r>
    </w:p>
    <w:p w:rsidR="007C5682" w:rsidRPr="007C5682" w:rsidRDefault="007C5682" w:rsidP="00686441">
      <w:pPr>
        <w:numPr>
          <w:ilvl w:val="0"/>
          <w:numId w:val="7"/>
        </w:numPr>
        <w:spacing w:after="0" w:line="240" w:lineRule="auto"/>
        <w:ind w:left="284" w:right="-2" w:hanging="284"/>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ako član Vijeća nije zadovoljan odgovorom, može tražiti daljnja pojašnjenja, odnosno o tome predložiti raspravu na sjednici Vijeća;</w:t>
      </w:r>
    </w:p>
    <w:p w:rsidR="007C5682" w:rsidRPr="007C5682" w:rsidRDefault="007C5682" w:rsidP="00686441">
      <w:pPr>
        <w:numPr>
          <w:ilvl w:val="0"/>
          <w:numId w:val="7"/>
        </w:numPr>
        <w:spacing w:after="0" w:line="240" w:lineRule="auto"/>
        <w:ind w:left="284" w:right="-2" w:hanging="284"/>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biti biran i prihvatiti izbor u radna tijela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24.</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25.</w:t>
      </w: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Član Vijeća dužnost obavlja počasno i za to ne prima plaću.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Član Vijeća ima, u skladu s gradskom odlukom, pravo na naknadu.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26.</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Član Vijeća ne smije se u obavljanju privatnih poslova, gospodarskih i drugih djelatnosti, bilo za sebe bilo za svojega poslodavca, koristiti položajem člana Vijeća i naglašavati tu dužnost.</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27.</w:t>
      </w: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O prisustvovanju članova Vijeća sjednicama Vijeća i radnih tijela vodi se evidencija.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Član Vijeća, ako ne može prisustvovati sjednici Vijeća, o tome izvješćuje gradsko upravno tijelo nadležno za mjesnu samoupravu.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lastRenderedPageBreak/>
        <w:tab/>
        <w:t>(3) Nakon početka obnašanja dužnosti, članovi Vijeća dužni su gradskom upravnom tijelu nadležnom za mjesnu samoupravu dati podatke potrebne za obavljanje dužnosti i ostvarivanje prava na naknadu.</w:t>
      </w:r>
    </w:p>
    <w:p w:rsidR="007C5682" w:rsidRPr="007C5682" w:rsidRDefault="007C5682" w:rsidP="007C5682">
      <w:pPr>
        <w:spacing w:after="0" w:line="240" w:lineRule="auto"/>
        <w:ind w:right="-2"/>
        <w:jc w:val="both"/>
        <w:rPr>
          <w:rFonts w:ascii="Times New Roman" w:eastAsia="Times New Roman" w:hAnsi="Times New Roman" w:cs="Times New Roman"/>
          <w:b/>
          <w:sz w:val="24"/>
          <w:szCs w:val="24"/>
        </w:rPr>
      </w:pPr>
      <w:r w:rsidRPr="007C5682">
        <w:rPr>
          <w:rFonts w:ascii="Times New Roman" w:eastAsia="Times New Roman" w:hAnsi="Times New Roman" w:cs="Times New Roman"/>
          <w:color w:val="000000"/>
          <w:sz w:val="24"/>
          <w:szCs w:val="24"/>
        </w:rPr>
        <w:tab/>
      </w:r>
      <w:r w:rsidRPr="007C5682">
        <w:rPr>
          <w:rFonts w:ascii="Times New Roman" w:eastAsia="Times New Roman" w:hAnsi="Times New Roman" w:cs="Times New Roman"/>
          <w:sz w:val="24"/>
          <w:szCs w:val="24"/>
        </w:rPr>
        <w:t xml:space="preserve">(4) Predsjedniku, potpredsjedniku ili članu Vijeća koji u tijeku mjeseca nije prisustvovao niti jednoj sjednici Vijeća neće se isplatiti naknada iz članka 25. ovoga poslovnika. </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V. POSTUPAK DONOŠENJA AKATA</w:t>
      </w: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28.</w:t>
      </w: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Vijeće odlukom mijenja i dopunjuje Pravila Mjesnog odbora i Poslovnik o radu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(5) Vijeće poslovnikom može odrediti i druga pitanja o kojima odlučuje većinom glasova svih članova.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29.</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Ako ovim poslovnikom nije drukčije određeno, pravo podnošenja prijedloga akata ima svaki član Vijeća.</w:t>
      </w:r>
    </w:p>
    <w:p w:rsidR="007C5682" w:rsidRPr="007C5682" w:rsidRDefault="007C5682" w:rsidP="007C5682">
      <w:pPr>
        <w:spacing w:after="0" w:line="240" w:lineRule="auto"/>
        <w:ind w:right="-2"/>
        <w:rPr>
          <w:rFonts w:ascii="Times New Roman" w:eastAsia="Times New Roman" w:hAnsi="Times New Roman" w:cs="Times New Roman"/>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sz w:val="24"/>
          <w:szCs w:val="24"/>
        </w:rPr>
      </w:pPr>
      <w:r w:rsidRPr="007C5682">
        <w:rPr>
          <w:rFonts w:ascii="Times New Roman" w:eastAsia="Times New Roman" w:hAnsi="Times New Roman" w:cs="Times New Roman"/>
          <w:b/>
          <w:sz w:val="24"/>
          <w:szCs w:val="24"/>
        </w:rPr>
        <w:t>Članak 30.</w:t>
      </w:r>
    </w:p>
    <w:p w:rsidR="007C5682" w:rsidRPr="007C5682" w:rsidRDefault="007C5682" w:rsidP="007C5682">
      <w:pPr>
        <w:spacing w:after="0" w:line="240" w:lineRule="auto"/>
        <w:ind w:right="-2"/>
        <w:jc w:val="center"/>
        <w:rPr>
          <w:rFonts w:ascii="Times New Roman" w:eastAsia="Times New Roman" w:hAnsi="Times New Roman" w:cs="Times New Roman"/>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sz w:val="24"/>
          <w:szCs w:val="24"/>
        </w:rPr>
      </w:pPr>
      <w:r w:rsidRPr="007C5682">
        <w:rPr>
          <w:rFonts w:ascii="Times New Roman" w:eastAsia="Times New Roman" w:hAnsi="Times New Roman" w:cs="Times New Roman"/>
          <w:sz w:val="24"/>
          <w:szCs w:val="24"/>
        </w:rPr>
        <w:tab/>
        <w:t>(1) Građani imaju pravo predlagati Vijeću donošenje određenog akta ili rješavanje određenog pitanja iz njegova djelokruga.</w:t>
      </w:r>
    </w:p>
    <w:p w:rsidR="007C5682" w:rsidRPr="007C5682" w:rsidRDefault="007C5682" w:rsidP="007C5682">
      <w:pPr>
        <w:spacing w:after="0" w:line="240" w:lineRule="auto"/>
        <w:ind w:right="-2"/>
        <w:jc w:val="both"/>
        <w:rPr>
          <w:rFonts w:ascii="Times New Roman" w:eastAsia="Times New Roman" w:hAnsi="Times New Roman" w:cs="Times New Roman"/>
          <w:sz w:val="24"/>
          <w:szCs w:val="24"/>
        </w:rPr>
      </w:pPr>
      <w:r w:rsidRPr="007C5682">
        <w:rPr>
          <w:rFonts w:ascii="Times New Roman" w:eastAsia="Times New Roman" w:hAnsi="Times New Roman" w:cs="Times New Roman"/>
          <w:sz w:val="24"/>
          <w:szCs w:val="24"/>
        </w:rPr>
        <w:tab/>
        <w:t>(2) Građani i pravne osobe imaju pravo podnositi predstavke, prijedloge i pritužbe Vijeću i predsjedniku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31.</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Vijeće može posebnim zaključkom odrediti da se prije podnošenja prijedloga akta o nekom pitanju iz djelokruga Vijeća provede prethodna rasprava u Vijeću.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32.</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Prijedlog akta podnosi se predsjedniku Vijeća u pisanom obliku.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Prijedlog akta mora biti obrazložen.</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Ako predsjednik ocijeni da prijedlog akta nije podnesen u skladu s ovim poslovnikom, zatražit će o tome mišljenje gradskoga upravnog tijela nadležnog za mjesnu samoupravu.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33.</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Rasprava o prijedlogu akta na sjednici Vijeća obuhvaća predlagateljevo izlaganje, raspravu o prijedlogu i podnesenim prijedlozima za izmjenu ili dopunu prijedloga, odlučivanje o prijedlozima izmjena ili dopuna prijedloga te donošenje akta.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34.</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686441">
      <w:pPr>
        <w:numPr>
          <w:ilvl w:val="0"/>
          <w:numId w:val="8"/>
        </w:numPr>
        <w:spacing w:after="0" w:line="240" w:lineRule="auto"/>
        <w:ind w:left="426" w:right="-2" w:hanging="426"/>
        <w:jc w:val="both"/>
        <w:rPr>
          <w:rFonts w:ascii="Times New Roman" w:eastAsia="Times New Roman" w:hAnsi="Times New Roman" w:cs="Times New Roman"/>
          <w:sz w:val="24"/>
          <w:szCs w:val="24"/>
        </w:rPr>
      </w:pPr>
      <w:r w:rsidRPr="007C5682">
        <w:rPr>
          <w:rFonts w:ascii="Times New Roman" w:eastAsia="Times New Roman" w:hAnsi="Times New Roman" w:cs="Times New Roman"/>
          <w:sz w:val="24"/>
          <w:szCs w:val="24"/>
        </w:rPr>
        <w:t>Prijedlog da se izmijeni ili dopuni prijedlog akta podnosi se u obliku amandmana uz obrazloženje.</w:t>
      </w:r>
    </w:p>
    <w:p w:rsidR="007C5682" w:rsidRPr="007C5682" w:rsidRDefault="007C5682" w:rsidP="00686441">
      <w:pPr>
        <w:numPr>
          <w:ilvl w:val="0"/>
          <w:numId w:val="8"/>
        </w:numPr>
        <w:spacing w:after="0" w:line="240" w:lineRule="auto"/>
        <w:ind w:left="426" w:right="-2" w:hanging="426"/>
        <w:jc w:val="both"/>
        <w:rPr>
          <w:rFonts w:ascii="Times New Roman" w:eastAsia="Times New Roman" w:hAnsi="Times New Roman" w:cs="Times New Roman"/>
          <w:sz w:val="24"/>
          <w:szCs w:val="24"/>
        </w:rPr>
      </w:pPr>
      <w:r w:rsidRPr="007C5682">
        <w:rPr>
          <w:rFonts w:ascii="Times New Roman" w:eastAsia="Times New Roman" w:hAnsi="Times New Roman" w:cs="Times New Roman"/>
          <w:sz w:val="24"/>
          <w:szCs w:val="24"/>
        </w:rPr>
        <w:t>Pravo podnošenja amandmana ima svaki član Vijeća sve do zaključivanja rasprave.</w:t>
      </w:r>
    </w:p>
    <w:p w:rsidR="007C5682" w:rsidRPr="007C5682" w:rsidRDefault="007C5682" w:rsidP="00686441">
      <w:pPr>
        <w:numPr>
          <w:ilvl w:val="0"/>
          <w:numId w:val="8"/>
        </w:numPr>
        <w:spacing w:after="0" w:line="240" w:lineRule="auto"/>
        <w:ind w:left="426" w:right="-2" w:hanging="426"/>
        <w:jc w:val="both"/>
        <w:rPr>
          <w:rFonts w:ascii="Times New Roman" w:eastAsia="Times New Roman" w:hAnsi="Times New Roman" w:cs="Times New Roman"/>
          <w:sz w:val="24"/>
          <w:szCs w:val="24"/>
        </w:rPr>
      </w:pPr>
      <w:r w:rsidRPr="007C5682">
        <w:rPr>
          <w:rFonts w:ascii="Times New Roman" w:eastAsia="Times New Roman" w:hAnsi="Times New Roman" w:cs="Times New Roman"/>
          <w:sz w:val="24"/>
          <w:szCs w:val="24"/>
        </w:rPr>
        <w:t>Amandman se podnosi u pisanom obliku predsjedniku Vijeća, najkasnije dva dana prije sjednice Vijeća.</w:t>
      </w:r>
    </w:p>
    <w:p w:rsidR="007C5682" w:rsidRPr="007C5682" w:rsidRDefault="007C5682" w:rsidP="00686441">
      <w:pPr>
        <w:numPr>
          <w:ilvl w:val="0"/>
          <w:numId w:val="8"/>
        </w:numPr>
        <w:spacing w:after="0" w:line="240" w:lineRule="auto"/>
        <w:ind w:left="426" w:right="-2" w:hanging="426"/>
        <w:jc w:val="both"/>
        <w:rPr>
          <w:rFonts w:ascii="Times New Roman" w:eastAsia="Times New Roman" w:hAnsi="Times New Roman" w:cs="Times New Roman"/>
          <w:sz w:val="24"/>
          <w:szCs w:val="24"/>
        </w:rPr>
      </w:pPr>
      <w:r w:rsidRPr="007C5682">
        <w:rPr>
          <w:rFonts w:ascii="Times New Roman" w:eastAsia="Times New Roman" w:hAnsi="Times New Roman" w:cs="Times New Roman"/>
          <w:sz w:val="24"/>
          <w:szCs w:val="24"/>
        </w:rPr>
        <w:t>Amandmani se dostavljaju svim članovima Vijeća, najkasnije neposredno prije početka sjednice Vijeća.</w:t>
      </w:r>
    </w:p>
    <w:p w:rsidR="007C5682" w:rsidRPr="007C5682" w:rsidRDefault="007C5682" w:rsidP="00686441">
      <w:pPr>
        <w:numPr>
          <w:ilvl w:val="0"/>
          <w:numId w:val="8"/>
        </w:numPr>
        <w:spacing w:after="0" w:line="240" w:lineRule="auto"/>
        <w:ind w:left="426" w:right="-2" w:hanging="426"/>
        <w:jc w:val="both"/>
        <w:rPr>
          <w:rFonts w:ascii="Times New Roman" w:eastAsia="Times New Roman" w:hAnsi="Times New Roman" w:cs="Times New Roman"/>
          <w:sz w:val="24"/>
          <w:szCs w:val="24"/>
        </w:rPr>
      </w:pPr>
      <w:r w:rsidRPr="007C5682">
        <w:rPr>
          <w:rFonts w:ascii="Times New Roman" w:eastAsia="Times New Roman" w:hAnsi="Times New Roman" w:cs="Times New Roman"/>
          <w:sz w:val="24"/>
          <w:szCs w:val="24"/>
        </w:rPr>
        <w:t>Ako se s tim složi većina nazočnih članova Vijeća, član Vijeća može podnijeti amandman i na sjednici i u tijeku rasprave o prijedlogu akta.</w:t>
      </w:r>
    </w:p>
    <w:p w:rsidR="007C5682" w:rsidRPr="007C5682" w:rsidRDefault="007C5682" w:rsidP="00686441">
      <w:pPr>
        <w:numPr>
          <w:ilvl w:val="0"/>
          <w:numId w:val="8"/>
        </w:numPr>
        <w:spacing w:after="0" w:line="240" w:lineRule="auto"/>
        <w:ind w:left="426" w:right="-2" w:hanging="426"/>
        <w:jc w:val="both"/>
        <w:rPr>
          <w:rFonts w:ascii="Times New Roman" w:eastAsia="Times New Roman" w:hAnsi="Times New Roman" w:cs="Times New Roman"/>
          <w:sz w:val="24"/>
          <w:szCs w:val="24"/>
        </w:rPr>
      </w:pPr>
      <w:r w:rsidRPr="007C5682">
        <w:rPr>
          <w:rFonts w:ascii="Times New Roman" w:eastAsia="Times New Roman" w:hAnsi="Times New Roman" w:cs="Times New Roman"/>
          <w:sz w:val="24"/>
          <w:szCs w:val="24"/>
        </w:rPr>
        <w:t>Predlagatelj akta može podnositi amandmane sve do zaključivanja rasprave.</w:t>
      </w:r>
    </w:p>
    <w:p w:rsidR="007C5682" w:rsidRPr="007C5682" w:rsidRDefault="007C5682" w:rsidP="00686441">
      <w:pPr>
        <w:numPr>
          <w:ilvl w:val="0"/>
          <w:numId w:val="8"/>
        </w:numPr>
        <w:spacing w:after="0" w:line="240" w:lineRule="auto"/>
        <w:ind w:left="426" w:right="-2" w:hanging="426"/>
        <w:jc w:val="both"/>
        <w:rPr>
          <w:rFonts w:ascii="Times New Roman" w:eastAsia="Times New Roman" w:hAnsi="Times New Roman" w:cs="Times New Roman"/>
          <w:sz w:val="24"/>
          <w:szCs w:val="24"/>
        </w:rPr>
      </w:pPr>
      <w:r w:rsidRPr="007C5682">
        <w:rPr>
          <w:rFonts w:ascii="Times New Roman" w:eastAsia="Times New Roman" w:hAnsi="Times New Roman" w:cs="Times New Roman"/>
          <w:sz w:val="24"/>
          <w:szCs w:val="24"/>
        </w:rPr>
        <w:t>Amandmani iz stavaka 5. i 6. ovoga članka podnose se u pisanom obliku, uz obrazloženje.</w:t>
      </w:r>
    </w:p>
    <w:p w:rsidR="007C5682" w:rsidRPr="007C5682" w:rsidRDefault="007C5682" w:rsidP="007C5682">
      <w:pPr>
        <w:spacing w:after="0" w:line="240" w:lineRule="auto"/>
        <w:ind w:right="-2"/>
        <w:jc w:val="both"/>
        <w:rPr>
          <w:rFonts w:ascii="Times New Roman" w:eastAsia="Times New Roman" w:hAnsi="Times New Roman" w:cs="Times New Roman"/>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35.</w:t>
      </w: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Akte Vijeća potpisuje predsjednik, uz navođenje svoje službene oznake: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          predsjednik Vijeća Mjesnog odbora „Matko Laginja“,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          (ime i prezime).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     (2) Kada zamjenjuje predsjednika, potpredsjednik, prigodom potpisivanja akata,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           navodi oznaku: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           "u zamjenu" (skraćenica u.z.) te svoju službenu oznaku: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           predsjednik Vijeća Mjesnog odbora „Matko Laginja“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           (ime i prezime),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           potpredsjednik Vijeća Mjesnog odbora „Matko Laginja“.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Potpisani izvornik akta čuva se u sjedištu Gradske četvrti.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Za izradu, potpisivanje i čuvanje izvornika akta odgovorno je gradsko upravno tijelo nadležno za mjesnu samoupravu.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(5) Akti Vijeća dostavljaju se Vijeću Gradske četvrti i gradskom upravnom tijelu nadležnom za mjesnu samoupravu u roku od osam dana od dana donošenja.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36.</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 xml:space="preserve">Pravila Mjesnog odbora, Poslovnik o radu Vijeća, financijski plan i godišnji izvještaj o izvršenju financijskog plana, Plan malih komunalnih akcija Mjesnog odbora te akti </w:t>
      </w:r>
      <w:r w:rsidRPr="007C5682">
        <w:rPr>
          <w:rFonts w:ascii="Times New Roman" w:eastAsia="Times New Roman" w:hAnsi="Times New Roman" w:cs="Times New Roman"/>
          <w:color w:val="00B050"/>
          <w:sz w:val="24"/>
          <w:szCs w:val="24"/>
        </w:rPr>
        <w:t xml:space="preserve">u vezi s </w:t>
      </w:r>
      <w:r w:rsidRPr="007C5682">
        <w:rPr>
          <w:rFonts w:ascii="Times New Roman" w:eastAsia="Times New Roman" w:hAnsi="Times New Roman" w:cs="Times New Roman"/>
          <w:sz w:val="24"/>
          <w:szCs w:val="24"/>
        </w:rPr>
        <w:lastRenderedPageBreak/>
        <w:t>izborima</w:t>
      </w:r>
      <w:r w:rsidRPr="007C5682">
        <w:rPr>
          <w:rFonts w:ascii="Times New Roman" w:eastAsia="Times New Roman" w:hAnsi="Times New Roman" w:cs="Times New Roman"/>
          <w:color w:val="000000"/>
          <w:sz w:val="24"/>
          <w:szCs w:val="24"/>
        </w:rPr>
        <w:t xml:space="preserve"> predsjednika i potpredsjednika Vijeća objavljuju se u na oglasnoj ploči u sjedištu Mjesnog odbora i na službenim stranicama Grada Zagreba. </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VI. SJEDNICA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u w:val="single"/>
        </w:rPr>
      </w:pPr>
      <w:r w:rsidRPr="007C5682">
        <w:rPr>
          <w:rFonts w:ascii="Times New Roman" w:eastAsia="Times New Roman" w:hAnsi="Times New Roman" w:cs="Times New Roman"/>
          <w:b/>
          <w:color w:val="000000"/>
          <w:sz w:val="24"/>
          <w:szCs w:val="24"/>
          <w:u w:val="single"/>
        </w:rPr>
        <w:t>Sazivanje sjednice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37.</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Sjednicu Vijeća saziva predsjednik Vijeća po potrebi, a najmanje jedanput u dva mjeseca.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38.</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Predsjednik Vijeća dužan je sazvati sjednicu Vijeća ako to zatraži gradonačelnik, predsjednik Gradske skupštine, Vijeće Gradske četvrti ili najmanje trećina članova Vijeća, u roku od osam dana od dana dostave zahtjeva.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Uz zahtjev za sazivanje sjednice podnositelj je dužan predložiti dnevni red sjednice i dostaviti materijal, odnosno prijedlog akta za raspravu i odlučivanje, ako ih već nisu dostavili ovlašteni predlagatelji.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Poziv i materijal za sjednicu koja je sazvana sukladno odredbama stavaka 1. i 2. ovoga članka mogu se iznimno dostaviti u roku kraćem od roka utvrđenog člankom 40. stavkom 2. ovoga poslovnika.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39.</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Ako predsjednik Vijeća ne sazove sjednicu u rokovima utvrđenim ovim poslovnikom, sjednicu će sazvati gradonačelnik ili osoba koju on ovlasti, odnosno predsjednik Vijeća Gradske četvrti, u roku od osam dana nakon isteka utvrđenih rokova.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(2) Ako sjednici Vijeća </w:t>
      </w:r>
      <w:proofErr w:type="spellStart"/>
      <w:r w:rsidRPr="007C5682">
        <w:rPr>
          <w:rFonts w:ascii="Times New Roman" w:eastAsia="Times New Roman" w:hAnsi="Times New Roman" w:cs="Times New Roman"/>
          <w:color w:val="000000"/>
          <w:sz w:val="24"/>
          <w:szCs w:val="24"/>
        </w:rPr>
        <w:t>sazvanoj</w:t>
      </w:r>
      <w:proofErr w:type="spellEnd"/>
      <w:r w:rsidRPr="007C5682">
        <w:rPr>
          <w:rFonts w:ascii="Times New Roman" w:eastAsia="Times New Roman" w:hAnsi="Times New Roman" w:cs="Times New Roman"/>
          <w:color w:val="000000"/>
          <w:sz w:val="24"/>
          <w:szCs w:val="24"/>
        </w:rPr>
        <w:t xml:space="preserve"> na temelju stavka 1. ovoga članka nisu nazočni predsjednik </w:t>
      </w:r>
      <w:r w:rsidRPr="007C5682">
        <w:rPr>
          <w:rFonts w:ascii="Times New Roman" w:eastAsia="Times New Roman" w:hAnsi="Times New Roman" w:cs="Times New Roman"/>
          <w:color w:val="00B050"/>
          <w:sz w:val="24"/>
          <w:szCs w:val="24"/>
        </w:rPr>
        <w:t>ili</w:t>
      </w:r>
      <w:r w:rsidRPr="007C5682">
        <w:rPr>
          <w:rFonts w:ascii="Times New Roman" w:eastAsia="Times New Roman" w:hAnsi="Times New Roman" w:cs="Times New Roman"/>
          <w:color w:val="000000"/>
          <w:sz w:val="24"/>
          <w:szCs w:val="24"/>
        </w:rPr>
        <w:t xml:space="preserve"> potpredsjednik Vijeća, sjednicu vodi gradonačelnik ili osoba koju on ovlasti, odnosno predsjednik Vijeća Gradske četvrti.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40.</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Sjednica Vijeća saziva se pisanim putem, a u iznimno hitnim slučajevima i na drugi način.</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Poziv za sjednicu dostavlja se članovima Vijeća najkasnije tri dana prije održavanja sjednice.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Uz poziv za sjednicu dostavlja se prijedlog dnevnog reda, materijali o kojima će se voditi rasprava i zapisnik prethodne sjednice.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(4) Iznimno se materijali za pojedine točke dnevnog reda uz obrazloženje mogu dostaviti u roku kraćem od roka iz stavka 2. ovoga članka.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(5) Poziv za sjednicu s prilozima dostavlja se i gradskom upravnom tijelu nadležnom za mjesnu samoupravu, predsjedniku Vijeća Gradske četvrti, te sredstvima javnog priopćavanja koja za to pokažu zanimanje.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sz w:val="24"/>
          <w:szCs w:val="24"/>
        </w:rPr>
      </w:pPr>
      <w:r w:rsidRPr="007C5682">
        <w:rPr>
          <w:rFonts w:ascii="Times New Roman" w:eastAsia="Times New Roman" w:hAnsi="Times New Roman" w:cs="Times New Roman"/>
          <w:b/>
          <w:sz w:val="24"/>
          <w:szCs w:val="24"/>
        </w:rPr>
        <w:t>Članak 40.a</w:t>
      </w:r>
    </w:p>
    <w:p w:rsidR="007C5682" w:rsidRPr="007C5682" w:rsidRDefault="007C5682" w:rsidP="007C5682">
      <w:pPr>
        <w:spacing w:after="0" w:line="240" w:lineRule="auto"/>
        <w:ind w:right="-2"/>
        <w:rPr>
          <w:rFonts w:ascii="Times New Roman" w:eastAsia="Times New Roman" w:hAnsi="Times New Roman" w:cs="Times New Roman"/>
          <w:b/>
          <w:color w:val="FF0000"/>
          <w:sz w:val="24"/>
          <w:szCs w:val="24"/>
        </w:rPr>
      </w:pPr>
    </w:p>
    <w:p w:rsidR="007C5682" w:rsidRPr="007C5682" w:rsidRDefault="007C5682" w:rsidP="007C5682">
      <w:pPr>
        <w:spacing w:after="0" w:line="240" w:lineRule="auto"/>
        <w:jc w:val="both"/>
        <w:rPr>
          <w:rFonts w:ascii="Times New Roman" w:eastAsia="Calibri" w:hAnsi="Times New Roman" w:cs="Times New Roman"/>
          <w:sz w:val="24"/>
          <w:szCs w:val="24"/>
        </w:rPr>
      </w:pPr>
      <w:r w:rsidRPr="007C5682">
        <w:rPr>
          <w:rFonts w:ascii="Times New Roman" w:eastAsia="Calibri" w:hAnsi="Times New Roman" w:cs="Times New Roman"/>
          <w:sz w:val="24"/>
          <w:szCs w:val="24"/>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rsidR="007C5682" w:rsidRPr="007C5682" w:rsidRDefault="007C5682" w:rsidP="007C5682">
      <w:pPr>
        <w:spacing w:after="0" w:line="240" w:lineRule="auto"/>
        <w:jc w:val="both"/>
        <w:rPr>
          <w:rFonts w:ascii="Times New Roman" w:eastAsia="Calibri" w:hAnsi="Times New Roman" w:cs="Times New Roman"/>
          <w:sz w:val="24"/>
          <w:szCs w:val="24"/>
        </w:rPr>
      </w:pPr>
      <w:r w:rsidRPr="007C5682">
        <w:rPr>
          <w:rFonts w:ascii="Times New Roman" w:eastAsia="Calibri" w:hAnsi="Times New Roman" w:cs="Times New Roman"/>
          <w:sz w:val="24"/>
          <w:szCs w:val="24"/>
        </w:rPr>
        <w:t>(2) Održavanje sjednice elektroničkim putem moguće je putem elektroničke pošte, audio i/ili video konferencijom ili korištenjem drugih tehnologija za održavanje sastanaka na daljinu.</w:t>
      </w:r>
    </w:p>
    <w:p w:rsidR="007C5682" w:rsidRPr="007C5682" w:rsidRDefault="007C5682" w:rsidP="007C5682">
      <w:pPr>
        <w:spacing w:after="0" w:line="240" w:lineRule="auto"/>
        <w:jc w:val="both"/>
        <w:rPr>
          <w:rFonts w:ascii="Times New Roman" w:eastAsia="Calibri" w:hAnsi="Times New Roman" w:cs="Times New Roman"/>
          <w:sz w:val="24"/>
          <w:szCs w:val="24"/>
        </w:rPr>
      </w:pPr>
      <w:r w:rsidRPr="007C5682">
        <w:rPr>
          <w:rFonts w:ascii="Times New Roman" w:eastAsia="Calibri" w:hAnsi="Times New Roman" w:cs="Times New Roman"/>
          <w:sz w:val="24"/>
          <w:szCs w:val="24"/>
        </w:rPr>
        <w:t xml:space="preserve">(3) Na sjednicu </w:t>
      </w:r>
      <w:proofErr w:type="spellStart"/>
      <w:r w:rsidRPr="007C5682">
        <w:rPr>
          <w:rFonts w:ascii="Times New Roman" w:eastAsia="Calibri" w:hAnsi="Times New Roman" w:cs="Times New Roman"/>
          <w:sz w:val="24"/>
          <w:szCs w:val="24"/>
        </w:rPr>
        <w:t>sazvanu</w:t>
      </w:r>
      <w:proofErr w:type="spellEnd"/>
      <w:r w:rsidRPr="007C5682">
        <w:rPr>
          <w:rFonts w:ascii="Times New Roman" w:eastAsia="Calibri" w:hAnsi="Times New Roman" w:cs="Times New Roman"/>
          <w:sz w:val="24"/>
          <w:szCs w:val="24"/>
        </w:rPr>
        <w:t xml:space="preserve"> i održanu u slučajevima iz stavaka 1. i 2. ovoga članka, primjenjuju se na odgovarajući način odredbe ovoga Poslovnika koje se odnose na sjednice Vijeća i javnost rada Vijeća.</w:t>
      </w:r>
    </w:p>
    <w:p w:rsidR="007C5682" w:rsidRPr="007C5682" w:rsidRDefault="007C5682" w:rsidP="007C5682">
      <w:pPr>
        <w:spacing w:after="0" w:line="240" w:lineRule="auto"/>
        <w:jc w:val="both"/>
        <w:rPr>
          <w:rFonts w:ascii="Times New Roman" w:eastAsia="Calibri" w:hAnsi="Times New Roman" w:cs="Times New Roman"/>
          <w:sz w:val="24"/>
          <w:szCs w:val="24"/>
        </w:rPr>
      </w:pPr>
      <w:r w:rsidRPr="007C5682">
        <w:rPr>
          <w:rFonts w:ascii="Times New Roman" w:eastAsia="Calibri" w:hAnsi="Times New Roman" w:cs="Times New Roman"/>
          <w:sz w:val="24"/>
          <w:szCs w:val="24"/>
        </w:rPr>
        <w:t>(4) Sjednice Vijeća iz stavka 1. i 2. ovoga članka saziva gradonačelnik ili osoba koju on ovlasti.</w:t>
      </w:r>
    </w:p>
    <w:p w:rsidR="007C5682" w:rsidRPr="007C5682" w:rsidRDefault="007C5682" w:rsidP="007C5682">
      <w:pPr>
        <w:spacing w:after="0" w:line="240" w:lineRule="auto"/>
        <w:ind w:right="-2"/>
        <w:rPr>
          <w:rFonts w:ascii="Times New Roman" w:eastAsia="Times New Roman" w:hAnsi="Times New Roman" w:cs="Times New Roman"/>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u w:val="single"/>
        </w:rPr>
        <w:t>Utvrđivanje kvoruma, odgoda i prekid sjednice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41.</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Kad predsjednik Vijeća utvrdi da je nazočna većina članova Vijeća, otvara sjednicu.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Ako predsjednik Vijeća na početku sjednice utvrdi da nije nazočan potreban broj članova Vijeća, odgađa sjednicu za određeni sat istoga dana ili za drugi određeni dan i sat.</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Sjednicu će predsjednik prekinuti ako za njezina trajanja utvrdi da nije nazočan potreban broj članova Vijeća i zakazat će nastavak sjednice za određeni sat istoga dana ili za drugi određeni dan i sat.</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O odgodi sjednice i o nastavku prekinute sjednice zakazane za drugi dan i sat pisanim se putem obavješćuju samo nenazočni članovi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(5) U slučajevima iz stavaka 2. i 3. ovoga članka predsjednik će zakazati sjednicu, odnosno nastavak sjednice najkasnije u roku od </w:t>
      </w:r>
      <w:r w:rsidRPr="007C5682">
        <w:rPr>
          <w:rFonts w:ascii="Times New Roman" w:eastAsia="Times New Roman" w:hAnsi="Times New Roman" w:cs="Times New Roman"/>
          <w:b/>
          <w:sz w:val="24"/>
          <w:szCs w:val="24"/>
        </w:rPr>
        <w:t>petnaest</w:t>
      </w:r>
      <w:r w:rsidRPr="007C5682">
        <w:rPr>
          <w:rFonts w:ascii="Times New Roman" w:eastAsia="Times New Roman" w:hAnsi="Times New Roman" w:cs="Times New Roman"/>
          <w:b/>
          <w:color w:val="FF0000"/>
          <w:sz w:val="24"/>
          <w:szCs w:val="24"/>
        </w:rPr>
        <w:t xml:space="preserve"> </w:t>
      </w:r>
      <w:r w:rsidRPr="007C5682">
        <w:rPr>
          <w:rFonts w:ascii="Times New Roman" w:eastAsia="Times New Roman" w:hAnsi="Times New Roman" w:cs="Times New Roman"/>
          <w:color w:val="000000"/>
          <w:sz w:val="24"/>
          <w:szCs w:val="24"/>
        </w:rPr>
        <w:t>dana od dana odgode, odnosno prekida sjednice.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42.</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(1) Predsjednik Vijeća može </w:t>
      </w:r>
      <w:proofErr w:type="spellStart"/>
      <w:r w:rsidRPr="007C5682">
        <w:rPr>
          <w:rFonts w:ascii="Times New Roman" w:eastAsia="Times New Roman" w:hAnsi="Times New Roman" w:cs="Times New Roman"/>
          <w:color w:val="000000"/>
          <w:sz w:val="24"/>
          <w:szCs w:val="24"/>
        </w:rPr>
        <w:t>sazvanu</w:t>
      </w:r>
      <w:proofErr w:type="spellEnd"/>
      <w:r w:rsidRPr="007C5682">
        <w:rPr>
          <w:rFonts w:ascii="Times New Roman" w:eastAsia="Times New Roman" w:hAnsi="Times New Roman" w:cs="Times New Roman"/>
          <w:color w:val="000000"/>
          <w:sz w:val="24"/>
          <w:szCs w:val="24"/>
        </w:rPr>
        <w:t xml:space="preserve"> sjednicu odgoditi samo jedanput, ako za to postoje opravdani razlozi, a najviše za</w:t>
      </w:r>
      <w:r w:rsidRPr="007C5682">
        <w:rPr>
          <w:rFonts w:ascii="Times New Roman" w:eastAsia="Times New Roman" w:hAnsi="Times New Roman" w:cs="Times New Roman"/>
          <w:sz w:val="24"/>
          <w:szCs w:val="24"/>
        </w:rPr>
        <w:t xml:space="preserve"> </w:t>
      </w:r>
      <w:r w:rsidRPr="007C5682">
        <w:rPr>
          <w:rFonts w:ascii="Times New Roman" w:eastAsia="Times New Roman" w:hAnsi="Times New Roman" w:cs="Times New Roman"/>
          <w:b/>
          <w:sz w:val="24"/>
          <w:szCs w:val="24"/>
        </w:rPr>
        <w:t>petnaest</w:t>
      </w:r>
      <w:r w:rsidRPr="007C5682">
        <w:rPr>
          <w:rFonts w:ascii="Times New Roman" w:eastAsia="Times New Roman" w:hAnsi="Times New Roman" w:cs="Times New Roman"/>
          <w:color w:val="000000"/>
          <w:sz w:val="24"/>
          <w:szCs w:val="24"/>
        </w:rPr>
        <w:t xml:space="preserve"> dana.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U slučaju da predsjednik Vijeća ne održi odgođenu sjednicu na način iz stavka 1. ovoga članka, sjednicu će održati potpredsjednik Vijeća ili predsjednik Vijeća Gradske četvrti, odnosno gradonačelnik ili osoba koju on ovlasti.</w:t>
      </w:r>
    </w:p>
    <w:p w:rsidR="007C5682" w:rsidRPr="007C5682" w:rsidRDefault="007C5682" w:rsidP="007C5682">
      <w:pPr>
        <w:spacing w:after="0" w:line="240" w:lineRule="auto"/>
        <w:ind w:right="-2"/>
        <w:jc w:val="both"/>
        <w:rPr>
          <w:rFonts w:ascii="Times New Roman" w:eastAsia="Times New Roman" w:hAnsi="Times New Roman" w:cs="Times New Roman"/>
          <w:sz w:val="24"/>
          <w:szCs w:val="24"/>
        </w:rPr>
      </w:pPr>
      <w:r w:rsidRPr="007C5682">
        <w:rPr>
          <w:rFonts w:ascii="Times New Roman" w:eastAsia="Times New Roman" w:hAnsi="Times New Roman" w:cs="Times New Roman"/>
          <w:color w:val="000000"/>
          <w:sz w:val="24"/>
          <w:szCs w:val="24"/>
        </w:rPr>
        <w:tab/>
      </w:r>
      <w:r w:rsidRPr="007C5682">
        <w:rPr>
          <w:rFonts w:ascii="Times New Roman" w:eastAsia="Times New Roman" w:hAnsi="Times New Roman" w:cs="Times New Roman"/>
          <w:sz w:val="24"/>
          <w:szCs w:val="24"/>
        </w:rPr>
        <w:t>(3) Odredbe stavaka 1. i 2. ovoga članka ne primjenjuju se na sazivanje sjednice iz članka 18. stavka 7. ovoga poslovnika.</w:t>
      </w:r>
    </w:p>
    <w:p w:rsidR="007C5682" w:rsidRPr="007C5682" w:rsidRDefault="007C5682" w:rsidP="007C5682">
      <w:pPr>
        <w:spacing w:after="0" w:line="240" w:lineRule="auto"/>
        <w:ind w:right="-2"/>
        <w:jc w:val="both"/>
        <w:rPr>
          <w:rFonts w:ascii="Times New Roman" w:eastAsia="Times New Roman" w:hAnsi="Times New Roman" w:cs="Times New Roman"/>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sz w:val="24"/>
          <w:szCs w:val="24"/>
        </w:rPr>
      </w:pPr>
      <w:r w:rsidRPr="007C5682">
        <w:rPr>
          <w:rFonts w:ascii="Times New Roman" w:eastAsia="Times New Roman" w:hAnsi="Times New Roman" w:cs="Times New Roman"/>
          <w:b/>
          <w:sz w:val="24"/>
          <w:szCs w:val="24"/>
        </w:rPr>
        <w:t>Članak 43.</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(1) Nazočnost članova Vijeća utvrđuje se </w:t>
      </w:r>
      <w:r w:rsidRPr="007C5682">
        <w:rPr>
          <w:rFonts w:ascii="Times New Roman" w:eastAsia="Times New Roman" w:hAnsi="Times New Roman" w:cs="Times New Roman"/>
          <w:sz w:val="24"/>
          <w:szCs w:val="24"/>
        </w:rPr>
        <w:t>brojanjem, prozivkom ili na drugi način:</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na početku sjednice;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u tijeku sjednice kad predsjednik ocijeni da nije nazočan dovoljan broj članova,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na zahtjev člana Vijeća koji ocijeni da nije nazočan dovoljan broj članova.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Ako član Vijeća želi ranije napustiti sjednicu, o tome mora izvijestiti predsjednika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u w:val="single"/>
        </w:rPr>
      </w:pPr>
      <w:r w:rsidRPr="007C5682">
        <w:rPr>
          <w:rFonts w:ascii="Times New Roman" w:eastAsia="Times New Roman" w:hAnsi="Times New Roman" w:cs="Times New Roman"/>
          <w:b/>
          <w:color w:val="000000"/>
          <w:sz w:val="24"/>
          <w:szCs w:val="24"/>
          <w:u w:val="single"/>
        </w:rPr>
        <w:t>Stanka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44.</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Na zahtjev najmanje trećine članova, predsjednik Vijeća će odrediti petnaestominutnu stanku u radu sjednice.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Zahtjev za stanku mora biti obrazložen.</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Stanka se ne može odobriti prije utvrđivanja dnevnog reda, osim u slučaju unošenja u dnevni red novog prijedloga za odlučivanje.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u w:val="single"/>
        </w:rPr>
      </w:pPr>
      <w:r w:rsidRPr="007C5682">
        <w:rPr>
          <w:rFonts w:ascii="Times New Roman" w:eastAsia="Times New Roman" w:hAnsi="Times New Roman" w:cs="Times New Roman"/>
          <w:b/>
          <w:color w:val="000000"/>
          <w:sz w:val="24"/>
          <w:szCs w:val="24"/>
          <w:u w:val="single"/>
        </w:rPr>
        <w:t>Prihvaćanje zapisnika</w:t>
      </w: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u w:val="single"/>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45.</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Prije utvrđivanja dnevnog reda prihvaća se zapisnik prethodne sjednice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Zapisnik iz stavka 1. ovoga članka ne može biti točka dnevnog reda.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Član Vijeća ima pravo iznijeti primjedbe na zapisnik.</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O osnovanosti primjedaba na zapisnik odlučuje se bez rasprave.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(5) Ako se primjedbe prihvate, u zapisnik će se unijeti odgovarajuće izmjene.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(6) Zapisnik se prihvaća glasovanjem “za” ili “protiv”.</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u w:val="single"/>
        </w:rPr>
      </w:pPr>
      <w:r w:rsidRPr="007C5682">
        <w:rPr>
          <w:rFonts w:ascii="Times New Roman" w:eastAsia="Times New Roman" w:hAnsi="Times New Roman" w:cs="Times New Roman"/>
          <w:b/>
          <w:color w:val="000000"/>
          <w:sz w:val="24"/>
          <w:szCs w:val="24"/>
          <w:u w:val="single"/>
        </w:rPr>
        <w:t>Dnevni red</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46.</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Dnevni red sjednice Vijeća predlaže predsjednik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Predsjednik Vijeća unosi u prijedlog dnevnog reda sve prijedloge što su ih podnijeli ovlašteni predlagatelji na način utvrđen ovim poslovnikom.</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47.</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Član Vijeća može predložiti da se iz predloženoga dnevnog reda pojedini prijedlog izostavi, da se predloženi dnevni red dopuni ili da se izmijeni redoslijed razmatranja pojedinih prijedloga.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48.</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Prigodom utvrđivanja dnevnoga reda najprije se odvojeno odlučuje o prijedlogu da se pojedini prijedlog izostavi iz dnevnog reda, zatim da se dnevni red dopuni pojedinim prijedlogom, a nakon toga da se izmijeni redoslijed razmatranja pojedinih prijedloga.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Nakon donošenja odluka iz prethodnog stavka dnevni se red prihvaća u cjelini.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O prihvaćanju dnevnog reda odlučuje se glasovanjem “za” ili “protiv”.</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u w:val="single"/>
        </w:rPr>
      </w:pPr>
      <w:r w:rsidRPr="007C5682">
        <w:rPr>
          <w:rFonts w:ascii="Times New Roman" w:eastAsia="Times New Roman" w:hAnsi="Times New Roman" w:cs="Times New Roman"/>
          <w:b/>
          <w:color w:val="000000"/>
          <w:sz w:val="24"/>
          <w:szCs w:val="24"/>
          <w:u w:val="single"/>
        </w:rPr>
        <w:t>Predsjedavanje i red na sjednici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49.</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Sjednici Vijeća predsjedava predsjednik Vijeća, a u slučaju njegove odsutnosti ili spriječenosti potpredsjednik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lastRenderedPageBreak/>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50.</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Na sjednici nitko ne može govoriti prije nego dobije riječ od predsjednika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Predsjednik Vijeća prima prijave za govor od otvaranja do zaključivanja rasprave o pojedinoj točki dnevnoga reda.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Predsjednik Vijeća daje riječ članovima Vijeća redoslijedom kojim su se prijavili.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Izlaganje govornika koji nije dobio riječ ne unosi se u zapisnik.</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(5) Govornik može govoriti samo o temi o kojoj se raspravlja prema utvrđenom dnevnom redu, a najdulje tri minute.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(6) Član Vijeća koji želi govoriti o povredi ovoga poslovnika ili utvrđenoga dnevnog reda ima pravo govoriti odmah kada to zatraži, a, najdulje, tri minute.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51.</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(2) U slučaju iz stavka 1. ovoga članka član Vijeća se u svom govoru mora ograničiti na ispravak netočnog navoda, odnosno na repliku, a njegov govor ne može trajati dulje od tri minute. </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Član Vijeća može ispraviti netočan navod i izraziti neslaganje s nečijim govorom samo jedanput i to na osnovno izlaganje.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Neslaganje s replikom ili ispravkom netočnog navoda može izraziti samo član Vijeća na čiji je govor dana replika, odnosno čiji je navod ispravljen kao netočan i član Vijeća na kojega se replika ili ispravak netočnog navoda izravno odnose.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52.</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Radi djelotvornijeg rada na sjednici, govornik treba govoriti kratko i u vezi s predmetom rasprave, ne ponavljajući ono što je već rečeno i najdulje tri minute, a predlagatelj i izvjestitelj najdulje osam minuta.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53.</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Red na sjednici Vijeća osigurava predsjednik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Govornika može opomenuti na red ili prekinuti u govoru samo predsjednik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Predsjednik Vijeća se brine o tome da govornik ne bude ometan ili spriječen u svom govoru.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54.</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lastRenderedPageBreak/>
        <w:tab/>
        <w:t>(1) Za remećenje reda na sjednici predsjednik Vijeća može članu Vijeća izreći stegovne mjere:</w:t>
      </w:r>
    </w:p>
    <w:p w:rsidR="007C5682" w:rsidRPr="007C5682" w:rsidRDefault="007C5682" w:rsidP="00686441">
      <w:pPr>
        <w:numPr>
          <w:ilvl w:val="0"/>
          <w:numId w:val="9"/>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opomenu;</w:t>
      </w:r>
    </w:p>
    <w:p w:rsidR="007C5682" w:rsidRPr="007C5682" w:rsidRDefault="007C5682" w:rsidP="00686441">
      <w:pPr>
        <w:numPr>
          <w:ilvl w:val="0"/>
          <w:numId w:val="9"/>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opomenu s oduzimanjem riječi;</w:t>
      </w:r>
    </w:p>
    <w:p w:rsidR="007C5682" w:rsidRPr="007C5682" w:rsidRDefault="007C5682" w:rsidP="00686441">
      <w:pPr>
        <w:numPr>
          <w:ilvl w:val="0"/>
          <w:numId w:val="9"/>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udaljenje sa sjednice.</w:t>
      </w:r>
    </w:p>
    <w:p w:rsidR="007C5682" w:rsidRPr="007C5682" w:rsidRDefault="007C5682" w:rsidP="00686441">
      <w:pPr>
        <w:numPr>
          <w:ilvl w:val="0"/>
          <w:numId w:val="12"/>
        </w:numPr>
        <w:spacing w:after="0" w:line="240" w:lineRule="auto"/>
        <w:ind w:right="-2"/>
        <w:contextualSpacing/>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Stegovne mjere iz stavka 1. ovoga članka su izvršne i o njima se ne vodi rasprava.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55.</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Predsjednik će izreći opomenu članu Vijeća koji svojim ponašanjem ili govorom na sjednici remeti red, a osobito ako:</w:t>
      </w:r>
    </w:p>
    <w:p w:rsidR="007C5682" w:rsidRPr="007C5682" w:rsidRDefault="007C5682" w:rsidP="00686441">
      <w:pPr>
        <w:numPr>
          <w:ilvl w:val="0"/>
          <w:numId w:val="10"/>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ne govori o predmetu o kojem se raspravlja;</w:t>
      </w:r>
    </w:p>
    <w:p w:rsidR="007C5682" w:rsidRPr="007C5682" w:rsidRDefault="007C5682" w:rsidP="00686441">
      <w:pPr>
        <w:numPr>
          <w:ilvl w:val="0"/>
          <w:numId w:val="10"/>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govori, a nije dobio riječ;</w:t>
      </w:r>
    </w:p>
    <w:p w:rsidR="007C5682" w:rsidRPr="007C5682" w:rsidRDefault="007C5682" w:rsidP="00686441">
      <w:pPr>
        <w:numPr>
          <w:ilvl w:val="0"/>
          <w:numId w:val="10"/>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svojim upadicama ili na drugi način ometa govornika;</w:t>
      </w:r>
    </w:p>
    <w:p w:rsidR="007C5682" w:rsidRPr="007C5682" w:rsidRDefault="007C5682" w:rsidP="00686441">
      <w:pPr>
        <w:numPr>
          <w:ilvl w:val="0"/>
          <w:numId w:val="10"/>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svojim govorom vrijeđa ili omalovažava;</w:t>
      </w:r>
    </w:p>
    <w:p w:rsidR="007C5682" w:rsidRPr="007C5682" w:rsidRDefault="007C5682" w:rsidP="00686441">
      <w:pPr>
        <w:numPr>
          <w:ilvl w:val="0"/>
          <w:numId w:val="10"/>
        </w:numPr>
        <w:spacing w:after="0" w:line="240" w:lineRule="auto"/>
        <w:ind w:left="711" w:right="-2" w:hanging="284"/>
        <w:contextualSpacing/>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na drugi način remeti red na sjednici.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56.</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Predsjednik će članu Vijeća izreći opomenu s oduzimanjem riječi ako, i nakon što mu je izrečena opomena, svojim govorom ili ponašanjem nastavi kršiti odredbe Poslovnika zbog čega mu je već izrečena opomena.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Opomena s oduzimanjem riječi izreći će se članu Vijeća i kada svojim govorom na grublji način vrijeđa ili narušava ugled predsjednika, članova Vijeća, odnosno narušava ugled Vijeća i drugih.</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Izlaganje govornika, nakon što mu je oduzeta riječ, ne unosi se u zapisnik.</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57.</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Članu Vijeća izriče se stegovna mjera udaljenja sa sjednice kada je svojim ponašanjem toliko narušio red i prekršio odredbe ovog poslovnika o redu na sjednici da je dovedeno u pitanje daljnje održavanje sjednice.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Odmah nakon što je članu Vijeća izrečena stegovna mjera udaljenja sa sjednice, član je dužan napustiti sjednicu.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Ako se član Vijeća ne udalji sa sjednice, predsjednik će naložiti da se član udalji iz dvorane za sjednice i u tom slučaju može prekinuti rad sjednice do udaljenja.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58.</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Ako građani i druge osobe koje su nazočne sjednici narušavaju red, predsjednik Vijeća će ih opomenuti.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Predsjednik Vijeća može narediti da se iz dvorane udalje građani ili druge osobe koje, i nakon opomene, narušavaju red.</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59.</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Ako predsjednik Vijeća ne može održati red na sjednici mjerama iz članaka 55., 56., 57. i 58. ovoga poslovnika, odredit će prekid sjednice.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lastRenderedPageBreak/>
        <w:tab/>
        <w:t>(2) U slučaju iz stavka 1. ovoga članka primjenjuju se odredbe članka 41. ovoga poslovnika.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b/>
          <w:color w:val="000000"/>
          <w:sz w:val="24"/>
          <w:szCs w:val="24"/>
          <w:u w:val="single"/>
        </w:rPr>
        <w:t>Odlučivanje i glasovanje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60.</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Vijeće može odlučivati ako je sjednici nazočna većina članova Vijeća, a odlučuje većinom glasova nazočnih članova, ako Statutom Grada Zagreba, Pravilima Mjesnog odbora ili ovim poslovnikom nije drukčije određeno.</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O svakom pitanju na dnevnom redu Vijeće odlučuje nakon rasprave, osim ako je ovim poslovnikom određeno da se odlučuje bez rasprave.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61.</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Vijeće može u tijeku rasprave osnovati povjerenstvo za utvrđivanje prijedloga zaključka.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Povjerenstvo iz stavka 1. ovoga članka podnijet će prijedlog zaključka na istoj sjednici.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62.</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Glasovanje na sjednici je javno, osim ako na prijedlog najmanje jedne trećine članova Vijeća, Vijeće ne odluči većinom glasova svih članova Vijeća da se o nekom pitanju glasuje tajno.</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Tajnim glasovanjem rukovodi predsjednik Vijeća uz pomoć dvaju članova koja izabere Vijeće. Nakon završenoga glasovanja oni utvrđuju i objavljuju rezultate glasovanja.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Tajno se glasuje na ovjerenim glasačkim listićima iste boje i veličine.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Nevažećim se smatraju oni glasački listići iz kojih se ne može utvrditi je li član Vijeća glasovao za ili protiv prijedloga.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63.</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(1) U glasovanju vrijedi pravilo da se najprije glasuje o </w:t>
      </w:r>
      <w:r w:rsidRPr="007C5682">
        <w:rPr>
          <w:rFonts w:ascii="Times New Roman" w:eastAsia="Times New Roman" w:hAnsi="Times New Roman" w:cs="Times New Roman"/>
          <w:sz w:val="24"/>
          <w:szCs w:val="24"/>
        </w:rPr>
        <w:t>amandmanima</w:t>
      </w:r>
      <w:r w:rsidRPr="007C5682">
        <w:rPr>
          <w:rFonts w:ascii="Times New Roman" w:eastAsia="Times New Roman" w:hAnsi="Times New Roman" w:cs="Times New Roman"/>
          <w:color w:val="000000"/>
          <w:sz w:val="24"/>
          <w:szCs w:val="24"/>
        </w:rPr>
        <w:t xml:space="preserve"> tako da se najprije glasuje o prijedlogu koji se sadržajno najviše razlikuje od podnesenog prijedloga akta.</w:t>
      </w:r>
    </w:p>
    <w:p w:rsidR="007C5682" w:rsidRPr="007C5682" w:rsidRDefault="007C5682" w:rsidP="007C5682">
      <w:pPr>
        <w:spacing w:after="0" w:line="240" w:lineRule="auto"/>
        <w:ind w:right="-2"/>
        <w:jc w:val="both"/>
        <w:rPr>
          <w:rFonts w:ascii="Times New Roman" w:eastAsia="Times New Roman" w:hAnsi="Times New Roman" w:cs="Times New Roman"/>
          <w:sz w:val="24"/>
          <w:szCs w:val="24"/>
        </w:rPr>
      </w:pPr>
      <w:r w:rsidRPr="007C5682">
        <w:rPr>
          <w:rFonts w:ascii="Times New Roman" w:eastAsia="Times New Roman" w:hAnsi="Times New Roman" w:cs="Times New Roman"/>
          <w:color w:val="000000"/>
          <w:sz w:val="24"/>
          <w:szCs w:val="24"/>
        </w:rPr>
        <w:tab/>
        <w:t xml:space="preserve">(2) Ako ima više </w:t>
      </w:r>
      <w:r w:rsidRPr="007C5682">
        <w:rPr>
          <w:rFonts w:ascii="Times New Roman" w:eastAsia="Times New Roman" w:hAnsi="Times New Roman" w:cs="Times New Roman"/>
          <w:sz w:val="24"/>
          <w:szCs w:val="24"/>
        </w:rPr>
        <w:t>amandmana koji se međusobno isključuju, a jedan od njih bude prihvaćen, daljnje se glasovanje ne provodi.</w:t>
      </w:r>
    </w:p>
    <w:p w:rsidR="007C5682" w:rsidRPr="007C5682" w:rsidRDefault="007C5682" w:rsidP="007C5682">
      <w:pPr>
        <w:spacing w:after="0" w:line="240" w:lineRule="auto"/>
        <w:ind w:right="-2"/>
        <w:jc w:val="both"/>
        <w:rPr>
          <w:rFonts w:ascii="Times New Roman" w:eastAsia="Times New Roman" w:hAnsi="Times New Roman" w:cs="Times New Roman"/>
          <w:sz w:val="24"/>
          <w:szCs w:val="24"/>
        </w:rPr>
      </w:pPr>
      <w:r w:rsidRPr="007C5682">
        <w:rPr>
          <w:rFonts w:ascii="Times New Roman" w:eastAsia="Times New Roman" w:hAnsi="Times New Roman" w:cs="Times New Roman"/>
          <w:sz w:val="24"/>
          <w:szCs w:val="24"/>
        </w:rPr>
        <w:tab/>
        <w:t>(3) Amandman predlagatelja i amandman s kojim se suglasi predlagatelj</w:t>
      </w:r>
      <w:r w:rsidRPr="007C5682">
        <w:rPr>
          <w:rFonts w:ascii="Times New Roman" w:eastAsia="Times New Roman" w:hAnsi="Times New Roman" w:cs="Times New Roman"/>
          <w:i/>
          <w:sz w:val="24"/>
          <w:szCs w:val="24"/>
        </w:rPr>
        <w:t xml:space="preserve"> </w:t>
      </w:r>
      <w:r w:rsidRPr="007C5682">
        <w:rPr>
          <w:rFonts w:ascii="Times New Roman" w:eastAsia="Times New Roman" w:hAnsi="Times New Roman" w:cs="Times New Roman"/>
          <w:sz w:val="24"/>
          <w:szCs w:val="24"/>
        </w:rPr>
        <w:t>postaju sastavnim dijelom prijedloga akta i o njemu se posebno ne glasuje.</w:t>
      </w:r>
    </w:p>
    <w:p w:rsidR="007C5682" w:rsidRPr="007C5682" w:rsidRDefault="007C5682" w:rsidP="007C5682">
      <w:pPr>
        <w:spacing w:after="0" w:line="240" w:lineRule="auto"/>
        <w:ind w:right="-2"/>
        <w:jc w:val="both"/>
        <w:rPr>
          <w:rFonts w:ascii="Times New Roman" w:eastAsia="Times New Roman" w:hAnsi="Times New Roman" w:cs="Times New Roman"/>
          <w:sz w:val="24"/>
          <w:szCs w:val="24"/>
        </w:rPr>
      </w:pPr>
      <w:r w:rsidRPr="007C5682">
        <w:rPr>
          <w:rFonts w:ascii="Times New Roman" w:eastAsia="Times New Roman" w:hAnsi="Times New Roman" w:cs="Times New Roman"/>
          <w:sz w:val="24"/>
          <w:szCs w:val="24"/>
        </w:rPr>
        <w:tab/>
        <w:t>(4) Prihvaćeni amandmani postaju sastavnim dijelom prijedloga akta.</w:t>
      </w:r>
    </w:p>
    <w:p w:rsidR="007C5682" w:rsidRPr="007C5682" w:rsidRDefault="007C5682" w:rsidP="007C5682">
      <w:pPr>
        <w:spacing w:after="0" w:line="240" w:lineRule="auto"/>
        <w:ind w:right="-2"/>
        <w:jc w:val="both"/>
        <w:rPr>
          <w:rFonts w:ascii="Times New Roman" w:eastAsia="Times New Roman" w:hAnsi="Times New Roman" w:cs="Times New Roman"/>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64.</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Javno se glasuje tako da se članovi Vijeća, dizanjem ruku ili poimenično, izjašnjavaju “za” prijedlog, “protiv” prijedloga ili se “suzdržavaju” od glasovanja.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Poimenično se glasuje ako se ne može točno utvrditi rezultat glasovanja, odnosno ako tako odluči Vijeće na prijedlog predsjednika.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Poimenično se glasuje tako da član Vijeća, nakon što je prozvan, izjavljuje: “za”, “protiv” ili “suzdržan”.</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u w:val="single"/>
        </w:rPr>
      </w:pPr>
      <w:r w:rsidRPr="007C5682">
        <w:rPr>
          <w:rFonts w:ascii="Times New Roman" w:eastAsia="Times New Roman" w:hAnsi="Times New Roman" w:cs="Times New Roman"/>
          <w:b/>
          <w:color w:val="000000"/>
          <w:sz w:val="24"/>
          <w:szCs w:val="24"/>
          <w:u w:val="single"/>
        </w:rPr>
        <w:lastRenderedPageBreak/>
        <w:t>Pitanja i prijedlozi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65.</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Pitanja i prijedlozi postavljaju se usmeno i u pisanom obliku.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66.</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Ako se odgovor na postavljeno pitanje ne može dati na istoj sjednici ili ako je zatražen pisani odgovor, gradsko upravno tijelo nadležno za mjesnu samoupravu dostavit će pisani odgovor članu Vijeća koji ga je zatražio čim ga ono dobije.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u w:val="single"/>
        </w:rPr>
        <w:t>Zapisnik</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67.</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O radu na sjednici Vijeća vodi se zapisnik.</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rsidR="007C5682" w:rsidRPr="007C5682" w:rsidRDefault="007C5682" w:rsidP="007C5682">
      <w:pPr>
        <w:spacing w:after="0" w:line="240" w:lineRule="auto"/>
        <w:ind w:right="-2"/>
        <w:jc w:val="both"/>
        <w:rPr>
          <w:rFonts w:ascii="Times New Roman" w:eastAsia="Times New Roman" w:hAnsi="Times New Roman" w:cs="Times New Roman"/>
          <w:sz w:val="24"/>
          <w:szCs w:val="24"/>
        </w:rPr>
      </w:pPr>
      <w:r w:rsidRPr="007C5682">
        <w:rPr>
          <w:rFonts w:ascii="Times New Roman" w:eastAsia="Times New Roman" w:hAnsi="Times New Roman" w:cs="Times New Roman"/>
          <w:color w:val="000000"/>
          <w:sz w:val="24"/>
          <w:szCs w:val="24"/>
        </w:rPr>
        <w:tab/>
      </w:r>
      <w:r w:rsidRPr="007C5682">
        <w:rPr>
          <w:rFonts w:ascii="Times New Roman" w:eastAsia="Times New Roman" w:hAnsi="Times New Roman" w:cs="Times New Roman"/>
          <w:sz w:val="24"/>
          <w:szCs w:val="24"/>
        </w:rPr>
        <w:t>(3) Sastavni dio zapisnika, odnosno prilog zapisnika jesu i podaci o rezultatima glasovanja, odnosno podaci koji su članovi i kako glasovali.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sz w:val="24"/>
          <w:szCs w:val="24"/>
        </w:rPr>
        <w:tab/>
        <w:t xml:space="preserve">(4) </w:t>
      </w:r>
      <w:r w:rsidRPr="007C5682">
        <w:rPr>
          <w:rFonts w:ascii="Times New Roman" w:eastAsia="Times New Roman" w:hAnsi="Times New Roman" w:cs="Times New Roman"/>
          <w:color w:val="000000"/>
          <w:sz w:val="24"/>
          <w:szCs w:val="24"/>
        </w:rPr>
        <w:t>Sastavni su dio zapisnika i tekstovi odluka i drugih akata što su doneseni na sjednici.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(5) Zapisnik koji je prihvaćen u skladu sa člankom 45. ovoga poslovnika potpisuju predsjednik Vijeća i zapisničar</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(6) Sjednica Vijeća može se snimati tonski od strane gradskog upravnog tijela nadležnog za mjesnu samoupravu.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 xml:space="preserve">(7) Izvornik zapisnika i tonskog snimka sjednice Vijeća čuva se u sjedištu Gradske četvrti. </w:t>
      </w: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VII. RADNA TIJELA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68.</w:t>
      </w:r>
    </w:p>
    <w:p w:rsidR="007C5682" w:rsidRPr="007C5682" w:rsidRDefault="007C5682" w:rsidP="007C5682">
      <w:pPr>
        <w:spacing w:after="0" w:line="240" w:lineRule="auto"/>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Vijeće može zaključkom osnivati stalna i povremena radna tijela.</w:t>
      </w:r>
    </w:p>
    <w:p w:rsidR="007C5682" w:rsidRPr="007C5682" w:rsidRDefault="007C5682" w:rsidP="007C5682">
      <w:pPr>
        <w:spacing w:after="0" w:line="240" w:lineRule="auto"/>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Zaključkom o osnivanju radnog tijela određuju se naziv, sastav, predsjednik i djelokrug radnog tijela.</w:t>
      </w:r>
    </w:p>
    <w:p w:rsidR="007C5682" w:rsidRPr="007C5682" w:rsidRDefault="007C5682" w:rsidP="007C5682">
      <w:pPr>
        <w:spacing w:after="0" w:line="240" w:lineRule="auto"/>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Stalno radno tijelo Vijeća je Mandatno povjerenstvo, koje Vijeću podnosi izvješća iz članka 7. stavka 1. točaka 1., 2. i 3. ovoga poslovnika.</w:t>
      </w:r>
    </w:p>
    <w:p w:rsidR="007C5682" w:rsidRPr="007C5682" w:rsidRDefault="007C5682" w:rsidP="007C5682">
      <w:pPr>
        <w:spacing w:after="0" w:line="240" w:lineRule="auto"/>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Povremena radna tijela osnivaju se radi razmatranja ili stručne obrade pojedinog pitanja, odnosno izrade prijedloga pojedinog akta.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lastRenderedPageBreak/>
        <w:t>VIII. JAVNOST RADA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69.</w:t>
      </w: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Rad Vijeća je javan.</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Izvjestitelji sredstava javnog priopćavanja imaju pravo pratiti rad Vijeća ako za to pokažu zanimanje te izvješćivati javnost o njegovu radu.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70.</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Građani i zainteresirani predstavnici pravnih osoba imaju pravo prisustvovati sjednicama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Predsjednik Vijeća može ograničiti broj građana koji prisustvuju sjednici zbog prostornih uvjeta i održavanja reda na sjednici.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Pravo na prisustvovanje sjednici određuje se redoslijedom prijave iz stavka 2. ovoga članka.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71.</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Radi što potpunijeg i točnijeg izvješćivanja javnosti o radu Vijeća, sjednice se mogu snimati na način kojim se ne narušava red na sjednici.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U slučaju narušavanja reda na sjednici, shodno se primjenjuju odredbe članaka 54., 55., 56., 57., 58. i 59. ovoga poslovnika.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Predsjednik Vijeća ili član Vijeća kojega on ovlasti mogu davati službene izjave o radu Vijeća i održavati konferencije za novinare.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72.</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Bez nazočnosti javnosti održava se sjednica ili dio sjednice Vijeća na kojoj se raspravlja o materijalu koji je, u skladu s posebnim propisima, označen određenim stupnjem povjerljivosti.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Član Vijeća ne smije iznositi podatke koje je saznao na sjednicama, a imaju karakter povjerljivosti.</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73.</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Vijeće je dužno dati informaciju iz djelokruga svoga rada fizičkoj, odnosno pravnoj osobi koja to zatraži i to na sljedeće načine:</w:t>
      </w:r>
    </w:p>
    <w:p w:rsidR="007C5682" w:rsidRPr="007C5682" w:rsidRDefault="007C5682" w:rsidP="00686441">
      <w:pPr>
        <w:numPr>
          <w:ilvl w:val="0"/>
          <w:numId w:val="11"/>
        </w:numPr>
        <w:spacing w:after="0" w:line="259" w:lineRule="auto"/>
        <w:ind w:left="711" w:right="-2" w:hanging="284"/>
        <w:contextualSpacing/>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neposrednim davanjem informacije;</w:t>
      </w:r>
    </w:p>
    <w:p w:rsidR="007C5682" w:rsidRPr="007C5682" w:rsidRDefault="007C5682" w:rsidP="00686441">
      <w:pPr>
        <w:numPr>
          <w:ilvl w:val="0"/>
          <w:numId w:val="11"/>
        </w:numPr>
        <w:spacing w:after="0" w:line="259" w:lineRule="auto"/>
        <w:ind w:left="711" w:right="-2" w:hanging="284"/>
        <w:contextualSpacing/>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davanjem informacije pisanim putem;</w:t>
      </w:r>
    </w:p>
    <w:p w:rsidR="007C5682" w:rsidRPr="007C5682" w:rsidRDefault="007C5682" w:rsidP="00686441">
      <w:pPr>
        <w:numPr>
          <w:ilvl w:val="0"/>
          <w:numId w:val="11"/>
        </w:numPr>
        <w:spacing w:after="0" w:line="259" w:lineRule="auto"/>
        <w:ind w:left="711" w:right="-2" w:hanging="284"/>
        <w:contextualSpacing/>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uvidom u dokumente, ukoliko su dostupni;</w:t>
      </w:r>
    </w:p>
    <w:p w:rsidR="007C5682" w:rsidRPr="007C5682" w:rsidRDefault="007C5682" w:rsidP="00686441">
      <w:pPr>
        <w:numPr>
          <w:ilvl w:val="0"/>
          <w:numId w:val="11"/>
        </w:numPr>
        <w:spacing w:after="0" w:line="259" w:lineRule="auto"/>
        <w:ind w:left="711" w:right="-2" w:hanging="284"/>
        <w:contextualSpacing/>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lastRenderedPageBreak/>
        <w:t>putem gradskog upravnog tijela nadležnog za mjesnu samoupravu, odnosno putem službenika za informiranje Grada Zagreba;</w:t>
      </w:r>
    </w:p>
    <w:p w:rsidR="007C5682" w:rsidRPr="007C5682" w:rsidRDefault="007C5682" w:rsidP="00686441">
      <w:pPr>
        <w:numPr>
          <w:ilvl w:val="0"/>
          <w:numId w:val="11"/>
        </w:numPr>
        <w:spacing w:after="0" w:line="259" w:lineRule="auto"/>
        <w:ind w:left="711" w:right="-2" w:hanging="284"/>
        <w:contextualSpacing/>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na drugi način prikladan za ostvarivanje prava na pristup informaciji.</w:t>
      </w:r>
    </w:p>
    <w:p w:rsidR="007C5682" w:rsidRPr="007C5682" w:rsidRDefault="007C5682" w:rsidP="007C5682">
      <w:pPr>
        <w:spacing w:line="259" w:lineRule="auto"/>
        <w:ind w:right="-2"/>
        <w:contextualSpacing/>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(2) Informacije o radu Vijeća za koje je podnesen zahtjev korisniku će se dostaviti na najekonomičniji način te sukladno realnim mogućnostima.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IX. PROMJENA POSLOVNIKA VIJEĆA</w:t>
      </w: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p>
    <w:p w:rsidR="007C5682" w:rsidRPr="007C5682" w:rsidRDefault="007C5682" w:rsidP="007C5682">
      <w:pPr>
        <w:spacing w:after="0" w:line="240" w:lineRule="auto"/>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74.</w:t>
      </w:r>
    </w:p>
    <w:p w:rsidR="007C5682" w:rsidRPr="007C5682" w:rsidRDefault="007C5682" w:rsidP="007C5682">
      <w:pPr>
        <w:spacing w:after="0" w:line="240" w:lineRule="auto"/>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Postupak za promjenu Poslovnika pokreće se prijedlogom za promjenu Poslovnika.</w:t>
      </w:r>
    </w:p>
    <w:p w:rsidR="007C5682" w:rsidRPr="007C5682" w:rsidRDefault="007C5682" w:rsidP="007C5682">
      <w:pPr>
        <w:spacing w:after="0" w:line="240" w:lineRule="auto"/>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Prijedlog za promjenu Poslovnika u pravilu daje najmanje trećina članova Vijeća.</w:t>
      </w:r>
    </w:p>
    <w:p w:rsidR="007C5682" w:rsidRPr="007C5682" w:rsidRDefault="007C5682" w:rsidP="007C5682">
      <w:pPr>
        <w:spacing w:after="0" w:line="240" w:lineRule="auto"/>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Prijedlog za promjenu Poslovnika upućuje se predsjedniku Vijeća.</w:t>
      </w:r>
    </w:p>
    <w:p w:rsidR="007C5682" w:rsidRPr="007C5682" w:rsidRDefault="007C5682" w:rsidP="007C5682">
      <w:pPr>
        <w:spacing w:after="0" w:line="240" w:lineRule="auto"/>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Ako je promjena Poslovnika potrebna radi usklađenja sa zakonom, Statutom Grada Zagreba i gradskim odlukama, prijedlog za promjenu Poslovnika mogu dati gradonačelnik i/ili predsjednik Vijeća.</w:t>
      </w:r>
    </w:p>
    <w:p w:rsidR="007C5682" w:rsidRPr="007C5682" w:rsidRDefault="007C5682" w:rsidP="007C5682">
      <w:pPr>
        <w:spacing w:after="0" w:line="240" w:lineRule="auto"/>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75.</w:t>
      </w:r>
    </w:p>
    <w:p w:rsidR="007C5682" w:rsidRPr="007C5682" w:rsidRDefault="007C5682" w:rsidP="007C5682">
      <w:pPr>
        <w:spacing w:after="0" w:line="240" w:lineRule="auto"/>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Poslovnik se mijenja odlukom, koja se donosi većinom glasova svih članova Vijeća.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76.</w:t>
      </w:r>
    </w:p>
    <w:p w:rsidR="007C5682" w:rsidRPr="007C5682" w:rsidRDefault="007C5682" w:rsidP="007C5682">
      <w:pPr>
        <w:spacing w:after="0" w:line="240" w:lineRule="auto"/>
        <w:ind w:right="-2"/>
        <w:jc w:val="center"/>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(1) Ako Vijeće prihvati prijedlog za promjenu Poslovnika, provodi prethodnu raspravu u Vijeću.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(2) Ako se Poslovnik mijenja i dopunjuje radi usklađivanja sa zakonom, Statutom ili gradskim odlukama ne provodi se prethodna rasprava.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(3) Ako Vijeće ne prihvati prijedlog za promjenu Poslovnika, isti se prijedlog ne može staviti na dnevni red prije isteka šest mjeseci od dana zaključenja rasprave o njemu.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ab/>
        <w:t>(4) Vijeće donosi zaključak o prihvaćanju ili neprihvaćanju prijedloga za promjenu Poslovnika.</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X</w:t>
      </w:r>
      <w:r w:rsidRPr="007C5682">
        <w:rPr>
          <w:rFonts w:ascii="Times New Roman" w:eastAsia="Times New Roman" w:hAnsi="Times New Roman" w:cs="Times New Roman"/>
          <w:color w:val="000000"/>
          <w:sz w:val="24"/>
          <w:szCs w:val="24"/>
        </w:rPr>
        <w:t xml:space="preserve">. </w:t>
      </w:r>
      <w:r w:rsidRPr="007C5682">
        <w:rPr>
          <w:rFonts w:ascii="Times New Roman" w:eastAsia="Times New Roman" w:hAnsi="Times New Roman" w:cs="Times New Roman"/>
          <w:b/>
          <w:color w:val="000000"/>
          <w:sz w:val="24"/>
          <w:szCs w:val="24"/>
        </w:rPr>
        <w:t>OBAVLJANJE STRUČNIH, ADMINISTRATIVNIH I DRUGIH POSLOVA ZA VIJEĆE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77.</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Stručne, administrativne, tehničke i druge poslove za Vijeće obavlja gradsko upravno tijelo nadležno za mjesnu samoupravu.</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XI. ZAKLJUČNE ODREDBE</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78.</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autoSpaceDE w:val="0"/>
        <w:autoSpaceDN w:val="0"/>
        <w:adjustRightInd w:val="0"/>
        <w:spacing w:after="0" w:line="240" w:lineRule="auto"/>
        <w:jc w:val="both"/>
        <w:rPr>
          <w:rFonts w:ascii="Times New Roman" w:eastAsia="Calibri" w:hAnsi="Times New Roman" w:cs="Times New Roman"/>
          <w:sz w:val="24"/>
          <w:szCs w:val="24"/>
        </w:rPr>
      </w:pPr>
      <w:r w:rsidRPr="007C5682">
        <w:rPr>
          <w:rFonts w:ascii="Times New Roman" w:eastAsia="Times New Roman" w:hAnsi="Times New Roman" w:cs="Times New Roman"/>
          <w:color w:val="000000"/>
          <w:sz w:val="24"/>
          <w:szCs w:val="24"/>
        </w:rPr>
        <w:lastRenderedPageBreak/>
        <w:t>Danom stupanja na snagu ovoga poslovnika prestaje važiti Poslovnik o radu Vijeća Mjesnog odbora „Matko Laginja“ donesen 28. ožujka 2017.</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center"/>
        <w:rPr>
          <w:rFonts w:ascii="Times New Roman" w:eastAsia="Times New Roman" w:hAnsi="Times New Roman" w:cs="Times New Roman"/>
          <w:b/>
          <w:color w:val="000000"/>
          <w:sz w:val="24"/>
          <w:szCs w:val="24"/>
        </w:rPr>
      </w:pPr>
      <w:r w:rsidRPr="007C5682">
        <w:rPr>
          <w:rFonts w:ascii="Times New Roman" w:eastAsia="Times New Roman" w:hAnsi="Times New Roman" w:cs="Times New Roman"/>
          <w:b/>
          <w:color w:val="000000"/>
          <w:sz w:val="24"/>
          <w:szCs w:val="24"/>
        </w:rPr>
        <w:t>Članak 79.</w:t>
      </w: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p>
    <w:p w:rsidR="007C5682" w:rsidRPr="007C5682" w:rsidRDefault="007C5682" w:rsidP="007C5682">
      <w:pPr>
        <w:spacing w:after="0" w:line="240" w:lineRule="auto"/>
        <w:ind w:right="-2"/>
        <w:jc w:val="both"/>
        <w:rPr>
          <w:rFonts w:ascii="Times New Roman" w:eastAsia="Times New Roman" w:hAnsi="Times New Roman" w:cs="Times New Roman"/>
          <w:color w:val="000000"/>
          <w:sz w:val="24"/>
          <w:szCs w:val="24"/>
        </w:rPr>
      </w:pPr>
      <w:r w:rsidRPr="007C5682">
        <w:rPr>
          <w:rFonts w:ascii="Times New Roman" w:eastAsia="Times New Roman" w:hAnsi="Times New Roman" w:cs="Times New Roman"/>
          <w:color w:val="000000"/>
          <w:sz w:val="24"/>
          <w:szCs w:val="24"/>
        </w:rPr>
        <w:t>Ovaj poslovnik stupa na snagu osmoga dana od dana objave na oglasnoj ploči u sjedištu Mjesnog odbora.</w:t>
      </w:r>
    </w:p>
    <w:p w:rsidR="007C5682" w:rsidRPr="007C5682" w:rsidRDefault="007C5682" w:rsidP="007C5682">
      <w:pPr>
        <w:spacing w:after="0" w:line="240" w:lineRule="auto"/>
        <w:jc w:val="both"/>
        <w:rPr>
          <w:rFonts w:ascii="Times New Roman" w:eastAsia="Times New Roman" w:hAnsi="Times New Roman" w:cs="Times New Roman"/>
          <w:color w:val="000000"/>
          <w:sz w:val="24"/>
          <w:szCs w:val="24"/>
        </w:rPr>
      </w:pPr>
    </w:p>
    <w:p w:rsidR="007C5682" w:rsidRDefault="007C5682" w:rsidP="00905B52">
      <w:pPr>
        <w:rPr>
          <w:rFonts w:ascii="Times New Roman" w:hAnsi="Times New Roman" w:cs="Times New Roman"/>
          <w:sz w:val="24"/>
          <w:szCs w:val="24"/>
        </w:rPr>
      </w:pPr>
    </w:p>
    <w:p w:rsidR="00905B52" w:rsidRPr="00686441" w:rsidRDefault="007C5682" w:rsidP="00905B52">
      <w:pPr>
        <w:rPr>
          <w:rFonts w:ascii="Times New Roman" w:hAnsi="Times New Roman" w:cs="Times New Roman"/>
          <w:b/>
          <w:sz w:val="24"/>
          <w:szCs w:val="24"/>
        </w:rPr>
      </w:pPr>
      <w:r w:rsidRPr="00686441">
        <w:rPr>
          <w:rFonts w:ascii="Times New Roman" w:hAnsi="Times New Roman" w:cs="Times New Roman"/>
          <w:b/>
          <w:sz w:val="24"/>
          <w:szCs w:val="24"/>
        </w:rPr>
        <w:t xml:space="preserve"> </w:t>
      </w:r>
      <w:r w:rsidR="00905B52" w:rsidRPr="00686441">
        <w:rPr>
          <w:rFonts w:ascii="Times New Roman" w:hAnsi="Times New Roman" w:cs="Times New Roman"/>
          <w:b/>
          <w:sz w:val="24"/>
          <w:szCs w:val="24"/>
        </w:rPr>
        <w:t>AD 3</w:t>
      </w:r>
      <w:r w:rsidR="00686441" w:rsidRPr="00686441">
        <w:rPr>
          <w:rFonts w:ascii="Times New Roman" w:hAnsi="Times New Roman" w:cs="Times New Roman"/>
          <w:b/>
          <w:sz w:val="24"/>
          <w:szCs w:val="24"/>
        </w:rPr>
        <w:t xml:space="preserve">. Nacrt prijedloga o izradi Urbanističkog plana uređenja </w:t>
      </w:r>
      <w:proofErr w:type="spellStart"/>
      <w:r w:rsidR="00686441" w:rsidRPr="00686441">
        <w:rPr>
          <w:rFonts w:ascii="Times New Roman" w:hAnsi="Times New Roman" w:cs="Times New Roman"/>
          <w:b/>
          <w:sz w:val="24"/>
          <w:szCs w:val="24"/>
        </w:rPr>
        <w:t>Soblinec</w:t>
      </w:r>
      <w:proofErr w:type="spellEnd"/>
      <w:r w:rsidR="00686441">
        <w:rPr>
          <w:rFonts w:ascii="Times New Roman" w:hAnsi="Times New Roman" w:cs="Times New Roman"/>
          <w:b/>
          <w:sz w:val="24"/>
          <w:szCs w:val="24"/>
        </w:rPr>
        <w:t xml:space="preserve">, - </w:t>
      </w:r>
      <w:r w:rsidR="00686441" w:rsidRPr="00686441">
        <w:rPr>
          <w:rFonts w:ascii="Times New Roman" w:hAnsi="Times New Roman" w:cs="Times New Roman"/>
          <w:b/>
          <w:i/>
          <w:sz w:val="24"/>
          <w:szCs w:val="24"/>
        </w:rPr>
        <w:t>mišljenje,</w:t>
      </w:r>
      <w:r w:rsidR="00686441">
        <w:rPr>
          <w:rFonts w:ascii="Times New Roman" w:hAnsi="Times New Roman" w:cs="Times New Roman"/>
          <w:b/>
          <w:i/>
          <w:sz w:val="24"/>
          <w:szCs w:val="24"/>
        </w:rPr>
        <w:t xml:space="preserve">  </w:t>
      </w:r>
      <w:r w:rsidR="00686441" w:rsidRPr="00686441">
        <w:rPr>
          <w:rFonts w:ascii="Times New Roman" w:hAnsi="Times New Roman" w:cs="Times New Roman"/>
          <w:b/>
          <w:i/>
          <w:sz w:val="24"/>
          <w:szCs w:val="24"/>
        </w:rPr>
        <w:t xml:space="preserve"> </w:t>
      </w:r>
      <w:r w:rsidR="00686441">
        <w:rPr>
          <w:rFonts w:ascii="Times New Roman" w:hAnsi="Times New Roman" w:cs="Times New Roman"/>
          <w:b/>
          <w:i/>
          <w:sz w:val="24"/>
          <w:szCs w:val="24"/>
        </w:rPr>
        <w:t xml:space="preserve"> </w:t>
      </w:r>
      <w:r w:rsidR="00686441" w:rsidRPr="00686441">
        <w:rPr>
          <w:rFonts w:ascii="Times New Roman" w:hAnsi="Times New Roman" w:cs="Times New Roman"/>
          <w:b/>
          <w:i/>
          <w:sz w:val="24"/>
          <w:szCs w:val="24"/>
        </w:rPr>
        <w:t>traži se</w:t>
      </w:r>
    </w:p>
    <w:p w:rsidR="00905B52" w:rsidRDefault="00686441" w:rsidP="00905B52">
      <w:pPr>
        <w:rPr>
          <w:rFonts w:ascii="Times New Roman" w:hAnsi="Times New Roman" w:cs="Times New Roman"/>
          <w:sz w:val="24"/>
          <w:szCs w:val="24"/>
        </w:rPr>
      </w:pPr>
      <w:r>
        <w:rPr>
          <w:rFonts w:ascii="Times New Roman" w:hAnsi="Times New Roman" w:cs="Times New Roman"/>
          <w:sz w:val="24"/>
          <w:szCs w:val="24"/>
        </w:rPr>
        <w:t xml:space="preserve">        </w:t>
      </w:r>
      <w:r w:rsidR="00905B52">
        <w:rPr>
          <w:rFonts w:ascii="Times New Roman" w:hAnsi="Times New Roman" w:cs="Times New Roman"/>
          <w:sz w:val="24"/>
          <w:szCs w:val="24"/>
        </w:rPr>
        <w:t>Predsjednica iznosi da je potrebno d</w:t>
      </w:r>
      <w:r w:rsidR="00C615C2">
        <w:rPr>
          <w:rFonts w:ascii="Times New Roman" w:hAnsi="Times New Roman" w:cs="Times New Roman"/>
          <w:sz w:val="24"/>
          <w:szCs w:val="24"/>
        </w:rPr>
        <w:t>o</w:t>
      </w:r>
      <w:r w:rsidR="00905B52">
        <w:rPr>
          <w:rFonts w:ascii="Times New Roman" w:hAnsi="Times New Roman" w:cs="Times New Roman"/>
          <w:sz w:val="24"/>
          <w:szCs w:val="24"/>
        </w:rPr>
        <w:t>n</w:t>
      </w:r>
      <w:r w:rsidR="00C615C2">
        <w:rPr>
          <w:rFonts w:ascii="Times New Roman" w:hAnsi="Times New Roman" w:cs="Times New Roman"/>
          <w:sz w:val="24"/>
          <w:szCs w:val="24"/>
        </w:rPr>
        <w:t>i</w:t>
      </w:r>
      <w:r w:rsidR="00905B52">
        <w:rPr>
          <w:rFonts w:ascii="Times New Roman" w:hAnsi="Times New Roman" w:cs="Times New Roman"/>
          <w:sz w:val="24"/>
          <w:szCs w:val="24"/>
        </w:rPr>
        <w:t xml:space="preserve">jeti mišljenje o izradi Urbanističkog plana uređenja </w:t>
      </w:r>
      <w:proofErr w:type="spellStart"/>
      <w:r w:rsidR="00905B52">
        <w:rPr>
          <w:rFonts w:ascii="Times New Roman" w:hAnsi="Times New Roman" w:cs="Times New Roman"/>
          <w:sz w:val="24"/>
          <w:szCs w:val="24"/>
        </w:rPr>
        <w:t>Soblinec</w:t>
      </w:r>
      <w:proofErr w:type="spellEnd"/>
      <w:r w:rsidR="00905B52">
        <w:rPr>
          <w:rFonts w:ascii="Times New Roman" w:hAnsi="Times New Roman" w:cs="Times New Roman"/>
          <w:sz w:val="24"/>
          <w:szCs w:val="24"/>
        </w:rPr>
        <w:t>.</w:t>
      </w:r>
    </w:p>
    <w:p w:rsidR="00C615C2" w:rsidRDefault="00686441" w:rsidP="00D83954">
      <w:pPr>
        <w:rPr>
          <w:rFonts w:ascii="Times New Roman" w:hAnsi="Times New Roman" w:cs="Times New Roman"/>
          <w:sz w:val="24"/>
          <w:szCs w:val="24"/>
        </w:rPr>
      </w:pPr>
      <w:r>
        <w:rPr>
          <w:rFonts w:ascii="Times New Roman" w:hAnsi="Times New Roman" w:cs="Times New Roman"/>
          <w:sz w:val="24"/>
          <w:szCs w:val="24"/>
        </w:rPr>
        <w:t xml:space="preserve">      </w:t>
      </w:r>
      <w:r w:rsidR="00905B52">
        <w:rPr>
          <w:rFonts w:ascii="Times New Roman" w:hAnsi="Times New Roman" w:cs="Times New Roman"/>
          <w:sz w:val="24"/>
          <w:szCs w:val="24"/>
        </w:rPr>
        <w:t xml:space="preserve">Nakon kratke </w:t>
      </w:r>
      <w:r>
        <w:rPr>
          <w:rFonts w:ascii="Times New Roman" w:hAnsi="Times New Roman" w:cs="Times New Roman"/>
          <w:sz w:val="24"/>
          <w:szCs w:val="24"/>
        </w:rPr>
        <w:t>rasprave</w:t>
      </w:r>
      <w:r w:rsidR="00905B52">
        <w:rPr>
          <w:rFonts w:ascii="Times New Roman" w:hAnsi="Times New Roman" w:cs="Times New Roman"/>
          <w:sz w:val="24"/>
          <w:szCs w:val="24"/>
        </w:rPr>
        <w:t>, Vijeće M</w:t>
      </w:r>
      <w:r>
        <w:rPr>
          <w:rFonts w:ascii="Times New Roman" w:hAnsi="Times New Roman" w:cs="Times New Roman"/>
          <w:sz w:val="24"/>
          <w:szCs w:val="24"/>
        </w:rPr>
        <w:t>jesnog odbora</w:t>
      </w:r>
      <w:r w:rsidR="00905B52">
        <w:rPr>
          <w:rFonts w:ascii="Times New Roman" w:hAnsi="Times New Roman" w:cs="Times New Roman"/>
          <w:sz w:val="24"/>
          <w:szCs w:val="24"/>
        </w:rPr>
        <w:t xml:space="preserve"> </w:t>
      </w:r>
      <w:r>
        <w:rPr>
          <w:rFonts w:ascii="Times New Roman" w:hAnsi="Times New Roman" w:cs="Times New Roman"/>
          <w:sz w:val="24"/>
          <w:szCs w:val="24"/>
        </w:rPr>
        <w:t>„Matko Laginja“</w:t>
      </w:r>
      <w:r w:rsidR="00905B52">
        <w:rPr>
          <w:rFonts w:ascii="Times New Roman" w:hAnsi="Times New Roman" w:cs="Times New Roman"/>
          <w:sz w:val="24"/>
          <w:szCs w:val="24"/>
        </w:rPr>
        <w:t xml:space="preserve"> </w:t>
      </w:r>
      <w:r>
        <w:rPr>
          <w:rFonts w:ascii="Times New Roman" w:hAnsi="Times New Roman" w:cs="Times New Roman"/>
          <w:sz w:val="24"/>
          <w:szCs w:val="24"/>
        </w:rPr>
        <w:t xml:space="preserve">obzirom da </w:t>
      </w:r>
      <w:r w:rsidR="00905B52">
        <w:rPr>
          <w:rFonts w:ascii="Times New Roman" w:hAnsi="Times New Roman" w:cs="Times New Roman"/>
          <w:sz w:val="24"/>
          <w:szCs w:val="24"/>
        </w:rPr>
        <w:t>nije upoznato s det</w:t>
      </w:r>
      <w:r>
        <w:rPr>
          <w:rFonts w:ascii="Times New Roman" w:hAnsi="Times New Roman" w:cs="Times New Roman"/>
          <w:sz w:val="24"/>
          <w:szCs w:val="24"/>
        </w:rPr>
        <w:t xml:space="preserve">aljima plana u naselju </w:t>
      </w:r>
      <w:proofErr w:type="spellStart"/>
      <w:r>
        <w:rPr>
          <w:rFonts w:ascii="Times New Roman" w:hAnsi="Times New Roman" w:cs="Times New Roman"/>
          <w:sz w:val="24"/>
          <w:szCs w:val="24"/>
        </w:rPr>
        <w:t>Soblinec</w:t>
      </w:r>
      <w:proofErr w:type="spellEnd"/>
      <w:r>
        <w:rPr>
          <w:rFonts w:ascii="Times New Roman" w:hAnsi="Times New Roman" w:cs="Times New Roman"/>
          <w:sz w:val="24"/>
          <w:szCs w:val="24"/>
        </w:rPr>
        <w:t xml:space="preserve"> donosi;</w:t>
      </w:r>
    </w:p>
    <w:p w:rsidR="00D83954" w:rsidRPr="00D83954" w:rsidRDefault="00D83954" w:rsidP="00D83954">
      <w:pPr>
        <w:rPr>
          <w:rFonts w:ascii="Times New Roman" w:hAnsi="Times New Roman" w:cs="Times New Roman"/>
          <w:sz w:val="24"/>
          <w:szCs w:val="24"/>
        </w:rPr>
      </w:pPr>
    </w:p>
    <w:p w:rsidR="00D83954" w:rsidRDefault="00D83954" w:rsidP="00D83954">
      <w:pPr>
        <w:spacing w:after="0"/>
        <w:jc w:val="center"/>
        <w:rPr>
          <w:rFonts w:ascii="Times New Roman" w:eastAsia="Times New Roman" w:hAnsi="Times New Roman"/>
          <w:b/>
          <w:sz w:val="24"/>
          <w:szCs w:val="24"/>
        </w:rPr>
      </w:pPr>
      <w:r>
        <w:rPr>
          <w:rFonts w:ascii="Times New Roman" w:eastAsia="Times New Roman" w:hAnsi="Times New Roman"/>
          <w:b/>
          <w:sz w:val="24"/>
          <w:szCs w:val="24"/>
        </w:rPr>
        <w:t>Z A K L J U Č A K</w:t>
      </w:r>
    </w:p>
    <w:p w:rsidR="00D83954" w:rsidRDefault="00D83954" w:rsidP="00D83954">
      <w:pPr>
        <w:spacing w:after="0"/>
        <w:jc w:val="center"/>
        <w:rPr>
          <w:rFonts w:ascii="Times New Roman" w:eastAsia="Times New Roman" w:hAnsi="Times New Roman"/>
          <w:b/>
          <w:sz w:val="24"/>
          <w:szCs w:val="24"/>
        </w:rPr>
      </w:pPr>
    </w:p>
    <w:p w:rsidR="00D83954" w:rsidRDefault="00D83954" w:rsidP="00D83954">
      <w:pPr>
        <w:tabs>
          <w:tab w:val="left" w:pos="1080"/>
        </w:tabs>
        <w:spacing w:after="0"/>
        <w:ind w:left="2520"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o nacrtu prijedloga Odluke o izradi Urbanističkog plana uređenja Soblinec</w:t>
      </w:r>
    </w:p>
    <w:p w:rsidR="00D83954" w:rsidRDefault="00D83954" w:rsidP="00D83954">
      <w:pPr>
        <w:tabs>
          <w:tab w:val="left" w:pos="1080"/>
        </w:tabs>
        <w:spacing w:after="0"/>
        <w:ind w:left="2520" w:right="-1" w:hanging="2520"/>
        <w:jc w:val="center"/>
        <w:rPr>
          <w:rFonts w:ascii="Times New Roman" w:eastAsia="Times New Roman" w:hAnsi="Times New Roman"/>
          <w:b/>
          <w:sz w:val="24"/>
          <w:szCs w:val="24"/>
          <w:lang w:val="pl-PL"/>
        </w:rPr>
      </w:pPr>
    </w:p>
    <w:p w:rsidR="00D83954" w:rsidRDefault="00D83954" w:rsidP="00D83954">
      <w:pPr>
        <w:tabs>
          <w:tab w:val="left" w:pos="1701"/>
          <w:tab w:val="left" w:pos="7088"/>
        </w:tabs>
        <w:spacing w:after="0"/>
        <w:ind w:left="1701" w:right="2266" w:hanging="1701"/>
        <w:jc w:val="center"/>
        <w:rPr>
          <w:rFonts w:ascii="Times New Roman" w:eastAsia="Times New Roman" w:hAnsi="Times New Roman"/>
          <w:b/>
          <w:sz w:val="24"/>
          <w:szCs w:val="24"/>
        </w:rPr>
      </w:pPr>
    </w:p>
    <w:p w:rsidR="00D83954" w:rsidRDefault="00D83954" w:rsidP="00D83954">
      <w:pPr>
        <w:spacing w:after="0"/>
        <w:jc w:val="center"/>
        <w:rPr>
          <w:rFonts w:ascii="Times New Roman" w:eastAsia="Times New Roman" w:hAnsi="Times New Roman"/>
          <w:sz w:val="24"/>
          <w:szCs w:val="24"/>
        </w:rPr>
      </w:pPr>
    </w:p>
    <w:p w:rsidR="00D83954" w:rsidRDefault="00D83954" w:rsidP="00D83954">
      <w:pPr>
        <w:pStyle w:val="ListParagraph"/>
        <w:numPr>
          <w:ilvl w:val="0"/>
          <w:numId w:val="15"/>
        </w:num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Vijeće Mjesnog odbora „Matko Laginja“ suzdržalo se od davanja mišljenja o nacrtu prijedloga Odluke o izradi Urbanističkog plana uređenja </w:t>
      </w:r>
      <w:proofErr w:type="spellStart"/>
      <w:r>
        <w:rPr>
          <w:rFonts w:ascii="Times New Roman" w:eastAsia="Times New Roman" w:hAnsi="Times New Roman" w:cs="Times New Roman"/>
          <w:sz w:val="24"/>
          <w:szCs w:val="24"/>
          <w:lang w:eastAsia="hr-HR"/>
        </w:rPr>
        <w:t>Soblinec</w:t>
      </w:r>
      <w:proofErr w:type="spellEnd"/>
      <w:r>
        <w:rPr>
          <w:rFonts w:ascii="Times New Roman" w:eastAsia="Times New Roman" w:hAnsi="Times New Roman" w:cs="Times New Roman"/>
          <w:sz w:val="24"/>
          <w:szCs w:val="24"/>
          <w:lang w:eastAsia="hr-HR"/>
        </w:rPr>
        <w:t>.</w:t>
      </w:r>
    </w:p>
    <w:p w:rsidR="00D83954" w:rsidRDefault="00D83954" w:rsidP="00D83954">
      <w:pPr>
        <w:spacing w:after="0"/>
        <w:jc w:val="both"/>
        <w:rPr>
          <w:rFonts w:ascii="Times New Roman" w:eastAsia="Times New Roman" w:hAnsi="Times New Roman" w:cs="Times New Roman"/>
          <w:sz w:val="24"/>
          <w:szCs w:val="24"/>
          <w:lang w:eastAsia="hr-HR"/>
        </w:rPr>
      </w:pPr>
    </w:p>
    <w:p w:rsidR="00D83954" w:rsidRDefault="00D83954" w:rsidP="00D83954">
      <w:pPr>
        <w:pStyle w:val="ListParagraph"/>
        <w:numPr>
          <w:ilvl w:val="0"/>
          <w:numId w:val="15"/>
        </w:num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Ovaj se zaključak dostavlja Vijeću Gradske četvrti Donji grad.</w:t>
      </w:r>
    </w:p>
    <w:p w:rsidR="00D83954" w:rsidRDefault="00D83954" w:rsidP="00D83954">
      <w:pPr>
        <w:spacing w:after="0"/>
        <w:ind w:left="360"/>
        <w:jc w:val="both"/>
        <w:rPr>
          <w:rFonts w:ascii="Times New Roman" w:eastAsia="Times New Roman" w:hAnsi="Times New Roman"/>
          <w:sz w:val="24"/>
          <w:szCs w:val="24"/>
        </w:rPr>
      </w:pPr>
    </w:p>
    <w:p w:rsidR="00C615C2" w:rsidRDefault="00C615C2" w:rsidP="00905B52">
      <w:pPr>
        <w:rPr>
          <w:rFonts w:ascii="Times New Roman" w:hAnsi="Times New Roman" w:cs="Times New Roman"/>
          <w:sz w:val="24"/>
          <w:szCs w:val="24"/>
        </w:rPr>
      </w:pPr>
    </w:p>
    <w:p w:rsidR="00C615C2" w:rsidRDefault="00C615C2" w:rsidP="00D83954">
      <w:pPr>
        <w:jc w:val="center"/>
        <w:rPr>
          <w:rFonts w:ascii="Times New Roman" w:hAnsi="Times New Roman" w:cs="Times New Roman"/>
          <w:sz w:val="24"/>
          <w:szCs w:val="24"/>
        </w:rPr>
      </w:pPr>
    </w:p>
    <w:p w:rsidR="00D83954" w:rsidRPr="00D83954" w:rsidRDefault="00905B52" w:rsidP="00D83954">
      <w:pPr>
        <w:rPr>
          <w:rFonts w:ascii="Times New Roman" w:hAnsi="Times New Roman" w:cs="Times New Roman"/>
          <w:b/>
          <w:sz w:val="24"/>
          <w:szCs w:val="24"/>
        </w:rPr>
      </w:pPr>
      <w:r w:rsidRPr="00D83954">
        <w:rPr>
          <w:rFonts w:ascii="Times New Roman" w:hAnsi="Times New Roman" w:cs="Times New Roman"/>
          <w:b/>
          <w:sz w:val="24"/>
          <w:szCs w:val="24"/>
        </w:rPr>
        <w:t>AD 4</w:t>
      </w:r>
      <w:r w:rsidR="00D83954" w:rsidRPr="00D83954">
        <w:rPr>
          <w:rFonts w:ascii="Times New Roman" w:hAnsi="Times New Roman" w:cs="Times New Roman"/>
          <w:b/>
          <w:sz w:val="24"/>
          <w:szCs w:val="24"/>
        </w:rPr>
        <w:t xml:space="preserve">. </w:t>
      </w:r>
      <w:r w:rsidRPr="00D83954">
        <w:rPr>
          <w:rFonts w:ascii="Times New Roman" w:hAnsi="Times New Roman" w:cs="Times New Roman"/>
          <w:b/>
          <w:sz w:val="24"/>
          <w:szCs w:val="24"/>
        </w:rPr>
        <w:t xml:space="preserve"> </w:t>
      </w:r>
      <w:r w:rsidR="00D83954" w:rsidRPr="00D83954">
        <w:rPr>
          <w:rFonts w:ascii="Times New Roman" w:hAnsi="Times New Roman" w:cs="Times New Roman"/>
          <w:b/>
          <w:sz w:val="24"/>
          <w:szCs w:val="24"/>
        </w:rPr>
        <w:t xml:space="preserve">Prijedlog Odluke o izradi Odluke o stavljanju izvan snage Urbanističkog plana uređenja groblja Moravče, </w:t>
      </w:r>
      <w:r w:rsidR="00D83954" w:rsidRPr="00D83954">
        <w:rPr>
          <w:rFonts w:ascii="Times New Roman" w:hAnsi="Times New Roman" w:cs="Times New Roman"/>
          <w:b/>
          <w:i/>
          <w:sz w:val="24"/>
          <w:szCs w:val="24"/>
        </w:rPr>
        <w:t>mišljenje, traži se</w:t>
      </w:r>
    </w:p>
    <w:p w:rsidR="00C615C2" w:rsidRDefault="00C615C2" w:rsidP="00905B52">
      <w:pPr>
        <w:rPr>
          <w:rFonts w:ascii="Times New Roman" w:hAnsi="Times New Roman" w:cs="Times New Roman"/>
          <w:sz w:val="24"/>
          <w:szCs w:val="24"/>
        </w:rPr>
      </w:pPr>
    </w:p>
    <w:p w:rsidR="00C615C2" w:rsidRDefault="00D83954" w:rsidP="00905B52">
      <w:pPr>
        <w:rPr>
          <w:rFonts w:ascii="Times New Roman" w:hAnsi="Times New Roman" w:cs="Times New Roman"/>
          <w:sz w:val="24"/>
          <w:szCs w:val="24"/>
        </w:rPr>
      </w:pPr>
      <w:r>
        <w:rPr>
          <w:rFonts w:ascii="Times New Roman" w:hAnsi="Times New Roman" w:cs="Times New Roman"/>
          <w:sz w:val="24"/>
          <w:szCs w:val="24"/>
        </w:rPr>
        <w:t xml:space="preserve">        </w:t>
      </w:r>
      <w:r w:rsidR="00905B52">
        <w:rPr>
          <w:rFonts w:ascii="Times New Roman" w:hAnsi="Times New Roman" w:cs="Times New Roman"/>
          <w:sz w:val="24"/>
          <w:szCs w:val="24"/>
        </w:rPr>
        <w:t xml:space="preserve">Predsjednica iznosi da je potrebno </w:t>
      </w:r>
      <w:r w:rsidR="00C615C2">
        <w:rPr>
          <w:rFonts w:ascii="Times New Roman" w:hAnsi="Times New Roman" w:cs="Times New Roman"/>
          <w:sz w:val="24"/>
          <w:szCs w:val="24"/>
        </w:rPr>
        <w:t>donijeti mišljenje o Odluke o izradi Odluke o stavljanju izvan snage Urbanističkog plana uređenja groblja Moravče.</w:t>
      </w:r>
    </w:p>
    <w:p w:rsidR="00905B52" w:rsidRDefault="00D83954" w:rsidP="00905B52">
      <w:pPr>
        <w:rPr>
          <w:rFonts w:ascii="Times New Roman" w:hAnsi="Times New Roman" w:cs="Times New Roman"/>
          <w:sz w:val="24"/>
          <w:szCs w:val="24"/>
        </w:rPr>
      </w:pPr>
      <w:r>
        <w:rPr>
          <w:rFonts w:ascii="Times New Roman" w:hAnsi="Times New Roman" w:cs="Times New Roman"/>
          <w:sz w:val="24"/>
          <w:szCs w:val="24"/>
        </w:rPr>
        <w:t xml:space="preserve">       </w:t>
      </w:r>
      <w:r w:rsidR="00905B52">
        <w:rPr>
          <w:rFonts w:ascii="Times New Roman" w:hAnsi="Times New Roman" w:cs="Times New Roman"/>
          <w:sz w:val="24"/>
          <w:szCs w:val="24"/>
        </w:rPr>
        <w:t xml:space="preserve">Nakon kratke </w:t>
      </w:r>
      <w:r>
        <w:rPr>
          <w:rFonts w:ascii="Times New Roman" w:hAnsi="Times New Roman" w:cs="Times New Roman"/>
          <w:sz w:val="24"/>
          <w:szCs w:val="24"/>
        </w:rPr>
        <w:t>rasprave</w:t>
      </w:r>
      <w:r w:rsidR="00905B52">
        <w:rPr>
          <w:rFonts w:ascii="Times New Roman" w:hAnsi="Times New Roman" w:cs="Times New Roman"/>
          <w:sz w:val="24"/>
          <w:szCs w:val="24"/>
        </w:rPr>
        <w:t>, Vijeće M</w:t>
      </w:r>
      <w:r>
        <w:rPr>
          <w:rFonts w:ascii="Times New Roman" w:hAnsi="Times New Roman" w:cs="Times New Roman"/>
          <w:sz w:val="24"/>
          <w:szCs w:val="24"/>
        </w:rPr>
        <w:t>jesnog odbora „ Matko Laginja“  obzirom da</w:t>
      </w:r>
      <w:r w:rsidR="00905B52">
        <w:rPr>
          <w:rFonts w:ascii="Times New Roman" w:hAnsi="Times New Roman" w:cs="Times New Roman"/>
          <w:sz w:val="24"/>
          <w:szCs w:val="24"/>
        </w:rPr>
        <w:t xml:space="preserve"> nije upoznato s detaljima plana u naselju </w:t>
      </w:r>
      <w:r w:rsidR="00C615C2">
        <w:rPr>
          <w:rFonts w:ascii="Times New Roman" w:hAnsi="Times New Roman" w:cs="Times New Roman"/>
          <w:sz w:val="24"/>
          <w:szCs w:val="24"/>
        </w:rPr>
        <w:t>Moravče</w:t>
      </w:r>
      <w:r>
        <w:rPr>
          <w:rFonts w:ascii="Times New Roman" w:hAnsi="Times New Roman" w:cs="Times New Roman"/>
          <w:sz w:val="24"/>
          <w:szCs w:val="24"/>
        </w:rPr>
        <w:t>, donosi;</w:t>
      </w:r>
    </w:p>
    <w:p w:rsidR="00D83954" w:rsidRDefault="00D83954" w:rsidP="00905B52">
      <w:pPr>
        <w:rPr>
          <w:rFonts w:ascii="Times New Roman" w:hAnsi="Times New Roman" w:cs="Times New Roman"/>
          <w:sz w:val="24"/>
          <w:szCs w:val="24"/>
        </w:rPr>
      </w:pPr>
    </w:p>
    <w:p w:rsidR="00D83954" w:rsidRDefault="00D83954" w:rsidP="00905B52">
      <w:pPr>
        <w:rPr>
          <w:rFonts w:ascii="Times New Roman" w:hAnsi="Times New Roman" w:cs="Times New Roman"/>
          <w:sz w:val="24"/>
          <w:szCs w:val="24"/>
        </w:rPr>
      </w:pPr>
    </w:p>
    <w:p w:rsidR="00D83954" w:rsidRDefault="00D83954" w:rsidP="00905B52">
      <w:pPr>
        <w:rPr>
          <w:rFonts w:ascii="Times New Roman" w:hAnsi="Times New Roman" w:cs="Times New Roman"/>
          <w:sz w:val="24"/>
          <w:szCs w:val="24"/>
        </w:rPr>
      </w:pPr>
    </w:p>
    <w:p w:rsidR="00D83954" w:rsidRDefault="00D83954" w:rsidP="00D83954">
      <w:pPr>
        <w:spacing w:after="0"/>
        <w:jc w:val="center"/>
        <w:rPr>
          <w:rFonts w:ascii="Times New Roman" w:eastAsia="Times New Roman" w:hAnsi="Times New Roman"/>
          <w:b/>
          <w:sz w:val="24"/>
          <w:szCs w:val="24"/>
        </w:rPr>
      </w:pPr>
      <w:r>
        <w:rPr>
          <w:rFonts w:ascii="Times New Roman" w:hAnsi="Times New Roman" w:cs="Times New Roman"/>
          <w:sz w:val="24"/>
          <w:szCs w:val="24"/>
        </w:rPr>
        <w:lastRenderedPageBreak/>
        <w:tab/>
      </w:r>
      <w:r>
        <w:rPr>
          <w:rFonts w:ascii="Times New Roman" w:eastAsia="Times New Roman" w:hAnsi="Times New Roman"/>
          <w:b/>
          <w:sz w:val="24"/>
          <w:szCs w:val="24"/>
        </w:rPr>
        <w:t>Z A K L J U Č A K</w:t>
      </w:r>
    </w:p>
    <w:p w:rsidR="00D83954" w:rsidRDefault="00D83954" w:rsidP="00D83954">
      <w:pPr>
        <w:spacing w:after="0"/>
        <w:jc w:val="center"/>
        <w:rPr>
          <w:rFonts w:ascii="Times New Roman" w:eastAsia="Times New Roman" w:hAnsi="Times New Roman"/>
          <w:b/>
          <w:sz w:val="24"/>
          <w:szCs w:val="24"/>
        </w:rPr>
      </w:pPr>
    </w:p>
    <w:p w:rsidR="00D83954" w:rsidRDefault="00D83954" w:rsidP="00D83954">
      <w:pPr>
        <w:tabs>
          <w:tab w:val="left" w:pos="1080"/>
        </w:tabs>
        <w:spacing w:after="0"/>
        <w:ind w:left="2835"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o Prijedlogu Odluke o izradi Odluke o stavljanju izvan snage </w:t>
      </w:r>
    </w:p>
    <w:p w:rsidR="00D83954" w:rsidRPr="00EA596A" w:rsidRDefault="00D83954" w:rsidP="00D83954">
      <w:pPr>
        <w:tabs>
          <w:tab w:val="left" w:pos="1080"/>
        </w:tabs>
        <w:spacing w:after="0"/>
        <w:ind w:left="2835" w:right="-1" w:hanging="2520"/>
        <w:jc w:val="center"/>
        <w:rPr>
          <w:rFonts w:ascii="Times New Roman" w:eastAsia="Times New Roman" w:hAnsi="Times New Roman"/>
          <w:b/>
          <w:sz w:val="24"/>
          <w:szCs w:val="24"/>
          <w:lang w:val="pl-PL"/>
        </w:rPr>
      </w:pPr>
      <w:r>
        <w:rPr>
          <w:rFonts w:ascii="Times New Roman" w:eastAsia="Times New Roman" w:hAnsi="Times New Roman"/>
          <w:b/>
          <w:sz w:val="24"/>
          <w:szCs w:val="24"/>
          <w:lang w:val="pl-PL"/>
        </w:rPr>
        <w:t xml:space="preserve">                      Urbanističkog plana uređenja groblja Moravče</w:t>
      </w:r>
    </w:p>
    <w:p w:rsidR="00D83954" w:rsidRDefault="00D83954" w:rsidP="00D83954">
      <w:pPr>
        <w:tabs>
          <w:tab w:val="left" w:pos="1080"/>
        </w:tabs>
        <w:spacing w:after="0"/>
        <w:ind w:left="2520" w:right="-1" w:hanging="2520"/>
        <w:jc w:val="center"/>
        <w:rPr>
          <w:rFonts w:ascii="Times New Roman" w:eastAsia="Times New Roman" w:hAnsi="Times New Roman"/>
          <w:b/>
          <w:sz w:val="24"/>
          <w:szCs w:val="24"/>
          <w:lang w:val="pl-PL"/>
        </w:rPr>
      </w:pPr>
    </w:p>
    <w:p w:rsidR="00D83954" w:rsidRDefault="00D83954" w:rsidP="00D83954">
      <w:pPr>
        <w:tabs>
          <w:tab w:val="left" w:pos="1701"/>
          <w:tab w:val="left" w:pos="7088"/>
        </w:tabs>
        <w:spacing w:after="0"/>
        <w:ind w:left="1701" w:right="2266" w:hanging="1701"/>
        <w:jc w:val="center"/>
        <w:rPr>
          <w:rFonts w:ascii="Times New Roman" w:eastAsia="Times New Roman" w:hAnsi="Times New Roman"/>
          <w:b/>
          <w:sz w:val="24"/>
          <w:szCs w:val="24"/>
        </w:rPr>
      </w:pPr>
    </w:p>
    <w:p w:rsidR="00D83954" w:rsidRDefault="00D83954" w:rsidP="00D83954">
      <w:pPr>
        <w:spacing w:after="0"/>
        <w:jc w:val="center"/>
        <w:rPr>
          <w:rFonts w:ascii="Times New Roman" w:eastAsia="Times New Roman" w:hAnsi="Times New Roman"/>
          <w:sz w:val="24"/>
          <w:szCs w:val="24"/>
        </w:rPr>
      </w:pPr>
    </w:p>
    <w:p w:rsidR="00D83954" w:rsidRPr="006534F3" w:rsidRDefault="00D83954" w:rsidP="00D83954">
      <w:pPr>
        <w:pStyle w:val="ListParagraph"/>
        <w:numPr>
          <w:ilvl w:val="0"/>
          <w:numId w:val="17"/>
        </w:num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Mjesnog odbora „Matko Laginja“ suzdržalo se od davanja mišljenja o Prijedlogu Odluke o izradi Odluke o stavljanju izvan snage Urbanističkog plana uređenja groblja Moravče.</w:t>
      </w:r>
    </w:p>
    <w:p w:rsidR="00D83954" w:rsidRPr="00565914" w:rsidRDefault="00D83954" w:rsidP="00D83954">
      <w:pPr>
        <w:spacing w:after="0"/>
        <w:jc w:val="both"/>
        <w:rPr>
          <w:rFonts w:ascii="Times New Roman" w:eastAsia="Times New Roman" w:hAnsi="Times New Roman" w:cs="Times New Roman"/>
          <w:sz w:val="24"/>
          <w:szCs w:val="24"/>
          <w:lang w:eastAsia="hr-HR"/>
        </w:rPr>
      </w:pPr>
    </w:p>
    <w:p w:rsidR="00D83954" w:rsidRPr="00A20C5C" w:rsidRDefault="00D83954" w:rsidP="00D83954">
      <w:pPr>
        <w:pStyle w:val="ListParagraph"/>
        <w:numPr>
          <w:ilvl w:val="0"/>
          <w:numId w:val="17"/>
        </w:numPr>
        <w:spacing w:after="0" w:line="276"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Ovaj se zaključak dostavlja Vijeću Gradske četvrti Donji grad.</w:t>
      </w:r>
    </w:p>
    <w:p w:rsidR="00D83954" w:rsidRDefault="00D83954" w:rsidP="00D83954">
      <w:pPr>
        <w:spacing w:after="0"/>
        <w:ind w:left="360"/>
        <w:jc w:val="both"/>
        <w:rPr>
          <w:rFonts w:ascii="Times New Roman" w:eastAsia="Times New Roman" w:hAnsi="Times New Roman"/>
          <w:sz w:val="24"/>
          <w:szCs w:val="24"/>
        </w:rPr>
      </w:pPr>
    </w:p>
    <w:p w:rsidR="00D83954" w:rsidRPr="00D83954" w:rsidRDefault="00D83954" w:rsidP="00D83954">
      <w:pPr>
        <w:tabs>
          <w:tab w:val="left" w:pos="3690"/>
        </w:tabs>
        <w:rPr>
          <w:rFonts w:ascii="Times New Roman" w:hAnsi="Times New Roman" w:cs="Times New Roman"/>
          <w:b/>
          <w:sz w:val="24"/>
          <w:szCs w:val="24"/>
        </w:rPr>
      </w:pPr>
    </w:p>
    <w:p w:rsidR="00D83954" w:rsidRPr="00D83954" w:rsidRDefault="00C615C2" w:rsidP="00D83954">
      <w:pPr>
        <w:rPr>
          <w:rFonts w:ascii="Times New Roman" w:hAnsi="Times New Roman" w:cs="Times New Roman"/>
          <w:b/>
          <w:sz w:val="24"/>
          <w:szCs w:val="24"/>
        </w:rPr>
      </w:pPr>
      <w:r w:rsidRPr="00D83954">
        <w:rPr>
          <w:rFonts w:ascii="Times New Roman" w:hAnsi="Times New Roman" w:cs="Times New Roman"/>
          <w:b/>
          <w:sz w:val="24"/>
          <w:szCs w:val="24"/>
        </w:rPr>
        <w:t>AD 5</w:t>
      </w:r>
      <w:r w:rsidR="00D83954" w:rsidRPr="00D83954">
        <w:rPr>
          <w:rFonts w:ascii="Times New Roman" w:hAnsi="Times New Roman" w:cs="Times New Roman"/>
          <w:b/>
          <w:sz w:val="24"/>
          <w:szCs w:val="24"/>
        </w:rPr>
        <w:t>.</w:t>
      </w:r>
      <w:r w:rsidRPr="00D83954">
        <w:rPr>
          <w:rFonts w:ascii="Times New Roman" w:hAnsi="Times New Roman" w:cs="Times New Roman"/>
          <w:b/>
          <w:sz w:val="24"/>
          <w:szCs w:val="24"/>
        </w:rPr>
        <w:t xml:space="preserve"> </w:t>
      </w:r>
      <w:r w:rsidR="00D83954" w:rsidRPr="00D83954">
        <w:rPr>
          <w:rFonts w:ascii="Times New Roman" w:hAnsi="Times New Roman" w:cs="Times New Roman"/>
          <w:b/>
          <w:sz w:val="24"/>
          <w:szCs w:val="24"/>
        </w:rPr>
        <w:t>Popravak stupića</w:t>
      </w:r>
      <w:r w:rsidR="0000258C">
        <w:rPr>
          <w:rFonts w:ascii="Times New Roman" w:hAnsi="Times New Roman" w:cs="Times New Roman"/>
          <w:b/>
          <w:sz w:val="24"/>
          <w:szCs w:val="24"/>
        </w:rPr>
        <w:t xml:space="preserve"> Ulica Matka</w:t>
      </w:r>
      <w:r w:rsidR="00D83954" w:rsidRPr="00D83954">
        <w:rPr>
          <w:rFonts w:ascii="Times New Roman" w:hAnsi="Times New Roman" w:cs="Times New Roman"/>
          <w:b/>
          <w:sz w:val="24"/>
          <w:szCs w:val="24"/>
        </w:rPr>
        <w:t xml:space="preserve"> Laginjin</w:t>
      </w:r>
      <w:r w:rsidR="0000258C">
        <w:rPr>
          <w:rFonts w:ascii="Times New Roman" w:hAnsi="Times New Roman" w:cs="Times New Roman"/>
          <w:b/>
          <w:sz w:val="24"/>
          <w:szCs w:val="24"/>
        </w:rPr>
        <w:t>e</w:t>
      </w:r>
      <w:r w:rsidR="00D83954" w:rsidRPr="00D83954">
        <w:rPr>
          <w:rFonts w:ascii="Times New Roman" w:hAnsi="Times New Roman" w:cs="Times New Roman"/>
          <w:b/>
          <w:sz w:val="24"/>
          <w:szCs w:val="24"/>
        </w:rPr>
        <w:t xml:space="preserve">-Vojnovićeva - </w:t>
      </w:r>
      <w:r w:rsidR="00D83954" w:rsidRPr="00D83954">
        <w:rPr>
          <w:rFonts w:ascii="Times New Roman" w:hAnsi="Times New Roman" w:cs="Times New Roman"/>
          <w:b/>
          <w:i/>
          <w:sz w:val="24"/>
          <w:szCs w:val="24"/>
        </w:rPr>
        <w:t>donošenje zaključka</w:t>
      </w:r>
    </w:p>
    <w:p w:rsidR="00C615C2" w:rsidRDefault="00C615C2" w:rsidP="00905B52">
      <w:pPr>
        <w:rPr>
          <w:rFonts w:ascii="Times New Roman" w:hAnsi="Times New Roman" w:cs="Times New Roman"/>
          <w:sz w:val="24"/>
          <w:szCs w:val="24"/>
        </w:rPr>
      </w:pPr>
    </w:p>
    <w:p w:rsidR="00905B52" w:rsidRDefault="00D83954" w:rsidP="00905B52">
      <w:pPr>
        <w:rPr>
          <w:rFonts w:ascii="Times New Roman" w:hAnsi="Times New Roman" w:cs="Times New Roman"/>
          <w:sz w:val="24"/>
          <w:szCs w:val="24"/>
        </w:rPr>
      </w:pPr>
      <w:r>
        <w:rPr>
          <w:rFonts w:ascii="Times New Roman" w:hAnsi="Times New Roman" w:cs="Times New Roman"/>
          <w:sz w:val="24"/>
          <w:szCs w:val="24"/>
        </w:rPr>
        <w:t xml:space="preserve">       </w:t>
      </w:r>
      <w:r w:rsidR="00905B52">
        <w:rPr>
          <w:rFonts w:ascii="Times New Roman" w:hAnsi="Times New Roman" w:cs="Times New Roman"/>
          <w:sz w:val="24"/>
          <w:szCs w:val="24"/>
        </w:rPr>
        <w:t>Predsjednica izno</w:t>
      </w:r>
      <w:bookmarkStart w:id="0" w:name="_Hlk85707042"/>
      <w:r>
        <w:rPr>
          <w:rFonts w:ascii="Times New Roman" w:hAnsi="Times New Roman" w:cs="Times New Roman"/>
          <w:sz w:val="24"/>
          <w:szCs w:val="24"/>
        </w:rPr>
        <w:t xml:space="preserve">si prisutnima da je nužan popravak </w:t>
      </w:r>
      <w:r w:rsidR="00C615C2">
        <w:rPr>
          <w:rFonts w:ascii="Times New Roman" w:hAnsi="Times New Roman" w:cs="Times New Roman"/>
          <w:sz w:val="24"/>
          <w:szCs w:val="24"/>
        </w:rPr>
        <w:t xml:space="preserve"> stupića na križanju </w:t>
      </w:r>
      <w:r w:rsidR="0000258C">
        <w:rPr>
          <w:rFonts w:ascii="Times New Roman" w:hAnsi="Times New Roman" w:cs="Times New Roman"/>
          <w:sz w:val="24"/>
          <w:szCs w:val="24"/>
        </w:rPr>
        <w:t xml:space="preserve">Ulica Matka Laginja </w:t>
      </w:r>
      <w:r w:rsidR="00C615C2">
        <w:rPr>
          <w:rFonts w:ascii="Times New Roman" w:hAnsi="Times New Roman" w:cs="Times New Roman"/>
          <w:sz w:val="24"/>
          <w:szCs w:val="24"/>
        </w:rPr>
        <w:t>-Vojnovićeva.</w:t>
      </w:r>
    </w:p>
    <w:p w:rsidR="0000258C" w:rsidRDefault="00D83954" w:rsidP="00905B52">
      <w:pPr>
        <w:rPr>
          <w:rFonts w:ascii="Times New Roman" w:hAnsi="Times New Roman" w:cs="Times New Roman"/>
          <w:sz w:val="24"/>
          <w:szCs w:val="24"/>
        </w:rPr>
      </w:pPr>
      <w:r>
        <w:rPr>
          <w:rFonts w:ascii="Times New Roman" w:hAnsi="Times New Roman" w:cs="Times New Roman"/>
          <w:sz w:val="24"/>
          <w:szCs w:val="24"/>
        </w:rPr>
        <w:t xml:space="preserve">    </w:t>
      </w:r>
      <w:r w:rsidR="00905B52">
        <w:rPr>
          <w:rFonts w:ascii="Times New Roman" w:hAnsi="Times New Roman" w:cs="Times New Roman"/>
          <w:sz w:val="24"/>
          <w:szCs w:val="24"/>
        </w:rPr>
        <w:t xml:space="preserve">Nakon kratke </w:t>
      </w:r>
      <w:r>
        <w:rPr>
          <w:rFonts w:ascii="Times New Roman" w:hAnsi="Times New Roman" w:cs="Times New Roman"/>
          <w:sz w:val="24"/>
          <w:szCs w:val="24"/>
        </w:rPr>
        <w:t xml:space="preserve">rasprave Vijeće Mjesnog odbora </w:t>
      </w:r>
      <w:r w:rsidR="00905B52">
        <w:rPr>
          <w:rFonts w:ascii="Times New Roman" w:hAnsi="Times New Roman" w:cs="Times New Roman"/>
          <w:sz w:val="24"/>
          <w:szCs w:val="24"/>
        </w:rPr>
        <w:t xml:space="preserve"> </w:t>
      </w:r>
      <w:r>
        <w:rPr>
          <w:rFonts w:ascii="Times New Roman" w:hAnsi="Times New Roman" w:cs="Times New Roman"/>
          <w:sz w:val="24"/>
          <w:szCs w:val="24"/>
        </w:rPr>
        <w:t>„</w:t>
      </w:r>
      <w:r w:rsidR="00905B52">
        <w:rPr>
          <w:rFonts w:ascii="Times New Roman" w:hAnsi="Times New Roman" w:cs="Times New Roman"/>
          <w:sz w:val="24"/>
          <w:szCs w:val="24"/>
        </w:rPr>
        <w:t>Matko Laginja</w:t>
      </w:r>
      <w:r>
        <w:rPr>
          <w:rFonts w:ascii="Times New Roman" w:hAnsi="Times New Roman" w:cs="Times New Roman"/>
          <w:sz w:val="24"/>
          <w:szCs w:val="24"/>
        </w:rPr>
        <w:t xml:space="preserve">“ </w:t>
      </w:r>
      <w:r w:rsidR="00905B52">
        <w:rPr>
          <w:rFonts w:ascii="Times New Roman" w:hAnsi="Times New Roman" w:cs="Times New Roman"/>
          <w:sz w:val="24"/>
          <w:szCs w:val="24"/>
        </w:rPr>
        <w:t xml:space="preserve"> donosi</w:t>
      </w:r>
      <w:r>
        <w:rPr>
          <w:rFonts w:ascii="Times New Roman" w:hAnsi="Times New Roman" w:cs="Times New Roman"/>
          <w:sz w:val="24"/>
          <w:szCs w:val="24"/>
        </w:rPr>
        <w:t>;</w:t>
      </w:r>
    </w:p>
    <w:p w:rsidR="00905B52" w:rsidRDefault="00905B52" w:rsidP="00905B52">
      <w:pPr>
        <w:rPr>
          <w:rFonts w:ascii="Times New Roman" w:hAnsi="Times New Roman" w:cs="Times New Roman"/>
          <w:sz w:val="24"/>
          <w:szCs w:val="24"/>
        </w:rPr>
      </w:pPr>
      <w:r>
        <w:rPr>
          <w:rFonts w:ascii="Times New Roman" w:hAnsi="Times New Roman" w:cs="Times New Roman"/>
          <w:sz w:val="24"/>
          <w:szCs w:val="24"/>
        </w:rPr>
        <w:t xml:space="preserve"> </w:t>
      </w:r>
    </w:p>
    <w:p w:rsidR="0000258C" w:rsidRPr="0000258C" w:rsidRDefault="0000258C" w:rsidP="0000258C">
      <w:pPr>
        <w:tabs>
          <w:tab w:val="left" w:pos="3060"/>
        </w:tabs>
        <w:spacing w:after="0" w:line="240" w:lineRule="auto"/>
        <w:jc w:val="center"/>
        <w:rPr>
          <w:rFonts w:ascii="Times New Roman" w:eastAsia="Calibri" w:hAnsi="Times New Roman" w:cs="Times New Roman"/>
          <w:b/>
          <w:sz w:val="24"/>
          <w:szCs w:val="24"/>
        </w:rPr>
      </w:pPr>
      <w:r w:rsidRPr="0000258C">
        <w:rPr>
          <w:rFonts w:ascii="Times New Roman" w:eastAsia="Calibri" w:hAnsi="Times New Roman" w:cs="Times New Roman"/>
          <w:b/>
          <w:sz w:val="24"/>
          <w:szCs w:val="24"/>
        </w:rPr>
        <w:t>ZAKLJUČAK</w:t>
      </w:r>
    </w:p>
    <w:p w:rsidR="0000258C" w:rsidRPr="0000258C" w:rsidRDefault="0000258C" w:rsidP="0000258C">
      <w:pPr>
        <w:tabs>
          <w:tab w:val="left" w:pos="3060"/>
        </w:tabs>
        <w:spacing w:after="0" w:line="240" w:lineRule="auto"/>
        <w:jc w:val="center"/>
        <w:rPr>
          <w:rFonts w:ascii="Times New Roman" w:eastAsia="Calibri" w:hAnsi="Times New Roman" w:cs="Times New Roman"/>
          <w:b/>
          <w:sz w:val="24"/>
          <w:szCs w:val="24"/>
        </w:rPr>
      </w:pPr>
    </w:p>
    <w:p w:rsidR="0000258C" w:rsidRPr="0000258C" w:rsidRDefault="0000258C" w:rsidP="0000258C">
      <w:pPr>
        <w:tabs>
          <w:tab w:val="left" w:pos="3060"/>
        </w:tabs>
        <w:spacing w:after="0" w:line="240" w:lineRule="auto"/>
        <w:jc w:val="center"/>
        <w:rPr>
          <w:rFonts w:ascii="Times New Roman" w:eastAsia="Calibri" w:hAnsi="Times New Roman" w:cs="Times New Roman"/>
          <w:b/>
          <w:bCs/>
          <w:sz w:val="24"/>
          <w:szCs w:val="24"/>
        </w:rPr>
      </w:pPr>
      <w:r w:rsidRPr="0000258C">
        <w:rPr>
          <w:rFonts w:ascii="Times New Roman" w:eastAsia="Calibri" w:hAnsi="Times New Roman" w:cs="Times New Roman"/>
          <w:b/>
          <w:bCs/>
          <w:sz w:val="24"/>
          <w:szCs w:val="24"/>
        </w:rPr>
        <w:t>o popravku stupića na križanju Ulica Matka Laginje - Vojnovićeva</w:t>
      </w:r>
    </w:p>
    <w:p w:rsidR="0000258C" w:rsidRPr="0000258C" w:rsidRDefault="0000258C" w:rsidP="0000258C">
      <w:pPr>
        <w:tabs>
          <w:tab w:val="left" w:pos="3060"/>
        </w:tabs>
        <w:spacing w:before="120" w:after="0" w:line="240" w:lineRule="auto"/>
        <w:jc w:val="center"/>
        <w:rPr>
          <w:rFonts w:ascii="Times New Roman" w:eastAsia="Calibri" w:hAnsi="Times New Roman" w:cs="Times New Roman"/>
          <w:bCs/>
          <w:sz w:val="24"/>
          <w:szCs w:val="24"/>
        </w:rPr>
      </w:pPr>
    </w:p>
    <w:p w:rsidR="0000258C" w:rsidRPr="0000258C" w:rsidRDefault="0000258C" w:rsidP="0000258C">
      <w:pPr>
        <w:tabs>
          <w:tab w:val="left" w:pos="3060"/>
        </w:tabs>
        <w:spacing w:before="120" w:after="0" w:line="240" w:lineRule="auto"/>
        <w:ind w:left="284" w:hanging="284"/>
        <w:jc w:val="both"/>
        <w:rPr>
          <w:rFonts w:ascii="Times New Roman" w:eastAsia="Calibri" w:hAnsi="Times New Roman" w:cs="Times New Roman"/>
          <w:bCs/>
          <w:sz w:val="24"/>
          <w:szCs w:val="24"/>
        </w:rPr>
      </w:pPr>
      <w:r w:rsidRPr="0000258C">
        <w:rPr>
          <w:rFonts w:ascii="Times New Roman" w:eastAsia="Calibri" w:hAnsi="Times New Roman" w:cs="Times New Roman"/>
          <w:bCs/>
          <w:sz w:val="24"/>
          <w:szCs w:val="24"/>
        </w:rPr>
        <w:t xml:space="preserve">1. Vijeće Mjesnog odbora „Matko Laginja“ uočilo je da je nužno </w:t>
      </w:r>
      <w:proofErr w:type="spellStart"/>
      <w:r w:rsidRPr="0000258C">
        <w:rPr>
          <w:rFonts w:ascii="Times New Roman" w:eastAsia="Calibri" w:hAnsi="Times New Roman" w:cs="Times New Roman"/>
          <w:bCs/>
          <w:sz w:val="24"/>
          <w:szCs w:val="24"/>
        </w:rPr>
        <w:t>poraviti</w:t>
      </w:r>
      <w:proofErr w:type="spellEnd"/>
      <w:r w:rsidRPr="0000258C">
        <w:rPr>
          <w:rFonts w:ascii="Times New Roman" w:eastAsia="Calibri" w:hAnsi="Times New Roman" w:cs="Times New Roman"/>
          <w:bCs/>
          <w:sz w:val="24"/>
          <w:szCs w:val="24"/>
        </w:rPr>
        <w:t xml:space="preserve"> stupiće na križanju Ulica Matka Laginje – Vojnovićeva.</w:t>
      </w:r>
    </w:p>
    <w:p w:rsidR="0000258C" w:rsidRDefault="0000258C" w:rsidP="0000258C">
      <w:pPr>
        <w:tabs>
          <w:tab w:val="left" w:pos="3060"/>
        </w:tabs>
        <w:spacing w:before="120" w:after="0" w:line="240" w:lineRule="auto"/>
        <w:ind w:left="284" w:hanging="284"/>
        <w:jc w:val="both"/>
        <w:rPr>
          <w:rFonts w:ascii="Times New Roman" w:eastAsia="Calibri" w:hAnsi="Times New Roman" w:cs="Times New Roman"/>
          <w:bCs/>
          <w:sz w:val="24"/>
          <w:szCs w:val="24"/>
        </w:rPr>
      </w:pPr>
      <w:r w:rsidRPr="0000258C">
        <w:rPr>
          <w:rFonts w:ascii="Times New Roman" w:eastAsia="Calibri" w:hAnsi="Times New Roman" w:cs="Times New Roman"/>
          <w:bCs/>
          <w:sz w:val="24"/>
          <w:szCs w:val="24"/>
        </w:rPr>
        <w:t>2. Vijeće Mjesnog odbora „Matko Laginja“ suglasno je da poprave stupići na križanju Ulica Matka Laginje – Vojnovićeva.</w:t>
      </w:r>
    </w:p>
    <w:p w:rsidR="0000258C" w:rsidRPr="0000258C" w:rsidRDefault="0000258C" w:rsidP="0000258C">
      <w:pPr>
        <w:tabs>
          <w:tab w:val="left" w:pos="3060"/>
        </w:tabs>
        <w:spacing w:before="120" w:after="0" w:line="240" w:lineRule="auto"/>
        <w:ind w:left="284" w:hanging="284"/>
        <w:jc w:val="both"/>
        <w:rPr>
          <w:rFonts w:ascii="Times New Roman" w:eastAsia="Calibri" w:hAnsi="Times New Roman" w:cs="Times New Roman"/>
          <w:bCs/>
          <w:sz w:val="24"/>
          <w:szCs w:val="24"/>
        </w:rPr>
      </w:pPr>
    </w:p>
    <w:p w:rsidR="00905B52" w:rsidRDefault="0000258C" w:rsidP="0000258C">
      <w:pPr>
        <w:rPr>
          <w:rFonts w:ascii="Times New Roman" w:hAnsi="Times New Roman" w:cs="Times New Roman"/>
          <w:sz w:val="24"/>
          <w:szCs w:val="24"/>
        </w:rPr>
      </w:pPr>
      <w:r w:rsidRPr="0000258C">
        <w:rPr>
          <w:rFonts w:ascii="Times New Roman" w:eastAsia="Calibri" w:hAnsi="Times New Roman" w:cs="Times New Roman"/>
          <w:bCs/>
          <w:sz w:val="24"/>
          <w:szCs w:val="24"/>
        </w:rPr>
        <w:t>3. Ovaj zaključak dostavlja se Vijeću Gradske četvrti Donji grad na daljnje postupanje</w:t>
      </w:r>
      <w:r w:rsidR="00C615C2">
        <w:rPr>
          <w:rFonts w:ascii="Times New Roman" w:hAnsi="Times New Roman" w:cs="Times New Roman"/>
          <w:sz w:val="24"/>
          <w:szCs w:val="24"/>
        </w:rPr>
        <w:t>.</w:t>
      </w:r>
    </w:p>
    <w:p w:rsidR="0000258C" w:rsidRDefault="0000258C" w:rsidP="0000258C">
      <w:pPr>
        <w:rPr>
          <w:rFonts w:ascii="Times New Roman" w:hAnsi="Times New Roman" w:cs="Times New Roman"/>
          <w:sz w:val="24"/>
          <w:szCs w:val="24"/>
        </w:rPr>
      </w:pPr>
    </w:p>
    <w:p w:rsidR="0000258C" w:rsidRDefault="0000258C" w:rsidP="0000258C">
      <w:pPr>
        <w:rPr>
          <w:rFonts w:ascii="Times New Roman" w:hAnsi="Times New Roman" w:cs="Times New Roman"/>
          <w:sz w:val="24"/>
          <w:szCs w:val="24"/>
        </w:rPr>
      </w:pPr>
    </w:p>
    <w:bookmarkEnd w:id="0"/>
    <w:p w:rsidR="00C615C2" w:rsidRDefault="00C615C2" w:rsidP="00905B52">
      <w:pPr>
        <w:spacing w:after="0" w:line="360" w:lineRule="auto"/>
        <w:rPr>
          <w:rFonts w:ascii="Times New Roman" w:hAnsi="Times New Roman" w:cs="Times New Roman"/>
          <w:b/>
          <w:sz w:val="24"/>
          <w:szCs w:val="24"/>
        </w:rPr>
      </w:pPr>
      <w:r w:rsidRPr="0000258C">
        <w:rPr>
          <w:rFonts w:ascii="Times New Roman" w:hAnsi="Times New Roman" w:cs="Times New Roman"/>
          <w:b/>
          <w:sz w:val="24"/>
          <w:szCs w:val="24"/>
        </w:rPr>
        <w:t>AD 6</w:t>
      </w:r>
      <w:r w:rsidR="0000258C" w:rsidRPr="0000258C">
        <w:rPr>
          <w:rFonts w:ascii="Times New Roman" w:hAnsi="Times New Roman" w:cs="Times New Roman"/>
          <w:b/>
          <w:sz w:val="24"/>
          <w:szCs w:val="24"/>
        </w:rPr>
        <w:t>. Pitanja i prijedlozi</w:t>
      </w:r>
    </w:p>
    <w:p w:rsidR="0000258C" w:rsidRPr="0000258C" w:rsidRDefault="0000258C" w:rsidP="00905B52">
      <w:pPr>
        <w:spacing w:after="0" w:line="360" w:lineRule="auto"/>
        <w:rPr>
          <w:rFonts w:ascii="Times New Roman" w:hAnsi="Times New Roman" w:cs="Times New Roman"/>
          <w:b/>
          <w:sz w:val="24"/>
          <w:szCs w:val="24"/>
        </w:rPr>
      </w:pPr>
    </w:p>
    <w:p w:rsidR="00C615C2" w:rsidRDefault="0000258C" w:rsidP="00905B52">
      <w:pPr>
        <w:spacing w:after="0" w:line="360" w:lineRule="auto"/>
        <w:rPr>
          <w:rFonts w:ascii="Times New Roman" w:hAnsi="Times New Roman" w:cs="Times New Roman"/>
          <w:sz w:val="24"/>
          <w:szCs w:val="24"/>
        </w:rPr>
      </w:pPr>
      <w:r>
        <w:rPr>
          <w:rFonts w:ascii="Times New Roman" w:hAnsi="Times New Roman" w:cs="Times New Roman"/>
          <w:sz w:val="24"/>
          <w:szCs w:val="24"/>
        </w:rPr>
        <w:t>Vijeće Mjesnog odbora „ Matko Laginja“</w:t>
      </w:r>
      <w:r w:rsidR="00C615C2">
        <w:rPr>
          <w:rFonts w:ascii="Times New Roman" w:hAnsi="Times New Roman" w:cs="Times New Roman"/>
          <w:sz w:val="24"/>
          <w:szCs w:val="24"/>
        </w:rPr>
        <w:t xml:space="preserve"> će dana 16.</w:t>
      </w:r>
      <w:r>
        <w:rPr>
          <w:rFonts w:ascii="Times New Roman" w:hAnsi="Times New Roman" w:cs="Times New Roman"/>
          <w:sz w:val="24"/>
          <w:szCs w:val="24"/>
        </w:rPr>
        <w:t xml:space="preserve"> lipnja </w:t>
      </w:r>
      <w:r w:rsidR="00C615C2">
        <w:rPr>
          <w:rFonts w:ascii="Times New Roman" w:hAnsi="Times New Roman" w:cs="Times New Roman"/>
          <w:sz w:val="24"/>
          <w:szCs w:val="24"/>
        </w:rPr>
        <w:t>2023. u 18,00 sati održati Dan otvorenih vrata</w:t>
      </w:r>
      <w:r>
        <w:rPr>
          <w:rFonts w:ascii="Times New Roman" w:hAnsi="Times New Roman" w:cs="Times New Roman"/>
          <w:sz w:val="24"/>
          <w:szCs w:val="24"/>
        </w:rPr>
        <w:t xml:space="preserve">  </w:t>
      </w:r>
      <w:r w:rsidR="00C615C2">
        <w:rPr>
          <w:rFonts w:ascii="Times New Roman" w:hAnsi="Times New Roman" w:cs="Times New Roman"/>
          <w:sz w:val="24"/>
          <w:szCs w:val="24"/>
        </w:rPr>
        <w:t>-kvartovsko druženje s građanima.</w:t>
      </w:r>
    </w:p>
    <w:p w:rsidR="00C615C2" w:rsidRDefault="00C615C2" w:rsidP="00905B52">
      <w:pPr>
        <w:spacing w:after="0" w:line="360" w:lineRule="auto"/>
        <w:rPr>
          <w:rFonts w:ascii="Times New Roman" w:hAnsi="Times New Roman" w:cs="Times New Roman"/>
          <w:sz w:val="24"/>
          <w:szCs w:val="24"/>
        </w:rPr>
      </w:pPr>
    </w:p>
    <w:p w:rsidR="0000258C" w:rsidRDefault="0000258C" w:rsidP="00905B52">
      <w:pPr>
        <w:spacing w:after="0" w:line="360" w:lineRule="auto"/>
        <w:rPr>
          <w:rFonts w:ascii="Times New Roman" w:hAnsi="Times New Roman" w:cs="Times New Roman"/>
          <w:sz w:val="24"/>
          <w:szCs w:val="24"/>
        </w:rPr>
      </w:pPr>
    </w:p>
    <w:p w:rsidR="0000258C" w:rsidRDefault="0000258C" w:rsidP="00905B52">
      <w:pPr>
        <w:spacing w:after="0" w:line="360" w:lineRule="auto"/>
        <w:rPr>
          <w:rFonts w:ascii="Times New Roman" w:hAnsi="Times New Roman" w:cs="Times New Roman"/>
          <w:sz w:val="24"/>
          <w:szCs w:val="24"/>
        </w:rPr>
      </w:pPr>
    </w:p>
    <w:p w:rsidR="0024276E" w:rsidRDefault="0024276E" w:rsidP="00905B52">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0258C">
        <w:rPr>
          <w:rFonts w:ascii="Times New Roman" w:hAnsi="Times New Roman" w:cs="Times New Roman"/>
          <w:sz w:val="24"/>
          <w:szCs w:val="24"/>
        </w:rPr>
        <w:t xml:space="preserve">Predsjednica </w:t>
      </w:r>
      <w:r>
        <w:rPr>
          <w:rFonts w:ascii="Times New Roman" w:hAnsi="Times New Roman" w:cs="Times New Roman"/>
          <w:sz w:val="24"/>
          <w:szCs w:val="24"/>
        </w:rPr>
        <w:t xml:space="preserve">podnosi izvještaj s koordinacije s predsjednikom  Gradske četvrti Donji grad održane 25. travnja 2023. </w:t>
      </w:r>
    </w:p>
    <w:p w:rsidR="0024276E" w:rsidRDefault="0024276E" w:rsidP="00905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Potrebno je donijeti Prijedlog prioriteta za Plan komunalnih aktivnosti Gradske četvrti </w:t>
      </w:r>
      <w:r w:rsidR="007645B6">
        <w:rPr>
          <w:rFonts w:ascii="Times New Roman" w:hAnsi="Times New Roman" w:cs="Times New Roman"/>
          <w:sz w:val="24"/>
          <w:szCs w:val="24"/>
        </w:rPr>
        <w:t xml:space="preserve">  </w:t>
      </w:r>
      <w:r>
        <w:rPr>
          <w:rFonts w:ascii="Times New Roman" w:hAnsi="Times New Roman" w:cs="Times New Roman"/>
          <w:sz w:val="24"/>
          <w:szCs w:val="24"/>
        </w:rPr>
        <w:t>Donji grad za 2024. godinu na slijedećoj sjednici koja će se održati u lipnju.</w:t>
      </w:r>
    </w:p>
    <w:p w:rsidR="0024276E" w:rsidRDefault="0024276E" w:rsidP="00905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Turistički autob</w:t>
      </w:r>
      <w:r w:rsidR="007645B6">
        <w:rPr>
          <w:rFonts w:ascii="Times New Roman" w:hAnsi="Times New Roman" w:cs="Times New Roman"/>
          <w:sz w:val="24"/>
          <w:szCs w:val="24"/>
        </w:rPr>
        <w:t>u</w:t>
      </w:r>
      <w:r>
        <w:rPr>
          <w:rFonts w:ascii="Times New Roman" w:hAnsi="Times New Roman" w:cs="Times New Roman"/>
          <w:sz w:val="24"/>
          <w:szCs w:val="24"/>
        </w:rPr>
        <w:t xml:space="preserve">si  po novom stoje na </w:t>
      </w:r>
      <w:proofErr w:type="spellStart"/>
      <w:r>
        <w:rPr>
          <w:rFonts w:ascii="Times New Roman" w:hAnsi="Times New Roman" w:cs="Times New Roman"/>
          <w:sz w:val="24"/>
          <w:szCs w:val="24"/>
        </w:rPr>
        <w:t>Starčevićevom</w:t>
      </w:r>
      <w:proofErr w:type="spellEnd"/>
      <w:r>
        <w:rPr>
          <w:rFonts w:ascii="Times New Roman" w:hAnsi="Times New Roman" w:cs="Times New Roman"/>
          <w:sz w:val="24"/>
          <w:szCs w:val="24"/>
        </w:rPr>
        <w:t xml:space="preserve"> trgu ili na Autobusnom kolodvoru.</w:t>
      </w:r>
    </w:p>
    <w:p w:rsidR="0024276E" w:rsidRDefault="0024276E" w:rsidP="00905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Na području Donjeg grada planira se zona 30.</w:t>
      </w:r>
    </w:p>
    <w:p w:rsidR="0024276E" w:rsidRDefault="0024276E" w:rsidP="00905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Klamerice za bicikle postaviti će se na 90 lokacija na području Grada.</w:t>
      </w:r>
    </w:p>
    <w:p w:rsidR="0024276E" w:rsidRDefault="0024276E" w:rsidP="00905B52">
      <w:pPr>
        <w:spacing w:after="0" w:line="360" w:lineRule="auto"/>
        <w:rPr>
          <w:rFonts w:ascii="Times New Roman" w:hAnsi="Times New Roman" w:cs="Times New Roman"/>
          <w:sz w:val="24"/>
          <w:szCs w:val="24"/>
        </w:rPr>
      </w:pPr>
    </w:p>
    <w:p w:rsidR="0024276E" w:rsidRDefault="0024276E" w:rsidP="00905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Dana 16. svibnja 2023. održana je još jedna koordinacija na kojoj je dobila informaciju da  je mjesni odbor dobio stolove i stolce iz prostora Mjesnog odbora „Knez Mislav“ koji je vraćen </w:t>
      </w:r>
    </w:p>
    <w:p w:rsidR="0024276E" w:rsidRDefault="0024276E" w:rsidP="00905B52">
      <w:pPr>
        <w:spacing w:after="0" w:line="360" w:lineRule="auto"/>
        <w:rPr>
          <w:rFonts w:ascii="Times New Roman" w:hAnsi="Times New Roman" w:cs="Times New Roman"/>
          <w:sz w:val="24"/>
          <w:szCs w:val="24"/>
        </w:rPr>
      </w:pPr>
      <w:r>
        <w:rPr>
          <w:rFonts w:ascii="Times New Roman" w:hAnsi="Times New Roman" w:cs="Times New Roman"/>
          <w:sz w:val="24"/>
          <w:szCs w:val="24"/>
        </w:rPr>
        <w:t>privatnom vlasniku.</w:t>
      </w:r>
    </w:p>
    <w:p w:rsidR="007645B6" w:rsidRDefault="007645B6" w:rsidP="00905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U Palmotićevoj se umjesto uspornika planira usporavanje prometa u zoni 30.</w:t>
      </w:r>
    </w:p>
    <w:p w:rsidR="007645B6" w:rsidRDefault="007645B6" w:rsidP="00905B52">
      <w:pPr>
        <w:spacing w:after="0" w:line="360" w:lineRule="auto"/>
        <w:rPr>
          <w:rFonts w:ascii="Times New Roman" w:hAnsi="Times New Roman" w:cs="Times New Roman"/>
          <w:sz w:val="24"/>
          <w:szCs w:val="24"/>
        </w:rPr>
      </w:pPr>
      <w:r>
        <w:rPr>
          <w:rFonts w:ascii="Times New Roman" w:hAnsi="Times New Roman" w:cs="Times New Roman"/>
          <w:sz w:val="24"/>
          <w:szCs w:val="24"/>
        </w:rPr>
        <w:t>Mjesni odbori obavješteni su o tome što im je odobreno.</w:t>
      </w:r>
    </w:p>
    <w:p w:rsidR="0000258C" w:rsidRDefault="0024276E" w:rsidP="00905B5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084D55" w:rsidRPr="00084D55" w:rsidRDefault="00084D55" w:rsidP="00084D55">
      <w:pPr>
        <w:rPr>
          <w:rFonts w:ascii="Times New Roman" w:eastAsia="Calibri" w:hAnsi="Times New Roman" w:cs="Times New Roman"/>
          <w:sz w:val="24"/>
          <w:szCs w:val="24"/>
        </w:rPr>
      </w:pPr>
      <w:r w:rsidRPr="00084D55">
        <w:rPr>
          <w:rFonts w:ascii="Times New Roman" w:eastAsia="Calibri" w:hAnsi="Times New Roman" w:cs="Times New Roman"/>
          <w:sz w:val="24"/>
          <w:szCs w:val="24"/>
        </w:rPr>
        <w:t>Sjednica je završena u 19,15 sati.</w:t>
      </w:r>
    </w:p>
    <w:p w:rsidR="00084D55" w:rsidRPr="00084D55" w:rsidRDefault="00084D55" w:rsidP="00084D55">
      <w:pPr>
        <w:rPr>
          <w:rFonts w:ascii="Times New Roman" w:eastAsia="Calibri" w:hAnsi="Times New Roman" w:cs="Times New Roman"/>
          <w:sz w:val="24"/>
          <w:szCs w:val="24"/>
        </w:rPr>
      </w:pPr>
      <w:r w:rsidRPr="00084D55">
        <w:rPr>
          <w:rFonts w:ascii="Times New Roman" w:eastAsia="Calibri" w:hAnsi="Times New Roman" w:cs="Times New Roman"/>
          <w:sz w:val="24"/>
          <w:szCs w:val="24"/>
        </w:rPr>
        <w:t>Zapisnik sačinila:</w:t>
      </w:r>
      <w:r w:rsidRPr="00084D55">
        <w:rPr>
          <w:rFonts w:ascii="Times New Roman" w:eastAsia="Calibri" w:hAnsi="Times New Roman" w:cs="Times New Roman"/>
          <w:sz w:val="24"/>
          <w:szCs w:val="24"/>
        </w:rPr>
        <w:tab/>
      </w:r>
    </w:p>
    <w:p w:rsidR="00084D55" w:rsidRPr="00084D55" w:rsidRDefault="00084D55" w:rsidP="00084D55">
      <w:pPr>
        <w:rPr>
          <w:rFonts w:ascii="Times New Roman" w:eastAsia="Calibri" w:hAnsi="Times New Roman" w:cs="Times New Roman"/>
          <w:b/>
          <w:sz w:val="24"/>
          <w:szCs w:val="24"/>
        </w:rPr>
      </w:pPr>
      <w:r w:rsidRPr="00084D55">
        <w:rPr>
          <w:rFonts w:ascii="Times New Roman" w:eastAsia="Calibri" w:hAnsi="Times New Roman" w:cs="Times New Roman"/>
          <w:sz w:val="24"/>
          <w:szCs w:val="24"/>
        </w:rPr>
        <w:t xml:space="preserve">Ivana Ivušić </w:t>
      </w:r>
      <w:r w:rsidRPr="00084D55">
        <w:rPr>
          <w:rFonts w:ascii="Times New Roman" w:eastAsia="Calibri" w:hAnsi="Times New Roman" w:cs="Times New Roman"/>
          <w:sz w:val="24"/>
          <w:szCs w:val="24"/>
        </w:rPr>
        <w:tab/>
        <w:t xml:space="preserve">                                                              </w:t>
      </w:r>
      <w:r w:rsidRPr="00084D55">
        <w:rPr>
          <w:rFonts w:ascii="Times New Roman" w:eastAsia="Calibri" w:hAnsi="Times New Roman" w:cs="Times New Roman"/>
          <w:b/>
          <w:sz w:val="24"/>
          <w:szCs w:val="24"/>
        </w:rPr>
        <w:t>Predsjednica Vijeća Mjesnog odbora</w:t>
      </w:r>
    </w:p>
    <w:p w:rsidR="00084D55" w:rsidRPr="00084D55" w:rsidRDefault="00084D55" w:rsidP="00084D55">
      <w:pPr>
        <w:rPr>
          <w:rFonts w:ascii="Times New Roman" w:eastAsia="Calibri" w:hAnsi="Times New Roman" w:cs="Times New Roman"/>
          <w:b/>
          <w:sz w:val="24"/>
          <w:szCs w:val="24"/>
        </w:rPr>
      </w:pPr>
      <w:r w:rsidRPr="00084D55">
        <w:rPr>
          <w:rFonts w:ascii="Times New Roman" w:eastAsia="Calibri" w:hAnsi="Times New Roman" w:cs="Times New Roman"/>
          <w:b/>
          <w:sz w:val="24"/>
          <w:szCs w:val="24"/>
        </w:rPr>
        <w:t xml:space="preserve">                                                                                                        „Matko Laginja“  </w:t>
      </w:r>
    </w:p>
    <w:p w:rsidR="00084D55" w:rsidRPr="00084D55" w:rsidRDefault="00084D55" w:rsidP="00084D55">
      <w:pPr>
        <w:rPr>
          <w:rFonts w:ascii="Times New Roman" w:eastAsia="Calibri" w:hAnsi="Times New Roman" w:cs="Times New Roman"/>
          <w:b/>
          <w:sz w:val="24"/>
          <w:szCs w:val="24"/>
        </w:rPr>
      </w:pPr>
      <w:r w:rsidRPr="00084D55">
        <w:rPr>
          <w:rFonts w:ascii="Times New Roman" w:eastAsia="Calibri" w:hAnsi="Times New Roman" w:cs="Times New Roman"/>
          <w:b/>
          <w:sz w:val="24"/>
          <w:szCs w:val="24"/>
        </w:rPr>
        <w:t xml:space="preserve">                                                                                                             Ivana Ivušić</w:t>
      </w:r>
      <w:r w:rsidR="007D69CA">
        <w:rPr>
          <w:rFonts w:ascii="Times New Roman" w:eastAsia="Calibri" w:hAnsi="Times New Roman" w:cs="Times New Roman"/>
          <w:b/>
          <w:sz w:val="24"/>
          <w:szCs w:val="24"/>
        </w:rPr>
        <w:t>, v.r.</w:t>
      </w:r>
      <w:bookmarkStart w:id="1" w:name="_GoBack"/>
      <w:bookmarkEnd w:id="1"/>
    </w:p>
    <w:p w:rsidR="00084D55" w:rsidRPr="00084D55" w:rsidRDefault="00084D55" w:rsidP="00084D55">
      <w:pPr>
        <w:rPr>
          <w:rFonts w:ascii="Times New Roman" w:eastAsia="Calibri" w:hAnsi="Times New Roman" w:cs="Times New Roman"/>
          <w:sz w:val="24"/>
          <w:szCs w:val="24"/>
        </w:rPr>
      </w:pPr>
    </w:p>
    <w:p w:rsidR="00084D55" w:rsidRPr="00084D55" w:rsidRDefault="00084D55" w:rsidP="00084D55">
      <w:pPr>
        <w:rPr>
          <w:rFonts w:ascii="Times New Roman" w:eastAsia="Calibri" w:hAnsi="Times New Roman" w:cs="Times New Roman"/>
          <w:sz w:val="24"/>
          <w:szCs w:val="24"/>
        </w:rPr>
      </w:pPr>
      <w:r w:rsidRPr="00084D55">
        <w:rPr>
          <w:rFonts w:ascii="Times New Roman" w:eastAsia="Calibri" w:hAnsi="Times New Roman" w:cs="Times New Roman"/>
          <w:sz w:val="24"/>
          <w:szCs w:val="24"/>
        </w:rPr>
        <w:tab/>
      </w:r>
      <w:r w:rsidRPr="00084D55">
        <w:rPr>
          <w:rFonts w:ascii="Times New Roman" w:eastAsia="Calibri" w:hAnsi="Times New Roman" w:cs="Times New Roman"/>
          <w:sz w:val="24"/>
          <w:szCs w:val="24"/>
        </w:rPr>
        <w:tab/>
      </w:r>
      <w:r w:rsidRPr="00084D55">
        <w:rPr>
          <w:rFonts w:ascii="Times New Roman" w:eastAsia="Calibri" w:hAnsi="Times New Roman" w:cs="Times New Roman"/>
          <w:sz w:val="24"/>
          <w:szCs w:val="24"/>
        </w:rPr>
        <w:tab/>
        <w:t xml:space="preserve">     </w:t>
      </w:r>
    </w:p>
    <w:p w:rsidR="00084D55" w:rsidRPr="00084D55" w:rsidRDefault="00084D55" w:rsidP="00084D55">
      <w:pPr>
        <w:rPr>
          <w:rFonts w:ascii="Times New Roman" w:eastAsia="Calibri" w:hAnsi="Times New Roman" w:cs="Times New Roman"/>
          <w:sz w:val="24"/>
          <w:szCs w:val="24"/>
        </w:rPr>
      </w:pPr>
    </w:p>
    <w:p w:rsidR="00084D55" w:rsidRPr="00084D55" w:rsidRDefault="00084D55" w:rsidP="00084D55">
      <w:pPr>
        <w:rPr>
          <w:rFonts w:ascii="Times New Roman" w:eastAsia="Calibri" w:hAnsi="Times New Roman" w:cs="Times New Roman"/>
          <w:sz w:val="24"/>
          <w:szCs w:val="24"/>
        </w:rPr>
      </w:pPr>
      <w:r w:rsidRPr="00084D55">
        <w:rPr>
          <w:rFonts w:ascii="Times New Roman" w:eastAsia="Calibri" w:hAnsi="Times New Roman" w:cs="Times New Roman"/>
          <w:sz w:val="24"/>
          <w:szCs w:val="24"/>
        </w:rPr>
        <w:t>KLASA: 024-08/23-003/</w:t>
      </w:r>
      <w:r>
        <w:rPr>
          <w:rFonts w:ascii="Times New Roman" w:eastAsia="Calibri" w:hAnsi="Times New Roman" w:cs="Times New Roman"/>
          <w:sz w:val="24"/>
          <w:szCs w:val="24"/>
        </w:rPr>
        <w:t>1056</w:t>
      </w:r>
    </w:p>
    <w:p w:rsidR="00084D55" w:rsidRPr="00084D55" w:rsidRDefault="00084D55" w:rsidP="00084D55">
      <w:pPr>
        <w:rPr>
          <w:rFonts w:ascii="Times New Roman" w:eastAsia="Calibri" w:hAnsi="Times New Roman" w:cs="Times New Roman"/>
          <w:sz w:val="24"/>
          <w:szCs w:val="24"/>
        </w:rPr>
      </w:pPr>
      <w:r w:rsidRPr="00084D55">
        <w:rPr>
          <w:rFonts w:ascii="Times New Roman" w:eastAsia="Calibri" w:hAnsi="Times New Roman" w:cs="Times New Roman"/>
          <w:sz w:val="24"/>
          <w:szCs w:val="24"/>
        </w:rPr>
        <w:t>URBROJ: 251-13-11-1/006-23-02</w:t>
      </w:r>
    </w:p>
    <w:p w:rsidR="00084D55" w:rsidRPr="00084D55" w:rsidRDefault="00084D55" w:rsidP="00084D55">
      <w:pPr>
        <w:rPr>
          <w:rFonts w:ascii="Times New Roman" w:eastAsia="Calibri" w:hAnsi="Times New Roman" w:cs="Times New Roman"/>
          <w:sz w:val="24"/>
          <w:szCs w:val="24"/>
        </w:rPr>
      </w:pPr>
      <w:r w:rsidRPr="00084D55">
        <w:rPr>
          <w:rFonts w:ascii="Times New Roman" w:eastAsia="Calibri" w:hAnsi="Times New Roman" w:cs="Times New Roman"/>
          <w:sz w:val="24"/>
          <w:szCs w:val="24"/>
        </w:rPr>
        <w:t xml:space="preserve">Zagreb, </w:t>
      </w:r>
      <w:r>
        <w:rPr>
          <w:rFonts w:ascii="Times New Roman" w:eastAsia="Calibri" w:hAnsi="Times New Roman" w:cs="Times New Roman"/>
          <w:sz w:val="24"/>
          <w:szCs w:val="24"/>
        </w:rPr>
        <w:t>25</w:t>
      </w:r>
      <w:r w:rsidRPr="00084D55">
        <w:rPr>
          <w:rFonts w:ascii="Times New Roman" w:eastAsia="Calibri" w:hAnsi="Times New Roman" w:cs="Times New Roman"/>
          <w:sz w:val="24"/>
          <w:szCs w:val="24"/>
        </w:rPr>
        <w:t xml:space="preserve">. </w:t>
      </w:r>
      <w:r>
        <w:rPr>
          <w:rFonts w:ascii="Times New Roman" w:eastAsia="Calibri" w:hAnsi="Times New Roman" w:cs="Times New Roman"/>
          <w:sz w:val="24"/>
          <w:szCs w:val="24"/>
        </w:rPr>
        <w:t>svibnja</w:t>
      </w:r>
      <w:r w:rsidRPr="00084D55">
        <w:rPr>
          <w:rFonts w:ascii="Times New Roman" w:eastAsia="Calibri" w:hAnsi="Times New Roman" w:cs="Times New Roman"/>
          <w:sz w:val="24"/>
          <w:szCs w:val="24"/>
        </w:rPr>
        <w:t xml:space="preserve"> 2023.</w:t>
      </w:r>
    </w:p>
    <w:p w:rsidR="00905B52" w:rsidRDefault="00905B52" w:rsidP="00905B52">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905B52" w:rsidRDefault="00905B52" w:rsidP="00905B52">
      <w:pPr>
        <w:rPr>
          <w:rFonts w:ascii="Times New Roman" w:hAnsi="Times New Roman" w:cs="Times New Roman"/>
          <w:sz w:val="24"/>
          <w:szCs w:val="24"/>
        </w:rPr>
      </w:pPr>
    </w:p>
    <w:p w:rsidR="00905B52" w:rsidRDefault="00905B52" w:rsidP="00905B52">
      <w:pPr>
        <w:rPr>
          <w:rFonts w:ascii="Times New Roman" w:hAnsi="Times New Roman" w:cs="Times New Roman"/>
          <w:sz w:val="24"/>
          <w:szCs w:val="24"/>
        </w:rPr>
      </w:pPr>
    </w:p>
    <w:p w:rsidR="00905B52" w:rsidRDefault="00905B52" w:rsidP="00905B52">
      <w:pPr>
        <w:rPr>
          <w:rFonts w:ascii="Times New Roman" w:hAnsi="Times New Roman" w:cs="Times New Roman"/>
          <w:sz w:val="24"/>
          <w:szCs w:val="24"/>
        </w:rPr>
      </w:pPr>
    </w:p>
    <w:p w:rsidR="00905B52" w:rsidRDefault="00905B52" w:rsidP="00905B52">
      <w:pPr>
        <w:rPr>
          <w:rFonts w:ascii="Times New Roman" w:hAnsi="Times New Roman" w:cs="Times New Roman"/>
          <w:sz w:val="24"/>
          <w:szCs w:val="24"/>
        </w:rPr>
      </w:pPr>
    </w:p>
    <w:p w:rsidR="00905B52" w:rsidRDefault="00905B52" w:rsidP="00905B52">
      <w:pPr>
        <w:rPr>
          <w:rFonts w:ascii="Times New Roman" w:hAnsi="Times New Roman" w:cs="Times New Roman"/>
          <w:sz w:val="24"/>
          <w:szCs w:val="24"/>
        </w:rPr>
      </w:pPr>
    </w:p>
    <w:p w:rsidR="00905B52" w:rsidRDefault="00905B52" w:rsidP="00905B52">
      <w:pPr>
        <w:rPr>
          <w:rFonts w:ascii="Times New Roman" w:hAnsi="Times New Roman" w:cs="Times New Roman"/>
          <w:sz w:val="24"/>
          <w:szCs w:val="24"/>
        </w:rPr>
      </w:pPr>
    </w:p>
    <w:p w:rsidR="00905B52" w:rsidRDefault="00905B52" w:rsidP="00905B52"/>
    <w:p w:rsidR="00905B52" w:rsidRDefault="00905B52" w:rsidP="00905B52"/>
    <w:p w:rsidR="00905B52" w:rsidRDefault="00905B52" w:rsidP="00905B52"/>
    <w:p w:rsidR="00905B52" w:rsidRDefault="00905B52" w:rsidP="00905B52"/>
    <w:p w:rsidR="00905B52" w:rsidRDefault="00905B52" w:rsidP="00905B52"/>
    <w:p w:rsidR="00924F28" w:rsidRDefault="00924F28"/>
    <w:sectPr w:rsidR="00924F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27DB"/>
    <w:multiLevelType w:val="hybridMultilevel"/>
    <w:tmpl w:val="E370E47C"/>
    <w:lvl w:ilvl="0" w:tplc="2D0C7FB0">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 w15:restartNumberingAfterBreak="0">
    <w:nsid w:val="0AB1515E"/>
    <w:multiLevelType w:val="hybridMultilevel"/>
    <w:tmpl w:val="9A902F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6" w15:restartNumberingAfterBreak="0">
    <w:nsid w:val="44524285"/>
    <w:multiLevelType w:val="hybridMultilevel"/>
    <w:tmpl w:val="79CE5946"/>
    <w:lvl w:ilvl="0" w:tplc="2D0C7FB0">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45173F78"/>
    <w:multiLevelType w:val="hybridMultilevel"/>
    <w:tmpl w:val="7012FA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1"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2" w15:restartNumberingAfterBreak="0">
    <w:nsid w:val="6D2E4BC7"/>
    <w:multiLevelType w:val="hybridMultilevel"/>
    <w:tmpl w:val="5FA828AE"/>
    <w:lvl w:ilvl="0" w:tplc="2D0C7FB0">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4"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5"/>
  </w:num>
  <w:num w:numId="4">
    <w:abstractNumId w:val="3"/>
  </w:num>
  <w:num w:numId="5">
    <w:abstractNumId w:val="4"/>
  </w:num>
  <w:num w:numId="6">
    <w:abstractNumId w:val="10"/>
  </w:num>
  <w:num w:numId="7">
    <w:abstractNumId w:val="14"/>
  </w:num>
  <w:num w:numId="8">
    <w:abstractNumId w:val="8"/>
  </w:num>
  <w:num w:numId="9">
    <w:abstractNumId w:val="9"/>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5"/>
  </w:num>
  <w:num w:numId="13">
    <w:abstractNumId w:val="1"/>
  </w:num>
  <w:num w:numId="14">
    <w:abstractNumId w:val="2"/>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1"/>
  </w:num>
  <w:num w:numId="1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599"/>
    <w:rsid w:val="0000258C"/>
    <w:rsid w:val="00084D55"/>
    <w:rsid w:val="0024276E"/>
    <w:rsid w:val="00686441"/>
    <w:rsid w:val="007645B6"/>
    <w:rsid w:val="007C5682"/>
    <w:rsid w:val="007D69CA"/>
    <w:rsid w:val="00905B52"/>
    <w:rsid w:val="00924F28"/>
    <w:rsid w:val="00C615C2"/>
    <w:rsid w:val="00D64599"/>
    <w:rsid w:val="00D83954"/>
    <w:rsid w:val="00EB3A8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38765"/>
  <w15:chartTrackingRefBased/>
  <w15:docId w15:val="{19430DAA-ECBE-4F20-AD87-78F55B93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B5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05B52"/>
    <w:pPr>
      <w:ind w:left="720"/>
      <w:contextualSpacing/>
    </w:pPr>
  </w:style>
  <w:style w:type="paragraph" w:styleId="BalloonText">
    <w:name w:val="Balloon Text"/>
    <w:basedOn w:val="Normal"/>
    <w:link w:val="BalloonTextChar"/>
    <w:unhideWhenUsed/>
    <w:rsid w:val="00C615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C615C2"/>
    <w:rPr>
      <w:rFonts w:ascii="Segoe UI" w:hAnsi="Segoe UI" w:cs="Segoe UI"/>
      <w:sz w:val="18"/>
      <w:szCs w:val="18"/>
    </w:rPr>
  </w:style>
  <w:style w:type="numbering" w:customStyle="1" w:styleId="NoList1">
    <w:name w:val="No List1"/>
    <w:next w:val="NoList"/>
    <w:semiHidden/>
    <w:rsid w:val="007C5682"/>
  </w:style>
  <w:style w:type="paragraph" w:styleId="BodyText2">
    <w:name w:val="Body Text 2"/>
    <w:basedOn w:val="Normal"/>
    <w:link w:val="BodyText2Char"/>
    <w:rsid w:val="007C5682"/>
    <w:pPr>
      <w:spacing w:after="0" w:line="240" w:lineRule="auto"/>
      <w:jc w:val="both"/>
    </w:pPr>
    <w:rPr>
      <w:rFonts w:ascii="Times New Roman" w:eastAsia="Times New Roman" w:hAnsi="Times New Roman" w:cs="Times New Roman"/>
      <w:color w:val="000000"/>
      <w:sz w:val="24"/>
      <w:szCs w:val="24"/>
    </w:rPr>
  </w:style>
  <w:style w:type="character" w:customStyle="1" w:styleId="BodyText2Char">
    <w:name w:val="Body Text 2 Char"/>
    <w:basedOn w:val="DefaultParagraphFont"/>
    <w:link w:val="BodyText2"/>
    <w:rsid w:val="007C5682"/>
    <w:rPr>
      <w:rFonts w:ascii="Times New Roman" w:eastAsia="Times New Roman" w:hAnsi="Times New Roman" w:cs="Times New Roman"/>
      <w:color w:val="000000"/>
      <w:sz w:val="24"/>
      <w:szCs w:val="24"/>
    </w:rPr>
  </w:style>
  <w:style w:type="paragraph" w:styleId="Header">
    <w:name w:val="header"/>
    <w:basedOn w:val="Normal"/>
    <w:link w:val="HeaderChar"/>
    <w:rsid w:val="007C5682"/>
    <w:pPr>
      <w:tabs>
        <w:tab w:val="center" w:pos="4536"/>
        <w:tab w:val="right" w:pos="9072"/>
      </w:tabs>
      <w:spacing w:after="0" w:line="240" w:lineRule="auto"/>
    </w:pPr>
    <w:rPr>
      <w:rFonts w:ascii="Times New Roman" w:eastAsia="Times New Roman" w:hAnsi="Times New Roman" w:cs="Times New Roman"/>
      <w:color w:val="000000"/>
      <w:sz w:val="24"/>
      <w:szCs w:val="20"/>
    </w:rPr>
  </w:style>
  <w:style w:type="character" w:customStyle="1" w:styleId="HeaderChar">
    <w:name w:val="Header Char"/>
    <w:basedOn w:val="DefaultParagraphFont"/>
    <w:link w:val="Header"/>
    <w:rsid w:val="007C5682"/>
    <w:rPr>
      <w:rFonts w:ascii="Times New Roman" w:eastAsia="Times New Roman" w:hAnsi="Times New Roman" w:cs="Times New Roman"/>
      <w:color w:val="000000"/>
      <w:sz w:val="24"/>
      <w:szCs w:val="20"/>
    </w:rPr>
  </w:style>
  <w:style w:type="paragraph" w:styleId="Footer">
    <w:name w:val="footer"/>
    <w:basedOn w:val="Normal"/>
    <w:link w:val="FooterChar"/>
    <w:rsid w:val="007C5682"/>
    <w:pPr>
      <w:tabs>
        <w:tab w:val="center" w:pos="4536"/>
        <w:tab w:val="right" w:pos="9072"/>
      </w:tabs>
      <w:spacing w:after="0" w:line="240" w:lineRule="auto"/>
    </w:pPr>
    <w:rPr>
      <w:rFonts w:ascii="Times New Roman" w:eastAsia="Times New Roman" w:hAnsi="Times New Roman" w:cs="Times New Roman"/>
      <w:color w:val="000000"/>
      <w:sz w:val="24"/>
      <w:szCs w:val="20"/>
    </w:rPr>
  </w:style>
  <w:style w:type="character" w:customStyle="1" w:styleId="FooterChar">
    <w:name w:val="Footer Char"/>
    <w:basedOn w:val="DefaultParagraphFont"/>
    <w:link w:val="Footer"/>
    <w:rsid w:val="007C5682"/>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84244">
      <w:bodyDiv w:val="1"/>
      <w:marLeft w:val="0"/>
      <w:marRight w:val="0"/>
      <w:marTop w:val="0"/>
      <w:marBottom w:val="0"/>
      <w:divBdr>
        <w:top w:val="none" w:sz="0" w:space="0" w:color="auto"/>
        <w:left w:val="none" w:sz="0" w:space="0" w:color="auto"/>
        <w:bottom w:val="none" w:sz="0" w:space="0" w:color="auto"/>
        <w:right w:val="none" w:sz="0" w:space="0" w:color="auto"/>
      </w:divBdr>
    </w:div>
    <w:div w:id="182990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34</Pages>
  <Words>10773</Words>
  <Characters>61407</Characters>
  <Application>Microsoft Office Word</Application>
  <DocSecurity>0</DocSecurity>
  <Lines>511</Lines>
  <Paragraphs>144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HZMO</Company>
  <LinksUpToDate>false</LinksUpToDate>
  <CharactersWithSpaces>72036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Ivušić</dc:creator>
  <cp:keywords/>
  <dc:description/>
  <cp:lastModifiedBy>Goran Asanović</cp:lastModifiedBy>
  <cp:revision>10</cp:revision>
  <cp:lastPrinted>2023-06-05T10:50:00Z</cp:lastPrinted>
  <dcterms:created xsi:type="dcterms:W3CDTF">2023-06-05T10:35:00Z</dcterms:created>
  <dcterms:modified xsi:type="dcterms:W3CDTF">2023-06-23T09:53:00Z</dcterms:modified>
</cp:coreProperties>
</file>