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79887F" w14:textId="77777777" w:rsidR="002001BF" w:rsidRPr="00045421" w:rsidRDefault="002001BF" w:rsidP="00045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5421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7A765523" w14:textId="284BB841" w:rsidR="002001BF" w:rsidRPr="00045421" w:rsidRDefault="002001BF" w:rsidP="000454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421">
        <w:rPr>
          <w:rFonts w:ascii="Times New Roman" w:hAnsi="Times New Roman" w:cs="Times New Roman"/>
          <w:b/>
          <w:sz w:val="24"/>
          <w:szCs w:val="24"/>
        </w:rPr>
        <w:t xml:space="preserve">sa 14. sjednice Vijeća Mjesnog odbora Matko Laginja održane </w:t>
      </w:r>
      <w:r w:rsidR="00D528A1" w:rsidRPr="00045421">
        <w:rPr>
          <w:rFonts w:ascii="Times New Roman" w:hAnsi="Times New Roman" w:cs="Times New Roman"/>
          <w:b/>
          <w:sz w:val="24"/>
          <w:szCs w:val="24"/>
        </w:rPr>
        <w:t xml:space="preserve">07 srpnja </w:t>
      </w:r>
      <w:r w:rsidRPr="00045421">
        <w:rPr>
          <w:rFonts w:ascii="Times New Roman" w:hAnsi="Times New Roman" w:cs="Times New Roman"/>
          <w:b/>
          <w:sz w:val="24"/>
          <w:szCs w:val="24"/>
        </w:rPr>
        <w:t>.2022.</w:t>
      </w:r>
    </w:p>
    <w:p w14:paraId="28AD1A39" w14:textId="1D0F834B" w:rsidR="002001BF" w:rsidRPr="000E78B3" w:rsidRDefault="002001BF" w:rsidP="002001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0E78B3">
        <w:rPr>
          <w:rFonts w:ascii="Times New Roman" w:hAnsi="Times New Roman" w:cs="Times New Roman"/>
          <w:sz w:val="24"/>
          <w:szCs w:val="24"/>
        </w:rPr>
        <w:t>. sjednica održava se u sjedištu Mjesnog odbora Matko Laginja,  Laginjina 11, s početkom u 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0E78B3">
        <w:rPr>
          <w:rFonts w:ascii="Times New Roman" w:hAnsi="Times New Roman" w:cs="Times New Roman"/>
          <w:sz w:val="24"/>
          <w:szCs w:val="24"/>
        </w:rPr>
        <w:t>, 00 sati.</w:t>
      </w:r>
    </w:p>
    <w:p w14:paraId="13D3D5F3" w14:textId="77777777" w:rsidR="002001BF" w:rsidRPr="000E78B3" w:rsidRDefault="002001BF" w:rsidP="002001BF">
      <w:pPr>
        <w:rPr>
          <w:rFonts w:ascii="Times New Roman" w:hAnsi="Times New Roman" w:cs="Times New Roman"/>
          <w:sz w:val="24"/>
          <w:szCs w:val="24"/>
        </w:rPr>
      </w:pPr>
      <w:r w:rsidRPr="000E78B3">
        <w:rPr>
          <w:rFonts w:ascii="Times New Roman" w:hAnsi="Times New Roman" w:cs="Times New Roman"/>
          <w:sz w:val="24"/>
          <w:szCs w:val="24"/>
        </w:rPr>
        <w:t>Sjednici su nazočni:</w:t>
      </w:r>
    </w:p>
    <w:p w14:paraId="40C38B91" w14:textId="77777777" w:rsidR="002001BF" w:rsidRPr="000E78B3" w:rsidRDefault="002001BF" w:rsidP="002001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E78B3">
        <w:rPr>
          <w:rFonts w:ascii="Times New Roman" w:hAnsi="Times New Roman" w:cs="Times New Roman"/>
          <w:sz w:val="24"/>
          <w:szCs w:val="24"/>
        </w:rPr>
        <w:t>Ivana Ivušić -predsjednik</w:t>
      </w:r>
    </w:p>
    <w:p w14:paraId="28CE0DAC" w14:textId="77777777" w:rsidR="002001BF" w:rsidRPr="000E78B3" w:rsidRDefault="002001BF" w:rsidP="002001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E78B3">
        <w:rPr>
          <w:rFonts w:ascii="Times New Roman" w:hAnsi="Times New Roman" w:cs="Times New Roman"/>
          <w:sz w:val="24"/>
          <w:szCs w:val="24"/>
        </w:rPr>
        <w:t>Ivan Špoljarić -potpredsjednik</w:t>
      </w:r>
    </w:p>
    <w:p w14:paraId="03EF4AB7" w14:textId="77777777" w:rsidR="002001BF" w:rsidRDefault="002001BF" w:rsidP="002001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E78B3">
        <w:rPr>
          <w:rFonts w:ascii="Times New Roman" w:hAnsi="Times New Roman" w:cs="Times New Roman"/>
          <w:sz w:val="24"/>
          <w:szCs w:val="24"/>
        </w:rPr>
        <w:t xml:space="preserve">Tin Špirić- član </w:t>
      </w:r>
    </w:p>
    <w:p w14:paraId="71BCCCCD" w14:textId="77777777" w:rsidR="002001BF" w:rsidRDefault="002001BF" w:rsidP="002001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22A8">
        <w:rPr>
          <w:rFonts w:ascii="Times New Roman" w:hAnsi="Times New Roman" w:cs="Times New Roman"/>
          <w:sz w:val="24"/>
          <w:szCs w:val="24"/>
        </w:rPr>
        <w:t>Ivan Balen-član</w:t>
      </w:r>
    </w:p>
    <w:p w14:paraId="67EABAAE" w14:textId="087FD0AD" w:rsidR="002001BF" w:rsidRDefault="002001BF" w:rsidP="002001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001BF">
        <w:rPr>
          <w:rFonts w:ascii="Times New Roman" w:hAnsi="Times New Roman" w:cs="Times New Roman"/>
          <w:sz w:val="24"/>
          <w:szCs w:val="24"/>
        </w:rPr>
        <w:t>Petra Rodik</w:t>
      </w:r>
    </w:p>
    <w:p w14:paraId="2A753EDC" w14:textId="6EF958BC" w:rsidR="00D528A1" w:rsidRDefault="00D528A1" w:rsidP="00D528A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ECE03D4" w14:textId="7075CCA1" w:rsidR="00D528A1" w:rsidRDefault="00D528A1" w:rsidP="00D528A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2383CFD" w14:textId="77777777" w:rsidR="00D528A1" w:rsidRDefault="00D528A1" w:rsidP="00D528A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81812F0" w14:textId="77777777" w:rsidR="00D528A1" w:rsidRPr="00D528A1" w:rsidRDefault="00D528A1" w:rsidP="00D528A1">
      <w:pPr>
        <w:rPr>
          <w:rFonts w:ascii="Times New Roman" w:hAnsi="Times New Roman" w:cs="Times New Roman"/>
          <w:sz w:val="24"/>
          <w:szCs w:val="24"/>
        </w:rPr>
      </w:pPr>
      <w:r w:rsidRPr="00D528A1">
        <w:rPr>
          <w:rFonts w:ascii="Times New Roman" w:hAnsi="Times New Roman" w:cs="Times New Roman"/>
          <w:sz w:val="24"/>
          <w:szCs w:val="24"/>
        </w:rPr>
        <w:t>Prelazi se na verifikaciju zapisnika s prethodne sjednice.</w:t>
      </w:r>
    </w:p>
    <w:p w14:paraId="4E9B7A92" w14:textId="616B048C" w:rsidR="00D528A1" w:rsidRDefault="00D528A1" w:rsidP="00D528A1">
      <w:pPr>
        <w:rPr>
          <w:rFonts w:ascii="Times New Roman" w:hAnsi="Times New Roman" w:cs="Times New Roman"/>
          <w:sz w:val="24"/>
          <w:szCs w:val="24"/>
        </w:rPr>
      </w:pPr>
      <w:r w:rsidRPr="00D528A1">
        <w:rPr>
          <w:rFonts w:ascii="Times New Roman" w:hAnsi="Times New Roman" w:cs="Times New Roman"/>
          <w:sz w:val="24"/>
          <w:szCs w:val="24"/>
        </w:rPr>
        <w:t>Zapisnik s prethodne sjednice je jednoglasno verificiran.</w:t>
      </w:r>
    </w:p>
    <w:p w14:paraId="619A4A58" w14:textId="77777777" w:rsidR="00A675F1" w:rsidRPr="00D528A1" w:rsidRDefault="00A675F1" w:rsidP="00D528A1">
      <w:pPr>
        <w:rPr>
          <w:rFonts w:ascii="Times New Roman" w:hAnsi="Times New Roman" w:cs="Times New Roman"/>
          <w:sz w:val="24"/>
          <w:szCs w:val="24"/>
        </w:rPr>
      </w:pPr>
    </w:p>
    <w:p w14:paraId="4250C124" w14:textId="0710CAA8" w:rsidR="00D528A1" w:rsidRDefault="00D528A1" w:rsidP="00D528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predlaže da se dnevni red dopuni točkom</w:t>
      </w:r>
      <w:r w:rsidR="00F45CCD">
        <w:rPr>
          <w:rFonts w:ascii="Times New Roman" w:hAnsi="Times New Roman" w:cs="Times New Roman"/>
          <w:sz w:val="24"/>
          <w:szCs w:val="24"/>
        </w:rPr>
        <w:t>;  Donošenje zaključka o postavljanju podzemnih spremnika u MO Matko Laginja.</w:t>
      </w:r>
    </w:p>
    <w:p w14:paraId="100D4BCE" w14:textId="77BFAEB9" w:rsidR="00D528A1" w:rsidRDefault="00D528A1" w:rsidP="00D528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Vijeće jednoglasno donosi slijedeći Dnevni red;</w:t>
      </w:r>
    </w:p>
    <w:p w14:paraId="3EC80D81" w14:textId="77777777" w:rsidR="00D528A1" w:rsidRPr="00A675F1" w:rsidRDefault="00D528A1" w:rsidP="00D528A1">
      <w:pPr>
        <w:rPr>
          <w:rFonts w:ascii="Times New Roman" w:hAnsi="Times New Roman" w:cs="Times New Roman"/>
          <w:b/>
          <w:sz w:val="24"/>
          <w:szCs w:val="24"/>
        </w:rPr>
      </w:pPr>
    </w:p>
    <w:p w14:paraId="33089382" w14:textId="772309DA" w:rsidR="002001BF" w:rsidRPr="00A675F1" w:rsidRDefault="002001BF" w:rsidP="00A675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75F1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163DE204" w14:textId="77777777" w:rsidR="00A675F1" w:rsidRPr="000E78B3" w:rsidRDefault="00A675F1" w:rsidP="00A675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216D33B" w14:textId="7B3B892C" w:rsidR="002001BF" w:rsidRPr="002001BF" w:rsidRDefault="002001BF" w:rsidP="002001BF">
      <w:pPr>
        <w:rPr>
          <w:rFonts w:ascii="Times New Roman" w:hAnsi="Times New Roman" w:cs="Times New Roman"/>
          <w:sz w:val="24"/>
          <w:szCs w:val="24"/>
        </w:rPr>
      </w:pPr>
      <w:r w:rsidRPr="002001B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01BF">
        <w:rPr>
          <w:rFonts w:ascii="Times New Roman" w:hAnsi="Times New Roman" w:cs="Times New Roman"/>
          <w:sz w:val="24"/>
          <w:szCs w:val="24"/>
        </w:rPr>
        <w:t xml:space="preserve">Godišnji izvještaj o izvršenju financijskog plana Mjesnog </w:t>
      </w:r>
      <w:r w:rsidR="00E8304D">
        <w:rPr>
          <w:rFonts w:ascii="Times New Roman" w:hAnsi="Times New Roman" w:cs="Times New Roman"/>
          <w:sz w:val="24"/>
          <w:szCs w:val="24"/>
        </w:rPr>
        <w:t>od</w:t>
      </w:r>
      <w:r w:rsidRPr="002001BF">
        <w:rPr>
          <w:rFonts w:ascii="Times New Roman" w:hAnsi="Times New Roman" w:cs="Times New Roman"/>
          <w:sz w:val="24"/>
          <w:szCs w:val="24"/>
        </w:rPr>
        <w:t>bora Matk</w:t>
      </w:r>
      <w:r w:rsidR="00F45CCD">
        <w:rPr>
          <w:rFonts w:ascii="Times New Roman" w:hAnsi="Times New Roman" w:cs="Times New Roman"/>
          <w:sz w:val="24"/>
          <w:szCs w:val="24"/>
        </w:rPr>
        <w:t>o Laginja za 2021.g., donošenje</w:t>
      </w:r>
    </w:p>
    <w:p w14:paraId="34B05211" w14:textId="4352F277" w:rsidR="002001BF" w:rsidRDefault="002001BF" w:rsidP="002001BF">
      <w:pPr>
        <w:rPr>
          <w:rFonts w:ascii="Times New Roman" w:hAnsi="Times New Roman" w:cs="Times New Roman"/>
          <w:sz w:val="24"/>
          <w:szCs w:val="24"/>
        </w:rPr>
      </w:pPr>
      <w:r w:rsidRPr="002001BF">
        <w:rPr>
          <w:rFonts w:ascii="Times New Roman" w:hAnsi="Times New Roman" w:cs="Times New Roman"/>
          <w:sz w:val="24"/>
          <w:szCs w:val="24"/>
        </w:rPr>
        <w:t>2. Prijedlog odluke o izmjenama i dopun</w:t>
      </w:r>
      <w:r>
        <w:rPr>
          <w:rFonts w:ascii="Times New Roman" w:hAnsi="Times New Roman" w:cs="Times New Roman"/>
          <w:sz w:val="24"/>
          <w:szCs w:val="24"/>
        </w:rPr>
        <w:t xml:space="preserve">i Odluke o davanju u zakup i za drugo korištenje površina javne </w:t>
      </w:r>
      <w:r w:rsidR="00F45CCD">
        <w:rPr>
          <w:rFonts w:ascii="Times New Roman" w:hAnsi="Times New Roman" w:cs="Times New Roman"/>
          <w:sz w:val="24"/>
          <w:szCs w:val="24"/>
        </w:rPr>
        <w:t>namjene, donošenje zaključka</w:t>
      </w:r>
    </w:p>
    <w:p w14:paraId="4E95820D" w14:textId="2A415246" w:rsidR="002001BF" w:rsidRDefault="002001BF" w:rsidP="002001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Izvješće s koordin</w:t>
      </w:r>
      <w:r w:rsidR="00F45CCD">
        <w:rPr>
          <w:rFonts w:ascii="Times New Roman" w:hAnsi="Times New Roman" w:cs="Times New Roman"/>
          <w:sz w:val="24"/>
          <w:szCs w:val="24"/>
        </w:rPr>
        <w:t>acije Gradske četvrti Donji grad</w:t>
      </w:r>
    </w:p>
    <w:p w14:paraId="7CE1BE5F" w14:textId="0F9EDB2F" w:rsidR="002001BF" w:rsidRDefault="002001BF" w:rsidP="002001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Evaluacija rada Mjesnog odbora Matko Laginja.</w:t>
      </w:r>
    </w:p>
    <w:p w14:paraId="02A6C3CC" w14:textId="5E785614" w:rsidR="00D528A1" w:rsidRPr="00053DE4" w:rsidRDefault="00D528A1" w:rsidP="00D528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Donošenje zaključka o postavljanju podzemn</w:t>
      </w:r>
      <w:r w:rsidR="00F45CCD">
        <w:rPr>
          <w:rFonts w:ascii="Times New Roman" w:hAnsi="Times New Roman" w:cs="Times New Roman"/>
          <w:sz w:val="24"/>
          <w:szCs w:val="24"/>
        </w:rPr>
        <w:t>ih spremnika u MO Matko Laginja</w:t>
      </w:r>
    </w:p>
    <w:p w14:paraId="20280AC9" w14:textId="6ACBEC30" w:rsidR="002001BF" w:rsidRPr="002001BF" w:rsidRDefault="00D528A1" w:rsidP="002001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Razno</w:t>
      </w:r>
    </w:p>
    <w:p w14:paraId="69002204" w14:textId="77777777" w:rsidR="00D528A1" w:rsidRDefault="00D528A1" w:rsidP="002001BF">
      <w:pPr>
        <w:rPr>
          <w:rFonts w:ascii="Times New Roman" w:hAnsi="Times New Roman" w:cs="Times New Roman"/>
          <w:sz w:val="24"/>
          <w:szCs w:val="24"/>
        </w:rPr>
      </w:pPr>
    </w:p>
    <w:p w14:paraId="5AF5F1BB" w14:textId="77777777" w:rsidR="00D528A1" w:rsidRDefault="00D528A1" w:rsidP="002001BF">
      <w:pPr>
        <w:rPr>
          <w:rFonts w:ascii="Times New Roman" w:hAnsi="Times New Roman" w:cs="Times New Roman"/>
          <w:sz w:val="24"/>
          <w:szCs w:val="24"/>
        </w:rPr>
      </w:pPr>
    </w:p>
    <w:p w14:paraId="101AB047" w14:textId="77777777" w:rsidR="00980324" w:rsidRPr="00980324" w:rsidRDefault="002001BF" w:rsidP="00980324">
      <w:pPr>
        <w:rPr>
          <w:rFonts w:ascii="Times New Roman" w:hAnsi="Times New Roman" w:cs="Times New Roman"/>
          <w:b/>
          <w:sz w:val="24"/>
          <w:szCs w:val="24"/>
        </w:rPr>
      </w:pPr>
      <w:r w:rsidRPr="000E78B3">
        <w:rPr>
          <w:rFonts w:ascii="Times New Roman" w:hAnsi="Times New Roman" w:cs="Times New Roman"/>
          <w:sz w:val="24"/>
          <w:szCs w:val="24"/>
        </w:rPr>
        <w:t>AD 1</w:t>
      </w:r>
      <w:r w:rsidR="00980324">
        <w:rPr>
          <w:rFonts w:ascii="Times New Roman" w:hAnsi="Times New Roman" w:cs="Times New Roman"/>
          <w:sz w:val="24"/>
          <w:szCs w:val="24"/>
        </w:rPr>
        <w:t xml:space="preserve"> </w:t>
      </w:r>
      <w:r w:rsidR="00980324" w:rsidRPr="00980324">
        <w:rPr>
          <w:rFonts w:ascii="Times New Roman" w:hAnsi="Times New Roman" w:cs="Times New Roman"/>
          <w:sz w:val="24"/>
          <w:szCs w:val="24"/>
        </w:rPr>
        <w:t xml:space="preserve">. </w:t>
      </w:r>
      <w:r w:rsidR="00980324" w:rsidRPr="00980324">
        <w:rPr>
          <w:rFonts w:ascii="Times New Roman" w:hAnsi="Times New Roman" w:cs="Times New Roman"/>
          <w:b/>
          <w:sz w:val="24"/>
          <w:szCs w:val="24"/>
        </w:rPr>
        <w:t xml:space="preserve">Godišnji izvještaj o izvršenju financijskog plana Mjesnog odbora Matko Laginja za 2021.g., </w:t>
      </w:r>
      <w:r w:rsidR="00980324" w:rsidRPr="00980324">
        <w:rPr>
          <w:rFonts w:ascii="Times New Roman" w:hAnsi="Times New Roman" w:cs="Times New Roman"/>
          <w:b/>
          <w:i/>
          <w:sz w:val="24"/>
          <w:szCs w:val="24"/>
        </w:rPr>
        <w:t>donošenje</w:t>
      </w:r>
      <w:r w:rsidR="00980324" w:rsidRPr="00980324">
        <w:rPr>
          <w:rFonts w:ascii="Times New Roman" w:hAnsi="Times New Roman" w:cs="Times New Roman"/>
          <w:b/>
          <w:sz w:val="24"/>
          <w:szCs w:val="24"/>
        </w:rPr>
        <w:t>.</w:t>
      </w:r>
    </w:p>
    <w:p w14:paraId="345C8B17" w14:textId="6A0655E9" w:rsidR="002001BF" w:rsidRPr="000E78B3" w:rsidRDefault="002001BF" w:rsidP="002001BF">
      <w:pPr>
        <w:rPr>
          <w:rFonts w:ascii="Times New Roman" w:hAnsi="Times New Roman" w:cs="Times New Roman"/>
          <w:sz w:val="24"/>
          <w:szCs w:val="24"/>
        </w:rPr>
      </w:pPr>
    </w:p>
    <w:p w14:paraId="7BF83838" w14:textId="3CFA0193" w:rsidR="002001BF" w:rsidRDefault="002001BF" w:rsidP="00E8304D">
      <w:pPr>
        <w:rPr>
          <w:rFonts w:ascii="Times New Roman" w:hAnsi="Times New Roman" w:cs="Times New Roman"/>
          <w:sz w:val="24"/>
          <w:szCs w:val="24"/>
        </w:rPr>
      </w:pPr>
      <w:r w:rsidRPr="000E78B3">
        <w:rPr>
          <w:rFonts w:ascii="Times New Roman" w:hAnsi="Times New Roman" w:cs="Times New Roman"/>
          <w:sz w:val="24"/>
          <w:szCs w:val="24"/>
        </w:rPr>
        <w:lastRenderedPageBreak/>
        <w:t xml:space="preserve">Predsjednica </w:t>
      </w:r>
      <w:bookmarkStart w:id="0" w:name="_Hlk85707042"/>
      <w:r>
        <w:rPr>
          <w:rFonts w:ascii="Times New Roman" w:hAnsi="Times New Roman" w:cs="Times New Roman"/>
          <w:sz w:val="24"/>
          <w:szCs w:val="24"/>
        </w:rPr>
        <w:t xml:space="preserve">iznosi prisutnima da je potrebno donijeti </w:t>
      </w:r>
      <w:r w:rsidR="00E8304D" w:rsidRPr="002001BF">
        <w:rPr>
          <w:rFonts w:ascii="Times New Roman" w:hAnsi="Times New Roman" w:cs="Times New Roman"/>
          <w:sz w:val="24"/>
          <w:szCs w:val="24"/>
        </w:rPr>
        <w:t>Godišnji izvještaj o izvršenju financijskog plana Mjesnog o</w:t>
      </w:r>
      <w:r w:rsidR="00E8304D">
        <w:rPr>
          <w:rFonts w:ascii="Times New Roman" w:hAnsi="Times New Roman" w:cs="Times New Roman"/>
          <w:sz w:val="24"/>
          <w:szCs w:val="24"/>
        </w:rPr>
        <w:t>d</w:t>
      </w:r>
      <w:r w:rsidR="00E8304D" w:rsidRPr="002001BF">
        <w:rPr>
          <w:rFonts w:ascii="Times New Roman" w:hAnsi="Times New Roman" w:cs="Times New Roman"/>
          <w:sz w:val="24"/>
          <w:szCs w:val="24"/>
        </w:rPr>
        <w:t>bora Matko Laginja za 2021.g.</w:t>
      </w:r>
      <w:r w:rsidR="00E8304D">
        <w:rPr>
          <w:rFonts w:ascii="Times New Roman" w:hAnsi="Times New Roman" w:cs="Times New Roman"/>
          <w:sz w:val="24"/>
          <w:szCs w:val="24"/>
        </w:rPr>
        <w:t xml:space="preserve">. Plan se sastoji od prihoda i rashoda po stavkama. Planirani rashodi poslovanja koji se sastoje od materijalnih rashoda i rashoda za usluge za 2021.g. iznose 403.233,00 kn, a ostvareni iznose 383.926,90 kn, razlika je 95,21 kn. </w:t>
      </w:r>
      <w:r w:rsidR="00FE4836">
        <w:rPr>
          <w:rFonts w:ascii="Times New Roman" w:hAnsi="Times New Roman" w:cs="Times New Roman"/>
          <w:sz w:val="24"/>
          <w:szCs w:val="24"/>
        </w:rPr>
        <w:t xml:space="preserve">Planirane usluge tekućeg i investicijskom održavanja-PMKA MO iznose 320.033,0 kn s time da se </w:t>
      </w:r>
      <w:proofErr w:type="spellStart"/>
      <w:r w:rsidR="00FE4836">
        <w:rPr>
          <w:rFonts w:ascii="Times New Roman" w:hAnsi="Times New Roman" w:cs="Times New Roman"/>
          <w:sz w:val="24"/>
          <w:szCs w:val="24"/>
        </w:rPr>
        <w:t>se</w:t>
      </w:r>
      <w:proofErr w:type="spellEnd"/>
      <w:r w:rsidR="00FE48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4836">
        <w:rPr>
          <w:rFonts w:ascii="Times New Roman" w:hAnsi="Times New Roman" w:cs="Times New Roman"/>
          <w:sz w:val="24"/>
          <w:szCs w:val="24"/>
        </w:rPr>
        <w:t>satoje</w:t>
      </w:r>
      <w:proofErr w:type="spellEnd"/>
      <w:r w:rsidR="00FE4836">
        <w:rPr>
          <w:rFonts w:ascii="Times New Roman" w:hAnsi="Times New Roman" w:cs="Times New Roman"/>
          <w:sz w:val="24"/>
          <w:szCs w:val="24"/>
        </w:rPr>
        <w:t xml:space="preserve"> od održavanja javnih površina za što je utrošeno 176.742,00 kn i održavanje nerazvrstanih cesta za što je utrošeno 127.808,10 kn, znači ukupno rashoda za tu stavku je 304.550,10 kn, razlika je 95,16 kn.</w:t>
      </w:r>
    </w:p>
    <w:p w14:paraId="5E1B35C6" w14:textId="0A18C995" w:rsidR="00FE4836" w:rsidRDefault="00FE4836" w:rsidP="00E830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Planirani ostali nespomenuti rashodi poslovanja iznose 83.200,00 kn, a ostvareno je 79.376,80 kn, te je razlika 95,40 kn a čine ih naknade za rad predstavničkih i izvršnih tijela u iznosu od 79.000,00 kn i ostali nespomenuti rashodi poslovanja u iznosu od 4.200,00 kn.</w:t>
      </w:r>
    </w:p>
    <w:p w14:paraId="7C91A41E" w14:textId="768114C4" w:rsidR="002001BF" w:rsidRDefault="002001BF" w:rsidP="002001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kratke rasprave, Vijeće MO </w:t>
      </w:r>
      <w:proofErr w:type="spellStart"/>
      <w:r>
        <w:rPr>
          <w:rFonts w:ascii="Times New Roman" w:hAnsi="Times New Roman" w:cs="Times New Roman"/>
          <w:sz w:val="24"/>
          <w:szCs w:val="24"/>
        </w:rPr>
        <w:t>M.Laginja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jednoglasno donosi</w:t>
      </w:r>
      <w:r w:rsidR="00A675F1">
        <w:rPr>
          <w:rFonts w:ascii="Times New Roman" w:hAnsi="Times New Roman" w:cs="Times New Roman"/>
          <w:sz w:val="24"/>
          <w:szCs w:val="24"/>
        </w:rPr>
        <w:t>:</w:t>
      </w:r>
    </w:p>
    <w:p w14:paraId="51068775" w14:textId="02876ED8" w:rsidR="00A675F1" w:rsidRDefault="00A675F1" w:rsidP="002001BF">
      <w:pPr>
        <w:rPr>
          <w:rFonts w:ascii="Times New Roman" w:hAnsi="Times New Roman" w:cs="Times New Roman"/>
          <w:sz w:val="24"/>
          <w:szCs w:val="24"/>
        </w:rPr>
      </w:pPr>
    </w:p>
    <w:p w14:paraId="495B2766" w14:textId="77777777" w:rsidR="00A675F1" w:rsidRPr="0064748F" w:rsidRDefault="00A675F1" w:rsidP="00A675F1">
      <w:pPr>
        <w:pStyle w:val="NoSpacing"/>
        <w:jc w:val="center"/>
        <w:rPr>
          <w:b/>
        </w:rPr>
      </w:pPr>
      <w:r w:rsidRPr="0064748F">
        <w:rPr>
          <w:b/>
        </w:rPr>
        <w:t>GODIŠNJI IZVJEŠTAJ O IZVRŠENJU FINANCIJSKOG PLANA</w:t>
      </w:r>
    </w:p>
    <w:p w14:paraId="4903529D" w14:textId="77777777" w:rsidR="00A675F1" w:rsidRPr="0064748F" w:rsidRDefault="00A675F1" w:rsidP="00A675F1">
      <w:pPr>
        <w:pStyle w:val="NoSpacing"/>
        <w:jc w:val="center"/>
        <w:rPr>
          <w:b/>
        </w:rPr>
      </w:pPr>
      <w:r w:rsidRPr="0064748F">
        <w:rPr>
          <w:b/>
        </w:rPr>
        <w:t xml:space="preserve">Mjesnog odbora </w:t>
      </w:r>
      <w:r w:rsidRPr="00273789">
        <w:rPr>
          <w:b/>
          <w:noProof/>
        </w:rPr>
        <w:t>''Matko Laginja''</w:t>
      </w:r>
      <w:r>
        <w:rPr>
          <w:b/>
          <w:noProof/>
        </w:rPr>
        <w:t xml:space="preserve"> </w:t>
      </w:r>
      <w:r w:rsidRPr="0064748F">
        <w:rPr>
          <w:b/>
        </w:rPr>
        <w:t xml:space="preserve">za </w:t>
      </w:r>
      <w:r>
        <w:rPr>
          <w:b/>
        </w:rPr>
        <w:t>2021.</w:t>
      </w:r>
    </w:p>
    <w:p w14:paraId="1F8533B8" w14:textId="77777777" w:rsidR="00A675F1" w:rsidRPr="0064748F" w:rsidRDefault="00A675F1" w:rsidP="00A675F1">
      <w:pPr>
        <w:pStyle w:val="NoSpacing"/>
        <w:jc w:val="center"/>
        <w:rPr>
          <w:b/>
        </w:rPr>
      </w:pPr>
    </w:p>
    <w:p w14:paraId="541DD5C9" w14:textId="77777777" w:rsidR="00A675F1" w:rsidRPr="0064748F" w:rsidRDefault="00A675F1" w:rsidP="00A675F1">
      <w:pPr>
        <w:pStyle w:val="NoSpacing"/>
        <w:jc w:val="center"/>
        <w:rPr>
          <w:b/>
        </w:rPr>
      </w:pPr>
    </w:p>
    <w:p w14:paraId="179F65DA" w14:textId="77777777" w:rsidR="00A675F1" w:rsidRPr="0064748F" w:rsidRDefault="00A675F1" w:rsidP="00A675F1">
      <w:pPr>
        <w:pStyle w:val="NoSpacing"/>
        <w:jc w:val="center"/>
        <w:rPr>
          <w:b/>
        </w:rPr>
      </w:pPr>
      <w:r w:rsidRPr="0064748F">
        <w:rPr>
          <w:b/>
        </w:rPr>
        <w:t xml:space="preserve">Članak 1. </w:t>
      </w:r>
    </w:p>
    <w:p w14:paraId="591309E6" w14:textId="77777777" w:rsidR="00A675F1" w:rsidRPr="0064748F" w:rsidRDefault="00A675F1" w:rsidP="00A675F1">
      <w:pPr>
        <w:pStyle w:val="NoSpacing"/>
        <w:jc w:val="both"/>
        <w:rPr>
          <w:rFonts w:ascii="Calibri" w:eastAsia="Times New Roman" w:hAnsi="Calibri" w:cs="Calibri"/>
          <w:sz w:val="18"/>
          <w:szCs w:val="18"/>
          <w:lang w:eastAsia="hr-HR"/>
        </w:rPr>
      </w:pPr>
      <w:r w:rsidRPr="0064748F">
        <w:t xml:space="preserve">Godišnji izvještaj o izvršenju Financijskog plana Mjesnog odbora </w:t>
      </w:r>
      <w:r w:rsidRPr="00273789">
        <w:rPr>
          <w:noProof/>
        </w:rPr>
        <w:t>''Matko Laginja''</w:t>
      </w:r>
      <w:r>
        <w:rPr>
          <w:noProof/>
        </w:rPr>
        <w:t xml:space="preserve"> </w:t>
      </w:r>
      <w:r w:rsidRPr="0064748F">
        <w:t xml:space="preserve">za </w:t>
      </w:r>
      <w:r>
        <w:t xml:space="preserve">2021. </w:t>
      </w:r>
      <w:r w:rsidRPr="0064748F">
        <w:t>sadrži:</w:t>
      </w:r>
    </w:p>
    <w:p w14:paraId="4A6FB51D" w14:textId="77777777" w:rsidR="00A675F1" w:rsidRPr="0064748F" w:rsidRDefault="00A675F1" w:rsidP="00A675F1">
      <w:pPr>
        <w:pStyle w:val="NoSpacing"/>
        <w:jc w:val="center"/>
        <w:rPr>
          <w:b/>
        </w:rPr>
      </w:pP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1276"/>
        <w:gridCol w:w="1276"/>
        <w:gridCol w:w="1276"/>
        <w:gridCol w:w="992"/>
      </w:tblGrid>
      <w:tr w:rsidR="00A675F1" w:rsidRPr="0064748F" w14:paraId="0C709419" w14:textId="77777777" w:rsidTr="00BE6DE5">
        <w:trPr>
          <w:trHeight w:val="720"/>
        </w:trPr>
        <w:tc>
          <w:tcPr>
            <w:tcW w:w="846" w:type="dxa"/>
            <w:hideMark/>
          </w:tcPr>
          <w:p w14:paraId="3A83FD57" w14:textId="77777777" w:rsidR="00A675F1" w:rsidRPr="0064748F" w:rsidRDefault="00A675F1" w:rsidP="00BE6DE5">
            <w:pPr>
              <w:pStyle w:val="NoSpacing"/>
              <w:rPr>
                <w:b/>
                <w:bCs/>
                <w:sz w:val="20"/>
              </w:rPr>
            </w:pPr>
            <w:r w:rsidRPr="0064748F">
              <w:rPr>
                <w:b/>
                <w:bCs/>
                <w:sz w:val="18"/>
              </w:rPr>
              <w:t xml:space="preserve">Broj ek. </w:t>
            </w:r>
            <w:proofErr w:type="spellStart"/>
            <w:r w:rsidRPr="0064748F">
              <w:rPr>
                <w:b/>
                <w:bCs/>
                <w:sz w:val="18"/>
              </w:rPr>
              <w:t>klasifik</w:t>
            </w:r>
            <w:proofErr w:type="spellEnd"/>
            <w:r w:rsidRPr="0064748F">
              <w:rPr>
                <w:b/>
                <w:bCs/>
                <w:sz w:val="18"/>
              </w:rPr>
              <w:t>.</w:t>
            </w:r>
          </w:p>
        </w:tc>
        <w:tc>
          <w:tcPr>
            <w:tcW w:w="3685" w:type="dxa"/>
            <w:hideMark/>
          </w:tcPr>
          <w:p w14:paraId="749ACA58" w14:textId="77777777" w:rsidR="00A675F1" w:rsidRPr="0064748F" w:rsidRDefault="00A675F1" w:rsidP="00BE6DE5">
            <w:pPr>
              <w:pStyle w:val="NoSpacing"/>
              <w:rPr>
                <w:b/>
                <w:bCs/>
                <w:sz w:val="20"/>
              </w:rPr>
            </w:pPr>
          </w:p>
          <w:p w14:paraId="715186B4" w14:textId="77777777" w:rsidR="00A675F1" w:rsidRPr="0064748F" w:rsidRDefault="00A675F1" w:rsidP="00BE6DE5">
            <w:pPr>
              <w:pStyle w:val="NoSpacing"/>
              <w:jc w:val="center"/>
              <w:rPr>
                <w:b/>
                <w:bCs/>
                <w:sz w:val="20"/>
              </w:rPr>
            </w:pPr>
            <w:r w:rsidRPr="0064748F"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6" w:type="dxa"/>
            <w:noWrap/>
            <w:hideMark/>
          </w:tcPr>
          <w:p w14:paraId="5FA9A797" w14:textId="77777777" w:rsidR="00A675F1" w:rsidRPr="0064748F" w:rsidRDefault="00A675F1" w:rsidP="00BE6DE5">
            <w:pPr>
              <w:pStyle w:val="NoSpacing"/>
              <w:jc w:val="center"/>
              <w:rPr>
                <w:b/>
                <w:bCs/>
                <w:sz w:val="18"/>
              </w:rPr>
            </w:pPr>
          </w:p>
          <w:p w14:paraId="0A8F43F8" w14:textId="77777777" w:rsidR="00A675F1" w:rsidRPr="0064748F" w:rsidRDefault="00A675F1" w:rsidP="00BE6DE5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Plan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1276" w:type="dxa"/>
            <w:hideMark/>
          </w:tcPr>
          <w:p w14:paraId="352F3B17" w14:textId="77777777" w:rsidR="00A675F1" w:rsidRPr="0064748F" w:rsidRDefault="00A675F1" w:rsidP="00BE6DE5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Ostvareno prihoda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1276" w:type="dxa"/>
            <w:hideMark/>
          </w:tcPr>
          <w:p w14:paraId="6FFAAB75" w14:textId="77777777" w:rsidR="00A675F1" w:rsidRPr="0064748F" w:rsidRDefault="00A675F1" w:rsidP="00BE6DE5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Ostvareno rashoda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992" w:type="dxa"/>
            <w:hideMark/>
          </w:tcPr>
          <w:p w14:paraId="7E9099FE" w14:textId="77777777" w:rsidR="00A675F1" w:rsidRPr="0064748F" w:rsidRDefault="00A675F1" w:rsidP="00BE6DE5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>Indeks (5/3*100)</w:t>
            </w:r>
          </w:p>
        </w:tc>
      </w:tr>
      <w:tr w:rsidR="00A675F1" w:rsidRPr="0064748F" w14:paraId="5E21505A" w14:textId="77777777" w:rsidTr="00BE6DE5">
        <w:trPr>
          <w:trHeight w:val="240"/>
        </w:trPr>
        <w:tc>
          <w:tcPr>
            <w:tcW w:w="846" w:type="dxa"/>
            <w:noWrap/>
            <w:hideMark/>
          </w:tcPr>
          <w:p w14:paraId="55EE2912" w14:textId="77777777" w:rsidR="00A675F1" w:rsidRPr="0064748F" w:rsidRDefault="00A675F1" w:rsidP="00BE6DE5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5" w:type="dxa"/>
            <w:noWrap/>
            <w:hideMark/>
          </w:tcPr>
          <w:p w14:paraId="2CAA74E7" w14:textId="77777777" w:rsidR="00A675F1" w:rsidRPr="0064748F" w:rsidRDefault="00A675F1" w:rsidP="00BE6DE5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noWrap/>
            <w:hideMark/>
          </w:tcPr>
          <w:p w14:paraId="225381D5" w14:textId="77777777" w:rsidR="00A675F1" w:rsidRPr="0064748F" w:rsidRDefault="00A675F1" w:rsidP="00BE6DE5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78A89FE4" w14:textId="77777777" w:rsidR="00A675F1" w:rsidRPr="0064748F" w:rsidRDefault="00A675F1" w:rsidP="00BE6DE5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  <w:hideMark/>
          </w:tcPr>
          <w:p w14:paraId="780AF406" w14:textId="77777777" w:rsidR="00A675F1" w:rsidRPr="0064748F" w:rsidRDefault="00A675F1" w:rsidP="00BE6DE5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5740704E" w14:textId="77777777" w:rsidR="00A675F1" w:rsidRPr="0064748F" w:rsidRDefault="00A675F1" w:rsidP="00BE6DE5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6</w:t>
            </w:r>
          </w:p>
        </w:tc>
      </w:tr>
      <w:tr w:rsidR="00A675F1" w:rsidRPr="0064748F" w14:paraId="6AF7037B" w14:textId="77777777" w:rsidTr="00BE6DE5">
        <w:trPr>
          <w:trHeight w:val="480"/>
        </w:trPr>
        <w:tc>
          <w:tcPr>
            <w:tcW w:w="846" w:type="dxa"/>
            <w:noWrap/>
            <w:hideMark/>
          </w:tcPr>
          <w:p w14:paraId="3F147BBD" w14:textId="77777777" w:rsidR="00A675F1" w:rsidRPr="0064748F" w:rsidRDefault="00A675F1" w:rsidP="00BE6DE5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0FDBE2D8" w14:textId="77777777" w:rsidR="00A675F1" w:rsidRPr="0064748F" w:rsidRDefault="00A675F1" w:rsidP="00BE6DE5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6" w:type="dxa"/>
            <w:noWrap/>
          </w:tcPr>
          <w:p w14:paraId="019A4281" w14:textId="77777777" w:rsidR="00A675F1" w:rsidRPr="0064748F" w:rsidRDefault="00A675F1" w:rsidP="00BE6DE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403.233,00</w:t>
            </w:r>
          </w:p>
        </w:tc>
        <w:tc>
          <w:tcPr>
            <w:tcW w:w="1276" w:type="dxa"/>
            <w:noWrap/>
          </w:tcPr>
          <w:p w14:paraId="15F5EDA9" w14:textId="77777777" w:rsidR="00A675F1" w:rsidRPr="0064748F" w:rsidRDefault="00A675F1" w:rsidP="00BE6DE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403.233,00</w:t>
            </w:r>
          </w:p>
        </w:tc>
        <w:tc>
          <w:tcPr>
            <w:tcW w:w="1276" w:type="dxa"/>
            <w:noWrap/>
          </w:tcPr>
          <w:p w14:paraId="16AB38FA" w14:textId="77777777" w:rsidR="00A675F1" w:rsidRPr="0064748F" w:rsidRDefault="00A675F1" w:rsidP="00BE6DE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383.926,90</w:t>
            </w:r>
          </w:p>
        </w:tc>
        <w:tc>
          <w:tcPr>
            <w:tcW w:w="992" w:type="dxa"/>
            <w:noWrap/>
          </w:tcPr>
          <w:p w14:paraId="41B57FDC" w14:textId="77777777" w:rsidR="00A675F1" w:rsidRPr="0064748F" w:rsidRDefault="00A675F1" w:rsidP="00BE6DE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95,21</w:t>
            </w:r>
          </w:p>
        </w:tc>
      </w:tr>
      <w:tr w:rsidR="00A675F1" w:rsidRPr="0064748F" w14:paraId="123849B8" w14:textId="77777777" w:rsidTr="00BE6DE5">
        <w:trPr>
          <w:trHeight w:val="480"/>
        </w:trPr>
        <w:tc>
          <w:tcPr>
            <w:tcW w:w="846" w:type="dxa"/>
            <w:noWrap/>
            <w:hideMark/>
          </w:tcPr>
          <w:p w14:paraId="214D8510" w14:textId="77777777" w:rsidR="00A675F1" w:rsidRPr="0064748F" w:rsidRDefault="00A675F1" w:rsidP="00BE6DE5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5" w:type="dxa"/>
            <w:noWrap/>
            <w:hideMark/>
          </w:tcPr>
          <w:p w14:paraId="35F6888F" w14:textId="77777777" w:rsidR="00A675F1" w:rsidRPr="0064748F" w:rsidRDefault="00A675F1" w:rsidP="00BE6DE5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6" w:type="dxa"/>
            <w:noWrap/>
          </w:tcPr>
          <w:p w14:paraId="4DE1B64E" w14:textId="77777777" w:rsidR="00A675F1" w:rsidRPr="0064748F" w:rsidRDefault="00A675F1" w:rsidP="00BE6DE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403.233,00</w:t>
            </w:r>
          </w:p>
        </w:tc>
        <w:tc>
          <w:tcPr>
            <w:tcW w:w="1276" w:type="dxa"/>
            <w:noWrap/>
          </w:tcPr>
          <w:p w14:paraId="671BBECD" w14:textId="77777777" w:rsidR="00A675F1" w:rsidRPr="0064748F" w:rsidRDefault="00A675F1" w:rsidP="00BE6DE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403.233,00</w:t>
            </w:r>
          </w:p>
        </w:tc>
        <w:tc>
          <w:tcPr>
            <w:tcW w:w="1276" w:type="dxa"/>
            <w:noWrap/>
          </w:tcPr>
          <w:p w14:paraId="2E73B0F7" w14:textId="77777777" w:rsidR="00A675F1" w:rsidRPr="0064748F" w:rsidRDefault="00A675F1" w:rsidP="00BE6DE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383.926,90</w:t>
            </w:r>
          </w:p>
        </w:tc>
        <w:tc>
          <w:tcPr>
            <w:tcW w:w="992" w:type="dxa"/>
            <w:noWrap/>
          </w:tcPr>
          <w:p w14:paraId="2758BC30" w14:textId="77777777" w:rsidR="00A675F1" w:rsidRPr="0064748F" w:rsidRDefault="00A675F1" w:rsidP="00BE6DE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95,21</w:t>
            </w:r>
          </w:p>
        </w:tc>
      </w:tr>
      <w:tr w:rsidR="00A675F1" w:rsidRPr="0064748F" w14:paraId="2BE8FC26" w14:textId="77777777" w:rsidTr="00BE6DE5">
        <w:trPr>
          <w:trHeight w:val="480"/>
        </w:trPr>
        <w:tc>
          <w:tcPr>
            <w:tcW w:w="846" w:type="dxa"/>
            <w:noWrap/>
            <w:hideMark/>
          </w:tcPr>
          <w:p w14:paraId="1470C7E0" w14:textId="77777777" w:rsidR="00A675F1" w:rsidRPr="0064748F" w:rsidRDefault="00A675F1" w:rsidP="00BE6DE5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5" w:type="dxa"/>
            <w:noWrap/>
            <w:hideMark/>
          </w:tcPr>
          <w:p w14:paraId="45B0A069" w14:textId="77777777" w:rsidR="00A675F1" w:rsidRPr="0064748F" w:rsidRDefault="00A675F1" w:rsidP="00BE6DE5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6" w:type="dxa"/>
            <w:noWrap/>
          </w:tcPr>
          <w:p w14:paraId="2406B34A" w14:textId="77777777" w:rsidR="00A675F1" w:rsidRPr="0064748F" w:rsidRDefault="00A675F1" w:rsidP="00BE6DE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403.233,00</w:t>
            </w:r>
          </w:p>
        </w:tc>
        <w:tc>
          <w:tcPr>
            <w:tcW w:w="1276" w:type="dxa"/>
            <w:noWrap/>
          </w:tcPr>
          <w:p w14:paraId="3018DAE0" w14:textId="77777777" w:rsidR="00A675F1" w:rsidRPr="0064748F" w:rsidRDefault="00A675F1" w:rsidP="00BE6DE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403.233,00</w:t>
            </w:r>
          </w:p>
        </w:tc>
        <w:tc>
          <w:tcPr>
            <w:tcW w:w="1276" w:type="dxa"/>
            <w:noWrap/>
          </w:tcPr>
          <w:p w14:paraId="449197AB" w14:textId="77777777" w:rsidR="00A675F1" w:rsidRPr="0064748F" w:rsidRDefault="00A675F1" w:rsidP="00BE6DE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383.926,90</w:t>
            </w:r>
          </w:p>
        </w:tc>
        <w:tc>
          <w:tcPr>
            <w:tcW w:w="992" w:type="dxa"/>
            <w:noWrap/>
          </w:tcPr>
          <w:p w14:paraId="2074623A" w14:textId="77777777" w:rsidR="00A675F1" w:rsidRPr="0064748F" w:rsidRDefault="00A675F1" w:rsidP="00BE6DE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95,21</w:t>
            </w:r>
          </w:p>
        </w:tc>
      </w:tr>
      <w:tr w:rsidR="00A675F1" w:rsidRPr="0064748F" w14:paraId="2AA4A55A" w14:textId="77777777" w:rsidTr="00BE6DE5">
        <w:trPr>
          <w:trHeight w:val="480"/>
        </w:trPr>
        <w:tc>
          <w:tcPr>
            <w:tcW w:w="846" w:type="dxa"/>
            <w:noWrap/>
            <w:hideMark/>
          </w:tcPr>
          <w:p w14:paraId="241E16AC" w14:textId="77777777" w:rsidR="00A675F1" w:rsidRPr="0064748F" w:rsidRDefault="00A675F1" w:rsidP="00BE6DE5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5" w:type="dxa"/>
            <w:noWrap/>
            <w:hideMark/>
          </w:tcPr>
          <w:p w14:paraId="3158884C" w14:textId="77777777" w:rsidR="00A675F1" w:rsidRPr="0064748F" w:rsidRDefault="00A675F1" w:rsidP="00BE6DE5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6" w:type="dxa"/>
            <w:noWrap/>
          </w:tcPr>
          <w:p w14:paraId="2C718DD9" w14:textId="77777777" w:rsidR="00A675F1" w:rsidRPr="0064748F" w:rsidRDefault="00A675F1" w:rsidP="00BE6DE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320.033,00</w:t>
            </w:r>
          </w:p>
        </w:tc>
        <w:tc>
          <w:tcPr>
            <w:tcW w:w="1276" w:type="dxa"/>
            <w:noWrap/>
          </w:tcPr>
          <w:p w14:paraId="1B5B8730" w14:textId="77777777" w:rsidR="00A675F1" w:rsidRPr="0064748F" w:rsidRDefault="00A675F1" w:rsidP="00BE6DE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320.033,00</w:t>
            </w:r>
          </w:p>
        </w:tc>
        <w:tc>
          <w:tcPr>
            <w:tcW w:w="1276" w:type="dxa"/>
            <w:noWrap/>
          </w:tcPr>
          <w:p w14:paraId="215E0F9C" w14:textId="77777777" w:rsidR="00A675F1" w:rsidRPr="0064748F" w:rsidRDefault="00A675F1" w:rsidP="00BE6DE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304.550,10</w:t>
            </w:r>
          </w:p>
        </w:tc>
        <w:tc>
          <w:tcPr>
            <w:tcW w:w="992" w:type="dxa"/>
            <w:noWrap/>
          </w:tcPr>
          <w:p w14:paraId="30899EFA" w14:textId="77777777" w:rsidR="00A675F1" w:rsidRPr="0064748F" w:rsidRDefault="00A675F1" w:rsidP="00BE6DE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95,16</w:t>
            </w:r>
          </w:p>
        </w:tc>
      </w:tr>
      <w:tr w:rsidR="00A675F1" w:rsidRPr="0064748F" w14:paraId="5B78973C" w14:textId="77777777" w:rsidTr="00BE6DE5">
        <w:trPr>
          <w:trHeight w:val="480"/>
        </w:trPr>
        <w:tc>
          <w:tcPr>
            <w:tcW w:w="846" w:type="dxa"/>
            <w:noWrap/>
            <w:hideMark/>
          </w:tcPr>
          <w:p w14:paraId="096840F2" w14:textId="77777777" w:rsidR="00A675F1" w:rsidRPr="0064748F" w:rsidRDefault="00A675F1" w:rsidP="00BE6DE5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5" w:type="dxa"/>
            <w:noWrap/>
            <w:hideMark/>
          </w:tcPr>
          <w:p w14:paraId="7F902FD2" w14:textId="77777777" w:rsidR="00A675F1" w:rsidRPr="0064748F" w:rsidRDefault="00A675F1" w:rsidP="00BE6DE5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6" w:type="dxa"/>
            <w:noWrap/>
          </w:tcPr>
          <w:p w14:paraId="59877610" w14:textId="77777777" w:rsidR="00A675F1" w:rsidRPr="0064748F" w:rsidRDefault="00A675F1" w:rsidP="00BE6DE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320.033,00</w:t>
            </w:r>
          </w:p>
        </w:tc>
        <w:tc>
          <w:tcPr>
            <w:tcW w:w="1276" w:type="dxa"/>
            <w:noWrap/>
          </w:tcPr>
          <w:p w14:paraId="3CC91782" w14:textId="77777777" w:rsidR="00A675F1" w:rsidRPr="0064748F" w:rsidRDefault="00A675F1" w:rsidP="00BE6DE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320.033,00</w:t>
            </w:r>
          </w:p>
        </w:tc>
        <w:tc>
          <w:tcPr>
            <w:tcW w:w="1276" w:type="dxa"/>
            <w:noWrap/>
          </w:tcPr>
          <w:p w14:paraId="0997ABF3" w14:textId="77777777" w:rsidR="00A675F1" w:rsidRPr="0064748F" w:rsidRDefault="00A675F1" w:rsidP="00BE6DE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304.550,10</w:t>
            </w:r>
          </w:p>
        </w:tc>
        <w:tc>
          <w:tcPr>
            <w:tcW w:w="992" w:type="dxa"/>
            <w:noWrap/>
          </w:tcPr>
          <w:p w14:paraId="1AAC34F7" w14:textId="77777777" w:rsidR="00A675F1" w:rsidRPr="0064748F" w:rsidRDefault="00A675F1" w:rsidP="00BE6DE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95,16</w:t>
            </w:r>
          </w:p>
        </w:tc>
      </w:tr>
      <w:tr w:rsidR="00A675F1" w:rsidRPr="0064748F" w14:paraId="1FFE56B4" w14:textId="77777777" w:rsidTr="00BE6DE5">
        <w:trPr>
          <w:trHeight w:val="480"/>
        </w:trPr>
        <w:tc>
          <w:tcPr>
            <w:tcW w:w="846" w:type="dxa"/>
            <w:noWrap/>
            <w:hideMark/>
          </w:tcPr>
          <w:p w14:paraId="3C4EB8C8" w14:textId="77777777" w:rsidR="00A675F1" w:rsidRPr="0064748F" w:rsidRDefault="00A675F1" w:rsidP="00BE6DE5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33139E48" w14:textId="77777777" w:rsidR="00A675F1" w:rsidRPr="0064748F" w:rsidRDefault="00A675F1" w:rsidP="00BE6DE5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6" w:type="dxa"/>
            <w:noWrap/>
          </w:tcPr>
          <w:p w14:paraId="12AC10E4" w14:textId="77777777" w:rsidR="00A675F1" w:rsidRPr="00102796" w:rsidRDefault="00A675F1" w:rsidP="00BE6DE5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176.742,00</w:t>
            </w:r>
          </w:p>
        </w:tc>
        <w:tc>
          <w:tcPr>
            <w:tcW w:w="1276" w:type="dxa"/>
            <w:noWrap/>
          </w:tcPr>
          <w:p w14:paraId="6E10C168" w14:textId="77777777" w:rsidR="00A675F1" w:rsidRPr="00102796" w:rsidRDefault="00A675F1" w:rsidP="00BE6DE5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176.742,00</w:t>
            </w:r>
          </w:p>
        </w:tc>
        <w:tc>
          <w:tcPr>
            <w:tcW w:w="1276" w:type="dxa"/>
            <w:noWrap/>
          </w:tcPr>
          <w:p w14:paraId="13D8B708" w14:textId="77777777" w:rsidR="00A675F1" w:rsidRPr="00102796" w:rsidRDefault="00A675F1" w:rsidP="00BE6DE5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176.742,00</w:t>
            </w:r>
          </w:p>
        </w:tc>
        <w:tc>
          <w:tcPr>
            <w:tcW w:w="992" w:type="dxa"/>
            <w:noWrap/>
          </w:tcPr>
          <w:p w14:paraId="7BF2784F" w14:textId="77777777" w:rsidR="00A675F1" w:rsidRPr="00102796" w:rsidRDefault="00A675F1" w:rsidP="00BE6DE5">
            <w:pPr>
              <w:pStyle w:val="NoSpacing"/>
              <w:jc w:val="center"/>
              <w:rPr>
                <w:bCs/>
                <w:sz w:val="18"/>
                <w:szCs w:val="18"/>
              </w:rPr>
            </w:pPr>
            <w:r w:rsidRPr="00273789">
              <w:rPr>
                <w:bCs/>
                <w:noProof/>
                <w:sz w:val="18"/>
                <w:szCs w:val="18"/>
              </w:rPr>
              <w:t>100,00</w:t>
            </w:r>
          </w:p>
        </w:tc>
      </w:tr>
      <w:tr w:rsidR="00A675F1" w:rsidRPr="0064748F" w14:paraId="4C4F6022" w14:textId="77777777" w:rsidTr="00BE6DE5">
        <w:trPr>
          <w:trHeight w:val="480"/>
        </w:trPr>
        <w:tc>
          <w:tcPr>
            <w:tcW w:w="846" w:type="dxa"/>
            <w:noWrap/>
            <w:hideMark/>
          </w:tcPr>
          <w:p w14:paraId="7B50EF5C" w14:textId="77777777" w:rsidR="00A675F1" w:rsidRPr="0064748F" w:rsidRDefault="00A675F1" w:rsidP="00BE6DE5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6AFB908F" w14:textId="77777777" w:rsidR="00A675F1" w:rsidRPr="0064748F" w:rsidRDefault="00A675F1" w:rsidP="00BE6DE5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6" w:type="dxa"/>
            <w:noWrap/>
          </w:tcPr>
          <w:p w14:paraId="4FE5ACC4" w14:textId="77777777" w:rsidR="00A675F1" w:rsidRPr="00102796" w:rsidRDefault="00A675F1" w:rsidP="00BE6DE5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143.291,00</w:t>
            </w:r>
          </w:p>
        </w:tc>
        <w:tc>
          <w:tcPr>
            <w:tcW w:w="1276" w:type="dxa"/>
            <w:noWrap/>
          </w:tcPr>
          <w:p w14:paraId="3921CDEB" w14:textId="77777777" w:rsidR="00A675F1" w:rsidRPr="00102796" w:rsidRDefault="00A675F1" w:rsidP="00BE6DE5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143.291,00</w:t>
            </w:r>
          </w:p>
        </w:tc>
        <w:tc>
          <w:tcPr>
            <w:tcW w:w="1276" w:type="dxa"/>
            <w:noWrap/>
          </w:tcPr>
          <w:p w14:paraId="60E58DBB" w14:textId="77777777" w:rsidR="00A675F1" w:rsidRPr="00102796" w:rsidRDefault="00A675F1" w:rsidP="00BE6DE5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127.808,10</w:t>
            </w:r>
          </w:p>
        </w:tc>
        <w:tc>
          <w:tcPr>
            <w:tcW w:w="992" w:type="dxa"/>
            <w:noWrap/>
          </w:tcPr>
          <w:p w14:paraId="617B2536" w14:textId="77777777" w:rsidR="00A675F1" w:rsidRPr="00102796" w:rsidRDefault="00A675F1" w:rsidP="00BE6DE5">
            <w:pPr>
              <w:pStyle w:val="NoSpacing"/>
              <w:jc w:val="center"/>
              <w:rPr>
                <w:bCs/>
                <w:sz w:val="18"/>
                <w:szCs w:val="18"/>
              </w:rPr>
            </w:pPr>
            <w:r w:rsidRPr="00273789">
              <w:rPr>
                <w:bCs/>
                <w:noProof/>
                <w:sz w:val="18"/>
                <w:szCs w:val="18"/>
              </w:rPr>
              <w:t>89,19</w:t>
            </w:r>
          </w:p>
        </w:tc>
      </w:tr>
      <w:tr w:rsidR="00A675F1" w:rsidRPr="0064748F" w14:paraId="7C6F6B62" w14:textId="77777777" w:rsidTr="00BE6DE5">
        <w:trPr>
          <w:trHeight w:val="480"/>
        </w:trPr>
        <w:tc>
          <w:tcPr>
            <w:tcW w:w="846" w:type="dxa"/>
            <w:noWrap/>
            <w:hideMark/>
          </w:tcPr>
          <w:p w14:paraId="1C27D830" w14:textId="77777777" w:rsidR="00A675F1" w:rsidRPr="0064748F" w:rsidRDefault="00A675F1" w:rsidP="00BE6DE5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5" w:type="dxa"/>
            <w:hideMark/>
          </w:tcPr>
          <w:p w14:paraId="3F9D6920" w14:textId="77777777" w:rsidR="00A675F1" w:rsidRPr="0064748F" w:rsidRDefault="00A675F1" w:rsidP="00BE6DE5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14:paraId="14D6D99A" w14:textId="77777777" w:rsidR="00A675F1" w:rsidRPr="0064748F" w:rsidRDefault="00A675F1" w:rsidP="00BE6DE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83.200,00</w:t>
            </w:r>
          </w:p>
        </w:tc>
        <w:tc>
          <w:tcPr>
            <w:tcW w:w="1276" w:type="dxa"/>
            <w:noWrap/>
          </w:tcPr>
          <w:p w14:paraId="1166AEC8" w14:textId="77777777" w:rsidR="00A675F1" w:rsidRPr="0064748F" w:rsidRDefault="00A675F1" w:rsidP="00BE6DE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83.200,00</w:t>
            </w:r>
          </w:p>
        </w:tc>
        <w:tc>
          <w:tcPr>
            <w:tcW w:w="1276" w:type="dxa"/>
            <w:noWrap/>
          </w:tcPr>
          <w:p w14:paraId="2B4BED39" w14:textId="77777777" w:rsidR="00A675F1" w:rsidRPr="0064748F" w:rsidRDefault="00A675F1" w:rsidP="00BE6DE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79.376,80</w:t>
            </w:r>
          </w:p>
        </w:tc>
        <w:tc>
          <w:tcPr>
            <w:tcW w:w="992" w:type="dxa"/>
            <w:noWrap/>
          </w:tcPr>
          <w:p w14:paraId="1AD870E3" w14:textId="77777777" w:rsidR="00A675F1" w:rsidRPr="0064748F" w:rsidRDefault="00A675F1" w:rsidP="00BE6DE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95,40</w:t>
            </w:r>
          </w:p>
        </w:tc>
      </w:tr>
      <w:tr w:rsidR="00A675F1" w:rsidRPr="0064748F" w14:paraId="7E7825A2" w14:textId="77777777" w:rsidTr="00BE6DE5">
        <w:trPr>
          <w:trHeight w:val="983"/>
        </w:trPr>
        <w:tc>
          <w:tcPr>
            <w:tcW w:w="846" w:type="dxa"/>
            <w:noWrap/>
            <w:hideMark/>
          </w:tcPr>
          <w:p w14:paraId="59779446" w14:textId="77777777" w:rsidR="00A675F1" w:rsidRPr="0064748F" w:rsidRDefault="00A675F1" w:rsidP="00BE6DE5">
            <w:pPr>
              <w:pStyle w:val="NoSpacing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5" w:type="dxa"/>
            <w:noWrap/>
            <w:hideMark/>
          </w:tcPr>
          <w:p w14:paraId="5B801D11" w14:textId="77777777" w:rsidR="00A675F1" w:rsidRPr="0064748F" w:rsidRDefault="00A675F1" w:rsidP="00BE6DE5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6" w:type="dxa"/>
            <w:noWrap/>
          </w:tcPr>
          <w:p w14:paraId="5CE7F4A2" w14:textId="77777777" w:rsidR="00A675F1" w:rsidRPr="00102796" w:rsidRDefault="00A675F1" w:rsidP="00BE6DE5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79.000,00</w:t>
            </w:r>
          </w:p>
        </w:tc>
        <w:tc>
          <w:tcPr>
            <w:tcW w:w="1276" w:type="dxa"/>
            <w:noWrap/>
          </w:tcPr>
          <w:p w14:paraId="49A0D46D" w14:textId="77777777" w:rsidR="00A675F1" w:rsidRPr="00102796" w:rsidRDefault="00A675F1" w:rsidP="00BE6DE5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79.000,00</w:t>
            </w:r>
          </w:p>
        </w:tc>
        <w:tc>
          <w:tcPr>
            <w:tcW w:w="1276" w:type="dxa"/>
            <w:noWrap/>
          </w:tcPr>
          <w:p w14:paraId="3A0230D1" w14:textId="77777777" w:rsidR="00A675F1" w:rsidRPr="00102796" w:rsidRDefault="00A675F1" w:rsidP="00BE6DE5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79.376,80</w:t>
            </w:r>
          </w:p>
        </w:tc>
        <w:tc>
          <w:tcPr>
            <w:tcW w:w="992" w:type="dxa"/>
            <w:noWrap/>
          </w:tcPr>
          <w:p w14:paraId="011785E4" w14:textId="77777777" w:rsidR="00A675F1" w:rsidRPr="00102796" w:rsidRDefault="00A675F1" w:rsidP="00BE6DE5">
            <w:pPr>
              <w:pStyle w:val="NoSpacing"/>
              <w:jc w:val="center"/>
              <w:rPr>
                <w:bCs/>
                <w:sz w:val="18"/>
                <w:szCs w:val="18"/>
              </w:rPr>
            </w:pPr>
            <w:r w:rsidRPr="00273789">
              <w:rPr>
                <w:bCs/>
                <w:noProof/>
                <w:sz w:val="18"/>
                <w:szCs w:val="18"/>
              </w:rPr>
              <w:t>100,48</w:t>
            </w:r>
          </w:p>
        </w:tc>
      </w:tr>
      <w:tr w:rsidR="00A675F1" w:rsidRPr="0064748F" w14:paraId="78698038" w14:textId="77777777" w:rsidTr="00BE6DE5">
        <w:trPr>
          <w:trHeight w:val="480"/>
        </w:trPr>
        <w:tc>
          <w:tcPr>
            <w:tcW w:w="846" w:type="dxa"/>
            <w:noWrap/>
            <w:hideMark/>
          </w:tcPr>
          <w:p w14:paraId="6248C5B1" w14:textId="77777777" w:rsidR="00A675F1" w:rsidRPr="0064748F" w:rsidRDefault="00A675F1" w:rsidP="00BE6DE5">
            <w:pPr>
              <w:pStyle w:val="NoSpacing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5" w:type="dxa"/>
            <w:hideMark/>
          </w:tcPr>
          <w:p w14:paraId="1CD4F6D6" w14:textId="77777777" w:rsidR="00A675F1" w:rsidRPr="0064748F" w:rsidRDefault="00A675F1" w:rsidP="00BE6DE5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14:paraId="310E39EC" w14:textId="77777777" w:rsidR="00A675F1" w:rsidRPr="00102796" w:rsidRDefault="00A675F1" w:rsidP="00BE6DE5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4.200,00</w:t>
            </w:r>
          </w:p>
        </w:tc>
        <w:tc>
          <w:tcPr>
            <w:tcW w:w="1276" w:type="dxa"/>
            <w:noWrap/>
          </w:tcPr>
          <w:p w14:paraId="09D0E5D5" w14:textId="77777777" w:rsidR="00A675F1" w:rsidRPr="00102796" w:rsidRDefault="00A675F1" w:rsidP="00BE6DE5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4.200,00</w:t>
            </w:r>
          </w:p>
        </w:tc>
        <w:tc>
          <w:tcPr>
            <w:tcW w:w="1276" w:type="dxa"/>
            <w:noWrap/>
          </w:tcPr>
          <w:p w14:paraId="2E0DE0B7" w14:textId="77777777" w:rsidR="00A675F1" w:rsidRPr="00102796" w:rsidRDefault="00A675F1" w:rsidP="00BE6DE5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0,00</w:t>
            </w:r>
          </w:p>
        </w:tc>
        <w:tc>
          <w:tcPr>
            <w:tcW w:w="992" w:type="dxa"/>
            <w:noWrap/>
          </w:tcPr>
          <w:p w14:paraId="65729921" w14:textId="77777777" w:rsidR="00A675F1" w:rsidRPr="00102796" w:rsidRDefault="00A675F1" w:rsidP="00BE6DE5">
            <w:pPr>
              <w:pStyle w:val="NoSpacing"/>
              <w:jc w:val="center"/>
              <w:rPr>
                <w:bCs/>
                <w:sz w:val="18"/>
                <w:szCs w:val="18"/>
              </w:rPr>
            </w:pPr>
            <w:r w:rsidRPr="00273789">
              <w:rPr>
                <w:bCs/>
                <w:noProof/>
                <w:sz w:val="18"/>
                <w:szCs w:val="18"/>
              </w:rPr>
              <w:t>0,00</w:t>
            </w:r>
          </w:p>
        </w:tc>
      </w:tr>
    </w:tbl>
    <w:p w14:paraId="0268E081" w14:textId="77777777" w:rsidR="00A675F1" w:rsidRPr="0064748F" w:rsidRDefault="00A675F1" w:rsidP="00A675F1">
      <w:pPr>
        <w:pStyle w:val="NoSpacing"/>
        <w:jc w:val="center"/>
        <w:rPr>
          <w:b/>
        </w:rPr>
      </w:pPr>
    </w:p>
    <w:p w14:paraId="0C796798" w14:textId="77777777" w:rsidR="00A675F1" w:rsidRPr="0064748F" w:rsidRDefault="00A675F1" w:rsidP="00A675F1">
      <w:pPr>
        <w:pStyle w:val="NoSpacing"/>
        <w:jc w:val="center"/>
        <w:rPr>
          <w:b/>
        </w:rPr>
      </w:pPr>
      <w:r w:rsidRPr="0064748F">
        <w:rPr>
          <w:b/>
        </w:rPr>
        <w:t>Članak 2.</w:t>
      </w:r>
    </w:p>
    <w:p w14:paraId="2887E493" w14:textId="77777777" w:rsidR="00A675F1" w:rsidRPr="0064748F" w:rsidRDefault="00A675F1" w:rsidP="00A675F1">
      <w:pPr>
        <w:pStyle w:val="NoSpacing"/>
        <w:jc w:val="center"/>
      </w:pPr>
      <w:r w:rsidRPr="0064748F">
        <w:t xml:space="preserve">Ovaj će Godišnji obračun biti objavljen na oglasnoj ploči Mjesnog odbora </w:t>
      </w:r>
      <w:r w:rsidRPr="00273789">
        <w:rPr>
          <w:noProof/>
        </w:rPr>
        <w:t>''Matko Laginja''</w:t>
      </w:r>
      <w:r w:rsidRPr="0064748F">
        <w:t>.</w:t>
      </w:r>
    </w:p>
    <w:p w14:paraId="20B4180E" w14:textId="77777777" w:rsidR="00A675F1" w:rsidRDefault="00A675F1" w:rsidP="002001BF">
      <w:pPr>
        <w:rPr>
          <w:rFonts w:ascii="Times New Roman" w:hAnsi="Times New Roman" w:cs="Times New Roman"/>
          <w:sz w:val="24"/>
          <w:szCs w:val="24"/>
        </w:rPr>
      </w:pPr>
    </w:p>
    <w:p w14:paraId="438A3538" w14:textId="28286B8E" w:rsidR="00A675F1" w:rsidRPr="00A675F1" w:rsidRDefault="002001BF" w:rsidP="00A675F1">
      <w:pPr>
        <w:rPr>
          <w:rFonts w:ascii="Times New Roman" w:hAnsi="Times New Roman" w:cs="Times New Roman"/>
          <w:b/>
          <w:sz w:val="24"/>
          <w:szCs w:val="24"/>
        </w:rPr>
      </w:pPr>
      <w:r w:rsidRPr="00A675F1">
        <w:rPr>
          <w:rFonts w:ascii="Times New Roman" w:hAnsi="Times New Roman" w:cs="Times New Roman"/>
          <w:b/>
          <w:sz w:val="24"/>
          <w:szCs w:val="24"/>
        </w:rPr>
        <w:lastRenderedPageBreak/>
        <w:t>AD 2</w:t>
      </w:r>
      <w:r w:rsidR="00A675F1">
        <w:rPr>
          <w:rFonts w:ascii="Times New Roman" w:hAnsi="Times New Roman" w:cs="Times New Roman"/>
          <w:b/>
          <w:sz w:val="24"/>
          <w:szCs w:val="24"/>
        </w:rPr>
        <w:t>.</w:t>
      </w:r>
      <w:r w:rsidR="00A675F1" w:rsidRPr="00A675F1">
        <w:rPr>
          <w:rFonts w:ascii="Times New Roman" w:hAnsi="Times New Roman" w:cs="Times New Roman"/>
          <w:b/>
          <w:sz w:val="24"/>
          <w:szCs w:val="24"/>
        </w:rPr>
        <w:t xml:space="preserve"> Prijedlog odluke o izmjenama i dopuni Odluke o davanju u zakup i za drugo korištenje površina javne namjene, donošenje zaključka.</w:t>
      </w:r>
    </w:p>
    <w:p w14:paraId="7A5202C3" w14:textId="370B3202" w:rsidR="002001BF" w:rsidRDefault="002001BF" w:rsidP="002001BF">
      <w:pPr>
        <w:rPr>
          <w:rFonts w:ascii="Times New Roman" w:hAnsi="Times New Roman" w:cs="Times New Roman"/>
          <w:sz w:val="24"/>
          <w:szCs w:val="24"/>
        </w:rPr>
      </w:pPr>
    </w:p>
    <w:p w14:paraId="324C5F97" w14:textId="6F0DEE39" w:rsidR="003C3C68" w:rsidRDefault="003C3C68" w:rsidP="002001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iznosi prisutnima da je potrebno donijeti zaključak o </w:t>
      </w:r>
      <w:r w:rsidRPr="002001BF">
        <w:rPr>
          <w:rFonts w:ascii="Times New Roman" w:hAnsi="Times New Roman" w:cs="Times New Roman"/>
          <w:sz w:val="24"/>
          <w:szCs w:val="24"/>
        </w:rPr>
        <w:t>Prijedlog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2001BF">
        <w:rPr>
          <w:rFonts w:ascii="Times New Roman" w:hAnsi="Times New Roman" w:cs="Times New Roman"/>
          <w:sz w:val="24"/>
          <w:szCs w:val="24"/>
        </w:rPr>
        <w:t xml:space="preserve"> odluke o izmjenama i dopun</w:t>
      </w:r>
      <w:r>
        <w:rPr>
          <w:rFonts w:ascii="Times New Roman" w:hAnsi="Times New Roman" w:cs="Times New Roman"/>
          <w:sz w:val="24"/>
          <w:szCs w:val="24"/>
        </w:rPr>
        <w:t>i Odluke o davanju u zakup i za drugo korištenje površina javne namjene.</w:t>
      </w:r>
    </w:p>
    <w:p w14:paraId="0478F9F2" w14:textId="78112236" w:rsidR="003C3C68" w:rsidRDefault="003C3C68" w:rsidP="002001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Slijedi kratka rasprava.</w:t>
      </w:r>
    </w:p>
    <w:p w14:paraId="114DF8EE" w14:textId="6AFE9137" w:rsidR="003C3C68" w:rsidRDefault="003C3C68" w:rsidP="003C3C68">
      <w:pPr>
        <w:rPr>
          <w:rFonts w:ascii="Times New Roman" w:hAnsi="Times New Roman" w:cs="Times New Roman"/>
          <w:sz w:val="24"/>
          <w:szCs w:val="24"/>
        </w:rPr>
      </w:pPr>
      <w:r w:rsidRPr="000E78B3">
        <w:rPr>
          <w:rFonts w:ascii="Times New Roman" w:hAnsi="Times New Roman" w:cs="Times New Roman"/>
          <w:sz w:val="24"/>
          <w:szCs w:val="24"/>
        </w:rPr>
        <w:t xml:space="preserve">Nakon rasprave i glasanja, Vijeće jednoglasno donosi sljedeći </w:t>
      </w:r>
    </w:p>
    <w:p w14:paraId="4315E749" w14:textId="3A56C28C" w:rsidR="00F45CCD" w:rsidRDefault="00F45CCD" w:rsidP="003C3C68">
      <w:pPr>
        <w:rPr>
          <w:rFonts w:ascii="Times New Roman" w:hAnsi="Times New Roman" w:cs="Times New Roman"/>
          <w:sz w:val="24"/>
          <w:szCs w:val="24"/>
        </w:rPr>
      </w:pPr>
    </w:p>
    <w:p w14:paraId="78B59969" w14:textId="77777777" w:rsidR="00F45CCD" w:rsidRPr="00F45CCD" w:rsidRDefault="00F45CCD" w:rsidP="00F45CCD">
      <w:pPr>
        <w:keepNext/>
        <w:autoSpaceDE w:val="0"/>
        <w:autoSpaceDN w:val="0"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F45CC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Z A K L J U Č A K</w:t>
      </w:r>
    </w:p>
    <w:p w14:paraId="69CB547E" w14:textId="77777777" w:rsidR="00F45CCD" w:rsidRPr="00F45CCD" w:rsidRDefault="00F45CCD" w:rsidP="00F45CC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754FA6" w14:textId="77777777" w:rsidR="00F45CCD" w:rsidRPr="00F45CCD" w:rsidRDefault="00F45CCD" w:rsidP="00F45C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5CCD">
        <w:rPr>
          <w:rFonts w:ascii="Times New Roman" w:eastAsia="Times New Roman" w:hAnsi="Times New Roman" w:cs="Times New Roman"/>
          <w:b/>
          <w:sz w:val="24"/>
          <w:szCs w:val="24"/>
        </w:rPr>
        <w:t>o Nacrtu prijedloga Odluke o izmjenama i dopunama Odluke davanja u zakup i na drugo korištenje površina javne namjene</w:t>
      </w:r>
    </w:p>
    <w:p w14:paraId="077D6009" w14:textId="77777777" w:rsidR="00F45CCD" w:rsidRPr="00F45CCD" w:rsidRDefault="00F45CCD" w:rsidP="00F45CC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FD9ECBE" w14:textId="77777777" w:rsidR="00F45CCD" w:rsidRPr="00F45CCD" w:rsidRDefault="00F45CCD" w:rsidP="00F45CCD">
      <w:pPr>
        <w:numPr>
          <w:ilvl w:val="0"/>
          <w:numId w:val="3"/>
        </w:numPr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45CCD">
        <w:rPr>
          <w:rFonts w:ascii="Times New Roman" w:eastAsia="Times New Roman" w:hAnsi="Times New Roman" w:cs="Times New Roman"/>
          <w:bCs/>
          <w:sz w:val="24"/>
          <w:szCs w:val="24"/>
        </w:rPr>
        <w:t>Vijeće Mjesnog odbora „</w:t>
      </w:r>
      <w:r w:rsidRPr="00F45CCD">
        <w:rPr>
          <w:rFonts w:ascii="Times New Roman" w:eastAsia="Times New Roman" w:hAnsi="Times New Roman" w:cs="Times New Roman"/>
          <w:sz w:val="24"/>
          <w:szCs w:val="24"/>
          <w:lang w:eastAsia="hr-HR"/>
        </w:rPr>
        <w:t>Matko Laginja“</w:t>
      </w:r>
      <w:r w:rsidRPr="00F45CCD">
        <w:rPr>
          <w:rFonts w:ascii="Times New Roman" w:eastAsia="Times New Roman" w:hAnsi="Times New Roman" w:cs="Times New Roman"/>
          <w:bCs/>
          <w:sz w:val="24"/>
          <w:szCs w:val="24"/>
        </w:rPr>
        <w:t xml:space="preserve"> daje pozitivno mišljenje o Nacrtu prijedloga Odluke o izmjenama i dopunama Odluke davanja u zakup i na drugo korištenje površina javne namjene</w:t>
      </w:r>
    </w:p>
    <w:p w14:paraId="165C2D10" w14:textId="77777777" w:rsidR="00F45CCD" w:rsidRPr="00F45CCD" w:rsidRDefault="00F45CCD" w:rsidP="00F45CCD">
      <w:pPr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D724555" w14:textId="693971FD" w:rsidR="00F45CCD" w:rsidRPr="000E78B3" w:rsidRDefault="00F45CCD" w:rsidP="00F45CCD">
      <w:pPr>
        <w:rPr>
          <w:rFonts w:ascii="Times New Roman" w:hAnsi="Times New Roman" w:cs="Times New Roman"/>
          <w:sz w:val="24"/>
          <w:szCs w:val="24"/>
        </w:rPr>
      </w:pPr>
      <w:r w:rsidRPr="00F45CCD">
        <w:rPr>
          <w:rFonts w:ascii="Times New Roman" w:eastAsia="Times New Roman" w:hAnsi="Times New Roman" w:cs="Times New Roman"/>
          <w:bCs/>
          <w:sz w:val="24"/>
          <w:szCs w:val="24"/>
        </w:rPr>
        <w:t>Ovaj se zaključak dostavlja Vijeću Gradske četvrti Donji grad.</w:t>
      </w:r>
    </w:p>
    <w:p w14:paraId="59E2EA1E" w14:textId="68F305A2" w:rsidR="002001BF" w:rsidRPr="00F45CCD" w:rsidRDefault="003C3C68" w:rsidP="002001BF">
      <w:pPr>
        <w:rPr>
          <w:rFonts w:ascii="Times New Roman" w:hAnsi="Times New Roman" w:cs="Times New Roman"/>
          <w:b/>
          <w:sz w:val="24"/>
          <w:szCs w:val="24"/>
        </w:rPr>
      </w:pPr>
      <w:r w:rsidRPr="00F45CCD">
        <w:rPr>
          <w:rFonts w:ascii="Times New Roman" w:hAnsi="Times New Roman" w:cs="Times New Roman"/>
          <w:b/>
          <w:sz w:val="24"/>
          <w:szCs w:val="24"/>
        </w:rPr>
        <w:t>AD 3</w:t>
      </w:r>
      <w:r w:rsidR="00F45CCD" w:rsidRPr="00F45CCD">
        <w:rPr>
          <w:rFonts w:ascii="Times New Roman" w:hAnsi="Times New Roman" w:cs="Times New Roman"/>
          <w:b/>
          <w:sz w:val="24"/>
          <w:szCs w:val="24"/>
        </w:rPr>
        <w:t xml:space="preserve"> . Izvješće s koordinacije Gradske četvrti Donji grad</w:t>
      </w:r>
    </w:p>
    <w:p w14:paraId="5F649833" w14:textId="4818A74E" w:rsidR="003C3C68" w:rsidRDefault="00F45CCD" w:rsidP="002001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C3C68">
        <w:rPr>
          <w:rFonts w:ascii="Times New Roman" w:hAnsi="Times New Roman" w:cs="Times New Roman"/>
          <w:sz w:val="24"/>
          <w:szCs w:val="24"/>
        </w:rPr>
        <w:t>Predsjednica iznosi prisutnima da je 13.</w:t>
      </w:r>
      <w:r>
        <w:rPr>
          <w:rFonts w:ascii="Times New Roman" w:hAnsi="Times New Roman" w:cs="Times New Roman"/>
          <w:sz w:val="24"/>
          <w:szCs w:val="24"/>
        </w:rPr>
        <w:t xml:space="preserve"> lipnja </w:t>
      </w:r>
      <w:r w:rsidR="003C3C68">
        <w:rPr>
          <w:rFonts w:ascii="Times New Roman" w:hAnsi="Times New Roman" w:cs="Times New Roman"/>
          <w:sz w:val="24"/>
          <w:szCs w:val="24"/>
        </w:rPr>
        <w:t xml:space="preserve">2022. održana koordinacija VGČ-a Donji grad. Informirani smo o potrebi donošenja Prijedloga prioriteta Plana komunalnih aktivnosti za 2023. godinu, da na postavljanje klamerica daje riječ i Zavod za zaštitu spomenika kulture, </w:t>
      </w:r>
      <w:r w:rsidR="00290FC8">
        <w:rPr>
          <w:rFonts w:ascii="Times New Roman" w:hAnsi="Times New Roman" w:cs="Times New Roman"/>
          <w:sz w:val="24"/>
          <w:szCs w:val="24"/>
        </w:rPr>
        <w:t xml:space="preserve">da MO </w:t>
      </w:r>
      <w:proofErr w:type="spellStart"/>
      <w:r w:rsidR="00290FC8">
        <w:rPr>
          <w:rFonts w:ascii="Times New Roman" w:hAnsi="Times New Roman" w:cs="Times New Roman"/>
          <w:sz w:val="24"/>
          <w:szCs w:val="24"/>
        </w:rPr>
        <w:t>M.Laginja</w:t>
      </w:r>
      <w:proofErr w:type="spellEnd"/>
      <w:r w:rsidR="00290FC8">
        <w:rPr>
          <w:rFonts w:ascii="Times New Roman" w:hAnsi="Times New Roman" w:cs="Times New Roman"/>
          <w:sz w:val="24"/>
          <w:szCs w:val="24"/>
        </w:rPr>
        <w:t xml:space="preserve">, MO </w:t>
      </w:r>
      <w:proofErr w:type="spellStart"/>
      <w:r w:rsidR="00290FC8">
        <w:rPr>
          <w:rFonts w:ascii="Times New Roman" w:hAnsi="Times New Roman" w:cs="Times New Roman"/>
          <w:sz w:val="24"/>
          <w:szCs w:val="24"/>
        </w:rPr>
        <w:t>P.Šubić</w:t>
      </w:r>
      <w:proofErr w:type="spellEnd"/>
      <w:r w:rsidR="00290FC8">
        <w:rPr>
          <w:rFonts w:ascii="Times New Roman" w:hAnsi="Times New Roman" w:cs="Times New Roman"/>
          <w:sz w:val="24"/>
          <w:szCs w:val="24"/>
        </w:rPr>
        <w:t xml:space="preserve"> i MO Zvonimir neće biti obuhvaćeni planom postavljanja podzemnih spremnika u centru grada. Da je u pripremi donošenje zaključka o korištenju prostora mjesnih odbora i da se njime predviđa uvođenje čistačica, te domara koji e biti zaduženi za 2-4 MO-a koje će trebati nadzirati jer će biti zaduženi za obilazak prostora 4 puta tjedno. Grad će donirati nekoliko kamera policiji radi nadzora i naplata kazni za parkiranje, te će biti organiziranih akcija provjere brzine na cestama, ZET dobiva novi vozni red.</w:t>
      </w:r>
    </w:p>
    <w:p w14:paraId="74D72C1B" w14:textId="7DC400AA" w:rsidR="00F45CCD" w:rsidRDefault="00F45CCD" w:rsidP="002001BF">
      <w:pPr>
        <w:rPr>
          <w:rFonts w:ascii="Times New Roman" w:hAnsi="Times New Roman" w:cs="Times New Roman"/>
          <w:sz w:val="24"/>
          <w:szCs w:val="24"/>
        </w:rPr>
      </w:pPr>
    </w:p>
    <w:p w14:paraId="635A7982" w14:textId="77777777" w:rsidR="00F45CCD" w:rsidRDefault="00F45CCD" w:rsidP="002001BF">
      <w:pPr>
        <w:rPr>
          <w:rFonts w:ascii="Times New Roman" w:hAnsi="Times New Roman" w:cs="Times New Roman"/>
          <w:sz w:val="24"/>
          <w:szCs w:val="24"/>
        </w:rPr>
      </w:pPr>
    </w:p>
    <w:p w14:paraId="3746F511" w14:textId="514B12AF" w:rsidR="00290FC8" w:rsidRPr="00F45CCD" w:rsidRDefault="00290FC8" w:rsidP="002001BF">
      <w:pPr>
        <w:rPr>
          <w:rFonts w:ascii="Times New Roman" w:hAnsi="Times New Roman" w:cs="Times New Roman"/>
          <w:b/>
          <w:sz w:val="24"/>
          <w:szCs w:val="24"/>
        </w:rPr>
      </w:pPr>
      <w:r w:rsidRPr="00F45CCD">
        <w:rPr>
          <w:rFonts w:ascii="Times New Roman" w:hAnsi="Times New Roman" w:cs="Times New Roman"/>
          <w:b/>
          <w:sz w:val="24"/>
          <w:szCs w:val="24"/>
        </w:rPr>
        <w:t>AD 4</w:t>
      </w:r>
      <w:r w:rsidR="00F45CCD" w:rsidRPr="00F45CCD">
        <w:rPr>
          <w:rFonts w:ascii="Times New Roman" w:hAnsi="Times New Roman" w:cs="Times New Roman"/>
          <w:b/>
          <w:sz w:val="24"/>
          <w:szCs w:val="24"/>
        </w:rPr>
        <w:t>. Evaluacija rada Mjesnog odbora Matko Laginja</w:t>
      </w:r>
    </w:p>
    <w:p w14:paraId="6AC115F9" w14:textId="11390976" w:rsidR="00290FC8" w:rsidRPr="000E78B3" w:rsidRDefault="004848A8" w:rsidP="002001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iznosi prisutnima da je MO Matko Laginja u godini dana djelovanja u novom sazivu imao 13. sjednica, donio dva plana </w:t>
      </w:r>
      <w:proofErr w:type="spellStart"/>
      <w:r>
        <w:rPr>
          <w:rFonts w:ascii="Times New Roman" w:hAnsi="Times New Roman" w:cs="Times New Roman"/>
          <w:sz w:val="24"/>
          <w:szCs w:val="24"/>
        </w:rPr>
        <w:t>Prioritta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komunalnih aktivnosti za 202</w:t>
      </w:r>
      <w:r w:rsidR="00F45CC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i 2023. godinu, organizirao jedno kvartovsko druženje s građanima, donio sve potrebne zaključke redovnom rada i prijedloga za poboljšanje uvjeta građana u kvartu. Upitala je članove za prijedloge, ideje, kritike i poboljšanja rada, te očekivanja za narednu godinu,</w:t>
      </w:r>
      <w:r w:rsidR="00B92E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no nitko nije imao primjedbi i svi su zadovoljni s radom MO-a </w:t>
      </w:r>
      <w:proofErr w:type="spellStart"/>
      <w:r>
        <w:rPr>
          <w:rFonts w:ascii="Times New Roman" w:hAnsi="Times New Roman" w:cs="Times New Roman"/>
          <w:sz w:val="24"/>
          <w:szCs w:val="24"/>
        </w:rPr>
        <w:t>M.Laginja</w:t>
      </w:r>
      <w:proofErr w:type="spellEnd"/>
      <w:r>
        <w:rPr>
          <w:rFonts w:ascii="Times New Roman" w:hAnsi="Times New Roman" w:cs="Times New Roman"/>
          <w:sz w:val="24"/>
          <w:szCs w:val="24"/>
        </w:rPr>
        <w:t>. Predsjednica je pre</w:t>
      </w:r>
      <w:r w:rsidR="00B92E42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ložila korištenje slobodnih termina subotom za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predvan</w:t>
      </w:r>
      <w:r w:rsidR="00B92E42">
        <w:rPr>
          <w:rFonts w:ascii="Times New Roman" w:hAnsi="Times New Roman" w:cs="Times New Roman"/>
          <w:sz w:val="24"/>
          <w:szCs w:val="24"/>
        </w:rPr>
        <w:t>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radionice za građanstvo kako bi se više otvori</w:t>
      </w:r>
      <w:r w:rsidR="00B92E42">
        <w:rPr>
          <w:rFonts w:ascii="Times New Roman" w:hAnsi="Times New Roman" w:cs="Times New Roman"/>
          <w:sz w:val="24"/>
          <w:szCs w:val="24"/>
        </w:rPr>
        <w:t>li</w:t>
      </w:r>
      <w:r>
        <w:rPr>
          <w:rFonts w:ascii="Times New Roman" w:hAnsi="Times New Roman" w:cs="Times New Roman"/>
          <w:sz w:val="24"/>
          <w:szCs w:val="24"/>
        </w:rPr>
        <w:t xml:space="preserve"> građanima i ponudili im i</w:t>
      </w:r>
      <w:r w:rsidR="00B92E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kvalitetan sadržaj</w:t>
      </w:r>
      <w:r w:rsidR="00B92E42">
        <w:rPr>
          <w:rFonts w:ascii="Times New Roman" w:hAnsi="Times New Roman" w:cs="Times New Roman"/>
          <w:sz w:val="24"/>
          <w:szCs w:val="24"/>
        </w:rPr>
        <w:t xml:space="preserve">, što se planira u sljedećem razdoblju, te daljnja druženja s građanima, na prijedlog umirovljenika turnir u </w:t>
      </w:r>
      <w:proofErr w:type="spellStart"/>
      <w:r w:rsidR="00B92E42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="00B92E42">
        <w:rPr>
          <w:rFonts w:ascii="Times New Roman" w:hAnsi="Times New Roman" w:cs="Times New Roman"/>
          <w:sz w:val="24"/>
          <w:szCs w:val="24"/>
        </w:rPr>
        <w:t xml:space="preserve">, što svi članovi podržavaju. </w:t>
      </w:r>
    </w:p>
    <w:bookmarkEnd w:id="0"/>
    <w:p w14:paraId="0DDDEACC" w14:textId="77777777" w:rsidR="00F45CCD" w:rsidRPr="00F45CCD" w:rsidRDefault="00B92E42" w:rsidP="00F45CCD">
      <w:pPr>
        <w:rPr>
          <w:rFonts w:ascii="Times New Roman" w:hAnsi="Times New Roman" w:cs="Times New Roman"/>
          <w:b/>
          <w:sz w:val="24"/>
          <w:szCs w:val="24"/>
        </w:rPr>
      </w:pPr>
      <w:r w:rsidRPr="00F45CCD">
        <w:rPr>
          <w:rFonts w:ascii="Times New Roman" w:hAnsi="Times New Roman" w:cs="Times New Roman"/>
          <w:b/>
          <w:sz w:val="24"/>
          <w:szCs w:val="24"/>
        </w:rPr>
        <w:lastRenderedPageBreak/>
        <w:t>AD 5</w:t>
      </w:r>
      <w:r w:rsidR="00F45CCD" w:rsidRPr="00F45CCD">
        <w:rPr>
          <w:rFonts w:ascii="Times New Roman" w:hAnsi="Times New Roman" w:cs="Times New Roman"/>
          <w:b/>
          <w:sz w:val="24"/>
          <w:szCs w:val="24"/>
        </w:rPr>
        <w:t>. Donošenje zaključka o postavljanju podzemnih spremnika u MO Matko Laginja</w:t>
      </w:r>
    </w:p>
    <w:p w14:paraId="061B4E51" w14:textId="362C0AC0" w:rsidR="00B92E42" w:rsidRDefault="00F45CCD" w:rsidP="002001B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3F8F041" w14:textId="35D72F54" w:rsidR="002001BF" w:rsidRDefault="00F45CCD" w:rsidP="002001B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0233E">
        <w:rPr>
          <w:rFonts w:ascii="Times New Roman" w:hAnsi="Times New Roman" w:cs="Times New Roman"/>
          <w:sz w:val="24"/>
          <w:szCs w:val="24"/>
        </w:rPr>
        <w:t>Predsjednica daje riječ gđi</w:t>
      </w:r>
      <w:r>
        <w:rPr>
          <w:rFonts w:ascii="Times New Roman" w:hAnsi="Times New Roman" w:cs="Times New Roman"/>
          <w:sz w:val="24"/>
          <w:szCs w:val="24"/>
        </w:rPr>
        <w:t>.</w:t>
      </w:r>
      <w:r w:rsidR="00F0233E">
        <w:rPr>
          <w:rFonts w:ascii="Times New Roman" w:hAnsi="Times New Roman" w:cs="Times New Roman"/>
          <w:sz w:val="24"/>
          <w:szCs w:val="24"/>
        </w:rPr>
        <w:t xml:space="preserve"> Petri </w:t>
      </w:r>
      <w:proofErr w:type="spellStart"/>
      <w:r w:rsidR="00F0233E">
        <w:rPr>
          <w:rFonts w:ascii="Times New Roman" w:hAnsi="Times New Roman" w:cs="Times New Roman"/>
          <w:sz w:val="24"/>
          <w:szCs w:val="24"/>
        </w:rPr>
        <w:t>Rodika</w:t>
      </w:r>
      <w:proofErr w:type="spellEnd"/>
      <w:r w:rsidR="00F0233E">
        <w:rPr>
          <w:rFonts w:ascii="Times New Roman" w:hAnsi="Times New Roman" w:cs="Times New Roman"/>
          <w:sz w:val="24"/>
          <w:szCs w:val="24"/>
        </w:rPr>
        <w:t xml:space="preserve"> koja iznosi prisutnima detalje sa sastanka s predstavnicima gradske uprave, Čistoće i Gradskom ured za izgradnju, obnovu i prostorno uređenje Grada Zagreba kojem je prisustvovala kao predstavnika našeg MO Matko Laginja.</w:t>
      </w:r>
    </w:p>
    <w:p w14:paraId="49DCFFF9" w14:textId="5CBA4266" w:rsidR="00F0233E" w:rsidRDefault="00F0233E" w:rsidP="002001B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Vlaškoj 88 planira se postavljanje spremnika s kontejnerima koji iznose 2 mx4,7 m za dva ulaza na Vlaškoj. Za druge ulaze u našem MO </w:t>
      </w:r>
      <w:proofErr w:type="spellStart"/>
      <w:r>
        <w:rPr>
          <w:rFonts w:ascii="Times New Roman" w:hAnsi="Times New Roman" w:cs="Times New Roman"/>
          <w:sz w:val="24"/>
          <w:szCs w:val="24"/>
        </w:rPr>
        <w:t>M.Laginja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još nismo informirani. Naš MO </w:t>
      </w:r>
      <w:proofErr w:type="spellStart"/>
      <w:r>
        <w:rPr>
          <w:rFonts w:ascii="Times New Roman" w:hAnsi="Times New Roman" w:cs="Times New Roman"/>
          <w:sz w:val="24"/>
          <w:szCs w:val="24"/>
        </w:rPr>
        <w:t>M.Laginja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5CCD">
        <w:rPr>
          <w:rFonts w:ascii="Times New Roman" w:hAnsi="Times New Roman" w:cs="Times New Roman"/>
          <w:sz w:val="24"/>
          <w:szCs w:val="24"/>
        </w:rPr>
        <w:t>neće sudjelovati u planu postav</w:t>
      </w:r>
      <w:r>
        <w:rPr>
          <w:rFonts w:ascii="Times New Roman" w:hAnsi="Times New Roman" w:cs="Times New Roman"/>
          <w:sz w:val="24"/>
          <w:szCs w:val="24"/>
        </w:rPr>
        <w:t>ljanja podzemnih kontejnera u centru Zagreba i smatramo da je loša odluka što smo izostavljeni iz tog plana. Činimo širi centar Garada Zagreba i ulice su dosta uske, te ne vidimo smisao postavljanja velikih boksova po slabo prohodnim ulicama koje su trenutno zatrpane kantama, a po novoj lošoj ideju bit će zatrpani b</w:t>
      </w:r>
      <w:r w:rsidR="00F45CCD">
        <w:rPr>
          <w:rFonts w:ascii="Times New Roman" w:hAnsi="Times New Roman" w:cs="Times New Roman"/>
          <w:sz w:val="24"/>
          <w:szCs w:val="24"/>
        </w:rPr>
        <w:t>ok</w:t>
      </w:r>
      <w:r>
        <w:rPr>
          <w:rFonts w:ascii="Times New Roman" w:hAnsi="Times New Roman" w:cs="Times New Roman"/>
          <w:sz w:val="24"/>
          <w:szCs w:val="24"/>
        </w:rPr>
        <w:t>sovima s kontejnerima.</w:t>
      </w:r>
    </w:p>
    <w:p w14:paraId="7DBC884A" w14:textId="624F7F53" w:rsidR="00B92E42" w:rsidRPr="00F45CCD" w:rsidRDefault="00F0233E" w:rsidP="00B92E42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45CC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</w:t>
      </w:r>
      <w:r w:rsidR="00B92E42" w:rsidRPr="00F45CC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vjesni smo kompleksnosti problema organizacije odvoza otpada, no smatramo odluku da se naš MO ne obuhvati podz</w:t>
      </w:r>
      <w:r w:rsidR="00323FB0" w:rsidRPr="00F45CC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e</w:t>
      </w:r>
      <w:r w:rsidR="00B92E42" w:rsidRPr="00F45CC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mnim spremnicima izuzetno štetnom po kvalitetu života u MO-u. Radi se o urbanoj cjelini u kojoj je urbanistička i prometna infrastruktura već sada zagušena do te mjere da je kretanje pješaka, bicikala</w:t>
      </w:r>
      <w:r w:rsidR="00323FB0" w:rsidRPr="00F45CC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,</w:t>
      </w:r>
      <w:r w:rsidR="00B92E42" w:rsidRPr="00F45CC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ali i automobila otežano, pri čemu i za postojeći automobilski promet kronično nedostaje parkirnih mjesta. Stanovnici znaju kružiti i po 40 minuta u potrazi za parkirnim mjestom, a MO uglavnom ima jednosmjerne ulice u kojima se parkira s obje strane i već sada ponegdje na nogostupu pješaci mogu proći jedva, a inv</w:t>
      </w:r>
      <w:r w:rsidR="00323FB0" w:rsidRPr="00F45CC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a</w:t>
      </w:r>
      <w:r w:rsidR="00B92E42" w:rsidRPr="00F45CC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lidska kolica nikako. Stam</w:t>
      </w:r>
      <w:r w:rsidR="00323FB0" w:rsidRPr="00F45CC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b</w:t>
      </w:r>
      <w:r w:rsidR="00B92E42" w:rsidRPr="00F45CC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eni blokovi u MO-u Matko Laginja u pravilu nemaju prostranih unutarnjih dvorišta, poput onih kakva dominiraju u nekim susjednim MO-ovima (npr. stari dio MO-a Kralj Zvonimir). Temeljem razgovora s gradskim timovima za izvid lokacija za nadzemne spremnike uočava se da je na mnogim mikrolokacijama jedino moguće rješenje postavljanje nadzemnih spremnika na ulicu, ispred zgrada, nauštrb parkirnih mjesta i zelenih površina. Zbog relativno velikih dimenzija tipskih spremnika, oni će zauzimati mnogo veću površinu nego sada kante. U praksi to znači da će u nekim dijelovima MO-a morati biti oduzeta gotovo trećina parkirnih mjesta i da će vizurom ulice pored ionako preuskih nogostupa dominirati redovi spremnika (Vojnovićeva, Laginjina, </w:t>
      </w:r>
      <w:proofErr w:type="spellStart"/>
      <w:r w:rsidR="00B92E42" w:rsidRPr="00F45CC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Brešćenskoga</w:t>
      </w:r>
      <w:proofErr w:type="spellEnd"/>
      <w:r w:rsidR="00B92E42" w:rsidRPr="00F45CC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). Apeliramo da se - sukladno ranijim prijedlozima MO-a o mogućim lokacijama, MO Matko Laginja uključi u zonu podzemnih spremnika. Također, predlažemo da se ispita mogućnost modela u kojemu bi se stanarima/suvlasnicima ponudila mogućnost sufinanciranja izgradnje podzemnih spremnika, za što smatramo da bi mnogima od njih bilo prihvatljivije rješenje od nadzemnih spremnika ispred zgrada. </w:t>
      </w:r>
    </w:p>
    <w:p w14:paraId="41F99F42" w14:textId="5F114208" w:rsidR="00B92E42" w:rsidRPr="00F45CCD" w:rsidRDefault="00323FB0" w:rsidP="00B92E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45CC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</w:t>
      </w:r>
      <w:r w:rsidR="00B92E42" w:rsidRPr="00F45CC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roblemi </w:t>
      </w:r>
      <w:r w:rsidR="008D312E" w:rsidRPr="00F45CC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š</w:t>
      </w:r>
      <w:r w:rsidR="00B92E42" w:rsidRPr="00F45CC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ireg centra - dijela koji je ispao iz zone za podzemne</w:t>
      </w:r>
      <w:r w:rsidR="008D312E" w:rsidRPr="00F45CC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:</w:t>
      </w:r>
    </w:p>
    <w:p w14:paraId="205F8B9C" w14:textId="77777777" w:rsidR="00B92E42" w:rsidRPr="00F45CCD" w:rsidRDefault="00B92E42" w:rsidP="00B92E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45CC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veća fleksibilnost oko granica gdje idu podzemni spremnici</w:t>
      </w:r>
    </w:p>
    <w:p w14:paraId="0C7B90FA" w14:textId="5149D002" w:rsidR="00B92E42" w:rsidRPr="00F45CCD" w:rsidRDefault="00B92E42" w:rsidP="00B92E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45CC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bolji izračun potreba po haustoru (za ko</w:t>
      </w:r>
      <w:r w:rsidR="008D312E" w:rsidRPr="00F45CC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</w:t>
      </w:r>
      <w:r w:rsidRPr="00F45CC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u</w:t>
      </w:r>
      <w:r w:rsidR="008D312E" w:rsidRPr="00F45CC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n</w:t>
      </w:r>
      <w:r w:rsidRPr="00F45CC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alni ne t</w:t>
      </w:r>
      <w:r w:rsidR="008D312E" w:rsidRPr="00F45CC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r</w:t>
      </w:r>
      <w:r w:rsidRPr="00F45CC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eba c</w:t>
      </w:r>
      <w:r w:rsidR="008D312E" w:rsidRPr="00F45CC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i</w:t>
      </w:r>
      <w:r w:rsidRPr="00F45CC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jeli kontejner na zgradu od 20 stanova, što se planira)</w:t>
      </w:r>
    </w:p>
    <w:p w14:paraId="7B758E39" w14:textId="77777777" w:rsidR="00B92E42" w:rsidRPr="00F45CCD" w:rsidRDefault="00B92E42" w:rsidP="00B92E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45CC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do izgradnje podzemnih u sirem centru ostaviti po starom</w:t>
      </w:r>
    </w:p>
    <w:p w14:paraId="67DE24E1" w14:textId="53D32BB9" w:rsidR="00B92E42" w:rsidRPr="00F45CCD" w:rsidRDefault="00B92E42" w:rsidP="00B92E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45CC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omogućiti stanarima da sufinanciraju izgradnj</w:t>
      </w:r>
      <w:r w:rsidR="008D312E" w:rsidRPr="00F45CC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a </w:t>
      </w:r>
      <w:r w:rsidRPr="00F45CC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podzemnih tako gdje nisu predviđeni</w:t>
      </w:r>
    </w:p>
    <w:p w14:paraId="5039B576" w14:textId="64FBFAF5" w:rsidR="00B92E42" w:rsidRPr="00F45CCD" w:rsidRDefault="00B92E42" w:rsidP="00B92E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45CC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problem - primjer - lokacija gdje sada kante zauzimaju 10-15m2, sad bi trebali zamijeniti </w:t>
      </w:r>
      <w:proofErr w:type="spellStart"/>
      <w:r w:rsidR="008D312E" w:rsidRPr="00F45CC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boksevi</w:t>
      </w:r>
      <w:proofErr w:type="spellEnd"/>
      <w:r w:rsidR="008D312E" w:rsidRPr="00F45CC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s kontejnerima koji ć</w:t>
      </w:r>
      <w:r w:rsidRPr="00F45CC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e zauzimati skoro 40 m2 prostora na ulici - nepotrebno, ružno</w:t>
      </w:r>
    </w:p>
    <w:p w14:paraId="50F35505" w14:textId="77777777" w:rsidR="00B92E42" w:rsidRPr="00F45CCD" w:rsidRDefault="00B92E42" w:rsidP="00B92E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45CC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lastRenderedPageBreak/>
        <w:t xml:space="preserve">za one koji imaju </w:t>
      </w:r>
      <w:proofErr w:type="spellStart"/>
      <w:r w:rsidRPr="00F45CC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dvorista</w:t>
      </w:r>
      <w:proofErr w:type="spellEnd"/>
      <w:r w:rsidRPr="00F45CC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i koriste za parkiranje automobila, a bili bi spremni participirati u trosku za podzemni - to im </w:t>
      </w:r>
      <w:proofErr w:type="spellStart"/>
      <w:r w:rsidRPr="00F45CC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omoguciti</w:t>
      </w:r>
      <w:proofErr w:type="spellEnd"/>
    </w:p>
    <w:p w14:paraId="221182E6" w14:textId="3F930EFD" w:rsidR="00B92E42" w:rsidRDefault="00B92E42" w:rsidP="00B92E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45CC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ima lokacija u zoni za podzemne na kojima oni neće moći ići zbog instalacija, i obratno - gdje nisu previđeni a postoje pogodna mjesta</w:t>
      </w:r>
    </w:p>
    <w:p w14:paraId="07B2DC27" w14:textId="77777777" w:rsidR="00190C2F" w:rsidRPr="00F45CCD" w:rsidRDefault="00190C2F" w:rsidP="00B92E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2B3A388F" w14:textId="27FAE64D" w:rsidR="00B92E42" w:rsidRPr="00F45CCD" w:rsidRDefault="00323FB0" w:rsidP="002001B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45CCD">
        <w:rPr>
          <w:rFonts w:ascii="Times New Roman" w:hAnsi="Times New Roman" w:cs="Times New Roman"/>
          <w:sz w:val="24"/>
          <w:szCs w:val="24"/>
        </w:rPr>
        <w:t xml:space="preserve">Zbog svega navedenog, tražimo i zahtijevamo da se naš MO </w:t>
      </w:r>
      <w:proofErr w:type="spellStart"/>
      <w:r w:rsidRPr="00F45CCD">
        <w:rPr>
          <w:rFonts w:ascii="Times New Roman" w:hAnsi="Times New Roman" w:cs="Times New Roman"/>
          <w:sz w:val="24"/>
          <w:szCs w:val="24"/>
        </w:rPr>
        <w:t>M.Laginja</w:t>
      </w:r>
      <w:proofErr w:type="spellEnd"/>
      <w:r w:rsidRPr="00F45CCD">
        <w:rPr>
          <w:rFonts w:ascii="Times New Roman" w:hAnsi="Times New Roman" w:cs="Times New Roman"/>
          <w:sz w:val="24"/>
          <w:szCs w:val="24"/>
        </w:rPr>
        <w:t xml:space="preserve"> uvrsti u plan postavljanja podzemnih spremnika. Zakinuti smo i ne vidimo koja je razlika između našeg MO </w:t>
      </w:r>
      <w:proofErr w:type="spellStart"/>
      <w:r w:rsidRPr="00F45CCD">
        <w:rPr>
          <w:rFonts w:ascii="Times New Roman" w:hAnsi="Times New Roman" w:cs="Times New Roman"/>
          <w:sz w:val="24"/>
          <w:szCs w:val="24"/>
        </w:rPr>
        <w:t>M.Laginja</w:t>
      </w:r>
      <w:proofErr w:type="spellEnd"/>
      <w:r w:rsidRPr="00F45CCD">
        <w:rPr>
          <w:rFonts w:ascii="Times New Roman" w:hAnsi="Times New Roman" w:cs="Times New Roman"/>
          <w:sz w:val="24"/>
          <w:szCs w:val="24"/>
        </w:rPr>
        <w:t xml:space="preserve"> i ostalih MO-a u kojima će se postaviti podzemni spremnici. Izgubit će se previše parkirnih mjesta</w:t>
      </w:r>
      <w:r w:rsidR="008D312E" w:rsidRPr="00F45CCD">
        <w:rPr>
          <w:rFonts w:ascii="Times New Roman" w:hAnsi="Times New Roman" w:cs="Times New Roman"/>
          <w:sz w:val="24"/>
          <w:szCs w:val="24"/>
        </w:rPr>
        <w:t xml:space="preserve"> ukidanjem istih radi boksova s kontejnerima </w:t>
      </w:r>
      <w:r w:rsidRPr="00F45CCD">
        <w:rPr>
          <w:rFonts w:ascii="Times New Roman" w:hAnsi="Times New Roman" w:cs="Times New Roman"/>
          <w:sz w:val="24"/>
          <w:szCs w:val="24"/>
        </w:rPr>
        <w:t xml:space="preserve"> i ne vidimo svrhu rješavanja „</w:t>
      </w:r>
      <w:proofErr w:type="spellStart"/>
      <w:r w:rsidRPr="00F45CCD">
        <w:rPr>
          <w:rFonts w:ascii="Times New Roman" w:hAnsi="Times New Roman" w:cs="Times New Roman"/>
          <w:sz w:val="24"/>
          <w:szCs w:val="24"/>
        </w:rPr>
        <w:t>kantograda</w:t>
      </w:r>
      <w:proofErr w:type="spellEnd"/>
      <w:r w:rsidRPr="00F45CCD">
        <w:rPr>
          <w:rFonts w:ascii="Times New Roman" w:hAnsi="Times New Roman" w:cs="Times New Roman"/>
          <w:sz w:val="24"/>
          <w:szCs w:val="24"/>
        </w:rPr>
        <w:t>“ postavljanjem boksova s kontejnerima</w:t>
      </w:r>
      <w:r w:rsidR="008D312E" w:rsidRPr="00F45CCD">
        <w:rPr>
          <w:rFonts w:ascii="Times New Roman" w:hAnsi="Times New Roman" w:cs="Times New Roman"/>
          <w:sz w:val="24"/>
          <w:szCs w:val="24"/>
        </w:rPr>
        <w:t>.</w:t>
      </w:r>
    </w:p>
    <w:p w14:paraId="75DF1D8D" w14:textId="59E9801E" w:rsidR="00323FB0" w:rsidRDefault="00323FB0" w:rsidP="00323FB0">
      <w:pPr>
        <w:rPr>
          <w:rFonts w:ascii="Times New Roman" w:hAnsi="Times New Roman" w:cs="Times New Roman"/>
          <w:sz w:val="24"/>
          <w:szCs w:val="24"/>
        </w:rPr>
      </w:pPr>
      <w:r w:rsidRPr="000E78B3">
        <w:rPr>
          <w:rFonts w:ascii="Times New Roman" w:hAnsi="Times New Roman" w:cs="Times New Roman"/>
          <w:sz w:val="24"/>
          <w:szCs w:val="24"/>
        </w:rPr>
        <w:t>Nakon rasprave i glasanja, Vijeće</w:t>
      </w:r>
      <w:r w:rsidR="008D312E">
        <w:rPr>
          <w:rFonts w:ascii="Times New Roman" w:hAnsi="Times New Roman" w:cs="Times New Roman"/>
          <w:sz w:val="24"/>
          <w:szCs w:val="24"/>
        </w:rPr>
        <w:t xml:space="preserve"> MO </w:t>
      </w:r>
      <w:proofErr w:type="spellStart"/>
      <w:r w:rsidR="008D312E">
        <w:rPr>
          <w:rFonts w:ascii="Times New Roman" w:hAnsi="Times New Roman" w:cs="Times New Roman"/>
          <w:sz w:val="24"/>
          <w:szCs w:val="24"/>
        </w:rPr>
        <w:t>M.Laginja</w:t>
      </w:r>
      <w:proofErr w:type="spellEnd"/>
      <w:r w:rsidRPr="000E78B3">
        <w:rPr>
          <w:rFonts w:ascii="Times New Roman" w:hAnsi="Times New Roman" w:cs="Times New Roman"/>
          <w:sz w:val="24"/>
          <w:szCs w:val="24"/>
        </w:rPr>
        <w:t xml:space="preserve"> jednoglasno donosi sljedeći</w:t>
      </w:r>
      <w:r w:rsidR="00F45CCD">
        <w:rPr>
          <w:rFonts w:ascii="Times New Roman" w:hAnsi="Times New Roman" w:cs="Times New Roman"/>
          <w:sz w:val="24"/>
          <w:szCs w:val="24"/>
        </w:rPr>
        <w:t>“</w:t>
      </w:r>
      <w:r w:rsidRPr="000E78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B44401" w14:textId="73B46848" w:rsidR="00F45CCD" w:rsidRDefault="00F45CCD" w:rsidP="00323FB0">
      <w:pPr>
        <w:rPr>
          <w:rFonts w:ascii="Times New Roman" w:hAnsi="Times New Roman" w:cs="Times New Roman"/>
          <w:sz w:val="24"/>
          <w:szCs w:val="24"/>
        </w:rPr>
      </w:pPr>
    </w:p>
    <w:p w14:paraId="6B11811F" w14:textId="77777777" w:rsidR="00190C2F" w:rsidRPr="000E78B3" w:rsidRDefault="00190C2F" w:rsidP="00323FB0">
      <w:pPr>
        <w:rPr>
          <w:rFonts w:ascii="Times New Roman" w:hAnsi="Times New Roman" w:cs="Times New Roman"/>
          <w:sz w:val="24"/>
          <w:szCs w:val="24"/>
        </w:rPr>
      </w:pPr>
    </w:p>
    <w:p w14:paraId="402511FF" w14:textId="77777777" w:rsidR="00D956AC" w:rsidRPr="00190C2F" w:rsidRDefault="00D956AC" w:rsidP="00D956AC">
      <w:pPr>
        <w:keepNext/>
        <w:autoSpaceDE w:val="0"/>
        <w:autoSpaceDN w:val="0"/>
        <w:spacing w:before="240" w:after="60"/>
        <w:jc w:val="center"/>
        <w:outlineLvl w:val="1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90C2F">
        <w:rPr>
          <w:rFonts w:ascii="Times New Roman" w:hAnsi="Times New Roman" w:cs="Times New Roman"/>
          <w:b/>
          <w:bCs/>
          <w:iCs/>
          <w:sz w:val="24"/>
          <w:szCs w:val="24"/>
        </w:rPr>
        <w:t>Z A K L J U Č A K</w:t>
      </w:r>
    </w:p>
    <w:p w14:paraId="693041D2" w14:textId="77777777" w:rsidR="00D956AC" w:rsidRPr="00190C2F" w:rsidRDefault="00D956AC" w:rsidP="00D956AC">
      <w:pPr>
        <w:autoSpaceDE w:val="0"/>
        <w:autoSpaceDN w:val="0"/>
        <w:rPr>
          <w:rFonts w:ascii="Times New Roman" w:hAnsi="Times New Roman" w:cs="Times New Roman"/>
          <w:b/>
          <w:sz w:val="24"/>
          <w:szCs w:val="24"/>
        </w:rPr>
      </w:pPr>
    </w:p>
    <w:p w14:paraId="7B59FB7D" w14:textId="77777777" w:rsidR="00D956AC" w:rsidRPr="00190C2F" w:rsidRDefault="00D956AC" w:rsidP="00D956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C2F">
        <w:rPr>
          <w:rFonts w:ascii="Times New Roman" w:hAnsi="Times New Roman" w:cs="Times New Roman"/>
          <w:b/>
          <w:sz w:val="24"/>
          <w:szCs w:val="24"/>
        </w:rPr>
        <w:t>o postavljanju podzemnih spremnika na području Mjesnog odbora „Matko Laginja“</w:t>
      </w:r>
    </w:p>
    <w:p w14:paraId="12DE4F63" w14:textId="77777777" w:rsidR="00190C2F" w:rsidRPr="00190C2F" w:rsidRDefault="00190C2F" w:rsidP="00190C2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04513E7" w14:textId="77777777" w:rsidR="00190C2F" w:rsidRPr="00190C2F" w:rsidRDefault="00190C2F" w:rsidP="00190C2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0C2F">
        <w:rPr>
          <w:rFonts w:ascii="Times New Roman" w:hAnsi="Times New Roman" w:cs="Times New Roman"/>
          <w:bCs/>
          <w:sz w:val="24"/>
          <w:szCs w:val="24"/>
        </w:rPr>
        <w:t xml:space="preserve">1.     </w:t>
      </w:r>
      <w:r w:rsidR="00D956AC" w:rsidRPr="00190C2F">
        <w:rPr>
          <w:rFonts w:ascii="Times New Roman" w:hAnsi="Times New Roman" w:cs="Times New Roman"/>
          <w:bCs/>
          <w:sz w:val="24"/>
          <w:szCs w:val="24"/>
        </w:rPr>
        <w:t>Vijeće Mjesnog odbora „</w:t>
      </w:r>
      <w:r w:rsidR="00D956AC" w:rsidRPr="00190C2F">
        <w:rPr>
          <w:rFonts w:ascii="Times New Roman" w:hAnsi="Times New Roman" w:cs="Times New Roman"/>
          <w:sz w:val="24"/>
          <w:szCs w:val="24"/>
        </w:rPr>
        <w:t>Matko Laginja“</w:t>
      </w:r>
      <w:r w:rsidR="00D956AC" w:rsidRPr="00190C2F">
        <w:rPr>
          <w:rFonts w:ascii="Times New Roman" w:hAnsi="Times New Roman" w:cs="Times New Roman"/>
          <w:bCs/>
          <w:sz w:val="24"/>
          <w:szCs w:val="24"/>
        </w:rPr>
        <w:t xml:space="preserve"> raspravljalo je o potrebi postavljanja podzemnih </w:t>
      </w:r>
    </w:p>
    <w:p w14:paraId="36FDEAD2" w14:textId="3854C8BA" w:rsidR="00D956AC" w:rsidRPr="00190C2F" w:rsidRDefault="00190C2F" w:rsidP="00190C2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0C2F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D956AC" w:rsidRPr="00190C2F">
        <w:rPr>
          <w:rFonts w:ascii="Times New Roman" w:hAnsi="Times New Roman" w:cs="Times New Roman"/>
          <w:bCs/>
          <w:sz w:val="24"/>
          <w:szCs w:val="24"/>
        </w:rPr>
        <w:t>spremnika na području Mjesnog odbora „Matko Laginja“-</w:t>
      </w:r>
    </w:p>
    <w:p w14:paraId="46264092" w14:textId="77777777" w:rsidR="00D956AC" w:rsidRPr="00190C2F" w:rsidRDefault="00D956AC" w:rsidP="00D956AC">
      <w:pPr>
        <w:autoSpaceDE w:val="0"/>
        <w:autoSpaceDN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488096A" w14:textId="77777777" w:rsidR="00D956AC" w:rsidRPr="00190C2F" w:rsidRDefault="00D956AC" w:rsidP="00D956AC">
      <w:pPr>
        <w:autoSpaceDE w:val="0"/>
        <w:autoSpaceDN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0C2F">
        <w:rPr>
          <w:rFonts w:ascii="Times New Roman" w:hAnsi="Times New Roman" w:cs="Times New Roman"/>
          <w:bCs/>
          <w:sz w:val="24"/>
          <w:szCs w:val="24"/>
        </w:rPr>
        <w:t xml:space="preserve">2.       Vijeće Mjesnog odbora donijelo je Zaključak  da se na cijelom području Mjesnog </w:t>
      </w:r>
    </w:p>
    <w:p w14:paraId="31DE0252" w14:textId="77777777" w:rsidR="00D956AC" w:rsidRPr="00190C2F" w:rsidRDefault="00D956AC" w:rsidP="00D956AC">
      <w:pPr>
        <w:autoSpaceDE w:val="0"/>
        <w:autoSpaceDN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0C2F">
        <w:rPr>
          <w:rFonts w:ascii="Times New Roman" w:hAnsi="Times New Roman" w:cs="Times New Roman"/>
          <w:bCs/>
          <w:sz w:val="24"/>
          <w:szCs w:val="24"/>
        </w:rPr>
        <w:t xml:space="preserve">          Odbora „Matko Laginja“ postave podzemni spremnici za otpad.</w:t>
      </w:r>
    </w:p>
    <w:p w14:paraId="2D0BE353" w14:textId="77777777" w:rsidR="00D956AC" w:rsidRPr="00190C2F" w:rsidRDefault="00D956AC" w:rsidP="00D956AC">
      <w:pPr>
        <w:autoSpaceDE w:val="0"/>
        <w:autoSpaceDN w:val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C1CB155" w14:textId="71EFAC9F" w:rsidR="00D956AC" w:rsidRDefault="00190C2F" w:rsidP="00D956AC">
      <w:pPr>
        <w:autoSpaceDE w:val="0"/>
        <w:autoSpaceDN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       </w:t>
      </w:r>
      <w:r w:rsidR="00D956AC" w:rsidRPr="00190C2F">
        <w:rPr>
          <w:rFonts w:ascii="Times New Roman" w:hAnsi="Times New Roman" w:cs="Times New Roman"/>
          <w:bCs/>
          <w:sz w:val="24"/>
          <w:szCs w:val="24"/>
        </w:rPr>
        <w:t>Ovaj se zaključak dostavlja Vijeću Gradske četvrti Donji grad.</w:t>
      </w:r>
    </w:p>
    <w:p w14:paraId="7A38C82E" w14:textId="6F647456" w:rsidR="00190C2F" w:rsidRDefault="00190C2F" w:rsidP="00D956AC">
      <w:pPr>
        <w:autoSpaceDE w:val="0"/>
        <w:autoSpaceDN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CFE92C" w14:textId="7F01FDE1" w:rsidR="00190C2F" w:rsidRDefault="00190C2F" w:rsidP="00D956AC">
      <w:pPr>
        <w:autoSpaceDE w:val="0"/>
        <w:autoSpaceDN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5CCD">
        <w:rPr>
          <w:rFonts w:ascii="Times New Roman" w:hAnsi="Times New Roman" w:cs="Times New Roman"/>
          <w:b/>
          <w:sz w:val="24"/>
          <w:szCs w:val="24"/>
        </w:rPr>
        <w:t xml:space="preserve">AD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F45CCD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Razno</w:t>
      </w:r>
    </w:p>
    <w:p w14:paraId="0A75AECE" w14:textId="5FBFD74C" w:rsidR="00190C2F" w:rsidRDefault="00190C2F" w:rsidP="00D956AC">
      <w:pPr>
        <w:autoSpaceDE w:val="0"/>
        <w:autoSpaceDN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B35CDE" w14:textId="56201672" w:rsidR="00190C2F" w:rsidRPr="00190C2F" w:rsidRDefault="00190C2F" w:rsidP="00D956AC">
      <w:pPr>
        <w:autoSpaceDE w:val="0"/>
        <w:autoSpaceDN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Pod ovom točkom nije bilo rasprave.</w:t>
      </w:r>
    </w:p>
    <w:p w14:paraId="07B640C3" w14:textId="36468CDD" w:rsidR="00323FB0" w:rsidRDefault="00323FB0" w:rsidP="002001B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B96BE3F" w14:textId="710D470F" w:rsidR="00190C2F" w:rsidRDefault="00190C2F" w:rsidP="002001B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52954D7" w14:textId="401169CC" w:rsidR="00190C2F" w:rsidRDefault="00190C2F" w:rsidP="002001B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108B215" w14:textId="77777777" w:rsidR="008D312E" w:rsidRDefault="008D312E" w:rsidP="008D31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završena u 19,15 sati.</w:t>
      </w:r>
    </w:p>
    <w:p w14:paraId="7D3EF53D" w14:textId="2809EAEF" w:rsidR="00323FB0" w:rsidRDefault="00323FB0" w:rsidP="002001B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868C4C" w14:textId="07C0FF4D" w:rsidR="00190C2F" w:rsidRDefault="00190C2F" w:rsidP="002001B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50F47EA" w14:textId="44ACA17E" w:rsidR="00190C2F" w:rsidRPr="00F0233E" w:rsidRDefault="00190C2F" w:rsidP="002001B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7025C534" w14:textId="77777777" w:rsidR="002001BF" w:rsidRPr="000E78B3" w:rsidRDefault="002001BF" w:rsidP="002001BF">
      <w:pPr>
        <w:rPr>
          <w:rFonts w:ascii="Times New Roman" w:hAnsi="Times New Roman" w:cs="Times New Roman"/>
          <w:sz w:val="24"/>
          <w:szCs w:val="24"/>
        </w:rPr>
      </w:pPr>
      <w:r w:rsidRPr="000E78B3">
        <w:rPr>
          <w:rFonts w:ascii="Times New Roman" w:hAnsi="Times New Roman" w:cs="Times New Roman"/>
          <w:sz w:val="24"/>
          <w:szCs w:val="24"/>
        </w:rPr>
        <w:t>Zapisnik sačinila:</w:t>
      </w:r>
      <w:r w:rsidRPr="000E78B3">
        <w:rPr>
          <w:rFonts w:ascii="Times New Roman" w:hAnsi="Times New Roman" w:cs="Times New Roman"/>
          <w:sz w:val="24"/>
          <w:szCs w:val="24"/>
        </w:rPr>
        <w:tab/>
      </w:r>
    </w:p>
    <w:p w14:paraId="5F0F460F" w14:textId="77777777" w:rsidR="00045421" w:rsidRDefault="00742BF9" w:rsidP="002001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Ivana Ivušić</w:t>
      </w:r>
      <w:r w:rsidR="002001BF" w:rsidRPr="000E78B3">
        <w:rPr>
          <w:rFonts w:ascii="Times New Roman" w:hAnsi="Times New Roman" w:cs="Times New Roman"/>
          <w:sz w:val="24"/>
          <w:szCs w:val="24"/>
        </w:rPr>
        <w:tab/>
        <w:t xml:space="preserve">                          </w:t>
      </w:r>
      <w:r w:rsidR="00F45CC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14:paraId="50ED6AF2" w14:textId="77777777" w:rsidR="00045421" w:rsidRDefault="00045421" w:rsidP="002001BF">
      <w:pPr>
        <w:rPr>
          <w:rFonts w:ascii="Times New Roman" w:hAnsi="Times New Roman" w:cs="Times New Roman"/>
          <w:sz w:val="24"/>
          <w:szCs w:val="24"/>
        </w:rPr>
      </w:pPr>
    </w:p>
    <w:p w14:paraId="740B42B0" w14:textId="2E66BBDF" w:rsidR="002001BF" w:rsidRDefault="002001BF" w:rsidP="00045421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0E78B3">
        <w:rPr>
          <w:rFonts w:ascii="Times New Roman" w:hAnsi="Times New Roman" w:cs="Times New Roman"/>
          <w:sz w:val="24"/>
          <w:szCs w:val="24"/>
        </w:rPr>
        <w:t>Predsjednica V</w:t>
      </w:r>
      <w:r w:rsidR="00F45CCD">
        <w:rPr>
          <w:rFonts w:ascii="Times New Roman" w:hAnsi="Times New Roman" w:cs="Times New Roman"/>
          <w:sz w:val="24"/>
          <w:szCs w:val="24"/>
        </w:rPr>
        <w:t>ijeća Mjesnog odbora</w:t>
      </w:r>
    </w:p>
    <w:p w14:paraId="2E4BC941" w14:textId="36423041" w:rsidR="00F45CCD" w:rsidRPr="000E78B3" w:rsidRDefault="00F45CCD" w:rsidP="00045421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„Matko Laginja“</w:t>
      </w:r>
    </w:p>
    <w:p w14:paraId="6F0A623B" w14:textId="40EB1A63" w:rsidR="002001BF" w:rsidRPr="000E78B3" w:rsidRDefault="00F45CCD" w:rsidP="00045421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Ivana Ivušić</w:t>
      </w:r>
      <w:r w:rsidR="00045421">
        <w:rPr>
          <w:rFonts w:ascii="Times New Roman" w:hAnsi="Times New Roman" w:cs="Times New Roman"/>
          <w:sz w:val="24"/>
          <w:szCs w:val="24"/>
        </w:rPr>
        <w:t>, v.r.</w:t>
      </w:r>
    </w:p>
    <w:p w14:paraId="7C675ADB" w14:textId="77777777" w:rsidR="002001BF" w:rsidRPr="000E78B3" w:rsidRDefault="002001BF" w:rsidP="002001BF">
      <w:pPr>
        <w:rPr>
          <w:rFonts w:ascii="Times New Roman" w:hAnsi="Times New Roman" w:cs="Times New Roman"/>
          <w:sz w:val="24"/>
          <w:szCs w:val="24"/>
        </w:rPr>
      </w:pPr>
    </w:p>
    <w:p w14:paraId="2FF3A3B1" w14:textId="1C8A693C" w:rsidR="002001BF" w:rsidRPr="000E78B3" w:rsidRDefault="00045421" w:rsidP="002001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14:paraId="30DB90EC" w14:textId="77777777" w:rsidR="002001BF" w:rsidRPr="000E78B3" w:rsidRDefault="002001BF" w:rsidP="002001BF">
      <w:pPr>
        <w:rPr>
          <w:rFonts w:ascii="Times New Roman" w:hAnsi="Times New Roman" w:cs="Times New Roman"/>
          <w:sz w:val="24"/>
          <w:szCs w:val="24"/>
        </w:rPr>
      </w:pPr>
    </w:p>
    <w:p w14:paraId="1AF4B4A3" w14:textId="2AF1CFBB" w:rsidR="00742BF9" w:rsidRPr="00757C10" w:rsidRDefault="00742BF9" w:rsidP="00742BF9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57C10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 024-08/22-003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/1417</w:t>
      </w:r>
    </w:p>
    <w:p w14:paraId="38C29507" w14:textId="77777777" w:rsidR="00742BF9" w:rsidRPr="00757C10" w:rsidRDefault="00742BF9" w:rsidP="00742BF9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57C10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251-13-11-1-22-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Pr="00757C10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14:paraId="1BDBEFC8" w14:textId="4C6019A6" w:rsidR="00742BF9" w:rsidRPr="00757C10" w:rsidRDefault="00742BF9" w:rsidP="00742BF9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57C1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07</w:t>
      </w:r>
      <w:r w:rsidRPr="00757C1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srpnja </w:t>
      </w:r>
      <w:r w:rsidRPr="00757C10">
        <w:rPr>
          <w:rFonts w:ascii="Times New Roman" w:eastAsia="Times New Roman" w:hAnsi="Times New Roman" w:cs="Times New Roman"/>
          <w:sz w:val="24"/>
          <w:szCs w:val="24"/>
          <w:lang w:eastAsia="hr-HR"/>
        </w:rPr>
        <w:t>2022.</w:t>
      </w:r>
    </w:p>
    <w:p w14:paraId="72537C7B" w14:textId="77777777" w:rsidR="002001BF" w:rsidRPr="000E78B3" w:rsidRDefault="002001BF" w:rsidP="002001BF">
      <w:pPr>
        <w:rPr>
          <w:rFonts w:ascii="Times New Roman" w:hAnsi="Times New Roman" w:cs="Times New Roman"/>
          <w:sz w:val="24"/>
          <w:szCs w:val="24"/>
        </w:rPr>
      </w:pPr>
    </w:p>
    <w:p w14:paraId="07DB7738" w14:textId="77777777" w:rsidR="002001BF" w:rsidRPr="000E78B3" w:rsidRDefault="002001BF" w:rsidP="002001BF">
      <w:pPr>
        <w:rPr>
          <w:rFonts w:ascii="Times New Roman" w:hAnsi="Times New Roman" w:cs="Times New Roman"/>
          <w:sz w:val="24"/>
          <w:szCs w:val="24"/>
        </w:rPr>
      </w:pPr>
    </w:p>
    <w:p w14:paraId="09794EA1" w14:textId="77777777" w:rsidR="002001BF" w:rsidRDefault="002001BF" w:rsidP="002001BF"/>
    <w:p w14:paraId="0DCA1B35" w14:textId="77777777" w:rsidR="002001BF" w:rsidRDefault="002001BF" w:rsidP="002001BF"/>
    <w:p w14:paraId="4F6DFE82" w14:textId="77777777" w:rsidR="002F7057" w:rsidRDefault="002F7057"/>
    <w:sectPr w:rsidR="002F7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45173F78"/>
    <w:multiLevelType w:val="hybridMultilevel"/>
    <w:tmpl w:val="7012FA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02765E"/>
    <w:multiLevelType w:val="multilevel"/>
    <w:tmpl w:val="66507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4AA"/>
    <w:rsid w:val="00045421"/>
    <w:rsid w:val="000F3D44"/>
    <w:rsid w:val="00190C2F"/>
    <w:rsid w:val="002001BF"/>
    <w:rsid w:val="00290FC8"/>
    <w:rsid w:val="002F7057"/>
    <w:rsid w:val="00323FB0"/>
    <w:rsid w:val="003C3C68"/>
    <w:rsid w:val="004848A8"/>
    <w:rsid w:val="00742BF9"/>
    <w:rsid w:val="008D312E"/>
    <w:rsid w:val="00980324"/>
    <w:rsid w:val="00A675F1"/>
    <w:rsid w:val="00B92E42"/>
    <w:rsid w:val="00C854AA"/>
    <w:rsid w:val="00D528A1"/>
    <w:rsid w:val="00D956AC"/>
    <w:rsid w:val="00E8304D"/>
    <w:rsid w:val="00F0233E"/>
    <w:rsid w:val="00F45CCD"/>
    <w:rsid w:val="00FE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0373B"/>
  <w15:chartTrackingRefBased/>
  <w15:docId w15:val="{3CE97A42-C0ED-4A28-A50B-49BA66F03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01B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01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75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5F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675F1"/>
    <w:pPr>
      <w:spacing w:after="0" w:line="240" w:lineRule="auto"/>
    </w:pPr>
  </w:style>
  <w:style w:type="table" w:styleId="TableGrid">
    <w:name w:val="Table Grid"/>
    <w:basedOn w:val="TableNormal"/>
    <w:uiPriority w:val="39"/>
    <w:rsid w:val="00A67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1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04194">
          <w:blockQuote w:val="1"/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9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222001">
                  <w:blockQuote w:val="1"/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single" w:sz="6" w:space="8" w:color="1ABC9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6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1608</Words>
  <Characters>9170</Characters>
  <Application>Microsoft Office Word</Application>
  <DocSecurity>0</DocSecurity>
  <Lines>76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Ivušić</dc:creator>
  <cp:keywords/>
  <dc:description/>
  <cp:lastModifiedBy>Goran Asanović</cp:lastModifiedBy>
  <cp:revision>10</cp:revision>
  <cp:lastPrinted>2022-07-15T09:51:00Z</cp:lastPrinted>
  <dcterms:created xsi:type="dcterms:W3CDTF">2022-07-12T10:19:00Z</dcterms:created>
  <dcterms:modified xsi:type="dcterms:W3CDTF">2022-08-23T10:37:00Z</dcterms:modified>
</cp:coreProperties>
</file>