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253B88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7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253B88" w:rsidRPr="00253B88">
        <w:rPr>
          <w:rFonts w:ascii="Times New Roman" w:hAnsi="Times New Roman"/>
          <w:b/>
          <w:sz w:val="24"/>
          <w:szCs w:val="24"/>
        </w:rPr>
        <w:t>14. prosinca</w:t>
      </w:r>
      <w:r w:rsidRPr="00253B88">
        <w:rPr>
          <w:rFonts w:ascii="Times New Roman" w:hAnsi="Times New Roman"/>
          <w:b/>
          <w:sz w:val="24"/>
          <w:szCs w:val="24"/>
        </w:rPr>
        <w:t xml:space="preserve"> 2021.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BF3330" w:rsidRPr="00253B88" w:rsidRDefault="00BF333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D17E6D">
        <w:rPr>
          <w:rFonts w:ascii="Times New Roman" w:hAnsi="Times New Roman"/>
          <w:sz w:val="24"/>
          <w:szCs w:val="24"/>
        </w:rPr>
        <w:t xml:space="preserve"> te otvara 5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ijeće prihvaća tekst zapisnika 6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253B88">
        <w:rPr>
          <w:rFonts w:ascii="Times New Roman" w:hAnsi="Times New Roman"/>
          <w:sz w:val="24"/>
          <w:szCs w:val="24"/>
        </w:rPr>
        <w:t>22. studenog</w:t>
      </w:r>
      <w:r w:rsidR="00D91FA9">
        <w:rPr>
          <w:rFonts w:ascii="Times New Roman" w:hAnsi="Times New Roman"/>
          <w:sz w:val="24"/>
          <w:szCs w:val="24"/>
        </w:rPr>
        <w:t xml:space="preserve"> 2021.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predlaže dopunu dnevnog reda koju Vijeće jednoglasno prihvaća te utvrđuje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253B88" w:rsidRDefault="00253B88" w:rsidP="00253B88">
      <w:pPr>
        <w:pStyle w:val="Standard"/>
        <w:numPr>
          <w:ilvl w:val="0"/>
          <w:numId w:val="3"/>
        </w:numPr>
        <w:jc w:val="both"/>
      </w:pPr>
      <w:r>
        <w:t xml:space="preserve">Zahtjev za povremeno korištenje prostora mjesne samouprave, Miroševečka cesta 131 </w:t>
      </w:r>
    </w:p>
    <w:p w:rsidR="00253B88" w:rsidRDefault="00253B88" w:rsidP="00253B88">
      <w:pPr>
        <w:pStyle w:val="Standard"/>
        <w:numPr>
          <w:ilvl w:val="0"/>
          <w:numId w:val="6"/>
        </w:numPr>
        <w:jc w:val="both"/>
      </w:pPr>
      <w:r>
        <w:t>Bandić Milan 365 Stranka rada i solidarnosti</w:t>
      </w:r>
    </w:p>
    <w:p w:rsidR="00253B88" w:rsidRDefault="00253B88" w:rsidP="00253B88">
      <w:pPr>
        <w:pStyle w:val="Standard"/>
        <w:numPr>
          <w:ilvl w:val="0"/>
          <w:numId w:val="6"/>
        </w:numPr>
        <w:jc w:val="both"/>
      </w:pPr>
      <w:r>
        <w:t>Socijaldemokratska partija Hrvatske</w:t>
      </w:r>
    </w:p>
    <w:p w:rsidR="00253B88" w:rsidRDefault="00253B88" w:rsidP="00253B88">
      <w:pPr>
        <w:pStyle w:val="Standard"/>
        <w:numPr>
          <w:ilvl w:val="0"/>
          <w:numId w:val="6"/>
        </w:numPr>
        <w:jc w:val="both"/>
      </w:pPr>
      <w:r>
        <w:t>Blok umirovljenici zajedno</w:t>
      </w:r>
    </w:p>
    <w:p w:rsidR="00253B88" w:rsidRDefault="00253B88" w:rsidP="00253B88">
      <w:pPr>
        <w:pStyle w:val="Standard"/>
        <w:numPr>
          <w:ilvl w:val="0"/>
          <w:numId w:val="6"/>
        </w:numPr>
        <w:jc w:val="both"/>
      </w:pPr>
      <w:r>
        <w:t>Sindikat umirovljenika Hrvatske</w:t>
      </w:r>
    </w:p>
    <w:p w:rsidR="00253B88" w:rsidRDefault="00253B88" w:rsidP="00253B88">
      <w:pPr>
        <w:pStyle w:val="Standard"/>
        <w:numPr>
          <w:ilvl w:val="0"/>
          <w:numId w:val="6"/>
        </w:numPr>
        <w:jc w:val="both"/>
      </w:pPr>
      <w:r>
        <w:t>Hrvatska demokratska zajednica</w:t>
      </w:r>
    </w:p>
    <w:p w:rsidR="00253B88" w:rsidRDefault="00253B88" w:rsidP="00253B88">
      <w:pPr>
        <w:pStyle w:val="Standard"/>
        <w:numPr>
          <w:ilvl w:val="0"/>
          <w:numId w:val="6"/>
        </w:numPr>
        <w:jc w:val="both"/>
      </w:pPr>
      <w:r>
        <w:t>Domovinski pokret</w:t>
      </w:r>
    </w:p>
    <w:p w:rsidR="00253B88" w:rsidRDefault="00253B88" w:rsidP="00253B88">
      <w:pPr>
        <w:pStyle w:val="Standard"/>
        <w:numPr>
          <w:ilvl w:val="0"/>
          <w:numId w:val="3"/>
        </w:numPr>
        <w:jc w:val="both"/>
        <w:rPr>
          <w:i/>
        </w:rPr>
      </w:pPr>
      <w:r>
        <w:t xml:space="preserve">Zahtjev stanara za novu regulaciju prometa u Ulici Vrbanići 2. odvojak – </w:t>
      </w:r>
      <w:r w:rsidRPr="00253B88">
        <w:rPr>
          <w:i/>
        </w:rPr>
        <w:t>donošenje zaključka;</w:t>
      </w:r>
    </w:p>
    <w:p w:rsidR="00253B88" w:rsidRPr="00253B88" w:rsidRDefault="00253B88" w:rsidP="00253B88">
      <w:pPr>
        <w:pStyle w:val="Standard"/>
        <w:numPr>
          <w:ilvl w:val="0"/>
          <w:numId w:val="3"/>
        </w:numPr>
        <w:jc w:val="both"/>
        <w:rPr>
          <w:i/>
        </w:rPr>
      </w:pPr>
      <w:r>
        <w:t xml:space="preserve">Zamolba Dječjeg vrtića Kolibri za uređivanje betonskih kocki </w:t>
      </w:r>
      <w:r w:rsidRPr="00253B88">
        <w:rPr>
          <w:i/>
        </w:rPr>
        <w:t>– donošenje zaključka</w:t>
      </w:r>
      <w:r>
        <w:t>;</w:t>
      </w:r>
    </w:p>
    <w:p w:rsidR="00253B88" w:rsidRDefault="00253B88" w:rsidP="00253B88">
      <w:pPr>
        <w:pStyle w:val="Standard"/>
        <w:numPr>
          <w:ilvl w:val="0"/>
          <w:numId w:val="3"/>
        </w:numPr>
        <w:jc w:val="both"/>
      </w:pPr>
      <w:r>
        <w:t>Pitanja, prijedlozi i obavijesti.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Pr="00595D85" w:rsidRDefault="00D91FA9" w:rsidP="007E25A0">
      <w:pPr>
        <w:jc w:val="both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AD 1.</w:t>
      </w:r>
      <w:r w:rsidR="00595D85" w:rsidRPr="00595D85">
        <w:rPr>
          <w:rFonts w:ascii="Times New Roman" w:hAnsi="Times New Roman"/>
          <w:b/>
          <w:sz w:val="24"/>
          <w:szCs w:val="24"/>
        </w:rPr>
        <w:t xml:space="preserve"> </w:t>
      </w:r>
      <w:r w:rsidR="00253B88">
        <w:rPr>
          <w:rFonts w:ascii="Times New Roman" w:hAnsi="Times New Roman"/>
          <w:b/>
          <w:sz w:val="24"/>
          <w:szCs w:val="24"/>
        </w:rPr>
        <w:t>Zahtjev za povremeno korištenje prostora mjesne samouprave, Miroševečka cesta 131</w:t>
      </w:r>
    </w:p>
    <w:p w:rsidR="00BF3330" w:rsidRPr="00595D85" w:rsidRDefault="00D91FA9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 w:rsidR="004E3996">
        <w:rPr>
          <w:rFonts w:ascii="Times New Roman" w:hAnsi="Times New Roman"/>
          <w:sz w:val="24"/>
          <w:szCs w:val="24"/>
        </w:rPr>
        <w:t>.</w:t>
      </w:r>
    </w:p>
    <w:p w:rsidR="00BF3330" w:rsidRDefault="00D91FA9" w:rsidP="00A72890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Vijeće jednoglasno donosi</w:t>
      </w:r>
    </w:p>
    <w:p w:rsidR="00BF3330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Pr="00FE5FC1">
        <w:rPr>
          <w:rFonts w:ascii="Times New Roman" w:hAnsi="Times New Roman"/>
          <w:b/>
          <w:sz w:val="24"/>
          <w:szCs w:val="24"/>
        </w:rPr>
        <w:t>ZAKLJUČAK</w:t>
      </w:r>
    </w:p>
    <w:p w:rsidR="00326978" w:rsidRDefault="00326978" w:rsidP="00326978">
      <w:pPr>
        <w:suppressAutoHyphens w:val="0"/>
        <w:autoSpaceDN/>
        <w:spacing w:after="0" w:line="240" w:lineRule="auto"/>
        <w:ind w:firstLine="708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326978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cesta 131</w:t>
      </w:r>
      <w:r w:rsidRPr="00326978">
        <w:rPr>
          <w:rFonts w:ascii="Times New Roman" w:hAnsi="Times New Roman"/>
          <w:sz w:val="24"/>
          <w:szCs w:val="24"/>
        </w:rPr>
        <w:t xml:space="preserve">  </w:t>
      </w:r>
    </w:p>
    <w:p w:rsidR="00A72890" w:rsidRPr="00326978" w:rsidRDefault="00326978" w:rsidP="00326978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Političkoj stranci Bandić Milan 365 – Stranka rada i solidarnosti – ponedjeljkom od 20,00 do 21 sat</w:t>
      </w:r>
    </w:p>
    <w:p w:rsidR="00326978" w:rsidRPr="00326978" w:rsidRDefault="00326978" w:rsidP="00326978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Političkoj stranci Socijaldemokratska partija Hrvatske – četvrtkom od 18,00 do 20,00 sati</w:t>
      </w:r>
    </w:p>
    <w:p w:rsidR="00326978" w:rsidRPr="00326978" w:rsidRDefault="00326978" w:rsidP="00326978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Političkoj stranci Blok umirovljenici zajedno – petkom od 18,00 do 20,00 sati</w:t>
      </w:r>
    </w:p>
    <w:p w:rsidR="00326978" w:rsidRPr="00326978" w:rsidRDefault="00326978" w:rsidP="00326978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Sindikatu umirovljenika Hrvatske – utorkom od 18,00 do 23,00 sata i subotom od 18,00 do 24,00 sata</w:t>
      </w:r>
    </w:p>
    <w:p w:rsidR="00326978" w:rsidRPr="00326978" w:rsidRDefault="00326978" w:rsidP="00326978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Političkoj stranci Hrvatska demokratska zajednica – ponedjeljkom od 19,00 do 20,00 sati</w:t>
      </w:r>
    </w:p>
    <w:p w:rsidR="00326978" w:rsidRPr="00326978" w:rsidRDefault="00326978" w:rsidP="00326978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Političkoj stranci Domovinski pokret – utorkom od 20,00 do 21,00 sat</w:t>
      </w:r>
    </w:p>
    <w:p w:rsidR="00326978" w:rsidRPr="00326978" w:rsidRDefault="00326978" w:rsidP="00326978">
      <w:pPr>
        <w:pStyle w:val="Odlomakpopisa"/>
        <w:suppressAutoHyphens w:val="0"/>
        <w:autoSpaceDN/>
        <w:spacing w:after="0" w:line="240" w:lineRule="auto"/>
        <w:ind w:left="1068"/>
        <w:contextualSpacing/>
        <w:jc w:val="both"/>
        <w:textAlignment w:val="auto"/>
        <w:rPr>
          <w:rFonts w:ascii="Times New Roman" w:hAnsi="Times New Roman"/>
          <w:i/>
          <w:sz w:val="24"/>
          <w:szCs w:val="24"/>
        </w:rPr>
      </w:pPr>
    </w:p>
    <w:p w:rsidR="00326978" w:rsidRDefault="00D91FA9" w:rsidP="00326978">
      <w:pPr>
        <w:jc w:val="both"/>
      </w:pPr>
      <w:r w:rsidRPr="00595D85">
        <w:rPr>
          <w:rFonts w:ascii="Times New Roman" w:hAnsi="Times New Roman"/>
          <w:b/>
          <w:sz w:val="24"/>
          <w:szCs w:val="24"/>
        </w:rPr>
        <w:t xml:space="preserve">AD 2. </w:t>
      </w:r>
      <w:r w:rsidR="00326978" w:rsidRPr="00326978">
        <w:rPr>
          <w:rFonts w:ascii="Times New Roman" w:hAnsi="Times New Roman"/>
          <w:b/>
          <w:sz w:val="24"/>
          <w:szCs w:val="24"/>
        </w:rPr>
        <w:t>Zahtjev stanara za novu regulaciju prometa u Ulici Vrbanići 2. odvojak</w:t>
      </w:r>
      <w:r w:rsidR="00326978">
        <w:t xml:space="preserve"> </w:t>
      </w:r>
    </w:p>
    <w:p w:rsidR="00BF3330" w:rsidRPr="00595D85" w:rsidRDefault="001453CC" w:rsidP="001453C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Obzirom na ponovljeni zahtjev stanovnika ulice Vrbanići 2. odvojak, Vijeće je ponovno raspravljalo o navedenom zahtjevu, te </w:t>
      </w:r>
      <w:r w:rsidR="00D91FA9" w:rsidRPr="00595D85">
        <w:rPr>
          <w:rFonts w:ascii="Times New Roman" w:hAnsi="Times New Roman"/>
          <w:sz w:val="24"/>
          <w:szCs w:val="24"/>
        </w:rPr>
        <w:t xml:space="preserve"> jednoglasno donosi</w:t>
      </w:r>
    </w:p>
    <w:p w:rsidR="00BF3330" w:rsidRPr="00FE5FC1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FE5FC1">
        <w:rPr>
          <w:rFonts w:ascii="Times New Roman" w:hAnsi="Times New Roman"/>
          <w:b/>
          <w:sz w:val="24"/>
          <w:szCs w:val="24"/>
        </w:rPr>
        <w:t>ZAKLJUČAK</w:t>
      </w:r>
    </w:p>
    <w:p w:rsidR="00FE5FC1" w:rsidRDefault="001453CC" w:rsidP="001453CC">
      <w:pPr>
        <w:suppressAutoHyphens w:val="0"/>
        <w:autoSpaceDN/>
        <w:spacing w:after="0" w:line="240" w:lineRule="auto"/>
        <w:ind w:firstLine="708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1453CC">
        <w:rPr>
          <w:rFonts w:ascii="Times New Roman" w:hAnsi="Times New Roman"/>
          <w:sz w:val="24"/>
          <w:szCs w:val="24"/>
        </w:rPr>
        <w:t xml:space="preserve">Obzirom na opetovano traženje </w:t>
      </w:r>
      <w:r>
        <w:rPr>
          <w:rFonts w:ascii="Times New Roman" w:hAnsi="Times New Roman"/>
          <w:sz w:val="24"/>
          <w:szCs w:val="24"/>
        </w:rPr>
        <w:t xml:space="preserve">stanovnika ulice Vrbanići 2. odvojak za novu regulaciju prometa u ulici Vrbanići 2. odvojak, odnosno postavljanje prometnog znaka „zabrana prometa za teretna motorna vozila iznad 3,5 t, osim komunalnih i dostavnih vozila“, Vijeće predlaže održavanje komisijskog očevida uz prisustvo djelatnika stručnih službi prometne struke, a radi dobivanja stručnog mišljenja o gore predloženom. </w:t>
      </w:r>
    </w:p>
    <w:p w:rsidR="001453CC" w:rsidRPr="001453CC" w:rsidRDefault="001453CC" w:rsidP="001453CC">
      <w:pPr>
        <w:suppressAutoHyphens w:val="0"/>
        <w:autoSpaceDN/>
        <w:spacing w:after="0" w:line="240" w:lineRule="auto"/>
        <w:ind w:firstLine="708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FE5FC1" w:rsidRPr="00FE5FC1" w:rsidRDefault="00FE5FC1" w:rsidP="00FE5FC1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0E03B0" w:rsidRDefault="00D91FA9" w:rsidP="000E03B0">
      <w:pPr>
        <w:jc w:val="both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 xml:space="preserve">AD 3. </w:t>
      </w:r>
      <w:r w:rsidR="000E03B0" w:rsidRPr="000E03B0">
        <w:rPr>
          <w:rFonts w:ascii="Times New Roman" w:hAnsi="Times New Roman"/>
          <w:b/>
          <w:sz w:val="24"/>
          <w:szCs w:val="24"/>
        </w:rPr>
        <w:t>Zamolba Dječjeg vrtića Kolibri za uređivanje betonskih kocki</w:t>
      </w:r>
      <w:r w:rsidR="000E03B0" w:rsidRPr="00595D85">
        <w:rPr>
          <w:rFonts w:ascii="Times New Roman" w:hAnsi="Times New Roman"/>
          <w:sz w:val="24"/>
          <w:szCs w:val="24"/>
        </w:rPr>
        <w:t xml:space="preserve"> </w:t>
      </w:r>
    </w:p>
    <w:p w:rsidR="00FD6E54" w:rsidRDefault="00595D85" w:rsidP="000E03B0">
      <w:pPr>
        <w:jc w:val="both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>
        <w:rPr>
          <w:rFonts w:ascii="Times New Roman" w:hAnsi="Times New Roman"/>
          <w:sz w:val="24"/>
          <w:szCs w:val="24"/>
        </w:rPr>
        <w:t>.</w:t>
      </w:r>
      <w:r w:rsidR="000E03B0">
        <w:rPr>
          <w:rFonts w:ascii="Times New Roman" w:hAnsi="Times New Roman"/>
          <w:sz w:val="24"/>
          <w:szCs w:val="24"/>
        </w:rPr>
        <w:t xml:space="preserve"> </w:t>
      </w:r>
    </w:p>
    <w:p w:rsidR="00FD6E54" w:rsidRDefault="00FD6E54" w:rsidP="00FD6E54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jednoglasno donosi </w:t>
      </w:r>
    </w:p>
    <w:p w:rsidR="00FD6E54" w:rsidRPr="00FD6E54" w:rsidRDefault="00FD6E54" w:rsidP="00FD6E54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FD6E54">
        <w:rPr>
          <w:rFonts w:ascii="Times New Roman" w:hAnsi="Times New Roman"/>
          <w:b/>
          <w:sz w:val="24"/>
          <w:szCs w:val="24"/>
        </w:rPr>
        <w:t>ZAKLJUČAK</w:t>
      </w:r>
    </w:p>
    <w:p w:rsidR="00FD6E54" w:rsidRDefault="00FD6E54" w:rsidP="00FD6E54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FD6E54" w:rsidRDefault="00ED32F6" w:rsidP="00FD6E5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Zamolbu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Dječjeg vrtića Kolibri za uređivanje betonskih kocki u Područnom objektu Potočić, Miroševečka cesta 89,</w:t>
      </w:r>
      <w:r w:rsidR="00FD6E54">
        <w:rPr>
          <w:rFonts w:ascii="Times New Roman" w:hAnsi="Times New Roman"/>
          <w:sz w:val="24"/>
          <w:szCs w:val="24"/>
        </w:rPr>
        <w:t xml:space="preserve"> Vijeće će razmatrati prilikom utvrđivanja prijedloga prioriteta za Plan komunalnih aktivnosti Gradske četvrti Gornja Dubrava u 2023.</w:t>
      </w:r>
    </w:p>
    <w:p w:rsidR="00FD6E54" w:rsidRPr="00FD6E54" w:rsidRDefault="00FD6E54" w:rsidP="00FD6E54">
      <w:pPr>
        <w:pStyle w:val="Bezproreda"/>
        <w:rPr>
          <w:rFonts w:ascii="Times New Roman" w:hAnsi="Times New Roman"/>
          <w:sz w:val="24"/>
          <w:szCs w:val="24"/>
        </w:rPr>
      </w:pPr>
    </w:p>
    <w:p w:rsidR="004E3996" w:rsidRPr="004E3996" w:rsidRDefault="000E03B0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KLASA:026-02/21-002/2242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URBROJ:251-06-11-5</w:t>
      </w:r>
      <w:r w:rsidR="00E5326C">
        <w:rPr>
          <w:rFonts w:ascii="Times New Roman" w:hAnsi="Times New Roman"/>
          <w:sz w:val="24"/>
          <w:szCs w:val="24"/>
        </w:rPr>
        <w:t>10</w:t>
      </w:r>
      <w:r w:rsidRPr="004E3996">
        <w:rPr>
          <w:rFonts w:ascii="Times New Roman" w:hAnsi="Times New Roman"/>
          <w:sz w:val="24"/>
          <w:szCs w:val="24"/>
        </w:rPr>
        <w:t>-21-2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</w:t>
      </w:r>
      <w:r w:rsidR="000E03B0">
        <w:rPr>
          <w:rFonts w:ascii="Times New Roman" w:hAnsi="Times New Roman"/>
          <w:sz w:val="24"/>
          <w:szCs w:val="24"/>
        </w:rPr>
        <w:t>14. prosinca</w:t>
      </w:r>
      <w:r w:rsidRPr="004E3996">
        <w:rPr>
          <w:rFonts w:ascii="Times New Roman" w:hAnsi="Times New Roman"/>
          <w:sz w:val="24"/>
          <w:szCs w:val="24"/>
        </w:rPr>
        <w:t xml:space="preserve"> 2021.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D91FA9" w:rsidRPr="004E3996">
        <w:rPr>
          <w:rFonts w:ascii="Times New Roman" w:hAnsi="Times New Roman"/>
          <w:sz w:val="24"/>
          <w:szCs w:val="24"/>
        </w:rPr>
        <w:t>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</w:r>
      <w:r w:rsidRPr="004E3996">
        <w:rPr>
          <w:rFonts w:ascii="Times New Roman" w:hAnsi="Times New Roman"/>
          <w:sz w:val="24"/>
          <w:szCs w:val="24"/>
        </w:rPr>
        <w:t xml:space="preserve">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64050EF"/>
    <w:multiLevelType w:val="hybridMultilevel"/>
    <w:tmpl w:val="F9E2E8BA"/>
    <w:lvl w:ilvl="0" w:tplc="2B3E4ECA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E03B0"/>
    <w:rsid w:val="001453CC"/>
    <w:rsid w:val="00253B88"/>
    <w:rsid w:val="00326978"/>
    <w:rsid w:val="004E3996"/>
    <w:rsid w:val="00595D85"/>
    <w:rsid w:val="007E25A0"/>
    <w:rsid w:val="0083580C"/>
    <w:rsid w:val="00A72890"/>
    <w:rsid w:val="00BF3330"/>
    <w:rsid w:val="00C616DD"/>
    <w:rsid w:val="00D17E6D"/>
    <w:rsid w:val="00D91FA9"/>
    <w:rsid w:val="00E5326C"/>
    <w:rsid w:val="00ED32F6"/>
    <w:rsid w:val="00F164D0"/>
    <w:rsid w:val="00FD6E5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56EFF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6</cp:revision>
  <cp:lastPrinted>2021-10-27T07:39:00Z</cp:lastPrinted>
  <dcterms:created xsi:type="dcterms:W3CDTF">2021-12-15T09:59:00Z</dcterms:created>
  <dcterms:modified xsi:type="dcterms:W3CDTF">2021-12-15T13:19:00Z</dcterms:modified>
</cp:coreProperties>
</file>