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1A7C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25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 Šestinski dol _ 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13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srpnja</w:t>
      </w:r>
      <w:r w:rsidR="00E200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 Božena Horvat-Alajbegović, Dario Horvatić, Dario Ptičar, Svjetlana Veseli, Tena Zenko Milović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</w:p>
    <w:p w:rsidR="003A6631" w:rsidRP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C00052" w:rsidRDefault="00412EAE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nazočni:</w:t>
      </w:r>
      <w:r w:rsidR="001F409B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Vidak, stručni referent za rad tijela mjesne samouprave.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006607">
        <w:rPr>
          <w:rFonts w:ascii="Times New Roman" w:hAnsi="Times New Roman" w:cs="Times New Roman"/>
          <w:sz w:val="24"/>
          <w:szCs w:val="24"/>
        </w:rPr>
        <w:t>konstatira da je prisutno sedam</w:t>
      </w:r>
      <w:r w:rsidR="00A31351">
        <w:rPr>
          <w:rFonts w:ascii="Times New Roman" w:hAnsi="Times New Roman" w:cs="Times New Roman"/>
          <w:sz w:val="24"/>
          <w:szCs w:val="24"/>
        </w:rPr>
        <w:t xml:space="preserve"> člana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kaže da će</w:t>
      </w:r>
      <w:r w:rsidR="003A66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Zapisnik s 24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biti na glasovanju na idućoj sjednici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31D1" w:rsidRPr="00C00052" w:rsidRDefault="0000660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AB0A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dnevni red 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14CF1" w:rsidRDefault="00814CF1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1F4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AB0A85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D n e v n i   r e d</w:t>
      </w:r>
    </w:p>
    <w:p w:rsidR="002B4E45" w:rsidRPr="002B4E45" w:rsidRDefault="002B4E45" w:rsidP="002B4E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E45" w:rsidRPr="002B4E45" w:rsidRDefault="002B4E45" w:rsidP="002B4E45">
      <w:pPr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B4E45">
        <w:rPr>
          <w:rFonts w:ascii="Times New Roman" w:hAnsi="Times New Roman" w:cs="Times New Roman"/>
          <w:sz w:val="24"/>
          <w:szCs w:val="24"/>
        </w:rPr>
        <w:t>Godišnji izvještaj o izvršenju Financijskog plana MO Šestinski dol-Vrhovec za 2022.</w:t>
      </w:r>
    </w:p>
    <w:p w:rsidR="002B4E45" w:rsidRPr="002B4E45" w:rsidRDefault="002B4E45" w:rsidP="002B4E45">
      <w:pPr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B4E45">
        <w:rPr>
          <w:rFonts w:ascii="Times New Roman" w:hAnsi="Times New Roman" w:cs="Times New Roman"/>
          <w:sz w:val="24"/>
          <w:szCs w:val="24"/>
        </w:rPr>
        <w:t>Ulica Vinogradske stube- nova regulacija prometa</w:t>
      </w:r>
    </w:p>
    <w:p w:rsidR="002B4E45" w:rsidRPr="002B4E45" w:rsidRDefault="002B4E45" w:rsidP="002B4E45">
      <w:pPr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B4E45">
        <w:rPr>
          <w:rFonts w:ascii="Times New Roman" w:hAnsi="Times New Roman" w:cs="Times New Roman"/>
          <w:sz w:val="24"/>
          <w:szCs w:val="24"/>
        </w:rPr>
        <w:t>Ulica Pećine-rekonstrukcija slivnika</w:t>
      </w:r>
    </w:p>
    <w:p w:rsidR="002B4E45" w:rsidRPr="002B4E45" w:rsidRDefault="002B4E45" w:rsidP="002B4E45">
      <w:pPr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B4E45">
        <w:rPr>
          <w:rFonts w:ascii="Times New Roman" w:hAnsi="Times New Roman" w:cs="Times New Roman"/>
          <w:sz w:val="24"/>
          <w:szCs w:val="24"/>
        </w:rPr>
        <w:t>Ulica grada Gualdo Tadino (kod kbr.18)-vraćanje kontejnera za staklo i plastiku</w:t>
      </w:r>
    </w:p>
    <w:p w:rsidR="002B4E45" w:rsidRPr="002B4E45" w:rsidRDefault="002B4E45" w:rsidP="002B4E45">
      <w:pPr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B4E45">
        <w:rPr>
          <w:rFonts w:ascii="Times New Roman" w:hAnsi="Times New Roman" w:cs="Times New Roman"/>
          <w:sz w:val="24"/>
          <w:szCs w:val="24"/>
        </w:rPr>
        <w:t>Ulica I. Vidovčica između kbr. 22 i 29 – postavljanje uspornika</w:t>
      </w:r>
    </w:p>
    <w:p w:rsidR="002B4E45" w:rsidRPr="002B4E45" w:rsidRDefault="002B4E45" w:rsidP="002B4E45">
      <w:pPr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B4E45">
        <w:rPr>
          <w:rFonts w:ascii="Times New Roman" w:hAnsi="Times New Roman" w:cs="Times New Roman"/>
          <w:sz w:val="24"/>
          <w:szCs w:val="24"/>
        </w:rPr>
        <w:t>Nova autobusna linija 152 (Kuniščak-Dedići-Šestinski trg)-termin uvođenja linije</w:t>
      </w:r>
    </w:p>
    <w:p w:rsidR="002B4E45" w:rsidRPr="002B4E45" w:rsidRDefault="002B4E45" w:rsidP="002B4E45">
      <w:pPr>
        <w:ind w:left="360"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E45">
        <w:rPr>
          <w:rFonts w:ascii="Times New Roman" w:hAnsi="Times New Roman" w:cs="Times New Roman"/>
          <w:bCs/>
          <w:sz w:val="24"/>
          <w:szCs w:val="24"/>
        </w:rPr>
        <w:t>7.</w:t>
      </w:r>
      <w:r w:rsidRPr="002B4E45">
        <w:rPr>
          <w:rFonts w:ascii="Times New Roman" w:hAnsi="Times New Roman" w:cs="Times New Roman"/>
          <w:bCs/>
          <w:sz w:val="24"/>
          <w:szCs w:val="24"/>
        </w:rPr>
        <w:tab/>
        <w:t>Informacije, pitanja i prijedlozi</w:t>
      </w:r>
    </w:p>
    <w:p w:rsidR="002B4E45" w:rsidRPr="002B4E45" w:rsidRDefault="002B4E45" w:rsidP="002B4E45">
      <w:pPr>
        <w:ind w:left="360" w:right="-2"/>
        <w:rPr>
          <w:rFonts w:ascii="Times New Roman" w:hAnsi="Times New Roman" w:cs="Times New Roman"/>
          <w:b/>
          <w:sz w:val="24"/>
          <w:szCs w:val="24"/>
        </w:rPr>
      </w:pPr>
      <w:r w:rsidRPr="002B4E45">
        <w:rPr>
          <w:rFonts w:ascii="Times New Roman" w:hAnsi="Times New Roman" w:cs="Times New Roman"/>
          <w:bCs/>
          <w:sz w:val="24"/>
          <w:szCs w:val="24"/>
        </w:rPr>
        <w:t xml:space="preserve">      - Mandaličina k.č. 3350 k.o. Črnomerec- zauzimanje dijela površine javne namjene</w:t>
      </w:r>
    </w:p>
    <w:p w:rsidR="00A31351" w:rsidRPr="002B4E45" w:rsidRDefault="00A31351" w:rsidP="002B4E45">
      <w:pPr>
        <w:tabs>
          <w:tab w:val="left" w:pos="2568"/>
        </w:tabs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1351" w:rsidRPr="002B4E45" w:rsidRDefault="00A31351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4E45" w:rsidRPr="002B4E45" w:rsidRDefault="00260DD2" w:rsidP="002B4E45">
      <w:pPr>
        <w:ind w:left="720" w:right="0"/>
        <w:jc w:val="left"/>
        <w:rPr>
          <w:rFonts w:ascii="Times New Roman" w:hAnsi="Times New Roman" w:cs="Times New Roman"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FE0986"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FE0986" w:rsidRPr="00A313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2B4E45" w:rsidRPr="002B4E45">
        <w:rPr>
          <w:rFonts w:ascii="Times New Roman" w:hAnsi="Times New Roman" w:cs="Times New Roman"/>
          <w:sz w:val="24"/>
          <w:szCs w:val="24"/>
        </w:rPr>
        <w:t>Godišnji izvještaj o izvršenju Financijskog plana MO Šestinski dol-Vrhovec za 2022.</w:t>
      </w:r>
    </w:p>
    <w:p w:rsidR="00814CF1" w:rsidRPr="00DB22CB" w:rsidRDefault="00814CF1" w:rsidP="00A31351">
      <w:pPr>
        <w:spacing w:line="276" w:lineRule="auto"/>
        <w:ind w:right="0" w:firstLine="36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0986" w:rsidRPr="00814CF1" w:rsidRDefault="00FE0986" w:rsidP="00FE0986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452282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 w:rsidR="00412EAE"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3B1F4E"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raspravu.</w:t>
      </w:r>
    </w:p>
    <w:p w:rsidR="00814CF1" w:rsidRDefault="00814CF1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</w:t>
      </w:r>
      <w:r w:rsidR="002B4E45">
        <w:rPr>
          <w:rFonts w:ascii="Times New Roman" w:eastAsia="Calibri" w:hAnsi="Times New Roman" w:cs="Times New Roman"/>
          <w:sz w:val="24"/>
          <w:szCs w:val="24"/>
          <w:lang w:eastAsia="hr-HR"/>
        </w:rPr>
        <w:t>sudjelovali: Svjetlana Veseli, Dario Ptičar, Božena Horvat-Alajbegović, Josip Burek i Ivona Molan.</w:t>
      </w:r>
    </w:p>
    <w:p w:rsidR="00814CF1" w:rsidRDefault="002B4E4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Predsjednica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prijedlog Zaključka na glasovanje</w:t>
      </w:r>
    </w:p>
    <w:p w:rsidR="003B1F4E" w:rsidRDefault="003B1F4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42EFC" w:rsidRDefault="00742EFC" w:rsidP="00742EFC">
      <w:pPr>
        <w:spacing w:line="276" w:lineRule="auto"/>
        <w:ind w:right="-2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42EFC" w:rsidRDefault="00742EFC" w:rsidP="00742EFC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742EFC" w:rsidRDefault="00742EFC" w:rsidP="00742EFC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o Godišnjem izvještaju o izvršenju Financijskog plana </w:t>
      </w:r>
    </w:p>
    <w:p w:rsidR="00742EFC" w:rsidRDefault="00742EFC" w:rsidP="00742EFC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Šestinski dol - Vrhovec</w:t>
      </w:r>
    </w:p>
    <w:p w:rsidR="00742EFC" w:rsidRDefault="00742EFC" w:rsidP="00742EFC">
      <w:pPr>
        <w:spacing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2EFC" w:rsidRPr="005A036D" w:rsidRDefault="00742EFC" w:rsidP="00742EFC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Godišnjem izvještaju o izvršenju Financijskog plana MO Šestinski dol – Vrhovec te traži da se dostavi specifikacija po stavkama za isto.</w:t>
      </w:r>
    </w:p>
    <w:p w:rsidR="00742EFC" w:rsidRPr="00B70F01" w:rsidRDefault="00742EFC" w:rsidP="00742EFC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2EFC" w:rsidRPr="00A54451" w:rsidRDefault="00742EFC" w:rsidP="00742EFC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dostaviti će se Gradskom uredu za mjesnu samoupravu, civilnu zaštitu i sigurnost na daljnje postupanje</w:t>
      </w:r>
    </w:p>
    <w:p w:rsidR="003B1F4E" w:rsidRDefault="003B1F4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AB0A85" w:rsidRDefault="00AB0A85" w:rsidP="00AB0A85">
      <w:pPr>
        <w:spacing w:line="276" w:lineRule="auto"/>
        <w:ind w:right="-2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62D27" w:rsidRPr="002B4E45" w:rsidRDefault="00214579" w:rsidP="00862D27">
      <w:pPr>
        <w:ind w:right="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0B1E4C">
        <w:rPr>
          <w:rFonts w:ascii="Times New Roman" w:eastAsia="Times New Roman" w:hAnsi="Times New Roman" w:cs="Times New Roman"/>
          <w:b/>
          <w:sz w:val="24"/>
          <w:szCs w:val="24"/>
        </w:rPr>
        <w:t>Ad.2.</w:t>
      </w:r>
      <w:r w:rsidR="00F54A56" w:rsidRPr="00F54A56">
        <w:rPr>
          <w:rFonts w:ascii="Times New Roman" w:eastAsia="Times New Roman" w:hAnsi="Times New Roman" w:cs="Times New Roman"/>
          <w:lang w:eastAsia="hr-HR"/>
        </w:rPr>
        <w:t xml:space="preserve"> </w:t>
      </w:r>
      <w:r w:rsidR="00862D27" w:rsidRPr="002B4E45">
        <w:rPr>
          <w:rFonts w:ascii="Times New Roman" w:hAnsi="Times New Roman" w:cs="Times New Roman"/>
          <w:sz w:val="24"/>
          <w:szCs w:val="24"/>
        </w:rPr>
        <w:t>Ulica Vinogradske stube- nova regulacija prometa</w:t>
      </w:r>
    </w:p>
    <w:p w:rsidR="00EB1C90" w:rsidRDefault="00EB1C90" w:rsidP="00CE38FA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E38FA" w:rsidRDefault="00CE38FA" w:rsidP="00EB1C9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52B25" w:rsidRPr="00EB1C90" w:rsidRDefault="00862D27" w:rsidP="00EB1C9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A52B25" w:rsidRPr="00EB1C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16D91" w:rsidRPr="00EB1C90">
        <w:rPr>
          <w:rFonts w:ascii="Times New Roman" w:eastAsia="Times New Roman" w:hAnsi="Times New Roman" w:cs="Times New Roman"/>
          <w:sz w:val="24"/>
          <w:szCs w:val="24"/>
          <w:lang w:eastAsia="hr-HR"/>
        </w:rPr>
        <w:t>kratko obrazlaž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 traženo</w:t>
      </w:r>
      <w:r w:rsidR="00F16D91" w:rsidRPr="00EB1C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otvara raspravu.</w:t>
      </w:r>
    </w:p>
    <w:p w:rsidR="00F16D91" w:rsidRDefault="00F16D91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EB1C90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raspravi sudjel</w:t>
      </w:r>
      <w:r w:rsidR="00862D27">
        <w:rPr>
          <w:rFonts w:ascii="Times New Roman" w:eastAsia="Times New Roman" w:hAnsi="Times New Roman" w:cs="Times New Roman"/>
          <w:sz w:val="24"/>
          <w:szCs w:val="24"/>
          <w:lang w:eastAsia="hr-HR"/>
        </w:rPr>
        <w:t>ovali:  Dario Ptičar, Josip Burek, Božena Horvat Alajbe</w:t>
      </w:r>
      <w:r w:rsidR="00536B6A">
        <w:rPr>
          <w:rFonts w:ascii="Times New Roman" w:eastAsia="Times New Roman" w:hAnsi="Times New Roman" w:cs="Times New Roman"/>
          <w:sz w:val="24"/>
          <w:szCs w:val="24"/>
          <w:lang w:eastAsia="hr-HR"/>
        </w:rPr>
        <w:t>gović i Ivona Molan.</w:t>
      </w:r>
    </w:p>
    <w:p w:rsidR="00F16D91" w:rsidRPr="00F16D91" w:rsidRDefault="00F16D91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73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862D27" w:rsidRPr="002473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redsjednica</w:t>
      </w:r>
      <w:r w:rsidR="00EB1C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</w:t>
      </w:r>
      <w:r w:rsidR="00CE38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Prijedlog Zaključka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</w:t>
      </w:r>
    </w:p>
    <w:p w:rsidR="00536B6A" w:rsidRDefault="00536B6A" w:rsidP="00536B6A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6B6A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 želi glasati te napušta sjednicu. </w:t>
      </w:r>
    </w:p>
    <w:p w:rsidR="00247386" w:rsidRDefault="00247386" w:rsidP="00536B6A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36B6A" w:rsidRPr="00247386" w:rsidRDefault="00536B6A" w:rsidP="00536B6A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73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pet glasova ZA i jednim suzdržanim usvojen slijedeći</w:t>
      </w:r>
    </w:p>
    <w:p w:rsidR="00536B6A" w:rsidRDefault="00536B6A" w:rsidP="00536B6A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7386" w:rsidRDefault="00247386" w:rsidP="00247386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47386" w:rsidRDefault="00247386" w:rsidP="00247386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247386" w:rsidRDefault="00247386" w:rsidP="00247386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o novoj regulaciji prometa u Ulici Vinogradske stube</w:t>
      </w:r>
    </w:p>
    <w:p w:rsidR="00247386" w:rsidRDefault="00247386" w:rsidP="00247386">
      <w:pPr>
        <w:spacing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386" w:rsidRPr="005A036D" w:rsidRDefault="00247386" w:rsidP="00247386">
      <w:pPr>
        <w:pStyle w:val="ListParagraph"/>
        <w:numPr>
          <w:ilvl w:val="0"/>
          <w:numId w:val="27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na sjednici raspravljalo o peticiji građana Ulice Vinogradske stube kojom se traži jednosmjeran promet u navedenoj ulici.</w:t>
      </w:r>
    </w:p>
    <w:p w:rsidR="00247386" w:rsidRPr="00B70F01" w:rsidRDefault="00247386" w:rsidP="00247386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6A2C" w:rsidRDefault="00247386" w:rsidP="00247386">
      <w:pPr>
        <w:pStyle w:val="ListParagraph"/>
        <w:numPr>
          <w:ilvl w:val="0"/>
          <w:numId w:val="27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većinom glasova podržalo da se uspostavi jednosmjeran promet</w:t>
      </w:r>
      <w:r w:rsidR="006D5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Ulici Vinogradske stube. Ovaj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Zaključak dostaviti</w:t>
      </w:r>
      <w:r w:rsidR="006D5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će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Vijeću Gradske četvrti Črnomerec na daljnje postupanje.</w:t>
      </w:r>
    </w:p>
    <w:p w:rsidR="006D5F1F" w:rsidRPr="006D5F1F" w:rsidRDefault="006D5F1F" w:rsidP="006D5F1F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5F1F" w:rsidRPr="006D5F1F" w:rsidRDefault="006D5F1F" w:rsidP="006D5F1F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Dario Ptičar se vraća na sjednicu.</w:t>
      </w:r>
    </w:p>
    <w:p w:rsidR="006B6A2C" w:rsidRDefault="006B6A2C" w:rsidP="00776442">
      <w:pPr>
        <w:pStyle w:val="ListParagraph"/>
        <w:ind w:left="928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52FB7" w:rsidRPr="002B4E45" w:rsidRDefault="00307E67" w:rsidP="00F52FB7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F11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3.</w:t>
      </w:r>
      <w:r w:rsidR="00A5445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52FB7" w:rsidRPr="002B4E45">
        <w:rPr>
          <w:rFonts w:ascii="Times New Roman" w:hAnsi="Times New Roman" w:cs="Times New Roman"/>
          <w:sz w:val="24"/>
          <w:szCs w:val="24"/>
        </w:rPr>
        <w:t>Ulica Pećine-rekonstrukcija slivnika</w:t>
      </w:r>
    </w:p>
    <w:p w:rsidR="00776442" w:rsidRPr="003827C1" w:rsidRDefault="00776442" w:rsidP="00A512B8">
      <w:pPr>
        <w:pStyle w:val="ListParagraph"/>
        <w:ind w:left="928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54451" w:rsidRDefault="00F52FB7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A54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</w:t>
      </w:r>
      <w:r w:rsidR="007764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54451">
        <w:rPr>
          <w:rFonts w:ascii="Times New Roman" w:eastAsia="Times New Roman" w:hAnsi="Times New Roman" w:cs="Times New Roman"/>
          <w:sz w:val="24"/>
          <w:szCs w:val="24"/>
          <w:lang w:eastAsia="hr-HR"/>
        </w:rPr>
        <w:t>traženo te otvara raspravu.</w:t>
      </w:r>
    </w:p>
    <w:p w:rsidR="00A54451" w:rsidRDefault="00F52FB7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</w:t>
      </w:r>
      <w:r w:rsidR="001238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Dario Ptičar, Svjetlana Veseli, Dario Horvatić, Božena Horvat-Alajbegović i Ivona Molan.</w:t>
      </w:r>
    </w:p>
    <w:p w:rsidR="00A54451" w:rsidRDefault="001238EA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A54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  <w:r w:rsidR="007764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238EA" w:rsidRDefault="00776442" w:rsidP="001238E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</w:t>
      </w:r>
      <w:r w:rsidR="00985922" w:rsidRPr="006B45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usvojen slijedeći</w:t>
      </w:r>
    </w:p>
    <w:p w:rsidR="001238EA" w:rsidRDefault="001238EA" w:rsidP="001238EA">
      <w:pPr>
        <w:spacing w:line="276" w:lineRule="auto"/>
        <w:ind w:left="2836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LJ U Č A K</w:t>
      </w:r>
    </w:p>
    <w:p w:rsidR="001238EA" w:rsidRDefault="001238EA" w:rsidP="001238EA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o rekonstrukciji slivnika u Ulici Pećine</w:t>
      </w:r>
    </w:p>
    <w:p w:rsidR="001238EA" w:rsidRDefault="001238EA" w:rsidP="001238EA">
      <w:pPr>
        <w:spacing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38EA" w:rsidRDefault="001238EA" w:rsidP="001238EA">
      <w:pPr>
        <w:pStyle w:val="ListParagraph"/>
        <w:numPr>
          <w:ilvl w:val="0"/>
          <w:numId w:val="29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Ulice Pećine koji traže rekonstrukciju slivnika koji su zaštopani i zaliveni betonom te su van funkcije.</w:t>
      </w:r>
    </w:p>
    <w:p w:rsidR="001238EA" w:rsidRDefault="001238EA" w:rsidP="001238EA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38EA" w:rsidRPr="005A036D" w:rsidRDefault="001238EA" w:rsidP="001238EA">
      <w:pPr>
        <w:pStyle w:val="ListParagraph"/>
        <w:numPr>
          <w:ilvl w:val="0"/>
          <w:numId w:val="29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traži rekonstrukciju slivnika u Ulici Pećinte te će se ovaj Zaključak dostaviti Vijeću Gradske četvrti Črnomerec na daljnje postupanje</w:t>
      </w:r>
    </w:p>
    <w:p w:rsidR="001238EA" w:rsidRDefault="001238EA" w:rsidP="001238EA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238EA" w:rsidRPr="006B4521" w:rsidRDefault="001238EA" w:rsidP="00877F0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4093A" w:rsidRDefault="0044093A" w:rsidP="0044093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1238EA" w:rsidRPr="002B4E45" w:rsidRDefault="00A54451" w:rsidP="001238EA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Ad.4</w:t>
      </w:r>
      <w:r w:rsidR="0044093A" w:rsidRPr="00A51510">
        <w:rPr>
          <w:rFonts w:ascii="Times New Roman" w:hAnsi="Times New Roman" w:cs="Times New Roman"/>
          <w:b/>
          <w:sz w:val="24"/>
          <w:szCs w:val="24"/>
        </w:rPr>
        <w:t>.</w:t>
      </w:r>
      <w:r w:rsidR="004616E4">
        <w:rPr>
          <w:rFonts w:ascii="Times New Roman" w:hAnsi="Times New Roman" w:cs="Times New Roman"/>
          <w:sz w:val="24"/>
          <w:szCs w:val="24"/>
        </w:rPr>
        <w:t xml:space="preserve"> </w:t>
      </w:r>
      <w:r w:rsidR="001238EA" w:rsidRPr="002B4E45">
        <w:rPr>
          <w:rFonts w:ascii="Times New Roman" w:hAnsi="Times New Roman" w:cs="Times New Roman"/>
          <w:sz w:val="24"/>
          <w:szCs w:val="24"/>
        </w:rPr>
        <w:t>Ulica grada Gualdo Tadino (kod kbr.18)-vraćanje kontejnera za staklo i plastiku</w:t>
      </w:r>
    </w:p>
    <w:p w:rsidR="00A54451" w:rsidRDefault="00A54451" w:rsidP="00A54451">
      <w:pPr>
        <w:pStyle w:val="ListParagraph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1510" w:rsidRDefault="00461AA8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A54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A54451" w:rsidRDefault="00A54451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</w:t>
      </w:r>
      <w:r w:rsidR="00461AA8">
        <w:rPr>
          <w:rFonts w:ascii="Times New Roman" w:eastAsia="Times New Roman" w:hAnsi="Times New Roman" w:cs="Times New Roman"/>
          <w:sz w:val="24"/>
          <w:szCs w:val="24"/>
          <w:lang w:eastAsia="hr-HR"/>
        </w:rPr>
        <w:t>pravi sudjelovali: Svjetlana Veseli, Dario Horvatić, Božena Horvat-Alajbegović, Dario Ptičar i Ivona Molan.</w:t>
      </w:r>
    </w:p>
    <w:p w:rsidR="00A54451" w:rsidRDefault="00461AA8" w:rsidP="00A51510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="00A544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A51510" w:rsidRDefault="00A51510" w:rsidP="00A51510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939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263EB1" w:rsidRPr="0049393B" w:rsidRDefault="00263EB1" w:rsidP="00A51510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1AA8" w:rsidRDefault="00461AA8" w:rsidP="00461AA8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61AA8" w:rsidRDefault="00461AA8" w:rsidP="00461AA8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 A K LJ U Č A K</w:t>
      </w:r>
    </w:p>
    <w:p w:rsidR="00461AA8" w:rsidRDefault="00461AA8" w:rsidP="00461AA8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o vračanju dva kontejnera za plastiku u Ulica grada Gualdo Tadino kod kbr.18</w:t>
      </w:r>
    </w:p>
    <w:p w:rsidR="00461AA8" w:rsidRDefault="00461AA8" w:rsidP="00461AA8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1AA8" w:rsidRDefault="00461AA8" w:rsidP="00461AA8">
      <w:pPr>
        <w:pStyle w:val="ListParagraph"/>
        <w:numPr>
          <w:ilvl w:val="0"/>
          <w:numId w:val="30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stanara Ulice grada Gualdo Tadino kod kbr. 18 koji traže da se vrate dva kontejnera za plastiku.</w:t>
      </w:r>
    </w:p>
    <w:p w:rsidR="00461AA8" w:rsidRDefault="00461AA8" w:rsidP="00461AA8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1AA8" w:rsidRDefault="00461AA8" w:rsidP="00461AA8">
      <w:pPr>
        <w:pStyle w:val="ListParagraph"/>
        <w:numPr>
          <w:ilvl w:val="0"/>
          <w:numId w:val="30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podržava traženo te će se ovaj Zaključak dostaviti Vijeću Gradske četvrti Črnomerec na daljnje postupanje.</w:t>
      </w:r>
    </w:p>
    <w:p w:rsidR="00461AA8" w:rsidRDefault="00461AA8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1AA8" w:rsidRDefault="00461AA8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D3836" w:rsidRPr="002B4E45" w:rsidRDefault="0047212E" w:rsidP="009D3836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Ad.5. </w:t>
      </w:r>
      <w:r w:rsidR="009D3836" w:rsidRPr="002B4E45">
        <w:rPr>
          <w:rFonts w:ascii="Times New Roman" w:hAnsi="Times New Roman" w:cs="Times New Roman"/>
          <w:sz w:val="24"/>
          <w:szCs w:val="24"/>
        </w:rPr>
        <w:t>Ulica I. Vidovčica između kbr. 22 i 29 – postavljanje uspornika</w:t>
      </w:r>
    </w:p>
    <w:p w:rsidR="0047212E" w:rsidRDefault="0047212E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212E" w:rsidRDefault="0047212E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Predsjednica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raspravu.</w:t>
      </w: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Dario Ptičar, Božena Horvat Alajbegović, Dario Horvatić i Ivona Molan.</w:t>
      </w: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prijedlog Zaključka na glasovanje.</w:t>
      </w: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usvojen slijedeći</w:t>
      </w: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3836" w:rsidRDefault="009D3836" w:rsidP="009D3836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D3836" w:rsidRDefault="009D3836" w:rsidP="009D3836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9D3836" w:rsidRDefault="009D3836" w:rsidP="009D3836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o postavljanju prometne signalizacije za smirivanje prometa u ulici</w:t>
      </w:r>
    </w:p>
    <w:p w:rsidR="009D3836" w:rsidRDefault="009D3836" w:rsidP="009D3836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I Vidovčica između kbr. 22 i 29</w:t>
      </w:r>
    </w:p>
    <w:p w:rsidR="009D3836" w:rsidRDefault="009D3836" w:rsidP="009D3836">
      <w:pPr>
        <w:spacing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3836" w:rsidRDefault="009D3836" w:rsidP="009D3836">
      <w:pPr>
        <w:pStyle w:val="ListParagraph"/>
        <w:numPr>
          <w:ilvl w:val="0"/>
          <w:numId w:val="3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Vijeće je raspravljalo o zahtjevu stanara Ulice I Vidovčica između kbr. 22 i 29 koji traže da se postavi uzdignuta ploha ili uspornici.</w:t>
      </w:r>
    </w:p>
    <w:p w:rsidR="009D3836" w:rsidRDefault="009D3836" w:rsidP="009D3836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3836" w:rsidRDefault="009D3836" w:rsidP="009D3836">
      <w:pPr>
        <w:pStyle w:val="ListParagraph"/>
        <w:numPr>
          <w:ilvl w:val="0"/>
          <w:numId w:val="3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nije suglasno s traženim već predlaže da se postave vibracione trake. Ovaj Zaključak dostaviti Vijeću Gradske četvrti Črnomerec na daljnje postupanje.</w:t>
      </w:r>
    </w:p>
    <w:p w:rsidR="009D3836" w:rsidRDefault="009D3836" w:rsidP="009D3836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2706C" w:rsidRDefault="0022706C" w:rsidP="0022706C">
      <w:pPr>
        <w:ind w:left="360"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Ad.6.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Nova autobusna linija 152 (Kuniščak-Dedići-Šestinski trg)</w:t>
      </w:r>
    </w:p>
    <w:p w:rsidR="0022706C" w:rsidRDefault="0022706C" w:rsidP="0022706C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2706C" w:rsidRDefault="0022706C" w:rsidP="0022706C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Predsjednica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kratko obrazlaže te obzirom da se nitko ne javlja za riječ daje prijedlog Zaključka na glasovanje.</w:t>
      </w:r>
    </w:p>
    <w:p w:rsidR="0022706C" w:rsidRDefault="0022706C" w:rsidP="0022706C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usvojen slijedeći</w:t>
      </w:r>
    </w:p>
    <w:p w:rsidR="0022706C" w:rsidRDefault="0022706C" w:rsidP="0022706C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5C3" w:rsidRDefault="007665C3" w:rsidP="007665C3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665C3" w:rsidRDefault="007665C3" w:rsidP="007665C3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Z A K LJ U Č A K</w:t>
      </w:r>
    </w:p>
    <w:p w:rsidR="007665C3" w:rsidRDefault="007665C3" w:rsidP="007665C3">
      <w:pPr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o uspostavi nove autobusne linija 152 (Kuniščak-Dedići-Šestinski trg)</w:t>
      </w:r>
    </w:p>
    <w:p w:rsidR="007665C3" w:rsidRDefault="007665C3" w:rsidP="007665C3">
      <w:pPr>
        <w:spacing w:line="276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65C3" w:rsidRDefault="007665C3" w:rsidP="007665C3">
      <w:pPr>
        <w:pStyle w:val="ListParagraph"/>
        <w:numPr>
          <w:ilvl w:val="0"/>
          <w:numId w:val="3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primilo na znanje informaciju o uspostavi nove autobusne linije 152 te traži da se nadležni očituju o istom.</w:t>
      </w:r>
    </w:p>
    <w:p w:rsidR="007665C3" w:rsidRDefault="007665C3" w:rsidP="007665C3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65C3" w:rsidRDefault="007665C3" w:rsidP="007665C3">
      <w:pPr>
        <w:pStyle w:val="ListParagraph"/>
        <w:numPr>
          <w:ilvl w:val="0"/>
          <w:numId w:val="32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Ovaj Zaključak dostaviti Vijeću Gradske četvrti Črnomerec na daljnje postupanje.</w:t>
      </w:r>
    </w:p>
    <w:p w:rsidR="007665C3" w:rsidRDefault="007665C3" w:rsidP="007665C3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A0EC5" w:rsidRPr="002B4E45" w:rsidRDefault="0047212E" w:rsidP="003A0EC5">
      <w:pPr>
        <w:ind w:left="360"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A0EC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Ad.7. </w:t>
      </w:r>
      <w:r w:rsidR="003A0EC5" w:rsidRPr="002B4E45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9D3836" w:rsidRDefault="009D3836" w:rsidP="0022706C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A0EC5" w:rsidRPr="003A0EC5" w:rsidRDefault="003A0EC5" w:rsidP="0022706C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Božena Horvat-Alajbegović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 da li iz sredstava ostali nespomenuti rashodi poslovanja sredstva koja nisu utrošena može koristiti za kupnju nagrada za akciju „Najljepša okućnica, najljepši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vrt, najljepši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balkon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“.</w:t>
      </w: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D3836" w:rsidRDefault="009D3836" w:rsidP="005F4A36">
      <w:pPr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300CD7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20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024-08/23-003/1443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251-06-11-3/004-23-2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300CD7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13. srpnja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Ivona Molan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5C9" w:rsidRDefault="007475C9" w:rsidP="00D777EB">
      <w:r>
        <w:separator/>
      </w:r>
    </w:p>
  </w:endnote>
  <w:endnote w:type="continuationSeparator" w:id="0">
    <w:p w:rsidR="007475C9" w:rsidRDefault="007475C9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5C9" w:rsidRDefault="007475C9" w:rsidP="00D777EB">
      <w:r>
        <w:separator/>
      </w:r>
    </w:p>
  </w:footnote>
  <w:footnote w:type="continuationSeparator" w:id="0">
    <w:p w:rsidR="007475C9" w:rsidRDefault="007475C9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31F4"/>
    <w:multiLevelType w:val="hybridMultilevel"/>
    <w:tmpl w:val="5C2A2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00090"/>
    <w:multiLevelType w:val="multilevel"/>
    <w:tmpl w:val="A5FEA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5C14B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087C"/>
    <w:multiLevelType w:val="hybridMultilevel"/>
    <w:tmpl w:val="ADAAE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C5764"/>
    <w:multiLevelType w:val="hybridMultilevel"/>
    <w:tmpl w:val="9EFCD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84C80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5017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13D9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EB723C"/>
    <w:multiLevelType w:val="multilevel"/>
    <w:tmpl w:val="61AC7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525748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A7216FA"/>
    <w:multiLevelType w:val="hybridMultilevel"/>
    <w:tmpl w:val="8FCC2A32"/>
    <w:lvl w:ilvl="0" w:tplc="9F10C53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327A3"/>
    <w:multiLevelType w:val="multilevel"/>
    <w:tmpl w:val="C700D6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BE156E"/>
    <w:multiLevelType w:val="hybridMultilevel"/>
    <w:tmpl w:val="648A98B2"/>
    <w:lvl w:ilvl="0" w:tplc="A148F67A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D1878C2"/>
    <w:multiLevelType w:val="hybridMultilevel"/>
    <w:tmpl w:val="ECD41D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F27F9"/>
    <w:multiLevelType w:val="hybridMultilevel"/>
    <w:tmpl w:val="775C774A"/>
    <w:lvl w:ilvl="0" w:tplc="40242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391E98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370A7"/>
    <w:multiLevelType w:val="hybridMultilevel"/>
    <w:tmpl w:val="FAB81E1C"/>
    <w:lvl w:ilvl="0" w:tplc="8C704B8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92071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BE138A"/>
    <w:multiLevelType w:val="multilevel"/>
    <w:tmpl w:val="6F0CA0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E750B31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112B3"/>
    <w:multiLevelType w:val="hybridMultilevel"/>
    <w:tmpl w:val="9EFCD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82686"/>
    <w:multiLevelType w:val="multilevel"/>
    <w:tmpl w:val="2E2258EC"/>
    <w:lvl w:ilvl="0">
      <w:start w:val="1"/>
      <w:numFmt w:val="decimal"/>
      <w:lvlText w:val="%1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892998"/>
    <w:multiLevelType w:val="multilevel"/>
    <w:tmpl w:val="DAA441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B045079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71A64268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586A9E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F61F45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E9432B"/>
    <w:multiLevelType w:val="hybridMultilevel"/>
    <w:tmpl w:val="5CBCF7BE"/>
    <w:lvl w:ilvl="0" w:tplc="298E77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654263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30"/>
  </w:num>
  <w:num w:numId="5">
    <w:abstractNumId w:val="16"/>
  </w:num>
  <w:num w:numId="6">
    <w:abstractNumId w:val="28"/>
  </w:num>
  <w:num w:numId="7">
    <w:abstractNumId w:val="11"/>
  </w:num>
  <w:num w:numId="8">
    <w:abstractNumId w:val="18"/>
  </w:num>
  <w:num w:numId="9">
    <w:abstractNumId w:val="20"/>
  </w:num>
  <w:num w:numId="10">
    <w:abstractNumId w:val="31"/>
  </w:num>
  <w:num w:numId="11">
    <w:abstractNumId w:val="29"/>
  </w:num>
  <w:num w:numId="12">
    <w:abstractNumId w:val="10"/>
  </w:num>
  <w:num w:numId="13">
    <w:abstractNumId w:val="14"/>
  </w:num>
  <w:num w:numId="14">
    <w:abstractNumId w:val="27"/>
  </w:num>
  <w:num w:numId="15">
    <w:abstractNumId w:val="26"/>
  </w:num>
  <w:num w:numId="16">
    <w:abstractNumId w:val="25"/>
  </w:num>
  <w:num w:numId="17">
    <w:abstractNumId w:val="13"/>
  </w:num>
  <w:num w:numId="18">
    <w:abstractNumId w:val="1"/>
  </w:num>
  <w:num w:numId="19">
    <w:abstractNumId w:val="8"/>
  </w:num>
  <w:num w:numId="20">
    <w:abstractNumId w:val="21"/>
  </w:num>
  <w:num w:numId="21">
    <w:abstractNumId w:val="24"/>
  </w:num>
  <w:num w:numId="22">
    <w:abstractNumId w:val="15"/>
  </w:num>
  <w:num w:numId="23">
    <w:abstractNumId w:val="3"/>
  </w:num>
  <w:num w:numId="24">
    <w:abstractNumId w:val="0"/>
  </w:num>
  <w:num w:numId="25">
    <w:abstractNumId w:val="12"/>
  </w:num>
  <w:num w:numId="26">
    <w:abstractNumId w:val="23"/>
  </w:num>
  <w:num w:numId="27">
    <w:abstractNumId w:val="22"/>
  </w:num>
  <w:num w:numId="28">
    <w:abstractNumId w:val="4"/>
  </w:num>
  <w:num w:numId="29">
    <w:abstractNumId w:val="5"/>
  </w:num>
  <w:num w:numId="30">
    <w:abstractNumId w:val="17"/>
  </w:num>
  <w:num w:numId="31">
    <w:abstractNumId w:val="2"/>
  </w:num>
  <w:num w:numId="32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6607"/>
    <w:rsid w:val="00007228"/>
    <w:rsid w:val="0001722C"/>
    <w:rsid w:val="0002242D"/>
    <w:rsid w:val="00023759"/>
    <w:rsid w:val="000449A2"/>
    <w:rsid w:val="00044E52"/>
    <w:rsid w:val="00047359"/>
    <w:rsid w:val="00056BD1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A17F0"/>
    <w:rsid w:val="000B1E4C"/>
    <w:rsid w:val="000C140B"/>
    <w:rsid w:val="000C5A39"/>
    <w:rsid w:val="00100BCD"/>
    <w:rsid w:val="00107803"/>
    <w:rsid w:val="001143C7"/>
    <w:rsid w:val="00116060"/>
    <w:rsid w:val="00122D7B"/>
    <w:rsid w:val="001238EA"/>
    <w:rsid w:val="00137242"/>
    <w:rsid w:val="00140FDC"/>
    <w:rsid w:val="001564B4"/>
    <w:rsid w:val="00184F51"/>
    <w:rsid w:val="00197B5B"/>
    <w:rsid w:val="001A13FE"/>
    <w:rsid w:val="001A15B8"/>
    <w:rsid w:val="001A1FFC"/>
    <w:rsid w:val="001A7CBA"/>
    <w:rsid w:val="001D2174"/>
    <w:rsid w:val="001E1500"/>
    <w:rsid w:val="001E172C"/>
    <w:rsid w:val="001E1F82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706C"/>
    <w:rsid w:val="002336A4"/>
    <w:rsid w:val="00236DFE"/>
    <w:rsid w:val="00237EF1"/>
    <w:rsid w:val="00244509"/>
    <w:rsid w:val="00247386"/>
    <w:rsid w:val="00252116"/>
    <w:rsid w:val="002523FC"/>
    <w:rsid w:val="00260DD2"/>
    <w:rsid w:val="002617AB"/>
    <w:rsid w:val="00263C51"/>
    <w:rsid w:val="00263EB1"/>
    <w:rsid w:val="00277909"/>
    <w:rsid w:val="00290F0C"/>
    <w:rsid w:val="002973B2"/>
    <w:rsid w:val="002A0BE5"/>
    <w:rsid w:val="002A366D"/>
    <w:rsid w:val="002B4E45"/>
    <w:rsid w:val="002B52C2"/>
    <w:rsid w:val="002B65CD"/>
    <w:rsid w:val="002C1221"/>
    <w:rsid w:val="002E6C67"/>
    <w:rsid w:val="002F6A6B"/>
    <w:rsid w:val="00300CD7"/>
    <w:rsid w:val="00302A1A"/>
    <w:rsid w:val="00305291"/>
    <w:rsid w:val="00307E67"/>
    <w:rsid w:val="00312C4D"/>
    <w:rsid w:val="00314004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926AD"/>
    <w:rsid w:val="003952CC"/>
    <w:rsid w:val="003A0EC5"/>
    <w:rsid w:val="003A20F5"/>
    <w:rsid w:val="003A4130"/>
    <w:rsid w:val="003A50F1"/>
    <w:rsid w:val="003A6631"/>
    <w:rsid w:val="003B0C5F"/>
    <w:rsid w:val="003B1F4E"/>
    <w:rsid w:val="003B699D"/>
    <w:rsid w:val="003C5E86"/>
    <w:rsid w:val="003C6658"/>
    <w:rsid w:val="003D7AEA"/>
    <w:rsid w:val="00406322"/>
    <w:rsid w:val="00412EAE"/>
    <w:rsid w:val="00412F3B"/>
    <w:rsid w:val="004304D8"/>
    <w:rsid w:val="0043189D"/>
    <w:rsid w:val="0044093A"/>
    <w:rsid w:val="00446128"/>
    <w:rsid w:val="00452282"/>
    <w:rsid w:val="00461200"/>
    <w:rsid w:val="004616E4"/>
    <w:rsid w:val="00461AA8"/>
    <w:rsid w:val="00471A6D"/>
    <w:rsid w:val="0047212E"/>
    <w:rsid w:val="00472F73"/>
    <w:rsid w:val="0048220D"/>
    <w:rsid w:val="0049393B"/>
    <w:rsid w:val="004A5C0E"/>
    <w:rsid w:val="004B3935"/>
    <w:rsid w:val="004C49B0"/>
    <w:rsid w:val="004E759A"/>
    <w:rsid w:val="004E787D"/>
    <w:rsid w:val="004F784B"/>
    <w:rsid w:val="00522903"/>
    <w:rsid w:val="005264F7"/>
    <w:rsid w:val="00536B6A"/>
    <w:rsid w:val="00552A22"/>
    <w:rsid w:val="005627D1"/>
    <w:rsid w:val="005639FD"/>
    <w:rsid w:val="00564D5D"/>
    <w:rsid w:val="005672EF"/>
    <w:rsid w:val="00577F2D"/>
    <w:rsid w:val="00580A61"/>
    <w:rsid w:val="005A390F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7B99"/>
    <w:rsid w:val="0065048F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D5F1F"/>
    <w:rsid w:val="006F04D4"/>
    <w:rsid w:val="006F1A57"/>
    <w:rsid w:val="007164F5"/>
    <w:rsid w:val="00724D57"/>
    <w:rsid w:val="007269E1"/>
    <w:rsid w:val="0073025A"/>
    <w:rsid w:val="00742EFC"/>
    <w:rsid w:val="007475C9"/>
    <w:rsid w:val="007519EB"/>
    <w:rsid w:val="00751D2C"/>
    <w:rsid w:val="00761C3A"/>
    <w:rsid w:val="00762A9E"/>
    <w:rsid w:val="007665C3"/>
    <w:rsid w:val="007667FD"/>
    <w:rsid w:val="0077561F"/>
    <w:rsid w:val="00776442"/>
    <w:rsid w:val="0078187D"/>
    <w:rsid w:val="0078275D"/>
    <w:rsid w:val="007A2EB6"/>
    <w:rsid w:val="007A5B02"/>
    <w:rsid w:val="007A7E52"/>
    <w:rsid w:val="007B316D"/>
    <w:rsid w:val="007B3784"/>
    <w:rsid w:val="007B63FB"/>
    <w:rsid w:val="007C1BDE"/>
    <w:rsid w:val="007C3BD4"/>
    <w:rsid w:val="007D7D92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6149D"/>
    <w:rsid w:val="0086167E"/>
    <w:rsid w:val="00862D27"/>
    <w:rsid w:val="00867E08"/>
    <w:rsid w:val="00877F05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35C0A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65C6"/>
    <w:rsid w:val="009979E1"/>
    <w:rsid w:val="009B684B"/>
    <w:rsid w:val="009B6F3C"/>
    <w:rsid w:val="009D3836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E5D29"/>
    <w:rsid w:val="00AF5E58"/>
    <w:rsid w:val="00B003B6"/>
    <w:rsid w:val="00B028A5"/>
    <w:rsid w:val="00B141B5"/>
    <w:rsid w:val="00B30B29"/>
    <w:rsid w:val="00B4097C"/>
    <w:rsid w:val="00B47D2F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E4E8A"/>
    <w:rsid w:val="00BF4423"/>
    <w:rsid w:val="00C00052"/>
    <w:rsid w:val="00C04892"/>
    <w:rsid w:val="00C23BD0"/>
    <w:rsid w:val="00C448D0"/>
    <w:rsid w:val="00C523B0"/>
    <w:rsid w:val="00C547D4"/>
    <w:rsid w:val="00C63AC4"/>
    <w:rsid w:val="00C73515"/>
    <w:rsid w:val="00C87181"/>
    <w:rsid w:val="00C90127"/>
    <w:rsid w:val="00CA2233"/>
    <w:rsid w:val="00CA6DD5"/>
    <w:rsid w:val="00CB2664"/>
    <w:rsid w:val="00CB2F53"/>
    <w:rsid w:val="00CB5CE5"/>
    <w:rsid w:val="00CB5FA7"/>
    <w:rsid w:val="00CC35FB"/>
    <w:rsid w:val="00CE38FA"/>
    <w:rsid w:val="00CE4C0D"/>
    <w:rsid w:val="00CF0444"/>
    <w:rsid w:val="00CF146A"/>
    <w:rsid w:val="00CF1C6D"/>
    <w:rsid w:val="00D035F6"/>
    <w:rsid w:val="00D06A5A"/>
    <w:rsid w:val="00D1201C"/>
    <w:rsid w:val="00D15C75"/>
    <w:rsid w:val="00D23A43"/>
    <w:rsid w:val="00D26095"/>
    <w:rsid w:val="00D36BF3"/>
    <w:rsid w:val="00D43426"/>
    <w:rsid w:val="00D44CBC"/>
    <w:rsid w:val="00D47DD5"/>
    <w:rsid w:val="00D627E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E4DB2"/>
    <w:rsid w:val="00DE5840"/>
    <w:rsid w:val="00DF0291"/>
    <w:rsid w:val="00E20099"/>
    <w:rsid w:val="00E25511"/>
    <w:rsid w:val="00E32F4C"/>
    <w:rsid w:val="00E335EA"/>
    <w:rsid w:val="00E35C8A"/>
    <w:rsid w:val="00E45FCD"/>
    <w:rsid w:val="00E55CD3"/>
    <w:rsid w:val="00E567AD"/>
    <w:rsid w:val="00E61EC4"/>
    <w:rsid w:val="00E71DB7"/>
    <w:rsid w:val="00E81406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F113CE"/>
    <w:rsid w:val="00F16D91"/>
    <w:rsid w:val="00F37E80"/>
    <w:rsid w:val="00F41676"/>
    <w:rsid w:val="00F44C9C"/>
    <w:rsid w:val="00F47E96"/>
    <w:rsid w:val="00F52FB7"/>
    <w:rsid w:val="00F54A56"/>
    <w:rsid w:val="00F56369"/>
    <w:rsid w:val="00F67093"/>
    <w:rsid w:val="00F71E90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E47A3-0C70-440B-A4D3-76D2B8E47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959</Words>
  <Characters>5469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Maja Mateša</cp:lastModifiedBy>
  <cp:revision>2</cp:revision>
  <cp:lastPrinted>2023-06-15T07:27:00Z</cp:lastPrinted>
  <dcterms:created xsi:type="dcterms:W3CDTF">2023-09-29T12:26:00Z</dcterms:created>
  <dcterms:modified xsi:type="dcterms:W3CDTF">2023-09-29T12:26:00Z</dcterms:modified>
</cp:coreProperties>
</file>