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360C21D" w14:textId="13BE6756" w:rsidR="00080BF7" w:rsidRPr="00FB79E2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8D09D7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8D09D7">
        <w:rPr>
          <w:rFonts w:ascii="Times New Roman" w:hAnsi="Times New Roman" w:cs="Times New Roman"/>
          <w:b/>
        </w:rPr>
        <w:t>3</w:t>
      </w:r>
      <w:r w:rsidR="00555205">
        <w:rPr>
          <w:rFonts w:ascii="Times New Roman" w:hAnsi="Times New Roman" w:cs="Times New Roman"/>
          <w:b/>
        </w:rPr>
        <w:t xml:space="preserve">. </w:t>
      </w:r>
      <w:r w:rsidR="008D09D7">
        <w:rPr>
          <w:rFonts w:ascii="Times New Roman" w:hAnsi="Times New Roman" w:cs="Times New Roman"/>
          <w:b/>
        </w:rPr>
        <w:t>sr</w:t>
      </w:r>
      <w:r w:rsidR="00B23D83">
        <w:rPr>
          <w:rFonts w:ascii="Times New Roman" w:hAnsi="Times New Roman" w:cs="Times New Roman"/>
          <w:b/>
        </w:rPr>
        <w:t>p</w:t>
      </w:r>
      <w:r w:rsidR="003F735F">
        <w:rPr>
          <w:rFonts w:ascii="Times New Roman" w:hAnsi="Times New Roman" w:cs="Times New Roman"/>
          <w:b/>
        </w:rPr>
        <w:t>nj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  <w:bookmarkStart w:id="0" w:name="_GoBack"/>
      <w:bookmarkEnd w:id="0"/>
    </w:p>
    <w:p w14:paraId="7FA2EB9E" w14:textId="531B7A50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B23D83">
        <w:rPr>
          <w:rFonts w:ascii="Times New Roman" w:hAnsi="Times New Roman" w:cs="Times New Roman"/>
        </w:rPr>
        <w:t>Perica, Zvonimir Božić</w:t>
      </w:r>
      <w:r w:rsidR="00522F68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25C1660A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8D09D7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8D09D7" w:rsidRPr="00FB79E2">
        <w:rPr>
          <w:rFonts w:ascii="Times New Roman" w:hAnsi="Times New Roman" w:cs="Times New Roman"/>
        </w:rPr>
        <w:t>Marina Marunić</w:t>
      </w:r>
      <w:r w:rsidR="008D09D7">
        <w:rPr>
          <w:rFonts w:ascii="Times New Roman" w:hAnsi="Times New Roman" w:cs="Times New Roman"/>
        </w:rPr>
        <w:t xml:space="preserve"> </w:t>
      </w:r>
      <w:r w:rsidR="00B23D83">
        <w:rPr>
          <w:rFonts w:ascii="Times New Roman" w:hAnsi="Times New Roman" w:cs="Times New Roman"/>
        </w:rPr>
        <w:t>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14611F73" w14:textId="1D2B7780" w:rsidR="00363E69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</w:p>
    <w:p w14:paraId="7CE58A0C" w14:textId="47618E8C" w:rsidR="009017C8" w:rsidRDefault="009017C8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-Silvestar Smrekar, stručni referent za rad tijela mjesne samouprave.</w:t>
      </w: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7D105B07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8D09D7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07C8797C" w14:textId="1967209B" w:rsidR="00363E69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8D09D7">
        <w:rPr>
          <w:rFonts w:ascii="Times New Roman" w:hAnsi="Times New Roman" w:cs="Times New Roman"/>
        </w:rPr>
        <w:t>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8D09D7">
        <w:rPr>
          <w:rFonts w:ascii="Times New Roman" w:hAnsi="Times New Roman" w:cs="Times New Roman"/>
        </w:rPr>
        <w:t>8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4253BE3D" w14:textId="6C4E52BA" w:rsidR="00A90212" w:rsidRPr="00E82258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9017C8">
        <w:rPr>
          <w:rFonts w:ascii="Times New Roman" w:hAnsi="Times New Roman" w:cs="Times New Roman"/>
        </w:rPr>
        <w:t>7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8D09D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8D09D7">
        <w:rPr>
          <w:rFonts w:ascii="Times New Roman" w:hAnsi="Times New Roman" w:cs="Times New Roman"/>
        </w:rPr>
        <w:t>lip</w:t>
      </w:r>
      <w:r w:rsidR="007E7B09">
        <w:rPr>
          <w:rFonts w:ascii="Times New Roman" w:hAnsi="Times New Roman" w:cs="Times New Roman"/>
        </w:rPr>
        <w:t>nj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5F412742" w:rsidR="00FB79E2" w:rsidRDefault="00FB79E2" w:rsidP="002D391F">
      <w:pPr>
        <w:rPr>
          <w:rFonts w:ascii="Times New Roman" w:hAnsi="Times New Roman" w:cs="Times New Roman"/>
        </w:rPr>
      </w:pPr>
    </w:p>
    <w:p w14:paraId="5465F26F" w14:textId="77777777" w:rsidR="008C7FE2" w:rsidRPr="008C7FE2" w:rsidRDefault="008C7FE2" w:rsidP="008C7FE2">
      <w:pPr>
        <w:ind w:left="360"/>
        <w:jc w:val="center"/>
        <w:rPr>
          <w:rFonts w:ascii="Times New Roman" w:hAnsi="Times New Roman" w:cs="Times New Roman"/>
        </w:rPr>
      </w:pPr>
      <w:r w:rsidRPr="008C7FE2">
        <w:rPr>
          <w:rFonts w:ascii="Times New Roman" w:hAnsi="Times New Roman" w:cs="Times New Roman"/>
        </w:rPr>
        <w:t>DNEVNI RED</w:t>
      </w:r>
    </w:p>
    <w:p w14:paraId="50D9AC3E" w14:textId="77777777" w:rsidR="00A61A10" w:rsidRPr="00A61A10" w:rsidRDefault="00A61A10" w:rsidP="00A61A10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61A10">
        <w:rPr>
          <w:rFonts w:ascii="Times New Roman" w:hAnsi="Times New Roman" w:cs="Times New Roman"/>
          <w:szCs w:val="20"/>
          <w:lang w:eastAsia="ja-JP"/>
        </w:rPr>
        <w:t>Prijedlog zaključka-</w:t>
      </w:r>
      <w:r w:rsidRPr="00A61A10">
        <w:rPr>
          <w:rFonts w:ascii="Times New Roman" w:hAnsi="Times New Roman" w:cs="Times New Roman"/>
          <w:b/>
        </w:rPr>
        <w:t xml:space="preserve"> </w:t>
      </w:r>
      <w:r w:rsidRPr="00A61A10">
        <w:rPr>
          <w:rFonts w:ascii="Times New Roman" w:hAnsi="Times New Roman" w:cs="Times New Roman"/>
        </w:rPr>
        <w:t>Utvrđivanje prijedloga prioriteta izgradnje komunalne infrastrukture na području MO Trnava za Plan komunalnih aktivnosti Gradske četvrti  Donja Dubrava u 2025.g.</w:t>
      </w:r>
    </w:p>
    <w:p w14:paraId="6DD1894D" w14:textId="5E267C51" w:rsidR="008C7FE2" w:rsidRPr="00C81472" w:rsidRDefault="00A61A10" w:rsidP="00C81472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61A10">
        <w:rPr>
          <w:rFonts w:ascii="Times New Roman" w:hAnsi="Times New Roman" w:cs="Times New Roman"/>
        </w:rPr>
        <w:t>Prijedlog zaključka-Iva i Zoran Čabraja, k.č. 1029, 4929/1 k.o. Resnik</w:t>
      </w:r>
    </w:p>
    <w:p w14:paraId="1A8D516D" w14:textId="49F88E1D" w:rsidR="008C7FE2" w:rsidRPr="008C7FE2" w:rsidRDefault="00A61A10" w:rsidP="008C7FE2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3</w:t>
      </w:r>
      <w:r w:rsidR="008C7FE2" w:rsidRPr="008C7FE2">
        <w:rPr>
          <w:rFonts w:ascii="Times New Roman" w:hAnsi="Times New Roman" w:cs="Times New Roman"/>
        </w:rPr>
        <w:t>. Pitanja i prijedlozi</w:t>
      </w:r>
    </w:p>
    <w:p w14:paraId="50B50231" w14:textId="0D792A7A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98AF0A9" w14:textId="26B57636" w:rsidR="00CA104A" w:rsidRPr="00E82258" w:rsidRDefault="00FB79E2" w:rsidP="00E82258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A61A10" w:rsidRPr="00A61A10">
        <w:rPr>
          <w:rFonts w:ascii="Times New Roman" w:hAnsi="Times New Roman" w:cs="Times New Roman"/>
        </w:rPr>
        <w:t>Utvrđivanje prijedloga prioriteta izgradnje komunalne infrastrukture na području MO Trnava za Plan komunalnih aktivnosti Gradske četvrti  Donja Dubrava u 2025.g.</w:t>
      </w:r>
    </w:p>
    <w:p w14:paraId="75F164E9" w14:textId="733D1700" w:rsidR="00A61A10" w:rsidRPr="00C74FE3" w:rsidRDefault="00460E0E" w:rsidP="00C74FE3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4E89737A" w14:textId="0EF94FDA" w:rsidR="0058666F" w:rsidRPr="00B33CDD" w:rsidRDefault="0058666F" w:rsidP="00F56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 w:rsidR="00A07E35">
        <w:rPr>
          <w:rFonts w:ascii="Times New Roman" w:hAnsi="Times New Roman" w:cs="Times New Roman"/>
        </w:rPr>
        <w:t xml:space="preserve">Ivan Vrgoč, Silvana Vučković, </w:t>
      </w:r>
      <w:r w:rsidR="00A07E35" w:rsidRPr="00FB79E2">
        <w:rPr>
          <w:rFonts w:ascii="Times New Roman" w:hAnsi="Times New Roman" w:cs="Times New Roman"/>
        </w:rPr>
        <w:t>Stipo Davidović</w:t>
      </w:r>
      <w:r w:rsidR="00A07E35">
        <w:rPr>
          <w:rFonts w:ascii="Times New Roman" w:hAnsi="Times New Roman" w:cs="Times New Roman"/>
        </w:rPr>
        <w:t xml:space="preserve">, </w:t>
      </w:r>
      <w:r w:rsidR="00A07E35" w:rsidRPr="00FB79E2">
        <w:rPr>
          <w:rFonts w:ascii="Times New Roman" w:hAnsi="Times New Roman" w:cs="Times New Roman"/>
        </w:rPr>
        <w:t xml:space="preserve">Damir </w:t>
      </w:r>
      <w:r w:rsidR="00A07E35">
        <w:rPr>
          <w:rFonts w:ascii="Times New Roman" w:hAnsi="Times New Roman" w:cs="Times New Roman"/>
        </w:rPr>
        <w:t>Perica, Zvonimir Božić i</w:t>
      </w:r>
      <w:r w:rsidR="00A07E35" w:rsidRPr="00FB79E2">
        <w:rPr>
          <w:rFonts w:ascii="Times New Roman" w:hAnsi="Times New Roman" w:cs="Times New Roman"/>
        </w:rPr>
        <w:t xml:space="preserve"> Saša </w:t>
      </w:r>
      <w:proofErr w:type="spellStart"/>
      <w:r w:rsidR="00A07E35"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7188FA27" w14:textId="76020D76" w:rsidR="00407D47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58666F">
        <w:rPr>
          <w:rFonts w:ascii="Times New Roman" w:hAnsi="Times New Roman" w:cs="Times New Roman"/>
        </w:rPr>
        <w:t xml:space="preserve"> </w:t>
      </w:r>
      <w:r w:rsidR="00914B92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275A1FBF" w14:textId="77777777" w:rsidR="00C81472" w:rsidRDefault="00C81472" w:rsidP="00C81472">
      <w:pPr>
        <w:jc w:val="center"/>
        <w:rPr>
          <w:b/>
        </w:rPr>
      </w:pPr>
    </w:p>
    <w:p w14:paraId="47809723" w14:textId="77777777" w:rsidR="00C81472" w:rsidRPr="00C81472" w:rsidRDefault="00C81472" w:rsidP="00C81472">
      <w:pPr>
        <w:jc w:val="center"/>
        <w:rPr>
          <w:rFonts w:ascii="Times New Roman" w:hAnsi="Times New Roman" w:cs="Times New Roman"/>
          <w:b/>
        </w:rPr>
      </w:pPr>
      <w:r w:rsidRPr="00C81472">
        <w:rPr>
          <w:rFonts w:ascii="Times New Roman" w:hAnsi="Times New Roman" w:cs="Times New Roman"/>
          <w:b/>
        </w:rPr>
        <w:t>ZAKLJUČAK</w:t>
      </w:r>
    </w:p>
    <w:p w14:paraId="2B32EEC3" w14:textId="77777777" w:rsidR="00C81472" w:rsidRPr="00C81472" w:rsidRDefault="00C81472" w:rsidP="00C81472">
      <w:pPr>
        <w:jc w:val="center"/>
        <w:rPr>
          <w:rFonts w:ascii="Times New Roman" w:hAnsi="Times New Roman" w:cs="Times New Roman"/>
          <w:b/>
        </w:rPr>
      </w:pPr>
      <w:r w:rsidRPr="00C81472">
        <w:rPr>
          <w:rFonts w:ascii="Times New Roman" w:hAnsi="Times New Roman" w:cs="Times New Roman"/>
          <w:b/>
        </w:rPr>
        <w:t xml:space="preserve">o utvrđivanju prijedloga prioriteta izgradnje komunalne infrastrukture na području MO Trnava za Plan komunalnih aktivnosti </w:t>
      </w:r>
    </w:p>
    <w:p w14:paraId="5BFE6889" w14:textId="77777777" w:rsidR="00C81472" w:rsidRPr="00C81472" w:rsidRDefault="00C81472" w:rsidP="00C81472">
      <w:pPr>
        <w:jc w:val="center"/>
        <w:rPr>
          <w:rFonts w:ascii="Times New Roman" w:hAnsi="Times New Roman" w:cs="Times New Roman"/>
          <w:b/>
        </w:rPr>
      </w:pPr>
      <w:r w:rsidRPr="00C81472">
        <w:rPr>
          <w:rFonts w:ascii="Times New Roman" w:hAnsi="Times New Roman" w:cs="Times New Roman"/>
          <w:b/>
        </w:rPr>
        <w:t>Gradske četvrti  Donja Dubrava u 2025.g.</w:t>
      </w:r>
    </w:p>
    <w:p w14:paraId="0F68E066" w14:textId="057C22F8" w:rsidR="00C81472" w:rsidRPr="00C81472" w:rsidRDefault="00C81472" w:rsidP="00C81472">
      <w:pPr>
        <w:rPr>
          <w:rFonts w:ascii="Times New Roman" w:hAnsi="Times New Roman" w:cs="Times New Roman"/>
          <w:b/>
        </w:rPr>
      </w:pPr>
    </w:p>
    <w:p w14:paraId="4556FD74" w14:textId="1B9FE18D" w:rsidR="00C81472" w:rsidRPr="00C81472" w:rsidRDefault="00C81472" w:rsidP="00C81472">
      <w:pPr>
        <w:rPr>
          <w:rFonts w:ascii="Times New Roman" w:hAnsi="Times New Roman" w:cs="Times New Roman"/>
        </w:rPr>
      </w:pPr>
      <w:r w:rsidRPr="00C81472">
        <w:rPr>
          <w:rFonts w:ascii="Times New Roman" w:hAnsi="Times New Roman" w:cs="Times New Roman"/>
        </w:rPr>
        <w:t>Vijeće Mjesnog odbora Trnava utvrđuje prijedloge prioriteta komunalne infrastrukture u MO Trnava za Plan komunalnih aktivnosti  Gradske četvrti Donja Dubrava za 2025.</w:t>
      </w:r>
    </w:p>
    <w:p w14:paraId="3546273A" w14:textId="5F9CB00B" w:rsidR="00C81472" w:rsidRDefault="00C81472" w:rsidP="00C81472">
      <w:pPr>
        <w:jc w:val="center"/>
        <w:rPr>
          <w:rFonts w:ascii="Times New Roman" w:hAnsi="Times New Roman" w:cs="Times New Roman"/>
        </w:rPr>
      </w:pPr>
      <w:r w:rsidRPr="00C81472">
        <w:rPr>
          <w:rFonts w:ascii="Times New Roman" w:hAnsi="Times New Roman" w:cs="Times New Roman"/>
        </w:rPr>
        <w:t>(Tekst prijedloga prioriteta priložen je ovom Zaključku i njegov je sastavni dio.)</w:t>
      </w:r>
    </w:p>
    <w:p w14:paraId="191A7D53" w14:textId="77777777" w:rsidR="00E82258" w:rsidRPr="00C81472" w:rsidRDefault="00E82258" w:rsidP="00C81472">
      <w:pPr>
        <w:jc w:val="center"/>
        <w:rPr>
          <w:rFonts w:ascii="Times New Roman" w:hAnsi="Times New Roman" w:cs="Times New Roman"/>
        </w:rPr>
      </w:pPr>
    </w:p>
    <w:p w14:paraId="5F5BBEF9" w14:textId="439C240B" w:rsidR="00C81472" w:rsidRPr="00A96BEA" w:rsidRDefault="00C81472" w:rsidP="00C81472">
      <w:r>
        <w:rPr>
          <w:b/>
        </w:rPr>
        <w:t>Ad 2.</w:t>
      </w:r>
      <w:r w:rsidR="00A96BEA">
        <w:t xml:space="preserve"> </w:t>
      </w:r>
      <w:r w:rsidR="00A96BEA" w:rsidRPr="00A61A10">
        <w:rPr>
          <w:rFonts w:ascii="Times New Roman" w:hAnsi="Times New Roman" w:cs="Times New Roman"/>
        </w:rPr>
        <w:t>Iva i Zoran Čabraja, k.č. 1029, 4929/1 k.o. Resnik</w:t>
      </w:r>
      <w:r w:rsidR="00A96BEA">
        <w:rPr>
          <w:rFonts w:ascii="Times New Roman" w:hAnsi="Times New Roman" w:cs="Times New Roman"/>
        </w:rPr>
        <w:t>.</w:t>
      </w:r>
    </w:p>
    <w:p w14:paraId="47CB66A5" w14:textId="612DAEAB" w:rsidR="00B40EAD" w:rsidRPr="00B40EAD" w:rsidRDefault="00B40EAD" w:rsidP="00F56A8D">
      <w:pPr>
        <w:rPr>
          <w:rFonts w:ascii="Times New Roman" w:hAnsi="Times New Roman" w:cs="Times New Roman"/>
        </w:rPr>
      </w:pPr>
    </w:p>
    <w:p w14:paraId="7EBB1870" w14:textId="3853CE38" w:rsidR="00A96BEA" w:rsidRPr="00C74FE3" w:rsidRDefault="00A96BEA" w:rsidP="00A96BEA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6A03BFEF" w14:textId="0F664228" w:rsidR="00A96BEA" w:rsidRPr="00B33CDD" w:rsidRDefault="00A96BEA" w:rsidP="00A96B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>Perica, Zvonimir Božić i</w:t>
      </w:r>
      <w:r w:rsidRPr="00FB79E2">
        <w:rPr>
          <w:rFonts w:ascii="Times New Roman" w:hAnsi="Times New Roman" w:cs="Times New Roman"/>
        </w:rPr>
        <w:t xml:space="preserve"> 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2CE7329B" w14:textId="3C8D24AC" w:rsidR="00A96BEA" w:rsidRDefault="00A96BEA" w:rsidP="00A96BEA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0DC4B573" w14:textId="77777777" w:rsidR="00A96BEA" w:rsidRDefault="00A96BEA" w:rsidP="00A96BEA">
      <w:pPr>
        <w:rPr>
          <w:rFonts w:ascii="Times New Roman" w:hAnsi="Times New Roman" w:cs="Times New Roman"/>
          <w:i/>
        </w:rPr>
      </w:pPr>
    </w:p>
    <w:p w14:paraId="6D768EF9" w14:textId="77777777" w:rsidR="00167D87" w:rsidRPr="00CE17F6" w:rsidRDefault="00167D87" w:rsidP="00167D87">
      <w:pPr>
        <w:jc w:val="center"/>
        <w:rPr>
          <w:rFonts w:ascii="Times New Roman" w:hAnsi="Times New Roman"/>
          <w:b/>
        </w:rPr>
      </w:pPr>
      <w:r w:rsidRPr="00CE17F6">
        <w:rPr>
          <w:rFonts w:ascii="Times New Roman" w:hAnsi="Times New Roman"/>
          <w:b/>
        </w:rPr>
        <w:t>ZAKLJUČAK</w:t>
      </w:r>
    </w:p>
    <w:p w14:paraId="7857D3A0" w14:textId="77777777" w:rsidR="00167D87" w:rsidRPr="00CE17F6" w:rsidRDefault="00167D87" w:rsidP="00167D87">
      <w:pPr>
        <w:jc w:val="center"/>
        <w:rPr>
          <w:rFonts w:ascii="Times New Roman" w:hAnsi="Times New Roman"/>
          <w:b/>
        </w:rPr>
      </w:pPr>
      <w:r w:rsidRPr="00CE17F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očitovanju o mogućnosti raspolaganja k.č. br. 1029, 4929/1 </w:t>
      </w:r>
      <w:proofErr w:type="spellStart"/>
      <w:r>
        <w:rPr>
          <w:rFonts w:ascii="Times New Roman" w:hAnsi="Times New Roman"/>
          <w:b/>
        </w:rPr>
        <w:t>Ko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Resnik</w:t>
      </w:r>
      <w:proofErr w:type="spellEnd"/>
    </w:p>
    <w:p w14:paraId="5C5E93FD" w14:textId="77777777" w:rsidR="00167D87" w:rsidRPr="00CE17F6" w:rsidRDefault="00167D87" w:rsidP="00167D87">
      <w:pPr>
        <w:jc w:val="center"/>
        <w:rPr>
          <w:rFonts w:ascii="Times New Roman" w:hAnsi="Times New Roman"/>
        </w:rPr>
      </w:pPr>
    </w:p>
    <w:p w14:paraId="1D82A80B" w14:textId="24B02700" w:rsidR="00167D87" w:rsidRPr="00E82258" w:rsidRDefault="00167D87" w:rsidP="00167D87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CE17F6">
        <w:rPr>
          <w:rFonts w:ascii="Times New Roman" w:hAnsi="Times New Roman"/>
        </w:rPr>
        <w:t xml:space="preserve">Vijeće je razmotrilo </w:t>
      </w:r>
      <w:r>
        <w:rPr>
          <w:rFonts w:ascii="Times New Roman" w:hAnsi="Times New Roman"/>
        </w:rPr>
        <w:t xml:space="preserve">zahtjev Gradskog ureda za obnovu, izgradnju, prostorno uređenje, graditeljstvo i komunalne poslove, Sektora za prostorno uređenje i graditeljstvo, Odjela za prostorno uređenje Središnjeg odsjeka za prostorno uređenje gdje se traži suglasnost za Ivu Čabraja i Zorana Čabraju, rješenje o utvrđivanju građevne čestice za stambenu i pomoćnu zgradu u zagrebu, Višnjevačka 24. </w:t>
      </w:r>
    </w:p>
    <w:p w14:paraId="08C1B0DE" w14:textId="3F699619" w:rsidR="00167D87" w:rsidRPr="00E82258" w:rsidRDefault="00167D87" w:rsidP="00E82258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CE17F6">
        <w:rPr>
          <w:rFonts w:ascii="Times New Roman" w:hAnsi="Times New Roman"/>
        </w:rPr>
        <w:t>Vijeće za navedenu parcelu nema nikakvu potrebu.</w:t>
      </w:r>
    </w:p>
    <w:p w14:paraId="09AAD924" w14:textId="77777777" w:rsidR="00167D87" w:rsidRPr="00CE17F6" w:rsidRDefault="00167D87" w:rsidP="00167D87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CE17F6">
        <w:rPr>
          <w:rFonts w:ascii="Times New Roman" w:hAnsi="Times New Roman"/>
        </w:rPr>
        <w:t>Ovaj zaključak dostavlja se Vijeću Gradske četvrti Donja Dubrava na daljnje postupanje.</w:t>
      </w:r>
    </w:p>
    <w:p w14:paraId="433A2474" w14:textId="2B6A01CA" w:rsidR="00C10193" w:rsidRPr="00C10193" w:rsidRDefault="00C10193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51938762" w14:textId="1721FF7B" w:rsidR="00B40EAD" w:rsidRDefault="00331555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</w:t>
      </w:r>
      <w:r w:rsidR="00C8147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01C04458" w14:textId="32DABF6E" w:rsidR="002B6003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A104FD">
        <w:rPr>
          <w:rFonts w:ascii="Times New Roman" w:hAnsi="Times New Roman" w:cs="Times New Roman"/>
        </w:rPr>
        <w:t>2</w:t>
      </w:r>
      <w:r w:rsidR="00331555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74F8D6C7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167D87">
        <w:rPr>
          <w:rFonts w:ascii="Times New Roman" w:hAnsi="Times New Roman" w:cs="Times New Roman"/>
        </w:rPr>
        <w:t>1392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7AED849C" w:rsidR="00FB79E2" w:rsidRPr="00FB79E2" w:rsidRDefault="00167D87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3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sr</w:t>
      </w:r>
      <w:r w:rsidR="00B40EAD">
        <w:rPr>
          <w:rFonts w:ascii="Times New Roman" w:hAnsi="Times New Roman" w:cs="Times New Roman"/>
        </w:rPr>
        <w:t>p</w:t>
      </w:r>
      <w:r w:rsidR="00331555">
        <w:rPr>
          <w:rFonts w:ascii="Times New Roman" w:hAnsi="Times New Roman" w:cs="Times New Roman"/>
        </w:rPr>
        <w:t>nj</w:t>
      </w:r>
      <w:r w:rsidR="008F3D03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4BD06D93" w14:textId="74B564DE" w:rsidR="00D652D7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222ED162" w14:textId="77777777" w:rsidR="00F14D24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p w14:paraId="0C8AEEB6" w14:textId="77777777" w:rsidR="00A104FD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77"/>
        <w:gridCol w:w="645"/>
      </w:tblGrid>
      <w:tr w:rsidR="00A104FD" w14:paraId="17A0DD71" w14:textId="77777777" w:rsidTr="00A104FD">
        <w:trPr>
          <w:trHeight w:val="581"/>
        </w:trPr>
        <w:tc>
          <w:tcPr>
            <w:tcW w:w="3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476F0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38. sjednice VMO Trnava</w:t>
            </w:r>
          </w:p>
        </w:tc>
      </w:tr>
      <w:tr w:rsidR="00A104FD" w14:paraId="246D6F57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5C03F5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3.7.2024.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210818F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E46FD3A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1C9F5D7D" w14:textId="77777777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5552B35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F67587B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ABA6AC8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A104FD" w14:paraId="6C2C57A9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4E4B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Vrgoč</w:t>
            </w:r>
            <w:proofErr w:type="spellEnd"/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4A78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B26B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66CC7BAF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CF59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Sumajstorčić</w:t>
            </w:r>
            <w:proofErr w:type="spellEnd"/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8B55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1B6A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5FB30D3C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E208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79B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F5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05F943CD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B31A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D366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B9B5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75509637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CA4B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6947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8DF4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66E1C4B1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AE3F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80E1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F0FB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1D511A97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AFA3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4B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3F17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4A119A0B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E666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C534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0FD2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04FD" w14:paraId="2882C878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7F06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D9A8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B8A7" w14:textId="77777777" w:rsidR="00A104FD" w:rsidRDefault="00A104F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505C706D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51695A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A437FA8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A852155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5C6BB11E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51E86F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324E8DD7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AA44EB2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64F4205D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76BD6B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84D6C77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D46ECB8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3DAA8C9C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8A819B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09AC769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CE0F882" w14:textId="77777777" w:rsidR="00A104FD" w:rsidRDefault="00A104F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4FD" w14:paraId="337B5EED" w14:textId="77777777" w:rsidTr="00A104FD">
        <w:trPr>
          <w:trHeight w:val="290"/>
        </w:trPr>
        <w:tc>
          <w:tcPr>
            <w:tcW w:w="3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12067" w14:textId="77777777" w:rsidR="00A104FD" w:rsidRDefault="00A104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</w:tr>
    </w:tbl>
    <w:p w14:paraId="636B905C" w14:textId="35B56FB3" w:rsidR="008E5915" w:rsidRPr="00FB79E2" w:rsidRDefault="008E5915" w:rsidP="00FB79E2">
      <w:pPr>
        <w:rPr>
          <w:rFonts w:ascii="Times New Roman" w:hAnsi="Times New Roman" w:cs="Times New Roman"/>
        </w:rPr>
      </w:pPr>
    </w:p>
    <w:sectPr w:rsidR="008E5915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F3E"/>
    <w:multiLevelType w:val="hybridMultilevel"/>
    <w:tmpl w:val="74567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0"/>
  </w:num>
  <w:num w:numId="15">
    <w:abstractNumId w:val="20"/>
  </w:num>
  <w:num w:numId="16">
    <w:abstractNumId w:val="16"/>
  </w:num>
  <w:num w:numId="17">
    <w:abstractNumId w:val="22"/>
  </w:num>
  <w:num w:numId="18">
    <w:abstractNumId w:val="9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8"/>
  </w:num>
  <w:num w:numId="24">
    <w:abstractNumId w:val="12"/>
  </w:num>
  <w:num w:numId="25">
    <w:abstractNumId w:val="13"/>
  </w:num>
  <w:num w:numId="26">
    <w:abstractNumId w:val="18"/>
  </w:num>
  <w:num w:numId="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277B"/>
    <w:rsid w:val="001341F2"/>
    <w:rsid w:val="00134874"/>
    <w:rsid w:val="0015726E"/>
    <w:rsid w:val="00157CA6"/>
    <w:rsid w:val="00167D87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625F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555"/>
    <w:rsid w:val="00331D4C"/>
    <w:rsid w:val="00331D8A"/>
    <w:rsid w:val="00336F18"/>
    <w:rsid w:val="00341310"/>
    <w:rsid w:val="003515BF"/>
    <w:rsid w:val="00363E69"/>
    <w:rsid w:val="00363F45"/>
    <w:rsid w:val="003817AC"/>
    <w:rsid w:val="003A2189"/>
    <w:rsid w:val="003A35EA"/>
    <w:rsid w:val="003C0BFA"/>
    <w:rsid w:val="003D3BC5"/>
    <w:rsid w:val="003D4B02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8666F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55E1D"/>
    <w:rsid w:val="00660ADD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02AA3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53699"/>
    <w:rsid w:val="0076129E"/>
    <w:rsid w:val="00785D10"/>
    <w:rsid w:val="00792E6D"/>
    <w:rsid w:val="007A42F0"/>
    <w:rsid w:val="007B0EC6"/>
    <w:rsid w:val="007C05AF"/>
    <w:rsid w:val="007C4B1F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C7FE2"/>
    <w:rsid w:val="008D09D7"/>
    <w:rsid w:val="008D0ED1"/>
    <w:rsid w:val="008E0A65"/>
    <w:rsid w:val="008E5915"/>
    <w:rsid w:val="008F3D03"/>
    <w:rsid w:val="009008C7"/>
    <w:rsid w:val="009017C8"/>
    <w:rsid w:val="00914B92"/>
    <w:rsid w:val="00922F41"/>
    <w:rsid w:val="00927059"/>
    <w:rsid w:val="00933628"/>
    <w:rsid w:val="00933D5F"/>
    <w:rsid w:val="009349E9"/>
    <w:rsid w:val="00936A21"/>
    <w:rsid w:val="00957C7A"/>
    <w:rsid w:val="00962EBF"/>
    <w:rsid w:val="009632EE"/>
    <w:rsid w:val="00970B8D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7E35"/>
    <w:rsid w:val="00A104FD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61A10"/>
    <w:rsid w:val="00A70B6D"/>
    <w:rsid w:val="00A81873"/>
    <w:rsid w:val="00A90212"/>
    <w:rsid w:val="00A92809"/>
    <w:rsid w:val="00A96BEA"/>
    <w:rsid w:val="00AA0E22"/>
    <w:rsid w:val="00AA30F1"/>
    <w:rsid w:val="00AB5589"/>
    <w:rsid w:val="00AE2370"/>
    <w:rsid w:val="00AF0D8E"/>
    <w:rsid w:val="00AF21C0"/>
    <w:rsid w:val="00AF4A95"/>
    <w:rsid w:val="00B142E8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75D5"/>
    <w:rsid w:val="00C510F1"/>
    <w:rsid w:val="00C60EFE"/>
    <w:rsid w:val="00C62C58"/>
    <w:rsid w:val="00C74FE3"/>
    <w:rsid w:val="00C81472"/>
    <w:rsid w:val="00C81530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1603E"/>
    <w:rsid w:val="00E23BD9"/>
    <w:rsid w:val="00E248BC"/>
    <w:rsid w:val="00E47509"/>
    <w:rsid w:val="00E53900"/>
    <w:rsid w:val="00E61AF1"/>
    <w:rsid w:val="00E70524"/>
    <w:rsid w:val="00E73059"/>
    <w:rsid w:val="00E7311B"/>
    <w:rsid w:val="00E82258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6F5E"/>
    <w:rsid w:val="00F9101D"/>
    <w:rsid w:val="00FB79E2"/>
    <w:rsid w:val="00FC40BB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BDB17-31FA-47B4-9B8A-D54F2519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283</cp:revision>
  <cp:lastPrinted>2024-03-05T07:14:00Z</cp:lastPrinted>
  <dcterms:created xsi:type="dcterms:W3CDTF">2022-11-25T05:21:00Z</dcterms:created>
  <dcterms:modified xsi:type="dcterms:W3CDTF">2024-09-09T08:04:00Z</dcterms:modified>
</cp:coreProperties>
</file>