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D174A1D" w:rsidR="00944CFF" w:rsidRDefault="00102FD8" w:rsidP="00AB7AB8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ZAPISNIK </w:t>
      </w:r>
      <w:r w:rsidR="001837E1">
        <w:rPr>
          <w:rFonts w:ascii="Times New Roman" w:eastAsia="Times New Roman" w:hAnsi="Times New Roman" w:cs="Times New Roman"/>
          <w:b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SJEDNICE VMO BORONGAJ LUGOVI</w:t>
      </w:r>
    </w:p>
    <w:p w14:paraId="00000002" w14:textId="59393680" w:rsidR="00944CFF" w:rsidRDefault="00102FD8" w:rsidP="00AB7AB8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održane </w:t>
      </w:r>
      <w:r w:rsidR="001837E1">
        <w:rPr>
          <w:rFonts w:ascii="Times New Roman" w:eastAsia="Times New Roman" w:hAnsi="Times New Roman" w:cs="Times New Roman"/>
          <w:i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1837E1">
        <w:rPr>
          <w:rFonts w:ascii="Times New Roman" w:eastAsia="Times New Roman" w:hAnsi="Times New Roman" w:cs="Times New Roman"/>
          <w:i/>
          <w:sz w:val="24"/>
          <w:szCs w:val="24"/>
        </w:rPr>
        <w:t>kolovoza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2024., </w:t>
      </w:r>
      <w:r w:rsidR="001837E1">
        <w:rPr>
          <w:rFonts w:ascii="Times New Roman" w:eastAsia="Times New Roman" w:hAnsi="Times New Roman" w:cs="Times New Roman"/>
          <w:i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:00h, u prostorijama MS Borongaj Lugovi,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Vukomerec 41.</w:t>
      </w:r>
    </w:p>
    <w:p w14:paraId="00000003" w14:textId="7EF1F528" w:rsidR="00944CFF" w:rsidRDefault="00944CFF" w:rsidP="00AB7AB8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944CFF" w:rsidRDefault="00102FD8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Prisutni članovi:</w:t>
      </w:r>
    </w:p>
    <w:p w14:paraId="00000005" w14:textId="77777777" w:rsidR="00944CFF" w:rsidRDefault="00102FD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Ivana Perković</w:t>
      </w:r>
    </w:p>
    <w:p w14:paraId="00000007" w14:textId="32311587" w:rsidR="00944CFF" w:rsidRPr="001837E1" w:rsidRDefault="00102FD8" w:rsidP="001837E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00000008" w14:textId="77777777" w:rsidR="00944CFF" w:rsidRDefault="00102FD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Ivica Milković</w:t>
      </w:r>
    </w:p>
    <w:p w14:paraId="00000009" w14:textId="77777777" w:rsidR="00944CFF" w:rsidRDefault="00102FD8">
      <w:pPr>
        <w:numPr>
          <w:ilvl w:val="0"/>
          <w:numId w:val="2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Lidija Klanjec</w:t>
      </w:r>
    </w:p>
    <w:p w14:paraId="0000000A" w14:textId="56A5BEC7" w:rsidR="00944CFF" w:rsidRDefault="001837E1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72nfylop9uqu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Odsutni članovi:</w:t>
      </w:r>
    </w:p>
    <w:p w14:paraId="0000000C" w14:textId="319C3847" w:rsidR="00944CFF" w:rsidRDefault="001837E1">
      <w:pPr>
        <w:numPr>
          <w:ilvl w:val="0"/>
          <w:numId w:val="3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o4exocu6klm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Bruno Rižmarić</w:t>
      </w:r>
    </w:p>
    <w:p w14:paraId="0000000D" w14:textId="77777777" w:rsidR="00944CFF" w:rsidRDefault="00944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4704A5B3" w:rsidR="00944CFF" w:rsidRDefault="00102FD8">
      <w:pPr>
        <w:spacing w:after="16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 uvodno konstatira kako su prisutn</w:t>
      </w:r>
      <w:r w:rsidR="001837E1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7E1">
        <w:rPr>
          <w:rFonts w:ascii="Times New Roman" w:eastAsia="Times New Roman" w:hAnsi="Times New Roman" w:cs="Times New Roman"/>
          <w:sz w:val="24"/>
          <w:szCs w:val="24"/>
        </w:rPr>
        <w:t>četiri od pet članova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Vijeća, te kako Vijeće može pravovaljano donositi odluke.</w:t>
      </w:r>
    </w:p>
    <w:p w14:paraId="0000000F" w14:textId="2A22A1F7" w:rsidR="00944CFF" w:rsidRDefault="00102FD8">
      <w:pPr>
        <w:spacing w:after="16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stavlja na glasanje zapisnik 3</w:t>
      </w:r>
      <w:r w:rsidR="001837E1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VMO Borongaj Lugovi, koji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10" w14:textId="221F774B" w:rsidR="00944CFF" w:rsidRDefault="00102FD8">
      <w:pPr>
        <w:spacing w:after="16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stavlja na glasanje dnevni red </w:t>
      </w:r>
      <w:r w:rsidR="001837E1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VMO Borongaj Lugovi stavlja na glasanje, te je isti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37" w14:textId="631D78FD" w:rsidR="00944CFF" w:rsidRDefault="00944CFF" w:rsidP="001837E1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14:paraId="70688624" w14:textId="77777777" w:rsidR="001837E1" w:rsidRDefault="001837E1" w:rsidP="001837E1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14:paraId="55079997" w14:textId="6BF4186D" w:rsidR="001837E1" w:rsidRPr="001837E1" w:rsidRDefault="001837E1" w:rsidP="001837E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83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 N E V N I   R E D</w:t>
      </w:r>
      <w:r w:rsidRPr="001837E1">
        <w:rPr>
          <w:rFonts w:ascii="Times New Roman" w:eastAsia="Times New Roman" w:hAnsi="Times New Roman" w:cs="Times New Roman"/>
          <w:sz w:val="24"/>
          <w:szCs w:val="24"/>
          <w:lang w:val="en-GB"/>
        </w:rPr>
        <w:br/>
      </w:r>
    </w:p>
    <w:p w14:paraId="1F9C123F" w14:textId="77777777" w:rsidR="001837E1" w:rsidRPr="001837E1" w:rsidRDefault="001837E1" w:rsidP="001837E1">
      <w:pPr>
        <w:numPr>
          <w:ilvl w:val="0"/>
          <w:numId w:val="4"/>
        </w:numPr>
        <w:spacing w:line="240" w:lineRule="auto"/>
        <w:ind w:left="106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Donošenje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godišnjeg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izvješća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izvršenju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Financijskog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plana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VMO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Borongaj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Lugovi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2023.</w:t>
      </w:r>
    </w:p>
    <w:p w14:paraId="4174ACF0" w14:textId="77777777" w:rsidR="001837E1" w:rsidRPr="001837E1" w:rsidRDefault="001837E1" w:rsidP="001837E1">
      <w:pPr>
        <w:numPr>
          <w:ilvl w:val="0"/>
          <w:numId w:val="4"/>
        </w:numPr>
        <w:spacing w:line="240" w:lineRule="auto"/>
        <w:ind w:left="106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Korištenje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prostora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MS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Borongaj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Lugovi</w:t>
      </w:r>
      <w:proofErr w:type="spellEnd"/>
    </w:p>
    <w:p w14:paraId="341B59EA" w14:textId="77777777" w:rsidR="001837E1" w:rsidRPr="001837E1" w:rsidRDefault="001837E1" w:rsidP="001837E1">
      <w:pPr>
        <w:numPr>
          <w:ilvl w:val="0"/>
          <w:numId w:val="4"/>
        </w:numPr>
        <w:spacing w:line="240" w:lineRule="auto"/>
        <w:ind w:left="106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Aktualna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komunalna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problematika</w:t>
      </w:r>
      <w:proofErr w:type="spellEnd"/>
    </w:p>
    <w:p w14:paraId="185540F9" w14:textId="77777777" w:rsidR="001837E1" w:rsidRPr="001837E1" w:rsidRDefault="001837E1" w:rsidP="001837E1">
      <w:pPr>
        <w:numPr>
          <w:ilvl w:val="0"/>
          <w:numId w:val="4"/>
        </w:numPr>
        <w:spacing w:line="240" w:lineRule="auto"/>
        <w:ind w:left="106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Izvješća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pitanja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</w:t>
      </w:r>
      <w:proofErr w:type="spellEnd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837E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prijedlozi</w:t>
      </w:r>
      <w:proofErr w:type="spellEnd"/>
    </w:p>
    <w:p w14:paraId="2E85B205" w14:textId="3143398D" w:rsidR="001837E1" w:rsidRDefault="001837E1" w:rsidP="001837E1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3AF49B" w14:textId="77777777" w:rsidR="001837E1" w:rsidRDefault="001837E1" w:rsidP="001837E1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7A81B4" w14:textId="7E2DF46D" w:rsidR="001837E1" w:rsidRDefault="00AB7AB8" w:rsidP="001837E1">
      <w:pPr>
        <w:spacing w:after="200"/>
        <w:ind w:left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1837E1" w:rsidRPr="00AB7AB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837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37E1">
        <w:rPr>
          <w:rFonts w:ascii="Times New Roman" w:eastAsia="Times New Roman" w:hAnsi="Times New Roman" w:cs="Times New Roman"/>
          <w:b/>
          <w:bCs/>
          <w:sz w:val="24"/>
          <w:szCs w:val="24"/>
        </w:rPr>
        <w:t>Donošenje godišnjeg izvješća o izvršenju Financijskog plana VMO Borongaj Lugovi u 2023.</w:t>
      </w:r>
    </w:p>
    <w:p w14:paraId="22786775" w14:textId="24A76A6A" w:rsidR="001837E1" w:rsidRDefault="001837E1" w:rsidP="001837E1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Predsjednica VMO Borongaj Lugovi predstavlja nazočnim članovima godišnje izvješće o izvršenju Financijskog plana VMO Borongaj Lugovi u 2023. godini, koje su članovi dobili u radnim materijalima za 40. sjednicu. </w:t>
      </w:r>
    </w:p>
    <w:p w14:paraId="2DAE1EF2" w14:textId="09614A27" w:rsidR="001837E1" w:rsidRDefault="001837E1" w:rsidP="001837E1">
      <w:pPr>
        <w:spacing w:after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Godišnje izvješće prihvaćeno je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 rasprave.</w:t>
      </w:r>
    </w:p>
    <w:p w14:paraId="71C7604E" w14:textId="77777777" w:rsidR="00AB7AB8" w:rsidRDefault="00AB7AB8" w:rsidP="00AB7AB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p w14:paraId="277975CA" w14:textId="2534B318" w:rsidR="00AB7AB8" w:rsidRPr="00AB7AB8" w:rsidRDefault="00AB7AB8" w:rsidP="00AB7AB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AB7AB8">
        <w:rPr>
          <w:rFonts w:ascii="Aptos" w:eastAsia="Aptos" w:hAnsi="Aptos" w:cs="Times New Roman"/>
          <w:b/>
          <w:lang w:eastAsia="en-US"/>
        </w:rPr>
        <w:lastRenderedPageBreak/>
        <w:t>GODIŠNJI IZVJEŠTAJ O IZVRŠENJU FINANCIJSKOG PLANA</w:t>
      </w:r>
    </w:p>
    <w:p w14:paraId="79A88B17" w14:textId="77777777" w:rsidR="00AB7AB8" w:rsidRPr="00AB7AB8" w:rsidRDefault="00AB7AB8" w:rsidP="00AB7AB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AB7AB8">
        <w:rPr>
          <w:rFonts w:ascii="Aptos" w:eastAsia="Aptos" w:hAnsi="Aptos" w:cs="Times New Roman"/>
          <w:b/>
          <w:lang w:eastAsia="en-US"/>
        </w:rPr>
        <w:t xml:space="preserve">Mjesnog odbora </w:t>
      </w:r>
      <w:r w:rsidRPr="00AB7AB8">
        <w:rPr>
          <w:rFonts w:ascii="Aptos" w:eastAsia="Aptos" w:hAnsi="Aptos" w:cs="Times New Roman"/>
          <w:b/>
          <w:bCs/>
          <w:noProof/>
          <w:lang w:eastAsia="en-US"/>
        </w:rPr>
        <w:t xml:space="preserve">Borongaj - Lugovi </w:t>
      </w:r>
      <w:r w:rsidRPr="00AB7AB8">
        <w:rPr>
          <w:rFonts w:ascii="Aptos" w:eastAsia="Aptos" w:hAnsi="Aptos" w:cs="Times New Roman"/>
          <w:b/>
          <w:lang w:eastAsia="en-US"/>
        </w:rPr>
        <w:t>za 2023.</w:t>
      </w:r>
    </w:p>
    <w:p w14:paraId="51ECE0D9" w14:textId="77777777" w:rsidR="00AB7AB8" w:rsidRPr="00AB7AB8" w:rsidRDefault="00AB7AB8" w:rsidP="00AB7AB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p w14:paraId="077AC977" w14:textId="77777777" w:rsidR="00AB7AB8" w:rsidRPr="00AB7AB8" w:rsidRDefault="00AB7AB8" w:rsidP="00AB7AB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p w14:paraId="0C8F8B89" w14:textId="77777777" w:rsidR="00AB7AB8" w:rsidRPr="00AB7AB8" w:rsidRDefault="00AB7AB8" w:rsidP="00AB7AB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AB7AB8">
        <w:rPr>
          <w:rFonts w:ascii="Aptos" w:eastAsia="Aptos" w:hAnsi="Aptos" w:cs="Times New Roman"/>
          <w:b/>
          <w:lang w:eastAsia="en-US"/>
        </w:rPr>
        <w:t xml:space="preserve">Članak 1. </w:t>
      </w:r>
    </w:p>
    <w:p w14:paraId="79E8CE2C" w14:textId="77777777" w:rsidR="00AB7AB8" w:rsidRPr="00AB7AB8" w:rsidRDefault="00AB7AB8" w:rsidP="00AB7AB8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AB7AB8">
        <w:rPr>
          <w:rFonts w:ascii="Aptos" w:eastAsia="Aptos" w:hAnsi="Aptos" w:cs="Times New Roman"/>
          <w:lang w:eastAsia="en-US"/>
        </w:rPr>
        <w:t xml:space="preserve">Godišnji izvještaj o izvršenju Financijskog plana Mjesnog odbora </w:t>
      </w:r>
      <w:r w:rsidRPr="00AB7AB8">
        <w:rPr>
          <w:rFonts w:ascii="Aptos" w:eastAsia="Aptos" w:hAnsi="Aptos" w:cs="Times New Roman"/>
          <w:noProof/>
          <w:lang w:eastAsia="en-US"/>
        </w:rPr>
        <w:t xml:space="preserve">Borongaj - Lugovi </w:t>
      </w:r>
      <w:r w:rsidRPr="00AB7AB8">
        <w:rPr>
          <w:rFonts w:ascii="Aptos" w:eastAsia="Aptos" w:hAnsi="Aptos" w:cs="Times New Roman"/>
          <w:lang w:eastAsia="en-US"/>
        </w:rPr>
        <w:t>za 2023. sadrži:</w:t>
      </w:r>
    </w:p>
    <w:p w14:paraId="733A7228" w14:textId="77777777" w:rsidR="00AB7AB8" w:rsidRPr="00AB7AB8" w:rsidRDefault="00AB7AB8" w:rsidP="00AB7AB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tbl>
      <w:tblPr>
        <w:tblStyle w:val="Reetkatablice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AB7AB8" w:rsidRPr="00AB7AB8" w14:paraId="7534C7DE" w14:textId="77777777" w:rsidTr="009707A1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5242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20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</w:rPr>
              <w:t xml:space="preserve">Broj ek. </w:t>
            </w:r>
            <w:proofErr w:type="spellStart"/>
            <w:r w:rsidRPr="00AB7AB8">
              <w:rPr>
                <w:rFonts w:ascii="Aptos" w:eastAsia="Aptos" w:hAnsi="Aptos"/>
                <w:b/>
                <w:bCs/>
                <w:sz w:val="18"/>
              </w:rPr>
              <w:t>klasifik</w:t>
            </w:r>
            <w:proofErr w:type="spellEnd"/>
            <w:r w:rsidRPr="00AB7AB8">
              <w:rPr>
                <w:rFonts w:ascii="Aptos" w:eastAsia="Aptos" w:hAnsi="Aptos"/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6CD7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20"/>
              </w:rPr>
            </w:pPr>
          </w:p>
          <w:p w14:paraId="7CC65D27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20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0947B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</w:p>
          <w:p w14:paraId="087D2182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</w:rPr>
              <w:t>Plan za 2023.</w:t>
            </w:r>
          </w:p>
          <w:p w14:paraId="437B1E24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2178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</w:rPr>
              <w:t>Ostvareno prihoda za 2023.</w:t>
            </w:r>
          </w:p>
          <w:p w14:paraId="6850E2FD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016B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</w:rPr>
              <w:t>Ostvareno rashoda za 2023.</w:t>
            </w:r>
          </w:p>
          <w:p w14:paraId="474022DD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4C96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</w:rPr>
              <w:t>Indeks (5/3*100)</w:t>
            </w:r>
          </w:p>
        </w:tc>
      </w:tr>
      <w:tr w:rsidR="00AB7AB8" w:rsidRPr="00AB7AB8" w14:paraId="5AEF9BE7" w14:textId="77777777" w:rsidTr="009707A1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48465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7BABB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37FF0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FD228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E3CAB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A5AF1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sz w:val="18"/>
                <w:szCs w:val="18"/>
              </w:rPr>
              <w:t>6</w:t>
            </w:r>
          </w:p>
        </w:tc>
      </w:tr>
      <w:tr w:rsidR="00AB7AB8" w:rsidRPr="00AB7AB8" w14:paraId="33D95874" w14:textId="77777777" w:rsidTr="009707A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CCA48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8EC11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5460E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75.280,00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D66EB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75.280,00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22B6D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74.231,37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8B735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98,61</w:t>
            </w:r>
          </w:p>
        </w:tc>
      </w:tr>
      <w:tr w:rsidR="00AB7AB8" w:rsidRPr="00AB7AB8" w14:paraId="6164D3AF" w14:textId="77777777" w:rsidTr="009707A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318B5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7A4EE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F1BC0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75.280,00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84DB2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75.280,00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9814C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74.231,37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2466F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98,61</w:t>
            </w:r>
          </w:p>
        </w:tc>
      </w:tr>
      <w:tr w:rsidR="00AB7AB8" w:rsidRPr="00AB7AB8" w14:paraId="5ABC8B4A" w14:textId="77777777" w:rsidTr="009707A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C5B9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352A7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6A1AB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75.280,00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4DE29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75.280,00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B97D9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74.231,37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D2837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98,61</w:t>
            </w:r>
          </w:p>
        </w:tc>
      </w:tr>
      <w:tr w:rsidR="00AB7AB8" w:rsidRPr="00AB7AB8" w14:paraId="38667B00" w14:textId="77777777" w:rsidTr="009707A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87066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CBCB8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09326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65.090,00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9C40B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65.090,00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2860E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64.585,99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DB06F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99,23</w:t>
            </w:r>
          </w:p>
        </w:tc>
      </w:tr>
      <w:tr w:rsidR="00AB7AB8" w:rsidRPr="00AB7AB8" w14:paraId="6DEC81C7" w14:textId="77777777" w:rsidTr="009707A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97F66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94213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89A76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65.090,00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A6641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65.090,00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186BA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64.585,99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A99D7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99,23</w:t>
            </w:r>
          </w:p>
        </w:tc>
      </w:tr>
      <w:tr w:rsidR="00AB7AB8" w:rsidRPr="00AB7AB8" w14:paraId="382B1382" w14:textId="77777777" w:rsidTr="009707A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BA3BC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52142" w14:textId="77777777" w:rsidR="00AB7AB8" w:rsidRPr="00AB7AB8" w:rsidRDefault="00AB7AB8" w:rsidP="00AB7AB8">
            <w:pPr>
              <w:rPr>
                <w:rFonts w:ascii="Aptos" w:eastAsia="Aptos" w:hAnsi="Aptos"/>
                <w:sz w:val="18"/>
                <w:szCs w:val="18"/>
              </w:rPr>
            </w:pPr>
            <w:r w:rsidRPr="00AB7AB8">
              <w:rPr>
                <w:rFonts w:ascii="Aptos" w:eastAsia="Aptos" w:hAnsi="Aptos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9E97E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24.390,00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F852E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24.390,00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4F9AC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23.885,99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B0BA9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97,93</w:t>
            </w:r>
          </w:p>
        </w:tc>
      </w:tr>
      <w:tr w:rsidR="00AB7AB8" w:rsidRPr="00AB7AB8" w14:paraId="3FEC69B4" w14:textId="77777777" w:rsidTr="009707A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83625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21410" w14:textId="77777777" w:rsidR="00AB7AB8" w:rsidRPr="00AB7AB8" w:rsidRDefault="00AB7AB8" w:rsidP="00AB7AB8">
            <w:pPr>
              <w:rPr>
                <w:rFonts w:ascii="Aptos" w:eastAsia="Aptos" w:hAnsi="Aptos"/>
                <w:sz w:val="18"/>
                <w:szCs w:val="18"/>
              </w:rPr>
            </w:pPr>
            <w:r w:rsidRPr="00AB7AB8">
              <w:rPr>
                <w:rFonts w:ascii="Aptos" w:eastAsia="Aptos" w:hAnsi="Aptos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895DC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40.700,00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9EFEB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40.700,00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5B96E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40.700,00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76722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AB7AB8" w:rsidRPr="00AB7AB8" w14:paraId="76D54BEF" w14:textId="77777777" w:rsidTr="009707A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FFCDF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F916" w14:textId="77777777" w:rsidR="00AB7AB8" w:rsidRPr="00AB7AB8" w:rsidRDefault="00AB7AB8" w:rsidP="00AB7AB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4A76C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79967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4BC9E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9.645,38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4C138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94,66</w:t>
            </w:r>
          </w:p>
        </w:tc>
      </w:tr>
      <w:tr w:rsidR="00AB7AB8" w:rsidRPr="00AB7AB8" w14:paraId="1AA4BF58" w14:textId="77777777" w:rsidTr="009707A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EF610" w14:textId="77777777" w:rsidR="00AB7AB8" w:rsidRPr="00AB7AB8" w:rsidRDefault="00AB7AB8" w:rsidP="00AB7AB8">
            <w:pPr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2AB23" w14:textId="77777777" w:rsidR="00AB7AB8" w:rsidRPr="00AB7AB8" w:rsidRDefault="00AB7AB8" w:rsidP="00AB7AB8">
            <w:pPr>
              <w:rPr>
                <w:rFonts w:ascii="Aptos" w:eastAsia="Aptos" w:hAnsi="Aptos"/>
                <w:sz w:val="18"/>
                <w:szCs w:val="18"/>
              </w:rPr>
            </w:pPr>
            <w:r w:rsidRPr="00AB7AB8">
              <w:rPr>
                <w:rFonts w:ascii="Aptos" w:eastAsia="Aptos" w:hAnsi="Aptos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C4A23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4F443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B7620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9.554,18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F5D8E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99,94</w:t>
            </w:r>
          </w:p>
        </w:tc>
      </w:tr>
      <w:tr w:rsidR="00AB7AB8" w:rsidRPr="00AB7AB8" w14:paraId="0119A491" w14:textId="77777777" w:rsidTr="009707A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D53A2" w14:textId="77777777" w:rsidR="00AB7AB8" w:rsidRPr="00AB7AB8" w:rsidRDefault="00AB7AB8" w:rsidP="00AB7AB8">
            <w:pPr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3E53" w14:textId="77777777" w:rsidR="00AB7AB8" w:rsidRPr="00AB7AB8" w:rsidRDefault="00AB7AB8" w:rsidP="00AB7AB8">
            <w:pPr>
              <w:rPr>
                <w:rFonts w:ascii="Aptos" w:eastAsia="Aptos" w:hAnsi="Aptos"/>
                <w:sz w:val="18"/>
                <w:szCs w:val="18"/>
              </w:rPr>
            </w:pPr>
            <w:r w:rsidRPr="00AB7AB8">
              <w:rPr>
                <w:rFonts w:ascii="Aptos" w:eastAsia="Aptos" w:hAnsi="Aptos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9D324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5CF84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6C0B7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noProof/>
                <w:sz w:val="18"/>
                <w:szCs w:val="18"/>
              </w:rPr>
              <w:t>91,20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BE413" w14:textId="77777777" w:rsidR="00AB7AB8" w:rsidRPr="00AB7AB8" w:rsidRDefault="00AB7AB8" w:rsidP="00AB7AB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B7AB8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14,48</w:t>
            </w:r>
          </w:p>
        </w:tc>
      </w:tr>
    </w:tbl>
    <w:p w14:paraId="4FCB054C" w14:textId="77777777" w:rsidR="00AB7AB8" w:rsidRPr="00AB7AB8" w:rsidRDefault="00AB7AB8" w:rsidP="00AB7AB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p w14:paraId="3A971E69" w14:textId="77777777" w:rsidR="00AB7AB8" w:rsidRPr="00AB7AB8" w:rsidRDefault="00AB7AB8" w:rsidP="00AB7AB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AB7AB8">
        <w:rPr>
          <w:rFonts w:ascii="Aptos" w:eastAsia="Aptos" w:hAnsi="Aptos" w:cs="Times New Roman"/>
          <w:b/>
          <w:lang w:eastAsia="en-US"/>
        </w:rPr>
        <w:t>Članak 2.</w:t>
      </w:r>
    </w:p>
    <w:p w14:paraId="5276735E" w14:textId="77777777" w:rsidR="00AB7AB8" w:rsidRPr="00AB7AB8" w:rsidRDefault="00AB7AB8" w:rsidP="00AB7AB8">
      <w:pPr>
        <w:spacing w:line="240" w:lineRule="auto"/>
        <w:rPr>
          <w:rFonts w:ascii="Aptos" w:eastAsia="Aptos" w:hAnsi="Aptos" w:cs="Times New Roman"/>
          <w:lang w:eastAsia="en-US"/>
        </w:rPr>
      </w:pPr>
      <w:r w:rsidRPr="00AB7AB8">
        <w:rPr>
          <w:rFonts w:ascii="Aptos" w:eastAsia="Aptos" w:hAnsi="Aptos" w:cs="Times New Roman"/>
          <w:lang w:eastAsia="en-US"/>
        </w:rPr>
        <w:t xml:space="preserve">Ovaj će Godišnji izvještaj o izvršenju biti objavljen na oglasnoj ploči Mjesnog odbora </w:t>
      </w:r>
      <w:r w:rsidRPr="00AB7AB8">
        <w:rPr>
          <w:rFonts w:ascii="Aptos" w:eastAsia="Aptos" w:hAnsi="Aptos" w:cs="Times New Roman"/>
          <w:noProof/>
          <w:lang w:eastAsia="en-US"/>
        </w:rPr>
        <w:t>Borongaj - Lugovi.</w:t>
      </w:r>
    </w:p>
    <w:p w14:paraId="1821A946" w14:textId="2C9B6FD4" w:rsidR="001837E1" w:rsidRDefault="001837E1" w:rsidP="001837E1">
      <w:pPr>
        <w:spacing w:after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DE890" w14:textId="306FC045" w:rsidR="00102FD8" w:rsidRDefault="00102FD8" w:rsidP="001837E1">
      <w:pPr>
        <w:spacing w:after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2FD661" w14:textId="77777777" w:rsidR="00102FD8" w:rsidRDefault="00102FD8" w:rsidP="001837E1">
      <w:pPr>
        <w:spacing w:after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1FC044" w14:textId="5F3AD25D" w:rsidR="001837E1" w:rsidRDefault="00AB7AB8" w:rsidP="001837E1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1837E1" w:rsidRPr="00AB7AB8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1837E1">
        <w:rPr>
          <w:rFonts w:ascii="Times New Roman" w:eastAsia="Times New Roman" w:hAnsi="Times New Roman" w:cs="Times New Roman"/>
          <w:b/>
          <w:bCs/>
          <w:sz w:val="24"/>
          <w:szCs w:val="24"/>
        </w:rPr>
        <w:t>Korištenje prostora MS Borongaj Lugovi</w:t>
      </w:r>
    </w:p>
    <w:p w14:paraId="57C4088F" w14:textId="27AAADAD" w:rsidR="001837E1" w:rsidRDefault="001837E1" w:rsidP="001837E1">
      <w:pPr>
        <w:spacing w:after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40. sjednicu VMO Borongaj Lugovi zaprimljena su dva zahtjeva za korištenje prostora MS Borongaj Lugovi, od strane Gerontološkog centra te građanke Renate Blažević.</w:t>
      </w:r>
    </w:p>
    <w:p w14:paraId="735634DD" w14:textId="3ABB86F7" w:rsidR="001837E1" w:rsidRDefault="00157003" w:rsidP="001837E1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Sljedeći zaključci su doneseni</w:t>
      </w:r>
      <w:r w:rsidR="001837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7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 w:rsidR="001837E1">
        <w:rPr>
          <w:rFonts w:ascii="Times New Roman" w:eastAsia="Times New Roman" w:hAnsi="Times New Roman" w:cs="Times New Roman"/>
          <w:b/>
          <w:bCs/>
          <w:sz w:val="24"/>
          <w:szCs w:val="24"/>
        </w:rPr>
        <w:t>bez rasprave.</w:t>
      </w:r>
    </w:p>
    <w:p w14:paraId="0A836BFA" w14:textId="77777777" w:rsidR="00157003" w:rsidRPr="00157003" w:rsidRDefault="00157003" w:rsidP="00157003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1570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Z a k l j u č a k</w:t>
      </w:r>
    </w:p>
    <w:p w14:paraId="6ED213C9" w14:textId="77777777" w:rsidR="00157003" w:rsidRPr="00157003" w:rsidRDefault="00157003" w:rsidP="00157003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1570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 povremenom korištenju prostora MS Borongaj Lugovi</w:t>
      </w:r>
    </w:p>
    <w:p w14:paraId="0C4DE82E" w14:textId="77777777" w:rsidR="00157003" w:rsidRPr="00157003" w:rsidRDefault="00157003" w:rsidP="00157003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23D0DE64" w14:textId="77777777" w:rsidR="00157003" w:rsidRPr="00157003" w:rsidRDefault="00157003" w:rsidP="00157003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5700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Vijeće Mjesnog odbora Borongaj Lugovi odobrava povremeno korištenje prostora MS Borongaj Lugovi, Domu za starije osobe Peščenica – program „Gerontološki centar za starije </w:t>
      </w:r>
      <w:r w:rsidRPr="0015700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osobe Peščenica“ zastupan po Mariji Orlić u svrhu održavanja radionica u razdoblju od 29. kolovoza 2024. do 29. kolovoza 2025. u terminu:</w:t>
      </w:r>
    </w:p>
    <w:p w14:paraId="1EF06637" w14:textId="77777777" w:rsidR="00157003" w:rsidRPr="00157003" w:rsidRDefault="00157003" w:rsidP="00157003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78E1530" w14:textId="77777777" w:rsidR="00157003" w:rsidRPr="00157003" w:rsidRDefault="00157003" w:rsidP="00157003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5700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</w:p>
    <w:p w14:paraId="70CF97AB" w14:textId="77777777" w:rsidR="00157003" w:rsidRPr="00157003" w:rsidRDefault="00157003" w:rsidP="00157003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57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ponedjeljkom i srijedom od 8-10 sati </w:t>
      </w:r>
    </w:p>
    <w:p w14:paraId="19823A1A" w14:textId="2EE8056E" w:rsidR="00157003" w:rsidRDefault="00157003" w:rsidP="00157003">
      <w:pPr>
        <w:spacing w:after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251C63" w14:textId="28BECA1F" w:rsidR="00157003" w:rsidRDefault="00157003" w:rsidP="00157003">
      <w:pPr>
        <w:spacing w:after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BE996C" w14:textId="77777777" w:rsidR="00157003" w:rsidRPr="00157003" w:rsidRDefault="00157003" w:rsidP="00157003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1570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Z a k l j u č a k</w:t>
      </w:r>
    </w:p>
    <w:p w14:paraId="061086C6" w14:textId="77777777" w:rsidR="00157003" w:rsidRPr="00157003" w:rsidRDefault="00157003" w:rsidP="00157003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1570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 jednokratnom korištenju prostora MS Borongaj Lugovi</w:t>
      </w:r>
    </w:p>
    <w:p w14:paraId="430F18CB" w14:textId="77777777" w:rsidR="00157003" w:rsidRPr="00157003" w:rsidRDefault="00157003" w:rsidP="00157003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35370CCC" w14:textId="77777777" w:rsidR="00157003" w:rsidRPr="00157003" w:rsidRDefault="00157003" w:rsidP="00157003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AU" w:eastAsia="en-US"/>
        </w:rPr>
      </w:pPr>
      <w:r w:rsidRPr="0015700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Vijeće Mjesnog odbora Borongaj Lugovi odobrava jednokratno korištenje prostora MS Borongaj Lugovi, Renati Blažević u svrhu obiteljske proslave 14. rujna 2024. od 10 – 22 sata.</w:t>
      </w:r>
    </w:p>
    <w:p w14:paraId="1BF2BAEA" w14:textId="77777777" w:rsidR="00157003" w:rsidRPr="00157003" w:rsidRDefault="00157003" w:rsidP="001570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A5CDE08" w14:textId="284033BC" w:rsidR="00157003" w:rsidRDefault="00157003" w:rsidP="00157003">
      <w:pPr>
        <w:spacing w:after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0D8DBC" w14:textId="77777777" w:rsidR="00102FD8" w:rsidRDefault="00102FD8" w:rsidP="00157003">
      <w:pPr>
        <w:spacing w:after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37A9E1" w14:textId="02D48E1D" w:rsidR="001837E1" w:rsidRDefault="00AB7AB8" w:rsidP="001837E1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1837E1" w:rsidRPr="00AB7AB8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1837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Aktualna komunalna problematika</w:t>
      </w:r>
    </w:p>
    <w:p w14:paraId="7E82F8B0" w14:textId="2989202A" w:rsidR="00157003" w:rsidRDefault="001837E1" w:rsidP="001837E1">
      <w:pPr>
        <w:spacing w:after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 predlaže donošenje zaključka kojim VMO Borongaj Lugovi traže da se za područje MO Borongaj Lugovi pošalje zahtjev prema Državnoj geodetskoj upravi za katastar</w:t>
      </w:r>
      <w:r w:rsidR="00C07AFF">
        <w:rPr>
          <w:rFonts w:ascii="Times New Roman" w:eastAsia="Times New Roman" w:hAnsi="Times New Roman" w:cs="Times New Roman"/>
          <w:sz w:val="24"/>
          <w:szCs w:val="24"/>
        </w:rPr>
        <w:t>sku izmjeru i uređenje zemljišn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ih knjiga, nastavno za razgovore s g. Almirom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Bilajcem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koji je bio gostom na 39. sjednici VMO Borongaj Lugovi. </w:t>
      </w:r>
    </w:p>
    <w:p w14:paraId="4ECE6B8F" w14:textId="4277A36A" w:rsidR="001837E1" w:rsidRDefault="00157003" w:rsidP="001837E1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Sljedeći z</w:t>
      </w:r>
      <w:r w:rsidR="001837E1">
        <w:rPr>
          <w:rFonts w:ascii="Times New Roman" w:eastAsia="Times New Roman" w:hAnsi="Times New Roman" w:cs="Times New Roman"/>
          <w:sz w:val="24"/>
          <w:szCs w:val="24"/>
        </w:rPr>
        <w:t xml:space="preserve">aključak </w:t>
      </w:r>
      <w:r>
        <w:rPr>
          <w:rFonts w:ascii="Times New Roman" w:eastAsia="Times New Roman" w:hAnsi="Times New Roman" w:cs="Times New Roman"/>
          <w:sz w:val="24"/>
          <w:szCs w:val="24"/>
        </w:rPr>
        <w:t>Vijeće donosi</w:t>
      </w:r>
      <w:r w:rsidR="001837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7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 rasprave</w:t>
      </w:r>
    </w:p>
    <w:p w14:paraId="0C23F01D" w14:textId="77777777" w:rsidR="00C07AFF" w:rsidRPr="00C07AFF" w:rsidRDefault="00C07AFF" w:rsidP="00C07A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C07AFF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59BF4048" w14:textId="77777777" w:rsidR="00C07AFF" w:rsidRPr="00C07AFF" w:rsidRDefault="00C07AFF" w:rsidP="00C07A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911E965" w14:textId="77777777" w:rsidR="00C07AFF" w:rsidRPr="00C07AFF" w:rsidRDefault="00C07AFF" w:rsidP="00C07AFF">
      <w:pPr>
        <w:spacing w:after="4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C07AFF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inicijativi za pokretanjem katastarske izmjere područja koje obuhvaća MO Borongaj Lugovi </w:t>
      </w:r>
    </w:p>
    <w:p w14:paraId="5F3375FF" w14:textId="77777777" w:rsidR="00C07AFF" w:rsidRPr="00C07AFF" w:rsidRDefault="00C07AFF" w:rsidP="00C07A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54429B37" w14:textId="77777777" w:rsidR="00C07AFF" w:rsidRPr="00C07AFF" w:rsidRDefault="00C07AFF" w:rsidP="00C07A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A49762F" w14:textId="77777777" w:rsidR="00C07AFF" w:rsidRPr="00C07AFF" w:rsidRDefault="00C07AFF" w:rsidP="00C07A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7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Borongaj Lugovi predlaže Vijeću Gradske četvrti Peščenica – Žitnjak da od nadležne Državne geodetske uprave zatraži prikupljanje i obradu svih potrebnih podataka kojemu je svrha osnivanje katastarskih čestica, evidentiranje zgrada i drugih građevina, evidentiranje posebnih pravnih režima na zemljištu i načina uporabe zemljišta te izrada katastarskog </w:t>
      </w:r>
      <w:proofErr w:type="spellStart"/>
      <w:r w:rsidRPr="00C07AFF">
        <w:rPr>
          <w:rFonts w:ascii="Times New Roman" w:eastAsia="Times New Roman" w:hAnsi="Times New Roman" w:cs="Times New Roman"/>
          <w:sz w:val="24"/>
          <w:szCs w:val="24"/>
          <w:lang w:eastAsia="hr-HR"/>
        </w:rPr>
        <w:t>operata</w:t>
      </w:r>
      <w:proofErr w:type="spellEnd"/>
      <w:r w:rsidRPr="00C07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katastra nekretnina na dijelovima katastarskih općina koje obuhvaća područje Mjesnog odbora Borongaj Lugovi. </w:t>
      </w:r>
    </w:p>
    <w:p w14:paraId="0F479D74" w14:textId="77777777" w:rsidR="00C07AFF" w:rsidRPr="00C07AFF" w:rsidRDefault="00C07AFF" w:rsidP="00C07AFF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701D58" w14:textId="77777777" w:rsidR="00C07AFF" w:rsidRPr="00C07AFF" w:rsidRDefault="00C07AFF" w:rsidP="00C07AFF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C07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na daljnje postupanje Vijeću Gradske četvrti Peščenica – Žitnjak. </w:t>
      </w:r>
    </w:p>
    <w:p w14:paraId="02C4E68A" w14:textId="77777777" w:rsidR="00157003" w:rsidRDefault="00157003" w:rsidP="001837E1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4D3381" w14:textId="5287D848" w:rsidR="001837E1" w:rsidRDefault="001837E1" w:rsidP="001837E1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VMO, nastavno na komunikaciju koju je imala s gđama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Karabašić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Stamenkovskom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stanovnicama Savudrijske ulice, predlaže zaključak kojim se od Policijske uprave zagrebačke traže redovitije patrole kod dječjeg igrališta u Savudrijskoj ulici u večernjim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satima radi sprječavanja remećenja javnog reda i mira. Zaključak je prihvaćen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 w:rsidRPr="00F131EB">
        <w:rPr>
          <w:rFonts w:ascii="Times New Roman" w:eastAsia="Times New Roman" w:hAnsi="Times New Roman" w:cs="Times New Roman"/>
          <w:b/>
          <w:bCs/>
          <w:sz w:val="24"/>
          <w:szCs w:val="24"/>
        </w:rPr>
        <w:t>bez rasprave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33F678FE" w14:textId="77777777" w:rsidR="00157003" w:rsidRPr="00157003" w:rsidRDefault="00157003" w:rsidP="001570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157003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118C6A83" w14:textId="77777777" w:rsidR="00157003" w:rsidRPr="00157003" w:rsidRDefault="00157003" w:rsidP="001570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52DEECF2" w14:textId="77777777" w:rsidR="00157003" w:rsidRPr="00157003" w:rsidRDefault="00157003" w:rsidP="00157003">
      <w:pPr>
        <w:spacing w:after="4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157003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rješavanju aktualne komunalne problematike </w:t>
      </w:r>
    </w:p>
    <w:p w14:paraId="4D34D316" w14:textId="77777777" w:rsidR="00157003" w:rsidRPr="00157003" w:rsidRDefault="00157003" w:rsidP="001570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7E92BE4B" w14:textId="77777777" w:rsidR="00157003" w:rsidRPr="00157003" w:rsidRDefault="00157003" w:rsidP="001570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5E9B3223" w14:textId="77777777" w:rsidR="00157003" w:rsidRPr="00157003" w:rsidRDefault="00157003" w:rsidP="00C07A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GoBack"/>
      <w:bookmarkEnd w:id="3"/>
      <w:r w:rsidRPr="0015700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Borongaj Lugovi predlaže Vijeću Gradske četvrti Peščenica – Žitnjak da od nadležne Policijske postaje zatraži čest i redovan obilazak policijske ophodnje radi svakodnevnog remećenja javnog reda i mira u večernjim satima kod dječjeg igrališta u Savudrijskoj ulici.</w:t>
      </w:r>
    </w:p>
    <w:p w14:paraId="02DF6254" w14:textId="77777777" w:rsidR="00157003" w:rsidRPr="00157003" w:rsidRDefault="00157003" w:rsidP="00157003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CBDC6C" w14:textId="77777777" w:rsidR="00157003" w:rsidRPr="00157003" w:rsidRDefault="00157003" w:rsidP="00157003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D40602" w14:textId="77777777" w:rsidR="00157003" w:rsidRPr="00157003" w:rsidRDefault="00157003" w:rsidP="00C07AFF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57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na daljnje postupanje Vijeću Gradske četvrti Peščenica – Žitnjak. </w:t>
      </w:r>
    </w:p>
    <w:p w14:paraId="40811B06" w14:textId="77777777" w:rsidR="00157003" w:rsidRDefault="00157003" w:rsidP="001837E1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4D2175CD" w14:textId="74BF2F2D" w:rsidR="001837E1" w:rsidRDefault="00F131EB" w:rsidP="001837E1">
      <w:pPr>
        <w:spacing w:after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Gđe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Karabašić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Stamenkovska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također su se žalile na buku koja nastaje odbijanjem košarkaških lopti o ploče koševa na dječjem igralištu u Savudrijskoj ulici. Član Vijeća Ivica Milković predlaže zamjenu trenutnih drvenih ploča s plastičnim pločama, s ciljem smanjenja razine buke. </w:t>
      </w:r>
      <w:r w:rsidR="00157003">
        <w:rPr>
          <w:rFonts w:ascii="Times New Roman" w:eastAsia="Times New Roman" w:hAnsi="Times New Roman" w:cs="Times New Roman"/>
          <w:sz w:val="24"/>
          <w:szCs w:val="24"/>
        </w:rPr>
        <w:t>Predsjednica će upit o ovome poslati mailom.</w:t>
      </w:r>
    </w:p>
    <w:p w14:paraId="6581B9F2" w14:textId="77777777" w:rsidR="00157003" w:rsidRDefault="00157003" w:rsidP="001837E1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456F3F" w14:textId="1234D933" w:rsidR="00F131EB" w:rsidRDefault="00F131EB" w:rsidP="00F131EB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 Vijeća 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predlaže zaključak kojim bi se od nadležnog gradskog ureda zatražila rekonstrukcija križanja ulice Marijana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ulicom grada Gospića, te dodavanja dopunske strelice za skretanje ulijevo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skreta</w:t>
      </w:r>
      <w:r w:rsidR="00C278CD">
        <w:rPr>
          <w:rFonts w:ascii="Times New Roman" w:eastAsia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južnog kraka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na zapadni krak ulice grada Gospića. Navedeni zaključak se predlaže radi sprječavanja prometnih gužvi, koje su zbog rekonstrukcije nadvožnjaka na ulici grada Gospića postale još učestalije. Zaključak je prihvaćen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 rasprave.</w:t>
      </w:r>
    </w:p>
    <w:p w14:paraId="757A58A0" w14:textId="77777777" w:rsidR="004252A2" w:rsidRPr="004252A2" w:rsidRDefault="004252A2" w:rsidP="004252A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4252A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71A6E97C" w14:textId="77777777" w:rsidR="004252A2" w:rsidRPr="004252A2" w:rsidRDefault="004252A2" w:rsidP="004252A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2B582186" w14:textId="77777777" w:rsidR="004252A2" w:rsidRPr="004252A2" w:rsidRDefault="004252A2" w:rsidP="004252A2">
      <w:pPr>
        <w:spacing w:after="4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4252A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rješavanju aktualne komunalne problematike </w:t>
      </w:r>
    </w:p>
    <w:p w14:paraId="6F0AE5AC" w14:textId="77777777" w:rsidR="004252A2" w:rsidRPr="004252A2" w:rsidRDefault="004252A2" w:rsidP="004252A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019E914" w14:textId="77777777" w:rsidR="004252A2" w:rsidRPr="004252A2" w:rsidRDefault="004252A2" w:rsidP="004252A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4D0F65D4" w14:textId="77777777" w:rsidR="004252A2" w:rsidRPr="004252A2" w:rsidRDefault="004252A2" w:rsidP="00A0274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52A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Borongaj Lugovi predlaže Vijeću Gradske četvrti Peščenica – Žitnjak da od nadležnog Sektora zatraži:</w:t>
      </w:r>
    </w:p>
    <w:p w14:paraId="62C24D61" w14:textId="77777777" w:rsidR="004252A2" w:rsidRPr="004252A2" w:rsidRDefault="004252A2" w:rsidP="004252A2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F7A7F" w14:textId="77777777" w:rsidR="004252A2" w:rsidRPr="004252A2" w:rsidRDefault="004252A2" w:rsidP="004252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252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stručni očevid u svrhu donošenja rješenja za </w:t>
      </w:r>
      <w:r w:rsidRPr="004252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rekonstrukciju križanja Ulice Marijana </w:t>
      </w:r>
      <w:proofErr w:type="spellStart"/>
      <w:r w:rsidRPr="004252A2">
        <w:rPr>
          <w:rFonts w:ascii="Times New Roman" w:eastAsia="Times New Roman" w:hAnsi="Times New Roman" w:cs="Times New Roman"/>
          <w:b/>
          <w:i/>
          <w:sz w:val="24"/>
          <w:szCs w:val="24"/>
        </w:rPr>
        <w:t>Čavića</w:t>
      </w:r>
      <w:proofErr w:type="spellEnd"/>
      <w:r w:rsidRPr="004252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 Ulicom grada Gospića, te dodavanja dopunske strelice za skretanje ulijevo za </w:t>
      </w:r>
      <w:proofErr w:type="spellStart"/>
      <w:r w:rsidRPr="004252A2">
        <w:rPr>
          <w:rFonts w:ascii="Times New Roman" w:eastAsia="Times New Roman" w:hAnsi="Times New Roman" w:cs="Times New Roman"/>
          <w:b/>
          <w:i/>
          <w:sz w:val="24"/>
          <w:szCs w:val="24"/>
        </w:rPr>
        <w:t>skretače</w:t>
      </w:r>
      <w:proofErr w:type="spellEnd"/>
      <w:r w:rsidRPr="004252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 južnog kraka </w:t>
      </w:r>
      <w:proofErr w:type="spellStart"/>
      <w:r w:rsidRPr="004252A2">
        <w:rPr>
          <w:rFonts w:ascii="Times New Roman" w:eastAsia="Times New Roman" w:hAnsi="Times New Roman" w:cs="Times New Roman"/>
          <w:b/>
          <w:i/>
          <w:sz w:val="24"/>
          <w:szCs w:val="24"/>
        </w:rPr>
        <w:t>Čavićeve</w:t>
      </w:r>
      <w:proofErr w:type="spellEnd"/>
      <w:r w:rsidRPr="004252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ulice na zapadni krak ulice grada Gospića kako bi se smanjile prometne gužve</w:t>
      </w:r>
    </w:p>
    <w:p w14:paraId="79AB486E" w14:textId="77777777" w:rsidR="004252A2" w:rsidRPr="004252A2" w:rsidRDefault="004252A2" w:rsidP="004252A2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068C30" w14:textId="77777777" w:rsidR="004252A2" w:rsidRPr="004252A2" w:rsidRDefault="004252A2" w:rsidP="004252A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3CDA65" w14:textId="77777777" w:rsidR="004252A2" w:rsidRPr="004252A2" w:rsidRDefault="004252A2" w:rsidP="00A02745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252A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Ovaj zaključak dostavit će se na daljnje postupanje Vijeću Gradske četvrti Peščenica – Žitnjak. </w:t>
      </w:r>
    </w:p>
    <w:p w14:paraId="0A92F6B6" w14:textId="77777777" w:rsidR="004252A2" w:rsidRPr="004252A2" w:rsidRDefault="004252A2" w:rsidP="004252A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905E206" w14:textId="77777777" w:rsidR="00157003" w:rsidRDefault="00157003" w:rsidP="00F131EB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D71C94" w14:textId="77777777" w:rsidR="00157003" w:rsidRDefault="00157003" w:rsidP="00F131EB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7BB55D" w14:textId="77777777" w:rsidR="00157003" w:rsidRDefault="00157003" w:rsidP="00F131EB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B04D53" w14:textId="51702D03" w:rsidR="00F131EB" w:rsidRDefault="00AB7AB8" w:rsidP="00F131EB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F131EB" w:rsidRPr="00AB7AB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F131EB" w:rsidRPr="00F131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131EB">
        <w:rPr>
          <w:rFonts w:ascii="Times New Roman" w:eastAsia="Times New Roman" w:hAnsi="Times New Roman" w:cs="Times New Roman"/>
          <w:b/>
          <w:bCs/>
          <w:sz w:val="24"/>
          <w:szCs w:val="24"/>
        </w:rPr>
        <w:t>Izvješća, pitanja, prijedlozi</w:t>
      </w:r>
    </w:p>
    <w:p w14:paraId="7FFEF294" w14:textId="49219E81" w:rsidR="00F131EB" w:rsidRDefault="00F131EB" w:rsidP="00F131EB">
      <w:pPr>
        <w:spacing w:after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obavještava nazočne članove kako je javna slavina za vodu, tzv.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francek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na dječjem igralištu u Savudrijskoj ulici bio ponovo oštećen. Nakon prijave nadležnim gradskim službama, isti je popravljen.</w:t>
      </w:r>
    </w:p>
    <w:p w14:paraId="59493B19" w14:textId="12CFA036" w:rsidR="00F131EB" w:rsidRDefault="00F131EB" w:rsidP="00F131EB">
      <w:pPr>
        <w:spacing w:after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Zbog korištenja godišnjih odmora, u proteklim tjednima došlo je do usporavanja u odvozu smeća na području MO Borongaj Lugovi, no očekuje se stabiliziranje situacije u narednom periodu.</w:t>
      </w:r>
    </w:p>
    <w:p w14:paraId="746C3A54" w14:textId="42110A6D" w:rsidR="00F131EB" w:rsidRDefault="00F131EB" w:rsidP="00F131EB">
      <w:pPr>
        <w:spacing w:after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Započela je već spomenuta rekonstrukcija nadvožnjaka Slavonske avenije iznad ulice grada Gospića, zbog čega je došlo do određenih poremećaja u komunalnim djelatnostima. Očekivano trajanje radova je pet mjeseci.</w:t>
      </w:r>
    </w:p>
    <w:p w14:paraId="11FD79AB" w14:textId="33B4D07E" w:rsidR="00A918D4" w:rsidRDefault="00F131EB" w:rsidP="00A918D4">
      <w:pPr>
        <w:spacing w:after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obzirom da se nitko drugi nije javio za riječ, ovime je iscrpljen dnevni red, te predsjednica VMO zaključuje 40. sjednicu VMO Borongaj Lugovi u 20:05 sati.</w:t>
      </w:r>
    </w:p>
    <w:p w14:paraId="414C551C" w14:textId="77777777" w:rsidR="004252A2" w:rsidRDefault="004252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430F696D" w:rsidR="00944CFF" w:rsidRDefault="00102F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0000003D" w14:textId="3571F7CC" w:rsidR="00944CFF" w:rsidRDefault="00102F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703C151D" w14:textId="4C02E8BA" w:rsidR="00A918D4" w:rsidRDefault="00A918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E4450" w14:textId="1B4A064E" w:rsidR="00A918D4" w:rsidRPr="00A918D4" w:rsidRDefault="00A918D4" w:rsidP="00A918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18D4">
        <w:rPr>
          <w:rFonts w:ascii="Times New Roman" w:eastAsia="Times New Roman" w:hAnsi="Times New Roman" w:cs="Times New Roman"/>
          <w:sz w:val="24"/>
          <w:szCs w:val="24"/>
          <w:lang w:eastAsia="en-US"/>
        </w:rPr>
        <w:t>KLASA: 024-08/24-003/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1634</w:t>
      </w:r>
    </w:p>
    <w:p w14:paraId="744F8128" w14:textId="37CBF305" w:rsidR="00A918D4" w:rsidRPr="00A918D4" w:rsidRDefault="00A918D4" w:rsidP="00A918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18D4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</w:t>
      </w:r>
      <w:r w:rsidR="0015700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251-13-11-11/002-24-2</w:t>
      </w:r>
    </w:p>
    <w:p w14:paraId="291AE267" w14:textId="21636A3F" w:rsidR="00A918D4" w:rsidRPr="00A918D4" w:rsidRDefault="00A918D4" w:rsidP="00A918D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918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29</w:t>
      </w:r>
      <w:r w:rsidRPr="00A918D4">
        <w:rPr>
          <w:rFonts w:ascii="Times New Roman" w:eastAsia="Times New Roman" w:hAnsi="Times New Roman" w:cs="Times New Roman"/>
          <w:sz w:val="24"/>
          <w:szCs w:val="24"/>
          <w:lang w:eastAsia="en-US"/>
        </w:rPr>
        <w:t>. kolovoza 2024.</w:t>
      </w:r>
    </w:p>
    <w:p w14:paraId="0000003F" w14:textId="726D5246" w:rsidR="00944CFF" w:rsidRDefault="00944CFF" w:rsidP="00A918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77777777" w:rsidR="00944CFF" w:rsidRDefault="00944CFF">
      <w:pPr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944CFF" w:rsidRDefault="00102FD8">
      <w:pPr>
        <w:ind w:left="52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Predsjednica Vijeća Mjesnog odbora</w:t>
      </w:r>
    </w:p>
    <w:p w14:paraId="00000042" w14:textId="77777777" w:rsidR="00944CFF" w:rsidRDefault="00102FD8">
      <w:pPr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Borongaj Lugovi</w:t>
      </w:r>
    </w:p>
    <w:p w14:paraId="00000043" w14:textId="77777777" w:rsidR="00944CFF" w:rsidRDefault="00944CFF">
      <w:pPr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7777777" w:rsidR="00944CFF" w:rsidRDefault="00102FD8">
      <w:pPr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Ivana Perković</w:t>
      </w:r>
    </w:p>
    <w:sectPr w:rsidR="00944CF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D76FA"/>
    <w:multiLevelType w:val="multilevel"/>
    <w:tmpl w:val="56CAF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53B682D"/>
    <w:multiLevelType w:val="hybridMultilevel"/>
    <w:tmpl w:val="F00A5C7C"/>
    <w:lvl w:ilvl="0" w:tplc="615EE2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1649A"/>
    <w:multiLevelType w:val="multilevel"/>
    <w:tmpl w:val="479A58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EC002CD"/>
    <w:multiLevelType w:val="hybridMultilevel"/>
    <w:tmpl w:val="F00A5C7C"/>
    <w:lvl w:ilvl="0" w:tplc="615EE2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13340"/>
    <w:multiLevelType w:val="hybridMultilevel"/>
    <w:tmpl w:val="F00A5C7C"/>
    <w:lvl w:ilvl="0" w:tplc="615EE2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D7241"/>
    <w:multiLevelType w:val="multilevel"/>
    <w:tmpl w:val="FA44A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58022CE"/>
    <w:multiLevelType w:val="hybridMultilevel"/>
    <w:tmpl w:val="E99C9BAC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0B2611"/>
    <w:multiLevelType w:val="hybridMultilevel"/>
    <w:tmpl w:val="4C1C4572"/>
    <w:lvl w:ilvl="0" w:tplc="A05EC1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F3BE5"/>
    <w:multiLevelType w:val="multilevel"/>
    <w:tmpl w:val="19DA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FF"/>
    <w:rsid w:val="00102FD8"/>
    <w:rsid w:val="00157003"/>
    <w:rsid w:val="001837E1"/>
    <w:rsid w:val="00266205"/>
    <w:rsid w:val="004252A2"/>
    <w:rsid w:val="00922B08"/>
    <w:rsid w:val="00944CFF"/>
    <w:rsid w:val="00A02745"/>
    <w:rsid w:val="00A918D4"/>
    <w:rsid w:val="00AB7AB8"/>
    <w:rsid w:val="00C07AFF"/>
    <w:rsid w:val="00C278CD"/>
    <w:rsid w:val="00F1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75FC"/>
  <w15:docId w15:val="{9636BCBB-1EBE-4823-BDAF-DC064131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04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04D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93BD9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18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Reetkatablice1">
    <w:name w:val="Rešetka tablice1"/>
    <w:basedOn w:val="Obinatablica"/>
    <w:next w:val="Reetkatablice"/>
    <w:uiPriority w:val="39"/>
    <w:rsid w:val="00AB7AB8"/>
    <w:pPr>
      <w:spacing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B7A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1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DQBtFTNieFsT58Tvnjp78GhRzA==">CgMxLjAyCGguZ2pkZ3hzMg5oLjcybmZ5bG9wOXVxdTINaC5vNGV4b2N1NmtsbTIOaC5jbDFzbXVpMjlodTk4AHIhMTdmazJrTzVESEkwTWpzMVFaVWVkdW1pd2xNZFdwR0pM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1146</Words>
  <Characters>6533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8</cp:revision>
  <dcterms:created xsi:type="dcterms:W3CDTF">2024-09-02T16:52:00Z</dcterms:created>
  <dcterms:modified xsi:type="dcterms:W3CDTF">2024-09-17T12:15:00Z</dcterms:modified>
</cp:coreProperties>
</file>