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66B1F" w14:textId="77777777" w:rsidR="002D2D45" w:rsidRPr="002D2D45" w:rsidRDefault="002D2D45" w:rsidP="002D2D45">
      <w:pPr>
        <w:jc w:val="center"/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ZAPISNIK</w:t>
      </w:r>
    </w:p>
    <w:p w14:paraId="61A86C1C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154864F0" w14:textId="030C0D7B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s 1</w:t>
      </w:r>
      <w:r>
        <w:rPr>
          <w:rFonts w:ascii="Arial" w:hAnsi="Arial" w:cs="Arial"/>
          <w:sz w:val="22"/>
          <w:szCs w:val="22"/>
        </w:rPr>
        <w:t>7</w:t>
      </w:r>
      <w:r w:rsidRPr="002D2D45">
        <w:rPr>
          <w:rFonts w:ascii="Arial" w:hAnsi="Arial" w:cs="Arial"/>
          <w:sz w:val="22"/>
          <w:szCs w:val="22"/>
        </w:rPr>
        <w:t xml:space="preserve">. sjednice Vijeća Mjesnog odbora Gajnice održane u utorak, </w:t>
      </w:r>
      <w:r>
        <w:rPr>
          <w:rFonts w:ascii="Arial" w:hAnsi="Arial" w:cs="Arial"/>
          <w:sz w:val="22"/>
          <w:szCs w:val="22"/>
        </w:rPr>
        <w:t>27. rujna</w:t>
      </w:r>
      <w:r w:rsidRPr="002D2D45">
        <w:rPr>
          <w:rFonts w:ascii="Arial" w:hAnsi="Arial" w:cs="Arial"/>
          <w:sz w:val="22"/>
          <w:szCs w:val="22"/>
        </w:rPr>
        <w:t xml:space="preserve"> 2022. u 18.00 sati u prostoru Mjesne samouprave Gajnice, Ulica kerestinečkih žrtava 31, mala dvorana.</w:t>
      </w:r>
    </w:p>
    <w:p w14:paraId="1554FAD8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7827F806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NAZOČNI ČLANOVI VIJEĆA:</w:t>
      </w:r>
    </w:p>
    <w:p w14:paraId="3062E9EE" w14:textId="38BF30F5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 xml:space="preserve">Milan Vukelić, Lucija </w:t>
      </w:r>
      <w:proofErr w:type="spellStart"/>
      <w:r w:rsidRPr="002D2D45">
        <w:rPr>
          <w:rFonts w:ascii="Arial" w:hAnsi="Arial" w:cs="Arial"/>
          <w:sz w:val="22"/>
          <w:szCs w:val="22"/>
        </w:rPr>
        <w:t>Rain</w:t>
      </w:r>
      <w:proofErr w:type="spellEnd"/>
      <w:r w:rsidRPr="002D2D45">
        <w:rPr>
          <w:rFonts w:ascii="Arial" w:hAnsi="Arial" w:cs="Arial"/>
          <w:sz w:val="22"/>
          <w:szCs w:val="22"/>
        </w:rPr>
        <w:t>,   Ljiljana Kahlina,</w:t>
      </w:r>
    </w:p>
    <w:p w14:paraId="5DB50ABA" w14:textId="7D7E1D4F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Lidija Sarta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Mažda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Hdagha</w:t>
      </w:r>
      <w:proofErr w:type="spellEnd"/>
      <w:r w:rsidR="00E20DF5">
        <w:rPr>
          <w:rFonts w:ascii="Arial" w:hAnsi="Arial" w:cs="Arial"/>
          <w:sz w:val="22"/>
          <w:szCs w:val="22"/>
        </w:rPr>
        <w:t xml:space="preserve"> i</w:t>
      </w:r>
      <w:r w:rsidR="00763406">
        <w:rPr>
          <w:rFonts w:ascii="Arial" w:hAnsi="Arial" w:cs="Arial"/>
          <w:sz w:val="22"/>
          <w:szCs w:val="22"/>
        </w:rPr>
        <w:t xml:space="preserve"> </w:t>
      </w:r>
      <w:r w:rsidRPr="002D2D45">
        <w:rPr>
          <w:rFonts w:ascii="Arial" w:hAnsi="Arial" w:cs="Arial"/>
          <w:sz w:val="22"/>
          <w:szCs w:val="22"/>
        </w:rPr>
        <w:t>Željko Prašnički</w:t>
      </w:r>
      <w:r w:rsidR="00E20DF5">
        <w:rPr>
          <w:rFonts w:ascii="Arial" w:hAnsi="Arial" w:cs="Arial"/>
          <w:sz w:val="22"/>
          <w:szCs w:val="22"/>
        </w:rPr>
        <w:t xml:space="preserve">. </w:t>
      </w:r>
      <w:r w:rsidR="00763406">
        <w:rPr>
          <w:rFonts w:ascii="Arial" w:hAnsi="Arial" w:cs="Arial"/>
          <w:sz w:val="22"/>
          <w:szCs w:val="22"/>
        </w:rPr>
        <w:t xml:space="preserve">Alen </w:t>
      </w:r>
      <w:proofErr w:type="spellStart"/>
      <w:r w:rsidR="00763406">
        <w:rPr>
          <w:rFonts w:ascii="Arial" w:hAnsi="Arial" w:cs="Arial"/>
          <w:sz w:val="22"/>
          <w:szCs w:val="22"/>
        </w:rPr>
        <w:t>Šukurica</w:t>
      </w:r>
      <w:proofErr w:type="spellEnd"/>
      <w:r w:rsidR="00763406">
        <w:rPr>
          <w:rFonts w:ascii="Arial" w:hAnsi="Arial" w:cs="Arial"/>
          <w:sz w:val="22"/>
          <w:szCs w:val="22"/>
        </w:rPr>
        <w:t xml:space="preserve"> </w:t>
      </w:r>
      <w:r w:rsidR="00E20DF5">
        <w:rPr>
          <w:rFonts w:ascii="Arial" w:hAnsi="Arial" w:cs="Arial"/>
          <w:sz w:val="22"/>
          <w:szCs w:val="22"/>
        </w:rPr>
        <w:t xml:space="preserve">se </w:t>
      </w:r>
      <w:r w:rsidR="00243660">
        <w:rPr>
          <w:rFonts w:ascii="Arial" w:hAnsi="Arial" w:cs="Arial"/>
          <w:sz w:val="22"/>
          <w:szCs w:val="22"/>
        </w:rPr>
        <w:t xml:space="preserve">sjednici </w:t>
      </w:r>
      <w:proofErr w:type="spellStart"/>
      <w:r w:rsidR="00243660">
        <w:rPr>
          <w:rFonts w:ascii="Arial" w:hAnsi="Arial" w:cs="Arial"/>
          <w:sz w:val="22"/>
          <w:szCs w:val="22"/>
        </w:rPr>
        <w:t>pridužio</w:t>
      </w:r>
      <w:proofErr w:type="spellEnd"/>
      <w:r w:rsidR="00243660">
        <w:rPr>
          <w:rFonts w:ascii="Arial" w:hAnsi="Arial" w:cs="Arial"/>
          <w:sz w:val="22"/>
          <w:szCs w:val="22"/>
        </w:rPr>
        <w:t xml:space="preserve"> u 18.20 </w:t>
      </w:r>
      <w:r w:rsidR="001A20A7">
        <w:rPr>
          <w:rFonts w:ascii="Arial" w:hAnsi="Arial" w:cs="Arial"/>
          <w:sz w:val="22"/>
          <w:szCs w:val="22"/>
        </w:rPr>
        <w:t>sati</w:t>
      </w:r>
    </w:p>
    <w:p w14:paraId="0569756A" w14:textId="5E8DF74C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 xml:space="preserve">ODSUTNI ČLANOVI VIJEĆA: Bojan </w:t>
      </w:r>
      <w:proofErr w:type="spellStart"/>
      <w:r w:rsidRPr="002D2D45">
        <w:rPr>
          <w:rFonts w:ascii="Arial" w:hAnsi="Arial" w:cs="Arial"/>
          <w:sz w:val="22"/>
          <w:szCs w:val="22"/>
        </w:rPr>
        <w:t>Tepši</w:t>
      </w:r>
      <w:r>
        <w:rPr>
          <w:rFonts w:ascii="Arial" w:hAnsi="Arial" w:cs="Arial"/>
          <w:sz w:val="22"/>
          <w:szCs w:val="22"/>
        </w:rPr>
        <w:t>ć</w:t>
      </w:r>
      <w:proofErr w:type="spellEnd"/>
      <w:r w:rsidR="00152EFB">
        <w:rPr>
          <w:rFonts w:ascii="Arial" w:hAnsi="Arial" w:cs="Arial"/>
          <w:sz w:val="22"/>
          <w:szCs w:val="22"/>
        </w:rPr>
        <w:t xml:space="preserve"> i Ivančica </w:t>
      </w:r>
      <w:proofErr w:type="spellStart"/>
      <w:r w:rsidR="00152EFB">
        <w:rPr>
          <w:rFonts w:ascii="Arial" w:hAnsi="Arial" w:cs="Arial"/>
          <w:sz w:val="22"/>
          <w:szCs w:val="22"/>
        </w:rPr>
        <w:t>Tomečić</w:t>
      </w:r>
      <w:proofErr w:type="spellEnd"/>
    </w:p>
    <w:p w14:paraId="39CA0FF1" w14:textId="0BB02942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 xml:space="preserve">Predsjednica konstatira da je </w:t>
      </w:r>
      <w:r w:rsidR="001A20A7">
        <w:rPr>
          <w:rFonts w:ascii="Arial" w:hAnsi="Arial" w:cs="Arial"/>
          <w:sz w:val="22"/>
          <w:szCs w:val="22"/>
        </w:rPr>
        <w:t xml:space="preserve">na početku sjednice </w:t>
      </w:r>
      <w:r w:rsidRPr="002D2D45">
        <w:rPr>
          <w:rFonts w:ascii="Arial" w:hAnsi="Arial" w:cs="Arial"/>
          <w:sz w:val="22"/>
          <w:szCs w:val="22"/>
        </w:rPr>
        <w:t xml:space="preserve"> prisutno</w:t>
      </w:r>
      <w:r w:rsidR="001A20A7">
        <w:rPr>
          <w:rFonts w:ascii="Arial" w:hAnsi="Arial" w:cs="Arial"/>
          <w:sz w:val="22"/>
          <w:szCs w:val="22"/>
        </w:rPr>
        <w:t xml:space="preserve"> 6</w:t>
      </w:r>
      <w:r w:rsidRPr="002D2D45">
        <w:rPr>
          <w:rFonts w:ascii="Arial" w:hAnsi="Arial" w:cs="Arial"/>
          <w:sz w:val="22"/>
          <w:szCs w:val="22"/>
        </w:rPr>
        <w:t xml:space="preserve">  članova Vijeća.</w:t>
      </w:r>
    </w:p>
    <w:p w14:paraId="17D25F61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Predsjedava Ljiljana Kahlina, predsjednica Vijeća.</w:t>
      </w:r>
    </w:p>
    <w:p w14:paraId="7CA1C302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Zapisnik vodi: Ljiljana Kahlina.</w:t>
      </w:r>
    </w:p>
    <w:p w14:paraId="64C31B76" w14:textId="1725DFF6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Predsjednica daje na glasovanje Zapisnik 1</w:t>
      </w:r>
      <w:r>
        <w:rPr>
          <w:rFonts w:ascii="Arial" w:hAnsi="Arial" w:cs="Arial"/>
          <w:sz w:val="22"/>
          <w:szCs w:val="22"/>
        </w:rPr>
        <w:t>6</w:t>
      </w:r>
      <w:r w:rsidRPr="002D2D45">
        <w:rPr>
          <w:rFonts w:ascii="Arial" w:hAnsi="Arial" w:cs="Arial"/>
          <w:sz w:val="22"/>
          <w:szCs w:val="22"/>
        </w:rPr>
        <w:t xml:space="preserve">. sjednice. </w:t>
      </w:r>
      <w:r w:rsidR="002326FC">
        <w:rPr>
          <w:rFonts w:ascii="Arial" w:hAnsi="Arial" w:cs="Arial"/>
          <w:sz w:val="22"/>
          <w:szCs w:val="22"/>
        </w:rPr>
        <w:t xml:space="preserve">M. </w:t>
      </w:r>
      <w:proofErr w:type="spellStart"/>
      <w:r w:rsidR="002326FC">
        <w:rPr>
          <w:rFonts w:ascii="Arial" w:hAnsi="Arial" w:cs="Arial"/>
          <w:sz w:val="22"/>
          <w:szCs w:val="22"/>
        </w:rPr>
        <w:t>Hdagha</w:t>
      </w:r>
      <w:proofErr w:type="spellEnd"/>
      <w:r w:rsidR="002326FC">
        <w:rPr>
          <w:rFonts w:ascii="Arial" w:hAnsi="Arial" w:cs="Arial"/>
          <w:sz w:val="22"/>
          <w:szCs w:val="22"/>
        </w:rPr>
        <w:t xml:space="preserve"> daje primjedbu na zapisnik jer je zabilježeno da je ona odsutna iako se sjednici pridružila</w:t>
      </w:r>
      <w:r w:rsidR="00CF39BA">
        <w:rPr>
          <w:rFonts w:ascii="Arial" w:hAnsi="Arial" w:cs="Arial"/>
          <w:sz w:val="22"/>
          <w:szCs w:val="22"/>
        </w:rPr>
        <w:t xml:space="preserve"> nakon </w:t>
      </w:r>
      <w:r w:rsidR="00CF39BA" w:rsidRPr="00CF39BA">
        <w:rPr>
          <w:rFonts w:ascii="Arial" w:hAnsi="Arial" w:cs="Arial"/>
          <w:sz w:val="22"/>
          <w:szCs w:val="22"/>
        </w:rPr>
        <w:t>glasovanja o Zapisniku s 15. sjednice</w:t>
      </w:r>
      <w:r w:rsidR="00BC7348">
        <w:rPr>
          <w:rFonts w:ascii="Arial" w:hAnsi="Arial" w:cs="Arial"/>
          <w:sz w:val="22"/>
          <w:szCs w:val="22"/>
        </w:rPr>
        <w:t>. Primjedba je uvažena.</w:t>
      </w:r>
    </w:p>
    <w:p w14:paraId="2C0161E6" w14:textId="5C85190A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 xml:space="preserve">Zapisnik je prihvaćen sa </w:t>
      </w:r>
      <w:r w:rsidR="00096A7A">
        <w:rPr>
          <w:rFonts w:ascii="Arial" w:hAnsi="Arial" w:cs="Arial"/>
          <w:sz w:val="22"/>
          <w:szCs w:val="22"/>
        </w:rPr>
        <w:t xml:space="preserve"> 5 </w:t>
      </w:r>
      <w:r w:rsidRPr="002D2D45">
        <w:rPr>
          <w:rFonts w:ascii="Arial" w:hAnsi="Arial" w:cs="Arial"/>
          <w:sz w:val="22"/>
          <w:szCs w:val="22"/>
        </w:rPr>
        <w:t xml:space="preserve">glasova „za“ i </w:t>
      </w:r>
      <w:r w:rsidR="00096A7A">
        <w:rPr>
          <w:rFonts w:ascii="Arial" w:hAnsi="Arial" w:cs="Arial"/>
          <w:sz w:val="22"/>
          <w:szCs w:val="22"/>
        </w:rPr>
        <w:t xml:space="preserve">1 </w:t>
      </w:r>
      <w:r w:rsidRPr="002D2D45">
        <w:rPr>
          <w:rFonts w:ascii="Arial" w:hAnsi="Arial" w:cs="Arial"/>
          <w:sz w:val="22"/>
          <w:szCs w:val="22"/>
        </w:rPr>
        <w:t xml:space="preserve"> „suzdržan“.</w:t>
      </w:r>
    </w:p>
    <w:p w14:paraId="6F164C1D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Predsjednica daje na glasovanje</w:t>
      </w:r>
    </w:p>
    <w:p w14:paraId="4572F5B6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 xml:space="preserve"> DNEVNI RED:</w:t>
      </w:r>
    </w:p>
    <w:p w14:paraId="0448673A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1.</w:t>
      </w:r>
      <w:r w:rsidRPr="002D2D45">
        <w:rPr>
          <w:rFonts w:ascii="Arial" w:hAnsi="Arial" w:cs="Arial"/>
          <w:sz w:val="22"/>
          <w:szCs w:val="22"/>
        </w:rPr>
        <w:tab/>
        <w:t>Prijedlog izmjena i dopune Programa građenja komunalne infrastrukture na području Grada Zagreba u 2022. - mišljenje</w:t>
      </w:r>
    </w:p>
    <w:p w14:paraId="68ACCE32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2.</w:t>
      </w:r>
      <w:r w:rsidRPr="002D2D45">
        <w:rPr>
          <w:rFonts w:ascii="Arial" w:hAnsi="Arial" w:cs="Arial"/>
          <w:sz w:val="22"/>
          <w:szCs w:val="22"/>
        </w:rPr>
        <w:tab/>
        <w:t>Prijedlog izmjena Programa održavanja javnih prometnih površina, građevina i uređaja javne namjene, javne rasvjete te izvanrednog održavanja nerazvrstanih cesta na području Grada Zagreba u 2022. - mišljenje</w:t>
      </w:r>
    </w:p>
    <w:p w14:paraId="486F41DC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3.</w:t>
      </w:r>
      <w:r w:rsidRPr="002D2D45">
        <w:rPr>
          <w:rFonts w:ascii="Arial" w:hAnsi="Arial" w:cs="Arial"/>
          <w:sz w:val="22"/>
          <w:szCs w:val="22"/>
        </w:rPr>
        <w:tab/>
      </w:r>
      <w:bookmarkStart w:id="0" w:name="_Hlk115028485"/>
      <w:r w:rsidRPr="002D2D45">
        <w:rPr>
          <w:rFonts w:ascii="Arial" w:hAnsi="Arial" w:cs="Arial"/>
          <w:sz w:val="22"/>
          <w:szCs w:val="22"/>
        </w:rPr>
        <w:t>Informacije o komunikaciji s nadležnim službama i realizacija PKA u 2022.</w:t>
      </w:r>
      <w:bookmarkEnd w:id="0"/>
    </w:p>
    <w:p w14:paraId="6F3E6BC3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4.</w:t>
      </w:r>
      <w:r w:rsidRPr="002D2D45">
        <w:rPr>
          <w:rFonts w:ascii="Arial" w:hAnsi="Arial" w:cs="Arial"/>
          <w:sz w:val="22"/>
          <w:szCs w:val="22"/>
        </w:rPr>
        <w:tab/>
        <w:t>Zahtjev za korištenjem prostora mjesne samouprave - Tea Bilić / CZKIO</w:t>
      </w:r>
    </w:p>
    <w:p w14:paraId="48B905AF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5.</w:t>
      </w:r>
      <w:r w:rsidRPr="002D2D45">
        <w:rPr>
          <w:rFonts w:ascii="Arial" w:hAnsi="Arial" w:cs="Arial"/>
          <w:sz w:val="22"/>
          <w:szCs w:val="22"/>
        </w:rPr>
        <w:tab/>
        <w:t>Prijedlog zaključka o obnovi  male slobodne knjižnice u Parku 101. brigade HV</w:t>
      </w:r>
    </w:p>
    <w:p w14:paraId="65753C31" w14:textId="77777777" w:rsidR="00AD60C9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6.</w:t>
      </w:r>
      <w:r w:rsidRPr="002D2D45">
        <w:rPr>
          <w:rFonts w:ascii="Arial" w:hAnsi="Arial" w:cs="Arial"/>
          <w:sz w:val="22"/>
          <w:szCs w:val="22"/>
        </w:rPr>
        <w:tab/>
        <w:t>Pitanja i prijedlozi</w:t>
      </w:r>
    </w:p>
    <w:p w14:paraId="79305BE8" w14:textId="37AF91B2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Dnevni red je jednoglasno prihvaćen.</w:t>
      </w:r>
    </w:p>
    <w:p w14:paraId="4F42D2A9" w14:textId="59BE782B" w:rsidR="002D2D45" w:rsidRPr="00AD60C9" w:rsidRDefault="002D2D45" w:rsidP="002D2D45">
      <w:pPr>
        <w:rPr>
          <w:rFonts w:ascii="Arial" w:hAnsi="Arial" w:cs="Arial"/>
          <w:b/>
          <w:bCs/>
          <w:sz w:val="22"/>
          <w:szCs w:val="22"/>
        </w:rPr>
      </w:pPr>
      <w:r w:rsidRPr="00AD60C9">
        <w:rPr>
          <w:rFonts w:ascii="Arial" w:hAnsi="Arial" w:cs="Arial"/>
          <w:b/>
          <w:bCs/>
          <w:sz w:val="22"/>
          <w:szCs w:val="22"/>
        </w:rPr>
        <w:t xml:space="preserve">Točka 1. </w:t>
      </w:r>
      <w:r w:rsidR="00AD60C9" w:rsidRPr="00AD60C9">
        <w:rPr>
          <w:rFonts w:ascii="Arial" w:hAnsi="Arial" w:cs="Arial"/>
          <w:b/>
          <w:bCs/>
          <w:sz w:val="22"/>
          <w:szCs w:val="22"/>
        </w:rPr>
        <w:t>Prijedlog izmjena i dopune Programa građenja komunalne infrastrukture na području Grada Zagreba u 2022. - mišljenje</w:t>
      </w:r>
    </w:p>
    <w:p w14:paraId="51986F24" w14:textId="4A99C748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 xml:space="preserve">Vijećnici su unaprijed dobili materijal za ovu točku. </w:t>
      </w:r>
      <w:r w:rsidR="000403D7">
        <w:rPr>
          <w:rFonts w:ascii="Arial" w:hAnsi="Arial" w:cs="Arial"/>
          <w:sz w:val="22"/>
          <w:szCs w:val="22"/>
        </w:rPr>
        <w:t>Predsjednica otvara raspravu. U raspravi sudjeluju</w:t>
      </w:r>
      <w:r w:rsidR="00FD46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D4668">
        <w:rPr>
          <w:rFonts w:ascii="Arial" w:hAnsi="Arial" w:cs="Arial"/>
          <w:sz w:val="22"/>
          <w:szCs w:val="22"/>
        </w:rPr>
        <w:t>L.Sarta</w:t>
      </w:r>
      <w:proofErr w:type="spellEnd"/>
      <w:r w:rsidR="00FD4668">
        <w:rPr>
          <w:rFonts w:ascii="Arial" w:hAnsi="Arial" w:cs="Arial"/>
          <w:sz w:val="22"/>
          <w:szCs w:val="22"/>
        </w:rPr>
        <w:t>,</w:t>
      </w:r>
      <w:r w:rsidR="001857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857BA">
        <w:rPr>
          <w:rFonts w:ascii="Arial" w:hAnsi="Arial" w:cs="Arial"/>
          <w:sz w:val="22"/>
          <w:szCs w:val="22"/>
        </w:rPr>
        <w:t>Lj</w:t>
      </w:r>
      <w:proofErr w:type="spellEnd"/>
      <w:r w:rsidR="001857BA">
        <w:rPr>
          <w:rFonts w:ascii="Arial" w:hAnsi="Arial" w:cs="Arial"/>
          <w:sz w:val="22"/>
          <w:szCs w:val="22"/>
        </w:rPr>
        <w:t>. Kahlina</w:t>
      </w:r>
    </w:p>
    <w:p w14:paraId="2345D7DC" w14:textId="687255C7" w:rsidR="00FB077E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lastRenderedPageBreak/>
        <w:t xml:space="preserve">Vijeće sa </w:t>
      </w:r>
      <w:r w:rsidR="001857BA">
        <w:rPr>
          <w:rFonts w:ascii="Arial" w:hAnsi="Arial" w:cs="Arial"/>
          <w:sz w:val="22"/>
          <w:szCs w:val="22"/>
        </w:rPr>
        <w:t>5</w:t>
      </w:r>
      <w:r w:rsidRPr="002D2D45">
        <w:rPr>
          <w:rFonts w:ascii="Arial" w:hAnsi="Arial" w:cs="Arial"/>
          <w:sz w:val="22"/>
          <w:szCs w:val="22"/>
        </w:rPr>
        <w:t xml:space="preserve">  glasova „za“</w:t>
      </w:r>
      <w:r w:rsidR="001857BA">
        <w:rPr>
          <w:rFonts w:ascii="Arial" w:hAnsi="Arial" w:cs="Arial"/>
          <w:sz w:val="22"/>
          <w:szCs w:val="22"/>
        </w:rPr>
        <w:t xml:space="preserve"> </w:t>
      </w:r>
      <w:r w:rsidRPr="002D2D45">
        <w:rPr>
          <w:rFonts w:ascii="Arial" w:hAnsi="Arial" w:cs="Arial"/>
          <w:sz w:val="22"/>
          <w:szCs w:val="22"/>
        </w:rPr>
        <w:t xml:space="preserve">i </w:t>
      </w:r>
      <w:r w:rsidR="001857BA">
        <w:rPr>
          <w:rFonts w:ascii="Arial" w:hAnsi="Arial" w:cs="Arial"/>
          <w:sz w:val="22"/>
          <w:szCs w:val="22"/>
        </w:rPr>
        <w:t>1</w:t>
      </w:r>
      <w:r w:rsidRPr="002D2D45">
        <w:rPr>
          <w:rFonts w:ascii="Arial" w:hAnsi="Arial" w:cs="Arial"/>
          <w:sz w:val="22"/>
          <w:szCs w:val="22"/>
        </w:rPr>
        <w:t xml:space="preserve"> „suzdržan“  donosi </w:t>
      </w:r>
    </w:p>
    <w:p w14:paraId="7E709B11" w14:textId="77777777" w:rsidR="00FB077E" w:rsidRDefault="00FB077E" w:rsidP="00FB077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MIŠLJENJE</w:t>
      </w:r>
    </w:p>
    <w:p w14:paraId="5FEC986F" w14:textId="77C5BF27" w:rsidR="002D2D45" w:rsidRPr="002D2D45" w:rsidRDefault="00FB077E" w:rsidP="002D2D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Vijeće Mjesnog odbora Gajnice izražava pozitivno</w:t>
      </w:r>
      <w:r w:rsidR="00EC0995">
        <w:rPr>
          <w:rFonts w:ascii="Arial" w:hAnsi="Arial" w:cs="Arial"/>
          <w:sz w:val="22"/>
          <w:szCs w:val="22"/>
        </w:rPr>
        <w:t xml:space="preserve"> mišljenje o </w:t>
      </w:r>
      <w:r w:rsidR="00831D9D">
        <w:rPr>
          <w:rFonts w:ascii="Arial" w:hAnsi="Arial" w:cs="Arial"/>
          <w:sz w:val="22"/>
          <w:szCs w:val="22"/>
        </w:rPr>
        <w:t>i</w:t>
      </w:r>
      <w:r w:rsidR="00EC0995" w:rsidRPr="00EC0995">
        <w:rPr>
          <w:rFonts w:ascii="Arial" w:hAnsi="Arial" w:cs="Arial"/>
          <w:sz w:val="22"/>
          <w:szCs w:val="22"/>
        </w:rPr>
        <w:t>zmjena</w:t>
      </w:r>
      <w:r w:rsidR="00043DAB">
        <w:rPr>
          <w:rFonts w:ascii="Arial" w:hAnsi="Arial" w:cs="Arial"/>
          <w:sz w:val="22"/>
          <w:szCs w:val="22"/>
        </w:rPr>
        <w:t xml:space="preserve">ma </w:t>
      </w:r>
      <w:r w:rsidR="00EC0995" w:rsidRPr="00EC0995">
        <w:rPr>
          <w:rFonts w:ascii="Arial" w:hAnsi="Arial" w:cs="Arial"/>
          <w:sz w:val="22"/>
          <w:szCs w:val="22"/>
        </w:rPr>
        <w:t xml:space="preserve"> i dopun</w:t>
      </w:r>
      <w:r w:rsidR="00043DAB">
        <w:rPr>
          <w:rFonts w:ascii="Arial" w:hAnsi="Arial" w:cs="Arial"/>
          <w:sz w:val="22"/>
          <w:szCs w:val="22"/>
        </w:rPr>
        <w:t>ama</w:t>
      </w:r>
      <w:r w:rsidR="00EC0995" w:rsidRPr="00EC0995">
        <w:rPr>
          <w:rFonts w:ascii="Arial" w:hAnsi="Arial" w:cs="Arial"/>
          <w:sz w:val="22"/>
          <w:szCs w:val="22"/>
        </w:rPr>
        <w:t xml:space="preserve"> Programa građenja komunalne infrastrukture na području Grada Zagreba u 2022.</w:t>
      </w:r>
    </w:p>
    <w:p w14:paraId="12A0CACB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3D9099E0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6F6BEED4" w14:textId="0C24D37D" w:rsidR="002D2D45" w:rsidRPr="00FB077E" w:rsidRDefault="002D2D45" w:rsidP="002D2D45">
      <w:pPr>
        <w:rPr>
          <w:rFonts w:ascii="Arial" w:hAnsi="Arial" w:cs="Arial"/>
          <w:b/>
          <w:bCs/>
          <w:sz w:val="22"/>
          <w:szCs w:val="22"/>
        </w:rPr>
      </w:pPr>
      <w:r w:rsidRPr="00FB077E">
        <w:rPr>
          <w:rFonts w:ascii="Arial" w:hAnsi="Arial" w:cs="Arial"/>
          <w:b/>
          <w:bCs/>
          <w:sz w:val="22"/>
          <w:szCs w:val="22"/>
        </w:rPr>
        <w:t>Točka 2</w:t>
      </w:r>
      <w:r w:rsidR="00FB077E" w:rsidRPr="00FB077E">
        <w:rPr>
          <w:rFonts w:ascii="Arial" w:hAnsi="Arial" w:cs="Arial"/>
          <w:b/>
          <w:bCs/>
          <w:sz w:val="22"/>
          <w:szCs w:val="22"/>
        </w:rPr>
        <w:t>. Prijedlog izmjena Programa održavanja javnih prometnih površina, građevina i uređaja javne namjene, javne rasvjete te izvanrednog održavanja nerazvrstanih cesta na području Grada Zagreba u 2022. - mišljenje</w:t>
      </w:r>
    </w:p>
    <w:p w14:paraId="1AB62DA9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5A025C92" w14:textId="5FB22BFD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 xml:space="preserve">Vijećnici su unaprijed dobili materijal za ovu točku. </w:t>
      </w:r>
      <w:r w:rsidR="00FB077E" w:rsidRPr="00FB077E">
        <w:rPr>
          <w:rFonts w:ascii="Arial" w:hAnsi="Arial" w:cs="Arial"/>
          <w:sz w:val="22"/>
          <w:szCs w:val="22"/>
        </w:rPr>
        <w:t>Predsjednica otvara raspravu. U raspravi sudjeluju</w:t>
      </w:r>
      <w:r w:rsidR="0032772B">
        <w:rPr>
          <w:rFonts w:ascii="Arial" w:hAnsi="Arial" w:cs="Arial"/>
          <w:sz w:val="22"/>
          <w:szCs w:val="22"/>
        </w:rPr>
        <w:t xml:space="preserve"> </w:t>
      </w:r>
      <w:r w:rsidR="000627CD">
        <w:rPr>
          <w:rFonts w:ascii="Arial" w:hAnsi="Arial" w:cs="Arial"/>
          <w:sz w:val="22"/>
          <w:szCs w:val="22"/>
        </w:rPr>
        <w:t>svi vijećnici.</w:t>
      </w:r>
    </w:p>
    <w:p w14:paraId="27A64560" w14:textId="0311C061" w:rsid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 xml:space="preserve">Vijeće  sa </w:t>
      </w:r>
      <w:r w:rsidR="000627CD">
        <w:rPr>
          <w:rFonts w:ascii="Arial" w:hAnsi="Arial" w:cs="Arial"/>
          <w:sz w:val="22"/>
          <w:szCs w:val="22"/>
        </w:rPr>
        <w:t>4</w:t>
      </w:r>
      <w:r w:rsidRPr="002D2D45">
        <w:rPr>
          <w:rFonts w:ascii="Arial" w:hAnsi="Arial" w:cs="Arial"/>
          <w:sz w:val="22"/>
          <w:szCs w:val="22"/>
        </w:rPr>
        <w:t xml:space="preserve"> glas</w:t>
      </w:r>
      <w:r w:rsidR="000627CD">
        <w:rPr>
          <w:rFonts w:ascii="Arial" w:hAnsi="Arial" w:cs="Arial"/>
          <w:sz w:val="22"/>
          <w:szCs w:val="22"/>
        </w:rPr>
        <w:t>a</w:t>
      </w:r>
      <w:r w:rsidRPr="002D2D45">
        <w:rPr>
          <w:rFonts w:ascii="Arial" w:hAnsi="Arial" w:cs="Arial"/>
          <w:sz w:val="22"/>
          <w:szCs w:val="22"/>
        </w:rPr>
        <w:t xml:space="preserve"> „za“ i </w:t>
      </w:r>
      <w:r w:rsidR="000627CD">
        <w:rPr>
          <w:rFonts w:ascii="Arial" w:hAnsi="Arial" w:cs="Arial"/>
          <w:sz w:val="22"/>
          <w:szCs w:val="22"/>
        </w:rPr>
        <w:t>2</w:t>
      </w:r>
      <w:r w:rsidRPr="002D2D45">
        <w:rPr>
          <w:rFonts w:ascii="Arial" w:hAnsi="Arial" w:cs="Arial"/>
          <w:sz w:val="22"/>
          <w:szCs w:val="22"/>
        </w:rPr>
        <w:t xml:space="preserve"> „suzdržana“  donosi </w:t>
      </w:r>
    </w:p>
    <w:p w14:paraId="5E9D0D68" w14:textId="730C5700" w:rsidR="00534A9F" w:rsidRDefault="00534A9F" w:rsidP="00831D9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MIŠLJENJE</w:t>
      </w:r>
    </w:p>
    <w:p w14:paraId="3B7298BB" w14:textId="3D470004" w:rsidR="00534A9F" w:rsidRPr="002D2D45" w:rsidRDefault="00534A9F" w:rsidP="002D2D45">
      <w:pPr>
        <w:rPr>
          <w:rFonts w:ascii="Arial" w:hAnsi="Arial" w:cs="Arial"/>
          <w:sz w:val="22"/>
          <w:szCs w:val="22"/>
        </w:rPr>
      </w:pPr>
      <w:r w:rsidRPr="00534A9F">
        <w:rPr>
          <w:rFonts w:ascii="Arial" w:hAnsi="Arial" w:cs="Arial"/>
          <w:sz w:val="22"/>
          <w:szCs w:val="22"/>
        </w:rPr>
        <w:t>Vijeće Mjesnog odbora Gajnice izražava pozitivno mišljenje o</w:t>
      </w:r>
      <w:r>
        <w:rPr>
          <w:rFonts w:ascii="Arial" w:hAnsi="Arial" w:cs="Arial"/>
          <w:sz w:val="22"/>
          <w:szCs w:val="22"/>
        </w:rPr>
        <w:t xml:space="preserve"> </w:t>
      </w:r>
      <w:r w:rsidR="00831D9D">
        <w:rPr>
          <w:rFonts w:ascii="Arial" w:hAnsi="Arial" w:cs="Arial"/>
          <w:sz w:val="22"/>
          <w:szCs w:val="22"/>
        </w:rPr>
        <w:t>i</w:t>
      </w:r>
      <w:r w:rsidRPr="00534A9F">
        <w:rPr>
          <w:rFonts w:ascii="Arial" w:hAnsi="Arial" w:cs="Arial"/>
          <w:sz w:val="22"/>
          <w:szCs w:val="22"/>
        </w:rPr>
        <w:t>zmjena</w:t>
      </w:r>
      <w:r>
        <w:rPr>
          <w:rFonts w:ascii="Arial" w:hAnsi="Arial" w:cs="Arial"/>
          <w:sz w:val="22"/>
          <w:szCs w:val="22"/>
        </w:rPr>
        <w:t>ma</w:t>
      </w:r>
      <w:r w:rsidRPr="00534A9F">
        <w:rPr>
          <w:rFonts w:ascii="Arial" w:hAnsi="Arial" w:cs="Arial"/>
          <w:sz w:val="22"/>
          <w:szCs w:val="22"/>
        </w:rPr>
        <w:t xml:space="preserve"> Programa održavanja javnih prometnih površina, građevina i uređaja javne namjene, javne rasvjete te izvanrednog održavanja nerazvrstanih cesta na području Grada Zagreba u 2022.</w:t>
      </w:r>
    </w:p>
    <w:p w14:paraId="30C042C7" w14:textId="5A04F2E5" w:rsidR="002D2D45" w:rsidRDefault="00C6726C" w:rsidP="002D2D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18.20 sjednici se pridružio A. </w:t>
      </w:r>
      <w:proofErr w:type="spellStart"/>
      <w:r>
        <w:rPr>
          <w:rFonts w:ascii="Arial" w:hAnsi="Arial" w:cs="Arial"/>
          <w:sz w:val="22"/>
          <w:szCs w:val="22"/>
        </w:rPr>
        <w:t>Šukurica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AE723A5" w14:textId="77777777" w:rsidR="00257EB2" w:rsidRPr="002D2D45" w:rsidRDefault="00257EB2" w:rsidP="002D2D45">
      <w:pPr>
        <w:rPr>
          <w:rFonts w:ascii="Arial" w:hAnsi="Arial" w:cs="Arial"/>
          <w:sz w:val="22"/>
          <w:szCs w:val="22"/>
        </w:rPr>
      </w:pPr>
    </w:p>
    <w:p w14:paraId="5ACE8A08" w14:textId="308A3C04" w:rsidR="002D2D45" w:rsidRDefault="002D2D45" w:rsidP="002D2D45">
      <w:pPr>
        <w:rPr>
          <w:rFonts w:ascii="Arial" w:hAnsi="Arial" w:cs="Arial"/>
          <w:b/>
          <w:bCs/>
          <w:sz w:val="22"/>
          <w:szCs w:val="22"/>
        </w:rPr>
      </w:pPr>
      <w:r w:rsidRPr="00831D9D">
        <w:rPr>
          <w:rFonts w:ascii="Arial" w:hAnsi="Arial" w:cs="Arial"/>
          <w:b/>
          <w:bCs/>
          <w:sz w:val="22"/>
          <w:szCs w:val="22"/>
        </w:rPr>
        <w:t xml:space="preserve">Točka 3. </w:t>
      </w:r>
      <w:r w:rsidR="00831D9D" w:rsidRPr="00831D9D">
        <w:rPr>
          <w:rFonts w:ascii="Arial" w:hAnsi="Arial" w:cs="Arial"/>
          <w:b/>
          <w:bCs/>
          <w:sz w:val="22"/>
          <w:szCs w:val="22"/>
        </w:rPr>
        <w:t>Informacije o komunikaciji s nadležnim službama i realizacija PKA u 2022.</w:t>
      </w:r>
    </w:p>
    <w:p w14:paraId="422D2C30" w14:textId="77777777" w:rsidR="00257EB2" w:rsidRPr="00831D9D" w:rsidRDefault="00257EB2" w:rsidP="002D2D45">
      <w:pPr>
        <w:rPr>
          <w:rFonts w:ascii="Arial" w:hAnsi="Arial" w:cs="Arial"/>
          <w:b/>
          <w:bCs/>
          <w:sz w:val="22"/>
          <w:szCs w:val="22"/>
        </w:rPr>
      </w:pPr>
    </w:p>
    <w:p w14:paraId="46F4FA92" w14:textId="43762675" w:rsidR="002D2D45" w:rsidRPr="002D2D45" w:rsidRDefault="00831D9D" w:rsidP="002D2D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Predsjednica informira vijećnike o k</w:t>
      </w:r>
      <w:r w:rsidR="00816354">
        <w:rPr>
          <w:rFonts w:ascii="Arial" w:hAnsi="Arial" w:cs="Arial"/>
          <w:sz w:val="22"/>
          <w:szCs w:val="22"/>
        </w:rPr>
        <w:t>omunikaciji s nadležnim službama koje se tiču vijećničkih pitanja s prošle sjednice (</w:t>
      </w:r>
      <w:r w:rsidR="00532B83">
        <w:rPr>
          <w:rFonts w:ascii="Arial" w:hAnsi="Arial" w:cs="Arial"/>
          <w:sz w:val="22"/>
          <w:szCs w:val="22"/>
        </w:rPr>
        <w:t xml:space="preserve">požurnica </w:t>
      </w:r>
      <w:r w:rsidR="008E5E82" w:rsidRPr="008E5E82">
        <w:rPr>
          <w:rFonts w:ascii="Arial" w:hAnsi="Arial" w:cs="Arial"/>
          <w:sz w:val="22"/>
          <w:szCs w:val="22"/>
        </w:rPr>
        <w:t xml:space="preserve">za rješavanjem zaključka o iscrtavanju pješačkog prijelaza u ulici </w:t>
      </w:r>
      <w:proofErr w:type="spellStart"/>
      <w:r w:rsidR="008E5E82" w:rsidRPr="008E5E82">
        <w:rPr>
          <w:rFonts w:ascii="Arial" w:hAnsi="Arial" w:cs="Arial"/>
          <w:sz w:val="22"/>
          <w:szCs w:val="22"/>
        </w:rPr>
        <w:t>Karažnik</w:t>
      </w:r>
      <w:proofErr w:type="spellEnd"/>
      <w:r w:rsidR="008E5E82">
        <w:rPr>
          <w:rFonts w:ascii="Arial" w:hAnsi="Arial" w:cs="Arial"/>
          <w:sz w:val="22"/>
          <w:szCs w:val="22"/>
        </w:rPr>
        <w:t xml:space="preserve">, </w:t>
      </w:r>
      <w:r w:rsidR="00721A19">
        <w:rPr>
          <w:rFonts w:ascii="Arial" w:hAnsi="Arial" w:cs="Arial"/>
          <w:sz w:val="22"/>
          <w:szCs w:val="22"/>
        </w:rPr>
        <w:t xml:space="preserve">rušenje kuće u ulici Gajnice 10a), o završenom projektu sadnje drvoreda u </w:t>
      </w:r>
      <w:proofErr w:type="spellStart"/>
      <w:r w:rsidR="00721A19">
        <w:rPr>
          <w:rFonts w:ascii="Arial" w:hAnsi="Arial" w:cs="Arial"/>
          <w:sz w:val="22"/>
          <w:szCs w:val="22"/>
        </w:rPr>
        <w:t>Gavanovačkoj</w:t>
      </w:r>
      <w:proofErr w:type="spellEnd"/>
      <w:r w:rsidR="00721A19">
        <w:rPr>
          <w:rFonts w:ascii="Arial" w:hAnsi="Arial" w:cs="Arial"/>
          <w:sz w:val="22"/>
          <w:szCs w:val="22"/>
        </w:rPr>
        <w:t xml:space="preserve"> ulici-južna stra</w:t>
      </w:r>
      <w:r w:rsidR="00085130">
        <w:rPr>
          <w:rFonts w:ascii="Arial" w:hAnsi="Arial" w:cs="Arial"/>
          <w:sz w:val="22"/>
          <w:szCs w:val="22"/>
        </w:rPr>
        <w:t xml:space="preserve">na, o prihvaćanju </w:t>
      </w:r>
      <w:r w:rsidR="00455962">
        <w:rPr>
          <w:rFonts w:ascii="Arial" w:hAnsi="Arial" w:cs="Arial"/>
          <w:sz w:val="22"/>
          <w:szCs w:val="22"/>
        </w:rPr>
        <w:t>Plana prioriteta PKA za 2023</w:t>
      </w:r>
      <w:r w:rsidR="00257244">
        <w:rPr>
          <w:rFonts w:ascii="Arial" w:hAnsi="Arial" w:cs="Arial"/>
          <w:sz w:val="22"/>
          <w:szCs w:val="22"/>
        </w:rPr>
        <w:t xml:space="preserve">. na </w:t>
      </w:r>
      <w:r w:rsidR="00444F3D">
        <w:rPr>
          <w:rFonts w:ascii="Arial" w:hAnsi="Arial" w:cs="Arial"/>
          <w:sz w:val="22"/>
          <w:szCs w:val="22"/>
        </w:rPr>
        <w:t>16. sjednici Vijeća Gradske četvrti Podsused-Vrapče</w:t>
      </w:r>
      <w:r w:rsidR="0083243D">
        <w:rPr>
          <w:rFonts w:ascii="Arial" w:hAnsi="Arial" w:cs="Arial"/>
          <w:sz w:val="22"/>
          <w:szCs w:val="22"/>
        </w:rPr>
        <w:t xml:space="preserve"> te o realizaciji PKA za područje MO Gajnice u 2022.</w:t>
      </w:r>
    </w:p>
    <w:p w14:paraId="2FFCB891" w14:textId="78EFC4E4" w:rsidR="002D2D45" w:rsidRDefault="00C11C26" w:rsidP="002D2D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sudjeluju</w:t>
      </w:r>
      <w:r w:rsidR="00CC2A46">
        <w:rPr>
          <w:rFonts w:ascii="Arial" w:hAnsi="Arial" w:cs="Arial"/>
          <w:sz w:val="22"/>
          <w:szCs w:val="22"/>
        </w:rPr>
        <w:t xml:space="preserve"> svi vijećnici.</w:t>
      </w:r>
      <w:r w:rsidR="0072384F">
        <w:rPr>
          <w:rFonts w:ascii="Arial" w:hAnsi="Arial" w:cs="Arial"/>
          <w:sz w:val="22"/>
          <w:szCs w:val="22"/>
        </w:rPr>
        <w:t xml:space="preserve"> Istaknuto je mišljenje da se </w:t>
      </w:r>
      <w:r w:rsidR="00160AFA">
        <w:rPr>
          <w:rFonts w:ascii="Arial" w:hAnsi="Arial" w:cs="Arial"/>
          <w:sz w:val="22"/>
          <w:szCs w:val="22"/>
        </w:rPr>
        <w:t xml:space="preserve">ispita vlasništvo obiteljske kuće na adresi Gajnice 10a te pošalje prijava nadležnim službama zbog neodržavanja. </w:t>
      </w:r>
      <w:r w:rsidR="005B14A2">
        <w:rPr>
          <w:rFonts w:ascii="Arial" w:hAnsi="Arial" w:cs="Arial"/>
          <w:sz w:val="22"/>
          <w:szCs w:val="22"/>
        </w:rPr>
        <w:t xml:space="preserve">Vijeće je pozitivno ocijenilo projekt sadnje drvoreda u </w:t>
      </w:r>
      <w:proofErr w:type="spellStart"/>
      <w:r w:rsidR="005B14A2">
        <w:rPr>
          <w:rFonts w:ascii="Arial" w:hAnsi="Arial" w:cs="Arial"/>
          <w:sz w:val="22"/>
          <w:szCs w:val="22"/>
        </w:rPr>
        <w:t>Gavanovačkoj</w:t>
      </w:r>
      <w:proofErr w:type="spellEnd"/>
      <w:r w:rsidR="005B14A2">
        <w:rPr>
          <w:rFonts w:ascii="Arial" w:hAnsi="Arial" w:cs="Arial"/>
          <w:sz w:val="22"/>
          <w:szCs w:val="22"/>
        </w:rPr>
        <w:t xml:space="preserve"> ulici-južna strana</w:t>
      </w:r>
      <w:r w:rsidR="00C659C5">
        <w:rPr>
          <w:rFonts w:ascii="Arial" w:hAnsi="Arial" w:cs="Arial"/>
          <w:sz w:val="22"/>
          <w:szCs w:val="22"/>
        </w:rPr>
        <w:t xml:space="preserve">. </w:t>
      </w:r>
    </w:p>
    <w:p w14:paraId="216165C7" w14:textId="77777777" w:rsidR="00257EB2" w:rsidRPr="002D2D45" w:rsidRDefault="00257EB2" w:rsidP="002D2D45">
      <w:pPr>
        <w:rPr>
          <w:rFonts w:ascii="Arial" w:hAnsi="Arial" w:cs="Arial"/>
          <w:sz w:val="22"/>
          <w:szCs w:val="22"/>
        </w:rPr>
      </w:pPr>
    </w:p>
    <w:p w14:paraId="0D4167A6" w14:textId="79BD3964" w:rsidR="002D2D45" w:rsidRPr="00860536" w:rsidRDefault="002D2D45" w:rsidP="002D2D45">
      <w:pPr>
        <w:rPr>
          <w:rFonts w:ascii="Arial" w:hAnsi="Arial" w:cs="Arial"/>
          <w:b/>
          <w:bCs/>
          <w:sz w:val="22"/>
          <w:szCs w:val="22"/>
        </w:rPr>
      </w:pPr>
      <w:r w:rsidRPr="00860536">
        <w:rPr>
          <w:rFonts w:ascii="Arial" w:hAnsi="Arial" w:cs="Arial"/>
          <w:b/>
          <w:bCs/>
          <w:sz w:val="22"/>
          <w:szCs w:val="22"/>
        </w:rPr>
        <w:t xml:space="preserve">Točka 4. </w:t>
      </w:r>
      <w:r w:rsidR="00860536" w:rsidRPr="00860536">
        <w:rPr>
          <w:rFonts w:ascii="Arial" w:hAnsi="Arial" w:cs="Arial"/>
          <w:b/>
          <w:bCs/>
          <w:sz w:val="22"/>
          <w:szCs w:val="22"/>
        </w:rPr>
        <w:t>Zahtjev za korištenjem prostora mjesne samouprave - Tea Bilić / CZKIO</w:t>
      </w:r>
    </w:p>
    <w:p w14:paraId="2131FE09" w14:textId="038DB54E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 xml:space="preserve">Vijećnici su unaprijed dobili materijal za ovu točku. Predsjednica obrazlaže prijedlog zaključka. </w:t>
      </w:r>
      <w:r w:rsidR="0032311E">
        <w:rPr>
          <w:rFonts w:ascii="Arial" w:hAnsi="Arial" w:cs="Arial"/>
          <w:sz w:val="22"/>
          <w:szCs w:val="22"/>
        </w:rPr>
        <w:t>U raspravi sudjeluju svi vijećnici.</w:t>
      </w:r>
    </w:p>
    <w:p w14:paraId="15EB51A0" w14:textId="761FDE4F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lastRenderedPageBreak/>
        <w:t xml:space="preserve">Vijeće sa  glasova </w:t>
      </w:r>
      <w:r w:rsidR="00FC3830">
        <w:rPr>
          <w:rFonts w:ascii="Arial" w:hAnsi="Arial" w:cs="Arial"/>
          <w:sz w:val="22"/>
          <w:szCs w:val="22"/>
        </w:rPr>
        <w:t xml:space="preserve">jednoglasno </w:t>
      </w:r>
      <w:r w:rsidRPr="002D2D45">
        <w:rPr>
          <w:rFonts w:ascii="Arial" w:hAnsi="Arial" w:cs="Arial"/>
          <w:sz w:val="22"/>
          <w:szCs w:val="22"/>
        </w:rPr>
        <w:t>donosi</w:t>
      </w:r>
    </w:p>
    <w:p w14:paraId="7FA71CFF" w14:textId="77777777" w:rsidR="002D2D45" w:rsidRPr="002D2D45" w:rsidRDefault="002D2D45" w:rsidP="00C87012">
      <w:pPr>
        <w:jc w:val="center"/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ZAKLJUČAK</w:t>
      </w:r>
    </w:p>
    <w:p w14:paraId="4910537A" w14:textId="578812EA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 xml:space="preserve">Vijeće Mjesnog odbora Gajnice </w:t>
      </w:r>
      <w:r w:rsidR="00C87012">
        <w:rPr>
          <w:rFonts w:ascii="Arial" w:hAnsi="Arial" w:cs="Arial"/>
          <w:sz w:val="22"/>
          <w:szCs w:val="22"/>
        </w:rPr>
        <w:t>nije suglasno</w:t>
      </w:r>
      <w:r w:rsidR="00314920">
        <w:rPr>
          <w:rFonts w:ascii="Arial" w:hAnsi="Arial" w:cs="Arial"/>
          <w:sz w:val="22"/>
          <w:szCs w:val="22"/>
        </w:rPr>
        <w:t xml:space="preserve"> sa zahtjevom Tee Bilić</w:t>
      </w:r>
      <w:r w:rsidR="00C87012">
        <w:rPr>
          <w:rFonts w:ascii="Arial" w:hAnsi="Arial" w:cs="Arial"/>
          <w:sz w:val="22"/>
          <w:szCs w:val="22"/>
        </w:rPr>
        <w:t xml:space="preserve"> za korištenjem prostora</w:t>
      </w:r>
      <w:r w:rsidR="00224412">
        <w:rPr>
          <w:rFonts w:ascii="Arial" w:hAnsi="Arial" w:cs="Arial"/>
          <w:sz w:val="22"/>
          <w:szCs w:val="22"/>
        </w:rPr>
        <w:t xml:space="preserve"> </w:t>
      </w:r>
      <w:r w:rsidR="00C87012">
        <w:rPr>
          <w:rFonts w:ascii="Arial" w:hAnsi="Arial" w:cs="Arial"/>
          <w:sz w:val="22"/>
          <w:szCs w:val="22"/>
        </w:rPr>
        <w:t xml:space="preserve"> </w:t>
      </w:r>
      <w:r w:rsidR="00224412" w:rsidRPr="00224412">
        <w:rPr>
          <w:rFonts w:ascii="Arial" w:hAnsi="Arial" w:cs="Arial"/>
          <w:sz w:val="22"/>
          <w:szCs w:val="22"/>
        </w:rPr>
        <w:t xml:space="preserve">mjesne samouprave </w:t>
      </w:r>
      <w:r w:rsidR="00971E40">
        <w:rPr>
          <w:rFonts w:ascii="Arial" w:hAnsi="Arial" w:cs="Arial"/>
          <w:sz w:val="22"/>
          <w:szCs w:val="22"/>
        </w:rPr>
        <w:t>veličine 27</w:t>
      </w:r>
      <w:r w:rsidR="00224412">
        <w:rPr>
          <w:rFonts w:ascii="Arial" w:hAnsi="Arial" w:cs="Arial"/>
          <w:sz w:val="22"/>
          <w:szCs w:val="22"/>
        </w:rPr>
        <w:t xml:space="preserve">,20 m² u </w:t>
      </w:r>
      <w:r w:rsidR="00257EB2">
        <w:rPr>
          <w:rFonts w:ascii="Arial" w:hAnsi="Arial" w:cs="Arial"/>
          <w:sz w:val="22"/>
          <w:szCs w:val="22"/>
        </w:rPr>
        <w:t>Argentinskoj ulici 5.</w:t>
      </w:r>
    </w:p>
    <w:p w14:paraId="125F5E71" w14:textId="318E1C6A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6FB6D6D6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17C7FD2E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6E489BEF" w14:textId="085DFD0B" w:rsidR="002D2D45" w:rsidRPr="00257EB2" w:rsidRDefault="002D2D45" w:rsidP="002D2D45">
      <w:pPr>
        <w:rPr>
          <w:rFonts w:ascii="Arial" w:hAnsi="Arial" w:cs="Arial"/>
          <w:b/>
          <w:bCs/>
          <w:sz w:val="22"/>
          <w:szCs w:val="22"/>
        </w:rPr>
      </w:pPr>
      <w:r w:rsidRPr="00257EB2">
        <w:rPr>
          <w:rFonts w:ascii="Arial" w:hAnsi="Arial" w:cs="Arial"/>
          <w:b/>
          <w:bCs/>
          <w:sz w:val="22"/>
          <w:szCs w:val="22"/>
        </w:rPr>
        <w:t xml:space="preserve">Točka 5. </w:t>
      </w:r>
      <w:r w:rsidR="00FD6413" w:rsidRPr="00257EB2">
        <w:rPr>
          <w:rFonts w:ascii="Arial" w:hAnsi="Arial" w:cs="Arial"/>
          <w:b/>
          <w:bCs/>
          <w:sz w:val="22"/>
          <w:szCs w:val="22"/>
        </w:rPr>
        <w:t>Prijedlog zaključka o obnovi  male slobodne knjižnice u Parku 101. brigade HV</w:t>
      </w:r>
    </w:p>
    <w:p w14:paraId="0F24169B" w14:textId="15F4933B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 xml:space="preserve"> Predsjednica obrazlaže prijedlog zaključka. </w:t>
      </w:r>
      <w:r w:rsidR="00F52211">
        <w:rPr>
          <w:rFonts w:ascii="Arial" w:hAnsi="Arial" w:cs="Arial"/>
          <w:sz w:val="22"/>
          <w:szCs w:val="22"/>
        </w:rPr>
        <w:t>U raspravi sudjeluju svi vijećnici</w:t>
      </w:r>
      <w:r w:rsidR="002316F6">
        <w:rPr>
          <w:rFonts w:ascii="Arial" w:hAnsi="Arial" w:cs="Arial"/>
          <w:sz w:val="22"/>
          <w:szCs w:val="22"/>
        </w:rPr>
        <w:t xml:space="preserve">. </w:t>
      </w:r>
    </w:p>
    <w:p w14:paraId="7683F9DE" w14:textId="6FA21133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Vijeće sa  glasova „za“ i  „suzdržan“  donosi</w:t>
      </w:r>
    </w:p>
    <w:p w14:paraId="4015B761" w14:textId="77777777" w:rsidR="002D2D45" w:rsidRPr="002D2D45" w:rsidRDefault="002D2D45" w:rsidP="00121D49">
      <w:pPr>
        <w:jc w:val="center"/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ZAKLJUČAK</w:t>
      </w:r>
    </w:p>
    <w:p w14:paraId="1C28D64A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65B18463" w14:textId="00A749A8" w:rsidR="002D2D45" w:rsidRPr="002D2D45" w:rsidRDefault="002316F6" w:rsidP="002D2D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Vijećnici </w:t>
      </w:r>
      <w:r w:rsidR="002D2D45" w:rsidRPr="002D2D45">
        <w:rPr>
          <w:rFonts w:ascii="Arial" w:hAnsi="Arial" w:cs="Arial"/>
          <w:sz w:val="22"/>
          <w:szCs w:val="22"/>
        </w:rPr>
        <w:t>Vijeć</w:t>
      </w:r>
      <w:r>
        <w:rPr>
          <w:rFonts w:ascii="Arial" w:hAnsi="Arial" w:cs="Arial"/>
          <w:sz w:val="22"/>
          <w:szCs w:val="22"/>
        </w:rPr>
        <w:t>a</w:t>
      </w:r>
      <w:r w:rsidR="002D2D45" w:rsidRPr="002D2D45">
        <w:rPr>
          <w:rFonts w:ascii="Arial" w:hAnsi="Arial" w:cs="Arial"/>
          <w:sz w:val="22"/>
          <w:szCs w:val="22"/>
        </w:rPr>
        <w:t xml:space="preserve"> Mjesnog odbora Gajnice </w:t>
      </w:r>
      <w:r w:rsidR="00FF0CD5">
        <w:rPr>
          <w:rFonts w:ascii="Arial" w:hAnsi="Arial" w:cs="Arial"/>
          <w:sz w:val="22"/>
          <w:szCs w:val="22"/>
        </w:rPr>
        <w:t xml:space="preserve">će volonterskim radom </w:t>
      </w:r>
      <w:r w:rsidR="005865DF">
        <w:rPr>
          <w:rFonts w:ascii="Arial" w:hAnsi="Arial" w:cs="Arial"/>
          <w:sz w:val="22"/>
          <w:szCs w:val="22"/>
        </w:rPr>
        <w:t>uz sponzorstvo naših sugrađana izvršiti</w:t>
      </w:r>
      <w:r w:rsidR="002D2D45" w:rsidRPr="002D2D45">
        <w:rPr>
          <w:rFonts w:ascii="Arial" w:hAnsi="Arial" w:cs="Arial"/>
          <w:sz w:val="22"/>
          <w:szCs w:val="22"/>
        </w:rPr>
        <w:t xml:space="preserve"> </w:t>
      </w:r>
      <w:r w:rsidR="00121D49" w:rsidRPr="00121D49">
        <w:rPr>
          <w:rFonts w:ascii="Arial" w:hAnsi="Arial" w:cs="Arial"/>
          <w:sz w:val="22"/>
          <w:szCs w:val="22"/>
        </w:rPr>
        <w:t>obnov</w:t>
      </w:r>
      <w:r w:rsidR="00121D49">
        <w:rPr>
          <w:rFonts w:ascii="Arial" w:hAnsi="Arial" w:cs="Arial"/>
          <w:sz w:val="22"/>
          <w:szCs w:val="22"/>
        </w:rPr>
        <w:t>u</w:t>
      </w:r>
      <w:r w:rsidR="00121D49" w:rsidRPr="00121D49">
        <w:rPr>
          <w:rFonts w:ascii="Arial" w:hAnsi="Arial" w:cs="Arial"/>
          <w:sz w:val="22"/>
          <w:szCs w:val="22"/>
        </w:rPr>
        <w:t xml:space="preserve">  male slobodne knjižnice u Parku 101. brigade HV</w:t>
      </w:r>
      <w:r w:rsidR="00F16599">
        <w:rPr>
          <w:rFonts w:ascii="Arial" w:hAnsi="Arial" w:cs="Arial"/>
          <w:sz w:val="22"/>
          <w:szCs w:val="22"/>
        </w:rPr>
        <w:t>.</w:t>
      </w:r>
    </w:p>
    <w:p w14:paraId="6630A9F2" w14:textId="2432B0F3" w:rsidR="002D2D45" w:rsidRPr="002D2D45" w:rsidRDefault="00121D49" w:rsidP="002D2D45">
      <w:pPr>
        <w:rPr>
          <w:rFonts w:ascii="Arial" w:hAnsi="Arial" w:cs="Arial"/>
          <w:sz w:val="22"/>
          <w:szCs w:val="22"/>
        </w:rPr>
      </w:pPr>
      <w:r w:rsidRPr="00121D4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73FDC1" wp14:editId="1234DFD8">
                <wp:simplePos x="0" y="0"/>
                <wp:positionH relativeFrom="column">
                  <wp:posOffset>1647190</wp:posOffset>
                </wp:positionH>
                <wp:positionV relativeFrom="paragraph">
                  <wp:posOffset>241724</wp:posOffset>
                </wp:positionV>
                <wp:extent cx="2360930" cy="1404620"/>
                <wp:effectExtent l="0" t="0" r="19685" b="2857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48AD6" w14:textId="59369910" w:rsidR="00121D49" w:rsidRDefault="00121D4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2F508C" wp14:editId="457712F2">
                                  <wp:extent cx="1725433" cy="2300752"/>
                                  <wp:effectExtent l="0" t="0" r="8255" b="4445"/>
                                  <wp:docPr id="1" name="Slika 1" descr="Slika na kojoj se prikazuje trava, na otvorenom, drveni, park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trava, na otvorenom, drveni, park&#10;&#10;Opis je automatski generiran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0157" cy="23070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73FDC1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129.7pt;margin-top:19.0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" strokecolor="white [3212]">
                <v:textbox style="mso-fit-shape-to-text:t">
                  <w:txbxContent>
                    <w:p w14:paraId="05248AD6" w14:textId="59369910" w:rsidR="00121D49" w:rsidRDefault="00121D49">
                      <w:r>
                        <w:rPr>
                          <w:noProof/>
                        </w:rPr>
                        <w:drawing>
                          <wp:inline distT="0" distB="0" distL="0" distR="0" wp14:anchorId="4D2F508C" wp14:editId="457712F2">
                            <wp:extent cx="1725433" cy="2300752"/>
                            <wp:effectExtent l="0" t="0" r="8255" b="4445"/>
                            <wp:docPr id="1" name="Slika 1" descr="Slika na kojoj se prikazuje trava, na otvorenom, drveni, park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lika 1" descr="Slika na kojoj se prikazuje trava, na otvorenom, drveni, park&#10;&#10;Opis je automatski generiran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0157" cy="23070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F49CE6" w14:textId="41ED93B1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>(prilog fotografija)</w:t>
      </w:r>
    </w:p>
    <w:p w14:paraId="0A342AA7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0E550F54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7039C801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73BABAEE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5DA2444E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35234A50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25E6C112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2089997F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616F97B7" w14:textId="045387B6" w:rsidR="002D2D45" w:rsidRPr="00066CE5" w:rsidRDefault="002D2D45" w:rsidP="002D2D45">
      <w:pPr>
        <w:rPr>
          <w:rFonts w:ascii="Arial" w:hAnsi="Arial" w:cs="Arial"/>
          <w:b/>
          <w:bCs/>
          <w:sz w:val="22"/>
          <w:szCs w:val="22"/>
        </w:rPr>
      </w:pPr>
      <w:r w:rsidRPr="00066CE5">
        <w:rPr>
          <w:rFonts w:ascii="Arial" w:hAnsi="Arial" w:cs="Arial"/>
          <w:b/>
          <w:bCs/>
          <w:sz w:val="22"/>
          <w:szCs w:val="22"/>
        </w:rPr>
        <w:t>Točka 6.  Pitanja i prijedlozi</w:t>
      </w:r>
    </w:p>
    <w:p w14:paraId="1389F8AF" w14:textId="213A7BD9" w:rsidR="005430A9" w:rsidRDefault="005430A9" w:rsidP="002D2D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L. </w:t>
      </w:r>
      <w:proofErr w:type="spellStart"/>
      <w:r>
        <w:rPr>
          <w:rFonts w:ascii="Arial" w:hAnsi="Arial" w:cs="Arial"/>
          <w:sz w:val="22"/>
          <w:szCs w:val="22"/>
        </w:rPr>
        <w:t>Rain</w:t>
      </w:r>
      <w:proofErr w:type="spellEnd"/>
      <w:r>
        <w:rPr>
          <w:rFonts w:ascii="Arial" w:hAnsi="Arial" w:cs="Arial"/>
          <w:sz w:val="22"/>
          <w:szCs w:val="22"/>
        </w:rPr>
        <w:t xml:space="preserve"> postavlja pitanje</w:t>
      </w:r>
      <w:r w:rsidR="00B22EE1">
        <w:rPr>
          <w:rFonts w:ascii="Arial" w:hAnsi="Arial" w:cs="Arial"/>
          <w:sz w:val="22"/>
          <w:szCs w:val="22"/>
        </w:rPr>
        <w:t xml:space="preserve"> vlasništva </w:t>
      </w:r>
      <w:r w:rsidR="00C30097">
        <w:rPr>
          <w:rFonts w:ascii="Arial" w:hAnsi="Arial" w:cs="Arial"/>
          <w:sz w:val="22"/>
          <w:szCs w:val="22"/>
        </w:rPr>
        <w:t>prostora sa zapadne strane CZKIO u Argentinskoj ulici</w:t>
      </w:r>
      <w:r w:rsidR="00F6179C">
        <w:rPr>
          <w:rFonts w:ascii="Arial" w:hAnsi="Arial" w:cs="Arial"/>
          <w:sz w:val="22"/>
          <w:szCs w:val="22"/>
        </w:rPr>
        <w:t xml:space="preserve"> koje se</w:t>
      </w:r>
      <w:r w:rsidR="004B3FAF">
        <w:rPr>
          <w:rFonts w:ascii="Arial" w:hAnsi="Arial" w:cs="Arial"/>
          <w:sz w:val="22"/>
          <w:szCs w:val="22"/>
        </w:rPr>
        <w:t xml:space="preserve"> koristi kao parkiral</w:t>
      </w:r>
      <w:r w:rsidR="008D3DE4">
        <w:rPr>
          <w:rFonts w:ascii="Arial" w:hAnsi="Arial" w:cs="Arial"/>
          <w:sz w:val="22"/>
          <w:szCs w:val="22"/>
        </w:rPr>
        <w:t>i</w:t>
      </w:r>
      <w:r w:rsidR="004B3FAF">
        <w:rPr>
          <w:rFonts w:ascii="Arial" w:hAnsi="Arial" w:cs="Arial"/>
          <w:sz w:val="22"/>
          <w:szCs w:val="22"/>
        </w:rPr>
        <w:t>šte</w:t>
      </w:r>
      <w:r w:rsidR="00C30097">
        <w:rPr>
          <w:rFonts w:ascii="Arial" w:hAnsi="Arial" w:cs="Arial"/>
          <w:sz w:val="22"/>
          <w:szCs w:val="22"/>
        </w:rPr>
        <w:t xml:space="preserve"> jer </w:t>
      </w:r>
      <w:r w:rsidR="00AC2353">
        <w:rPr>
          <w:rFonts w:ascii="Arial" w:hAnsi="Arial" w:cs="Arial"/>
          <w:sz w:val="22"/>
          <w:szCs w:val="22"/>
        </w:rPr>
        <w:t xml:space="preserve">je iz rješenja o postavljanju znaka zabrane parkiranja vidljivo da </w:t>
      </w:r>
      <w:r w:rsidR="00AC31BE">
        <w:rPr>
          <w:rFonts w:ascii="Arial" w:hAnsi="Arial" w:cs="Arial"/>
          <w:sz w:val="22"/>
          <w:szCs w:val="22"/>
        </w:rPr>
        <w:t>prostor nije javno-prometna površina</w:t>
      </w:r>
      <w:r w:rsidR="004B3FAF">
        <w:rPr>
          <w:rFonts w:ascii="Arial" w:hAnsi="Arial" w:cs="Arial"/>
          <w:sz w:val="22"/>
          <w:szCs w:val="22"/>
        </w:rPr>
        <w:t>.</w:t>
      </w:r>
    </w:p>
    <w:p w14:paraId="49CE3EAC" w14:textId="10939B40" w:rsidR="00A32ADD" w:rsidRPr="002D2D45" w:rsidRDefault="00A32ADD" w:rsidP="002D2D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L. </w:t>
      </w:r>
      <w:proofErr w:type="spellStart"/>
      <w:r>
        <w:rPr>
          <w:rFonts w:ascii="Arial" w:hAnsi="Arial" w:cs="Arial"/>
          <w:sz w:val="22"/>
          <w:szCs w:val="22"/>
        </w:rPr>
        <w:t>Rain</w:t>
      </w:r>
      <w:proofErr w:type="spellEnd"/>
      <w:r>
        <w:rPr>
          <w:rFonts w:ascii="Arial" w:hAnsi="Arial" w:cs="Arial"/>
          <w:sz w:val="22"/>
          <w:szCs w:val="22"/>
        </w:rPr>
        <w:t xml:space="preserve"> postavlja upit o korištenju </w:t>
      </w:r>
      <w:r w:rsidR="00FB3719">
        <w:rPr>
          <w:rFonts w:ascii="Arial" w:hAnsi="Arial" w:cs="Arial"/>
          <w:sz w:val="22"/>
          <w:szCs w:val="22"/>
        </w:rPr>
        <w:t xml:space="preserve">parkirnih mjesta za </w:t>
      </w:r>
      <w:r>
        <w:rPr>
          <w:rFonts w:ascii="Arial" w:hAnsi="Arial" w:cs="Arial"/>
          <w:sz w:val="22"/>
          <w:szCs w:val="22"/>
        </w:rPr>
        <w:t>teras</w:t>
      </w:r>
      <w:r w:rsidR="00FB3719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kafića </w:t>
      </w:r>
      <w:proofErr w:type="spellStart"/>
      <w:r>
        <w:rPr>
          <w:rFonts w:ascii="Arial" w:hAnsi="Arial" w:cs="Arial"/>
          <w:sz w:val="22"/>
          <w:szCs w:val="22"/>
        </w:rPr>
        <w:t>Đana</w:t>
      </w:r>
      <w:proofErr w:type="spellEnd"/>
      <w:r>
        <w:rPr>
          <w:rFonts w:ascii="Arial" w:hAnsi="Arial" w:cs="Arial"/>
          <w:sz w:val="22"/>
          <w:szCs w:val="22"/>
        </w:rPr>
        <w:t xml:space="preserve"> u ulici Gajnice</w:t>
      </w:r>
      <w:r w:rsidR="006E62E3">
        <w:rPr>
          <w:rFonts w:ascii="Arial" w:hAnsi="Arial" w:cs="Arial"/>
          <w:sz w:val="22"/>
          <w:szCs w:val="22"/>
        </w:rPr>
        <w:t xml:space="preserve"> i traži da se ispita</w:t>
      </w:r>
      <w:r w:rsidR="008F415A">
        <w:rPr>
          <w:rFonts w:ascii="Arial" w:hAnsi="Arial" w:cs="Arial"/>
          <w:sz w:val="22"/>
          <w:szCs w:val="22"/>
        </w:rPr>
        <w:t xml:space="preserve"> ima li vlasnik</w:t>
      </w:r>
      <w:r w:rsidR="004B5DD8">
        <w:rPr>
          <w:rFonts w:ascii="Arial" w:hAnsi="Arial" w:cs="Arial"/>
          <w:sz w:val="22"/>
          <w:szCs w:val="22"/>
        </w:rPr>
        <w:t xml:space="preserve"> i dalje</w:t>
      </w:r>
      <w:r w:rsidR="008F415A">
        <w:rPr>
          <w:rFonts w:ascii="Arial" w:hAnsi="Arial" w:cs="Arial"/>
          <w:sz w:val="22"/>
          <w:szCs w:val="22"/>
        </w:rPr>
        <w:t xml:space="preserve"> pravo koristiti park</w:t>
      </w:r>
      <w:r w:rsidR="004B5DD8">
        <w:rPr>
          <w:rFonts w:ascii="Arial" w:hAnsi="Arial" w:cs="Arial"/>
          <w:sz w:val="22"/>
          <w:szCs w:val="22"/>
        </w:rPr>
        <w:t xml:space="preserve">irna mjesta. </w:t>
      </w:r>
      <w:r w:rsidR="00256A36">
        <w:rPr>
          <w:rFonts w:ascii="Arial" w:hAnsi="Arial" w:cs="Arial"/>
          <w:sz w:val="22"/>
          <w:szCs w:val="22"/>
        </w:rPr>
        <w:t>Prema njenom saznanju vlasnik terase nema odobrenje za kori</w:t>
      </w:r>
      <w:r w:rsidR="00FB3719">
        <w:rPr>
          <w:rFonts w:ascii="Arial" w:hAnsi="Arial" w:cs="Arial"/>
          <w:sz w:val="22"/>
          <w:szCs w:val="22"/>
        </w:rPr>
        <w:t xml:space="preserve">štenje parkirnih mjesta iako ih koristi. </w:t>
      </w:r>
    </w:p>
    <w:p w14:paraId="4F66DA43" w14:textId="3D9060B3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 xml:space="preserve">Sjednica je završila u  </w:t>
      </w:r>
      <w:r w:rsidR="004B5DD8">
        <w:rPr>
          <w:rFonts w:ascii="Arial" w:hAnsi="Arial" w:cs="Arial"/>
          <w:sz w:val="22"/>
          <w:szCs w:val="22"/>
        </w:rPr>
        <w:t xml:space="preserve">19 </w:t>
      </w:r>
      <w:r w:rsidRPr="002D2D45">
        <w:rPr>
          <w:rFonts w:ascii="Arial" w:hAnsi="Arial" w:cs="Arial"/>
          <w:sz w:val="22"/>
          <w:szCs w:val="22"/>
        </w:rPr>
        <w:t xml:space="preserve"> sati i </w:t>
      </w:r>
      <w:r w:rsidR="004B5DD8">
        <w:rPr>
          <w:rFonts w:ascii="Arial" w:hAnsi="Arial" w:cs="Arial"/>
          <w:sz w:val="22"/>
          <w:szCs w:val="22"/>
        </w:rPr>
        <w:t xml:space="preserve">37 </w:t>
      </w:r>
      <w:r w:rsidRPr="002D2D45">
        <w:rPr>
          <w:rFonts w:ascii="Arial" w:hAnsi="Arial" w:cs="Arial"/>
          <w:sz w:val="22"/>
          <w:szCs w:val="22"/>
        </w:rPr>
        <w:t xml:space="preserve"> min.</w:t>
      </w:r>
    </w:p>
    <w:p w14:paraId="37D02A56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ab/>
      </w:r>
      <w:r w:rsidRPr="002D2D45">
        <w:rPr>
          <w:rFonts w:ascii="Arial" w:hAnsi="Arial" w:cs="Arial"/>
          <w:sz w:val="22"/>
          <w:szCs w:val="22"/>
        </w:rPr>
        <w:tab/>
      </w:r>
      <w:r w:rsidRPr="002D2D45">
        <w:rPr>
          <w:rFonts w:ascii="Arial" w:hAnsi="Arial" w:cs="Arial"/>
          <w:sz w:val="22"/>
          <w:szCs w:val="22"/>
        </w:rPr>
        <w:tab/>
      </w:r>
      <w:r w:rsidRPr="002D2D45">
        <w:rPr>
          <w:rFonts w:ascii="Arial" w:hAnsi="Arial" w:cs="Arial"/>
          <w:sz w:val="22"/>
          <w:szCs w:val="22"/>
        </w:rPr>
        <w:tab/>
      </w:r>
      <w:r w:rsidRPr="002D2D45">
        <w:rPr>
          <w:rFonts w:ascii="Arial" w:hAnsi="Arial" w:cs="Arial"/>
          <w:sz w:val="22"/>
          <w:szCs w:val="22"/>
        </w:rPr>
        <w:tab/>
      </w:r>
    </w:p>
    <w:p w14:paraId="47F4F198" w14:textId="0FB27865" w:rsidR="002D2D45" w:rsidRPr="002D2D45" w:rsidRDefault="002D2D45" w:rsidP="004B5DD8">
      <w:pPr>
        <w:ind w:left="2832" w:firstLine="708"/>
        <w:rPr>
          <w:rFonts w:ascii="Arial" w:hAnsi="Arial" w:cs="Arial"/>
          <w:sz w:val="22"/>
          <w:szCs w:val="22"/>
        </w:rPr>
      </w:pPr>
      <w:r w:rsidRPr="002D2D45">
        <w:rPr>
          <w:rFonts w:ascii="Arial" w:hAnsi="Arial" w:cs="Arial"/>
          <w:sz w:val="22"/>
          <w:szCs w:val="22"/>
        </w:rPr>
        <w:t xml:space="preserve">Predsjednica Vijeća Mjesnog odbora Gajnice        </w:t>
      </w:r>
      <w:r w:rsidRPr="002D2D45">
        <w:rPr>
          <w:rFonts w:ascii="Arial" w:hAnsi="Arial" w:cs="Arial"/>
          <w:sz w:val="22"/>
          <w:szCs w:val="22"/>
        </w:rPr>
        <w:tab/>
      </w:r>
      <w:r w:rsidRPr="002D2D45">
        <w:rPr>
          <w:rFonts w:ascii="Arial" w:hAnsi="Arial" w:cs="Arial"/>
          <w:sz w:val="22"/>
          <w:szCs w:val="22"/>
        </w:rPr>
        <w:tab/>
      </w:r>
      <w:r w:rsidRPr="002D2D45">
        <w:rPr>
          <w:rFonts w:ascii="Arial" w:hAnsi="Arial" w:cs="Arial"/>
          <w:sz w:val="22"/>
          <w:szCs w:val="22"/>
        </w:rPr>
        <w:tab/>
      </w:r>
      <w:r w:rsidRPr="002D2D45">
        <w:rPr>
          <w:rFonts w:ascii="Arial" w:hAnsi="Arial" w:cs="Arial"/>
          <w:sz w:val="22"/>
          <w:szCs w:val="22"/>
        </w:rPr>
        <w:tab/>
      </w:r>
      <w:r w:rsidRPr="002D2D45">
        <w:rPr>
          <w:rFonts w:ascii="Arial" w:hAnsi="Arial" w:cs="Arial"/>
          <w:sz w:val="22"/>
          <w:szCs w:val="22"/>
        </w:rPr>
        <w:tab/>
        <w:t>Ljiljana Kahlina</w:t>
      </w:r>
    </w:p>
    <w:p w14:paraId="1AE53195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65ABE10A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0DE53A84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2E02936D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33DE7C4A" w14:textId="77777777" w:rsidR="002D2D45" w:rsidRPr="002D2D45" w:rsidRDefault="002D2D45" w:rsidP="002D2D45">
      <w:pPr>
        <w:rPr>
          <w:rFonts w:ascii="Arial" w:hAnsi="Arial" w:cs="Arial"/>
          <w:sz w:val="22"/>
          <w:szCs w:val="22"/>
        </w:rPr>
      </w:pPr>
    </w:p>
    <w:p w14:paraId="4AD25997" w14:textId="77777777" w:rsidR="00690DC3" w:rsidRPr="002D2D45" w:rsidRDefault="00690DC3">
      <w:pPr>
        <w:rPr>
          <w:rFonts w:ascii="Arial" w:hAnsi="Arial" w:cs="Arial"/>
          <w:sz w:val="22"/>
          <w:szCs w:val="22"/>
        </w:rPr>
      </w:pPr>
    </w:p>
    <w:sectPr w:rsidR="00690DC3" w:rsidRPr="002D2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45"/>
    <w:rsid w:val="000403D7"/>
    <w:rsid w:val="00043DAB"/>
    <w:rsid w:val="000627CD"/>
    <w:rsid w:val="00066CE5"/>
    <w:rsid w:val="00085130"/>
    <w:rsid w:val="00096A7A"/>
    <w:rsid w:val="00121D49"/>
    <w:rsid w:val="00152EFB"/>
    <w:rsid w:val="00160AFA"/>
    <w:rsid w:val="001857BA"/>
    <w:rsid w:val="001A20A7"/>
    <w:rsid w:val="00224412"/>
    <w:rsid w:val="002316F6"/>
    <w:rsid w:val="002326FC"/>
    <w:rsid w:val="00243660"/>
    <w:rsid w:val="00256A36"/>
    <w:rsid w:val="00257244"/>
    <w:rsid w:val="00257EB2"/>
    <w:rsid w:val="002D2D45"/>
    <w:rsid w:val="00314920"/>
    <w:rsid w:val="0032311E"/>
    <w:rsid w:val="0032772B"/>
    <w:rsid w:val="00444F3D"/>
    <w:rsid w:val="00455962"/>
    <w:rsid w:val="004B3FAF"/>
    <w:rsid w:val="004B5DD8"/>
    <w:rsid w:val="00532B83"/>
    <w:rsid w:val="00534A9F"/>
    <w:rsid w:val="005430A9"/>
    <w:rsid w:val="005865DF"/>
    <w:rsid w:val="005B14A2"/>
    <w:rsid w:val="00643B4E"/>
    <w:rsid w:val="00690DC3"/>
    <w:rsid w:val="006E62E3"/>
    <w:rsid w:val="00721A19"/>
    <w:rsid w:val="0072384F"/>
    <w:rsid w:val="00763406"/>
    <w:rsid w:val="00816354"/>
    <w:rsid w:val="00831D9D"/>
    <w:rsid w:val="0083243D"/>
    <w:rsid w:val="00860536"/>
    <w:rsid w:val="008D3DE4"/>
    <w:rsid w:val="008E5E82"/>
    <w:rsid w:val="008F415A"/>
    <w:rsid w:val="00971E40"/>
    <w:rsid w:val="009E4509"/>
    <w:rsid w:val="00A232CB"/>
    <w:rsid w:val="00A32ADD"/>
    <w:rsid w:val="00AC2353"/>
    <w:rsid w:val="00AC31BE"/>
    <w:rsid w:val="00AD60C9"/>
    <w:rsid w:val="00B22EE1"/>
    <w:rsid w:val="00B50D4B"/>
    <w:rsid w:val="00BC7348"/>
    <w:rsid w:val="00C11C26"/>
    <w:rsid w:val="00C30097"/>
    <w:rsid w:val="00C659C5"/>
    <w:rsid w:val="00C6726C"/>
    <w:rsid w:val="00C87012"/>
    <w:rsid w:val="00CC2A46"/>
    <w:rsid w:val="00CD1611"/>
    <w:rsid w:val="00CF39BA"/>
    <w:rsid w:val="00D568F8"/>
    <w:rsid w:val="00E20DF5"/>
    <w:rsid w:val="00EC0995"/>
    <w:rsid w:val="00F16599"/>
    <w:rsid w:val="00F452ED"/>
    <w:rsid w:val="00F52211"/>
    <w:rsid w:val="00F6179C"/>
    <w:rsid w:val="00FB077E"/>
    <w:rsid w:val="00FB3719"/>
    <w:rsid w:val="00FC3830"/>
    <w:rsid w:val="00FD4668"/>
    <w:rsid w:val="00FD6413"/>
    <w:rsid w:val="00FF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40C9C"/>
  <w15:chartTrackingRefBased/>
  <w15:docId w15:val="{B36295B7-9147-4BF3-AA29-BE8B5282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2CB"/>
  </w:style>
  <w:style w:type="paragraph" w:styleId="Naslov1">
    <w:name w:val="heading 1"/>
    <w:basedOn w:val="Normal"/>
    <w:next w:val="Normal"/>
    <w:link w:val="Naslov1Char"/>
    <w:uiPriority w:val="9"/>
    <w:qFormat/>
    <w:rsid w:val="00A232CB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232CB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232CB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232CB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232CB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232CB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232C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232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232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232CB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232CB"/>
    <w:rPr>
      <w:caps/>
      <w:spacing w:val="15"/>
      <w:shd w:val="clear" w:color="auto" w:fill="DAEFD3" w:themeFill="accent1" w:themeFillTint="33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232CB"/>
    <w:rPr>
      <w:caps/>
      <w:color w:val="294E1C" w:themeColor="accent1" w:themeShade="7F"/>
      <w:spacing w:val="15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232CB"/>
    <w:rPr>
      <w:caps/>
      <w:spacing w:val="10"/>
      <w:sz w:val="18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232CB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A232CB"/>
    <w:rPr>
      <w:b/>
      <w:bCs/>
      <w:color w:val="3E762A" w:themeColor="accent1" w:themeShade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A232C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232C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232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slovChar">
    <w:name w:val="Podnaslov Char"/>
    <w:basedOn w:val="Zadanifontodlomka"/>
    <w:link w:val="Podnaslov"/>
    <w:uiPriority w:val="11"/>
    <w:rsid w:val="00A232CB"/>
    <w:rPr>
      <w:caps/>
      <w:color w:val="595959" w:themeColor="text1" w:themeTint="A6"/>
      <w:spacing w:val="10"/>
      <w:sz w:val="21"/>
      <w:szCs w:val="21"/>
    </w:rPr>
  </w:style>
  <w:style w:type="character" w:styleId="Naglaeno">
    <w:name w:val="Strong"/>
    <w:uiPriority w:val="22"/>
    <w:qFormat/>
    <w:rsid w:val="00A232CB"/>
    <w:rPr>
      <w:b/>
      <w:bCs/>
    </w:rPr>
  </w:style>
  <w:style w:type="character" w:styleId="Istaknuto">
    <w:name w:val="Emphasis"/>
    <w:uiPriority w:val="20"/>
    <w:qFormat/>
    <w:rsid w:val="00A232CB"/>
    <w:rPr>
      <w:caps/>
      <w:color w:val="294E1C" w:themeColor="accent1" w:themeShade="7F"/>
      <w:spacing w:val="5"/>
    </w:rPr>
  </w:style>
  <w:style w:type="paragraph" w:styleId="Bezproreda">
    <w:name w:val="No Spacing"/>
    <w:uiPriority w:val="1"/>
    <w:qFormat/>
    <w:rsid w:val="00A232CB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A232CB"/>
    <w:rPr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A232CB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232C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232CB"/>
    <w:rPr>
      <w:color w:val="549E39" w:themeColor="accent1"/>
      <w:sz w:val="24"/>
      <w:szCs w:val="24"/>
    </w:rPr>
  </w:style>
  <w:style w:type="character" w:styleId="Neupadljivoisticanje">
    <w:name w:val="Subtle Emphasis"/>
    <w:uiPriority w:val="19"/>
    <w:qFormat/>
    <w:rsid w:val="00A232CB"/>
    <w:rPr>
      <w:i/>
      <w:iCs/>
      <w:color w:val="294E1C" w:themeColor="accent1" w:themeShade="7F"/>
    </w:rPr>
  </w:style>
  <w:style w:type="character" w:styleId="Jakoisticanje">
    <w:name w:val="Intense Emphasis"/>
    <w:uiPriority w:val="21"/>
    <w:qFormat/>
    <w:rsid w:val="00A232CB"/>
    <w:rPr>
      <w:b/>
      <w:bCs/>
      <w:caps/>
      <w:color w:val="294E1C" w:themeColor="accent1" w:themeShade="7F"/>
      <w:spacing w:val="10"/>
    </w:rPr>
  </w:style>
  <w:style w:type="character" w:styleId="Neupadljivareferenca">
    <w:name w:val="Subtle Reference"/>
    <w:uiPriority w:val="31"/>
    <w:qFormat/>
    <w:rsid w:val="00A232CB"/>
    <w:rPr>
      <w:b/>
      <w:bCs/>
      <w:color w:val="549E39" w:themeColor="accent1"/>
    </w:rPr>
  </w:style>
  <w:style w:type="character" w:styleId="Istaknutareferenca">
    <w:name w:val="Intense Reference"/>
    <w:uiPriority w:val="32"/>
    <w:qFormat/>
    <w:rsid w:val="00A232CB"/>
    <w:rPr>
      <w:b/>
      <w:bCs/>
      <w:i/>
      <w:iCs/>
      <w:caps/>
      <w:color w:val="549E39" w:themeColor="accent1"/>
    </w:rPr>
  </w:style>
  <w:style w:type="character" w:styleId="Naslovknjige">
    <w:name w:val="Book Title"/>
    <w:uiPriority w:val="33"/>
    <w:qFormat/>
    <w:rsid w:val="00A232CB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A232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Mutno sta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745</Words>
  <Characters>4248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Ljiljana Kahlina</cp:lastModifiedBy>
  <cp:revision>72</cp:revision>
  <dcterms:created xsi:type="dcterms:W3CDTF">2022-09-25T17:51:00Z</dcterms:created>
  <dcterms:modified xsi:type="dcterms:W3CDTF">2022-10-02T21:24:00Z</dcterms:modified>
</cp:coreProperties>
</file>