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04A45BC2" w:rsidR="00677A1F" w:rsidRPr="00677A1F" w:rsidRDefault="000E164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70D2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D27">
        <w:rPr>
          <w:rFonts w:ascii="Times New Roman" w:hAnsi="Times New Roman" w:cs="Times New Roman"/>
          <w:b/>
          <w:sz w:val="24"/>
          <w:szCs w:val="24"/>
        </w:rPr>
        <w:t>listopada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0E35420C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0E1648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684C1913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0E1648">
        <w:rPr>
          <w:rFonts w:ascii="Times New Roman" w:hAnsi="Times New Roman" w:cs="Times New Roman"/>
          <w:sz w:val="24"/>
          <w:szCs w:val="24"/>
        </w:rPr>
        <w:t>41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F0E2B0" w14:textId="77777777" w:rsidR="00E21B58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sz w:val="24"/>
          <w:szCs w:val="24"/>
        </w:rPr>
        <w:t>40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0E1648">
        <w:rPr>
          <w:rFonts w:ascii="Times New Roman" w:hAnsi="Times New Roman" w:cs="Times New Roman"/>
          <w:sz w:val="24"/>
          <w:szCs w:val="24"/>
        </w:rPr>
        <w:t>25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770D27">
        <w:rPr>
          <w:rFonts w:ascii="Times New Roman" w:hAnsi="Times New Roman" w:cs="Times New Roman"/>
          <w:sz w:val="24"/>
          <w:szCs w:val="24"/>
        </w:rPr>
        <w:t>rujna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E21B58">
        <w:rPr>
          <w:rFonts w:ascii="Times New Roman" w:hAnsi="Times New Roman" w:cs="Times New Roman"/>
          <w:sz w:val="24"/>
          <w:szCs w:val="24"/>
        </w:rPr>
        <w:t>.</w:t>
      </w:r>
    </w:p>
    <w:p w14:paraId="755F4597" w14:textId="77777777" w:rsidR="00E21B58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7EBC77" w14:textId="777A1482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43">
        <w:rPr>
          <w:rFonts w:ascii="Times New Roman" w:hAnsi="Times New Roman" w:cs="Times New Roman"/>
          <w:b/>
          <w:sz w:val="24"/>
          <w:szCs w:val="24"/>
        </w:rPr>
        <w:t>P</w:t>
      </w:r>
      <w:r w:rsidR="009477D5" w:rsidRPr="006D5843">
        <w:rPr>
          <w:rFonts w:ascii="Times New Roman" w:hAnsi="Times New Roman" w:cs="Times New Roman"/>
          <w:b/>
          <w:sz w:val="24"/>
          <w:szCs w:val="24"/>
        </w:rPr>
        <w:t xml:space="preserve">redsjednik predlaže </w:t>
      </w:r>
      <w:r w:rsidR="00074B61" w:rsidRPr="006D5843">
        <w:rPr>
          <w:rFonts w:ascii="Times New Roman" w:hAnsi="Times New Roman" w:cs="Times New Roman"/>
          <w:b/>
          <w:sz w:val="24"/>
          <w:szCs w:val="24"/>
        </w:rPr>
        <w:t>dopunu dnevnog reda</w:t>
      </w:r>
      <w:r w:rsidRPr="006D5843">
        <w:rPr>
          <w:rFonts w:ascii="Times New Roman" w:hAnsi="Times New Roman" w:cs="Times New Roman"/>
          <w:b/>
          <w:sz w:val="24"/>
          <w:szCs w:val="24"/>
        </w:rPr>
        <w:t xml:space="preserve"> točk</w:t>
      </w:r>
      <w:r w:rsidR="006D5843" w:rsidRPr="006D5843">
        <w:rPr>
          <w:rFonts w:ascii="Times New Roman" w:hAnsi="Times New Roman" w:cs="Times New Roman"/>
          <w:b/>
          <w:sz w:val="24"/>
          <w:szCs w:val="24"/>
        </w:rPr>
        <w:t>a</w:t>
      </w:r>
      <w:r w:rsidRPr="006D5843">
        <w:rPr>
          <w:rFonts w:ascii="Times New Roman" w:hAnsi="Times New Roman" w:cs="Times New Roman"/>
          <w:b/>
          <w:sz w:val="24"/>
          <w:szCs w:val="24"/>
        </w:rPr>
        <w:t>m</w:t>
      </w:r>
      <w:r w:rsidR="006D5843" w:rsidRPr="006D5843">
        <w:rPr>
          <w:rFonts w:ascii="Times New Roman" w:hAnsi="Times New Roman" w:cs="Times New Roman"/>
          <w:b/>
          <w:sz w:val="24"/>
          <w:szCs w:val="24"/>
        </w:rPr>
        <w:t>a</w:t>
      </w:r>
      <w:r w:rsidRPr="006D5843">
        <w:rPr>
          <w:rFonts w:ascii="Times New Roman" w:hAnsi="Times New Roman" w:cs="Times New Roman"/>
          <w:b/>
          <w:sz w:val="24"/>
          <w:szCs w:val="24"/>
        </w:rPr>
        <w:t>:</w:t>
      </w:r>
    </w:p>
    <w:p w14:paraId="7B204FAC" w14:textId="58D8AFFC" w:rsidR="006D5843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4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D5843" w:rsidRPr="006D5843">
        <w:rPr>
          <w:rFonts w:ascii="Times New Roman" w:hAnsi="Times New Roman" w:cs="Times New Roman"/>
          <w:b/>
          <w:sz w:val="24"/>
          <w:szCs w:val="24"/>
        </w:rPr>
        <w:t xml:space="preserve">Prijedlog za sanaciju udarnih rupa – </w:t>
      </w:r>
      <w:r w:rsidR="006D5843" w:rsidRPr="006D5843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66E6D560" w14:textId="2171AF2C" w:rsidR="006D5843" w:rsidRPr="006D5843" w:rsidRDefault="006D5843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4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21B58" w:rsidRPr="006D5843">
        <w:rPr>
          <w:rFonts w:ascii="Times New Roman" w:hAnsi="Times New Roman" w:cs="Times New Roman"/>
          <w:b/>
          <w:sz w:val="24"/>
          <w:szCs w:val="24"/>
        </w:rPr>
        <w:t>Z</w:t>
      </w:r>
      <w:r w:rsidR="00074B61" w:rsidRPr="006D5843">
        <w:rPr>
          <w:rFonts w:ascii="Times New Roman" w:hAnsi="Times New Roman" w:cs="Times New Roman"/>
          <w:b/>
          <w:sz w:val="24"/>
          <w:szCs w:val="24"/>
        </w:rPr>
        <w:t xml:space="preserve">ahtjev za povremeno korištenje prostora </w:t>
      </w:r>
      <w:r w:rsidR="00E21B58" w:rsidRPr="006D5843">
        <w:rPr>
          <w:rFonts w:ascii="Times New Roman" w:hAnsi="Times New Roman" w:cs="Times New Roman"/>
          <w:b/>
          <w:sz w:val="24"/>
          <w:szCs w:val="24"/>
        </w:rPr>
        <w:t xml:space="preserve">u objektu </w:t>
      </w:r>
      <w:r w:rsidR="00074B61" w:rsidRPr="006D5843">
        <w:rPr>
          <w:rFonts w:ascii="Times New Roman" w:hAnsi="Times New Roman" w:cs="Times New Roman"/>
          <w:b/>
          <w:sz w:val="24"/>
          <w:szCs w:val="24"/>
        </w:rPr>
        <w:t>mjesne samouprave</w:t>
      </w:r>
      <w:r w:rsidR="00E21B58" w:rsidRPr="006D5843">
        <w:rPr>
          <w:rFonts w:ascii="Times New Roman" w:hAnsi="Times New Roman" w:cs="Times New Roman"/>
          <w:b/>
          <w:sz w:val="24"/>
          <w:szCs w:val="24"/>
        </w:rPr>
        <w:t xml:space="preserve">, Novačka ulica 200 </w:t>
      </w:r>
      <w:r w:rsidRPr="006D584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D5843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331FF43A" w14:textId="2B0BB792" w:rsidR="00E21B58" w:rsidRPr="006D5843" w:rsidRDefault="006D5843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43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E21B58" w:rsidRPr="006D5843">
        <w:rPr>
          <w:rFonts w:ascii="Times New Roman" w:hAnsi="Times New Roman" w:cs="Times New Roman"/>
          <w:b/>
          <w:sz w:val="24"/>
          <w:szCs w:val="24"/>
        </w:rPr>
        <w:t>Hrvatska demokratska zajednica.</w:t>
      </w:r>
    </w:p>
    <w:p w14:paraId="3A1D75C4" w14:textId="77777777" w:rsidR="00E21B58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62FDB534" w:rsidR="008822A8" w:rsidRPr="00677A1F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</w:t>
      </w:r>
      <w:r w:rsidR="004249B2">
        <w:rPr>
          <w:rFonts w:ascii="Times New Roman" w:hAnsi="Times New Roman" w:cs="Times New Roman"/>
          <w:sz w:val="24"/>
          <w:szCs w:val="24"/>
        </w:rPr>
        <w:t xml:space="preserve">Vijeće </w:t>
      </w:r>
      <w:r w:rsidR="004249B2" w:rsidRPr="00E21B58">
        <w:rPr>
          <w:rFonts w:ascii="Times New Roman" w:hAnsi="Times New Roman" w:cs="Times New Roman"/>
          <w:i/>
          <w:sz w:val="24"/>
          <w:szCs w:val="24"/>
        </w:rPr>
        <w:t>jednoglasno</w:t>
      </w:r>
      <w:r w:rsidR="00424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0886E6BA"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>za novu regul</w:t>
      </w:r>
      <w:r w:rsidR="000E1648">
        <w:rPr>
          <w:rFonts w:ascii="Times New Roman" w:hAnsi="Times New Roman" w:cs="Times New Roman"/>
          <w:color w:val="212121"/>
          <w:sz w:val="24"/>
          <w:szCs w:val="24"/>
        </w:rPr>
        <w:t>aciju prometa u ulici Zelenčica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0"/>
    <w:bookmarkEnd w:id="8"/>
    <w:bookmarkEnd w:id="9"/>
    <w:p w14:paraId="18799DF0" w14:textId="0BCB5CF0" w:rsidR="006D5843" w:rsidRPr="006D5843" w:rsidRDefault="006D5843" w:rsidP="003511B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6D5843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sanaciju udarnih rupa – </w:t>
      </w:r>
      <w:r w:rsidRPr="006D5843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14:paraId="6362F25E" w14:textId="704815CF" w:rsidR="00E91C9D" w:rsidRPr="003511B8" w:rsidRDefault="006D5843" w:rsidP="003511B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</w:t>
      </w:r>
      <w:r w:rsidR="003511B8">
        <w:rPr>
          <w:rFonts w:ascii="Times New Roman" w:hAnsi="Times New Roman" w:cs="Times New Roman"/>
          <w:color w:val="212121"/>
          <w:sz w:val="24"/>
          <w:szCs w:val="24"/>
        </w:rPr>
        <w:t>ahtjevi za povremeno korištenje prostora u objektu mjesne samouprave,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3511B8">
        <w:rPr>
          <w:rFonts w:ascii="Times New Roman" w:hAnsi="Times New Roman" w:cs="Times New Roman"/>
          <w:color w:val="212121"/>
          <w:sz w:val="24"/>
          <w:szCs w:val="24"/>
        </w:rPr>
        <w:t>Novačka ulica</w:t>
      </w:r>
      <w:r w:rsidR="003511B8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200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3ACAC27B" w14:textId="5685D896" w:rsidR="003511B8" w:rsidRDefault="000E1648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BM 365 Stranka rada i solidarnosti</w:t>
      </w:r>
    </w:p>
    <w:p w14:paraId="5D415601" w14:textId="53D5A83D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</w:p>
    <w:p w14:paraId="37AB39D4" w14:textId="72453586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Podružnica Granešinski Novaki</w:t>
      </w:r>
    </w:p>
    <w:p w14:paraId="7E960AC3" w14:textId="4DE3EC22" w:rsidR="002B6BD2" w:rsidRPr="000E1648" w:rsidRDefault="002B6BD2" w:rsidP="000E1648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</w:p>
    <w:p w14:paraId="08FF90FB" w14:textId="054C353C" w:rsidR="008F3D90" w:rsidRDefault="008F3D90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Socijaldemokrati</w:t>
      </w:r>
    </w:p>
    <w:p w14:paraId="244C43B3" w14:textId="15A55125" w:rsidR="004C69C1" w:rsidRPr="00E21B58" w:rsidRDefault="000E1648" w:rsidP="00E21B58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21B5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Hrvatska </w:t>
      </w:r>
      <w:r w:rsidR="00E21B58" w:rsidRPr="00E21B58">
        <w:rPr>
          <w:rFonts w:ascii="Times New Roman" w:hAnsi="Times New Roman" w:cs="Times New Roman"/>
          <w:b/>
          <w:color w:val="212121"/>
          <w:sz w:val="24"/>
          <w:szCs w:val="24"/>
        </w:rPr>
        <w:t>d</w:t>
      </w:r>
      <w:r w:rsidRPr="00E21B5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emokratska </w:t>
      </w:r>
      <w:r w:rsidR="00E21B58" w:rsidRPr="00E21B58">
        <w:rPr>
          <w:rFonts w:ascii="Times New Roman" w:hAnsi="Times New Roman" w:cs="Times New Roman"/>
          <w:b/>
          <w:color w:val="212121"/>
          <w:sz w:val="24"/>
          <w:szCs w:val="24"/>
        </w:rPr>
        <w:t>z</w:t>
      </w:r>
      <w:r w:rsidRPr="00E21B58">
        <w:rPr>
          <w:rFonts w:ascii="Times New Roman" w:hAnsi="Times New Roman" w:cs="Times New Roman"/>
          <w:b/>
          <w:color w:val="212121"/>
          <w:sz w:val="24"/>
          <w:szCs w:val="24"/>
        </w:rPr>
        <w:t>ajednica</w:t>
      </w:r>
      <w:bookmarkStart w:id="10" w:name="_Hlk82615456"/>
      <w:bookmarkStart w:id="11" w:name="_Hlk81135328"/>
      <w:bookmarkEnd w:id="1"/>
      <w:bookmarkEnd w:id="2"/>
      <w:bookmarkEnd w:id="3"/>
      <w:bookmarkEnd w:id="4"/>
      <w:bookmarkEnd w:id="5"/>
      <w:bookmarkEnd w:id="6"/>
      <w:bookmarkEnd w:id="7"/>
    </w:p>
    <w:bookmarkEnd w:id="10"/>
    <w:bookmarkEnd w:id="11"/>
    <w:p w14:paraId="61ABDB1C" w14:textId="6FD8EA55" w:rsidR="0017564E" w:rsidRDefault="009D660D" w:rsidP="009D660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6B1A66F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015B1" w14:textId="70231122" w:rsidR="008F3D90" w:rsidRPr="008F3D90" w:rsidRDefault="00144513" w:rsidP="00CB71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12" w:name="_Hlk515825873"/>
      <w:bookmarkStart w:id="13" w:name="_Hlk523658534"/>
      <w:r w:rsidR="00E21B58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F3D90" w:rsidRPr="008F3D9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</w:t>
      </w:r>
      <w:r w:rsidR="000E1648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novu regulaciju prometa u ulici Zelenčica</w:t>
      </w:r>
    </w:p>
    <w:p w14:paraId="70CF2F4A" w14:textId="0B70346F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529997471"/>
    </w:p>
    <w:p w14:paraId="27122F14" w14:textId="0C552BC8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4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3A7D56D2" w14:textId="3407A98D" w:rsidR="00E21B58" w:rsidRDefault="00E21B58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novu regulaciju prometa u ulici Zelenčica</w:t>
      </w:r>
    </w:p>
    <w:p w14:paraId="25006023" w14:textId="77777777" w:rsidR="00E21B58" w:rsidRDefault="00E21B58" w:rsidP="00E21B5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bookmarkEnd w:id="12"/>
    <w:bookmarkEnd w:id="13"/>
    <w:p w14:paraId="43E19124" w14:textId="37EB8FFA" w:rsidR="006453BE" w:rsidRDefault="00304EFC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Obzirom na prijašnja neslaganja stanara ulice Zelenčica s prijedlogom da ulica postane jednosmjerna, p</w:t>
      </w:r>
      <w:r w:rsidR="00E21B58">
        <w:rPr>
          <w:rFonts w:ascii="Times New Roman" w:hAnsi="Times New Roman" w:cs="Times New Roman"/>
          <w:bCs/>
          <w:sz w:val="24"/>
          <w:szCs w:val="24"/>
        </w:rPr>
        <w:t xml:space="preserve">redlaže se prethodno ishođenje </w:t>
      </w:r>
      <w:r w:rsidR="000E1648">
        <w:rPr>
          <w:rFonts w:ascii="Times New Roman" w:hAnsi="Times New Roman" w:cs="Times New Roman"/>
          <w:bCs/>
          <w:sz w:val="24"/>
          <w:szCs w:val="24"/>
        </w:rPr>
        <w:t>pismen</w:t>
      </w:r>
      <w:r w:rsidR="00E21B58">
        <w:rPr>
          <w:rFonts w:ascii="Times New Roman" w:hAnsi="Times New Roman" w:cs="Times New Roman"/>
          <w:bCs/>
          <w:sz w:val="24"/>
          <w:szCs w:val="24"/>
        </w:rPr>
        <w:t>ih</w:t>
      </w:r>
      <w:r w:rsidR="000E1648">
        <w:rPr>
          <w:rFonts w:ascii="Times New Roman" w:hAnsi="Times New Roman" w:cs="Times New Roman"/>
          <w:bCs/>
          <w:sz w:val="24"/>
          <w:szCs w:val="24"/>
        </w:rPr>
        <w:t xml:space="preserve"> suglasnosti svih stanara ulice Zelenčica </w:t>
      </w:r>
      <w:r w:rsidR="00E21B58">
        <w:rPr>
          <w:rFonts w:ascii="Times New Roman" w:hAnsi="Times New Roman" w:cs="Times New Roman"/>
          <w:bCs/>
          <w:sz w:val="24"/>
          <w:szCs w:val="24"/>
        </w:rPr>
        <w:t xml:space="preserve">iz kojih bi bilo vidljivo </w:t>
      </w:r>
      <w:r w:rsidR="000E1648">
        <w:rPr>
          <w:rFonts w:ascii="Times New Roman" w:hAnsi="Times New Roman" w:cs="Times New Roman"/>
          <w:bCs/>
          <w:sz w:val="24"/>
          <w:szCs w:val="24"/>
        </w:rPr>
        <w:t>da s</w:t>
      </w:r>
      <w:r w:rsidR="00E21B58">
        <w:rPr>
          <w:rFonts w:ascii="Times New Roman" w:hAnsi="Times New Roman" w:cs="Times New Roman"/>
          <w:bCs/>
          <w:sz w:val="24"/>
          <w:szCs w:val="24"/>
        </w:rPr>
        <w:t>u</w:t>
      </w:r>
      <w:r w:rsidR="000E1648">
        <w:rPr>
          <w:rFonts w:ascii="Times New Roman" w:hAnsi="Times New Roman" w:cs="Times New Roman"/>
          <w:bCs/>
          <w:sz w:val="24"/>
          <w:szCs w:val="24"/>
        </w:rPr>
        <w:t xml:space="preserve"> su</w:t>
      </w:r>
      <w:r w:rsidR="00E21B58">
        <w:rPr>
          <w:rFonts w:ascii="Times New Roman" w:hAnsi="Times New Roman" w:cs="Times New Roman"/>
          <w:bCs/>
          <w:sz w:val="24"/>
          <w:szCs w:val="24"/>
        </w:rPr>
        <w:t>glasni</w:t>
      </w:r>
      <w:r w:rsidR="000E1648">
        <w:rPr>
          <w:rFonts w:ascii="Times New Roman" w:hAnsi="Times New Roman" w:cs="Times New Roman"/>
          <w:bCs/>
          <w:sz w:val="24"/>
          <w:szCs w:val="24"/>
        </w:rPr>
        <w:t xml:space="preserve"> s novom regulacijom prometa</w:t>
      </w:r>
      <w:r w:rsidR="00E21B58">
        <w:rPr>
          <w:rFonts w:ascii="Times New Roman" w:hAnsi="Times New Roman" w:cs="Times New Roman"/>
          <w:bCs/>
          <w:sz w:val="24"/>
          <w:szCs w:val="24"/>
        </w:rPr>
        <w:t xml:space="preserve"> na način da ulica Zelen</w:t>
      </w:r>
      <w:r>
        <w:rPr>
          <w:rFonts w:ascii="Times New Roman" w:hAnsi="Times New Roman" w:cs="Times New Roman"/>
          <w:bCs/>
          <w:sz w:val="24"/>
          <w:szCs w:val="24"/>
        </w:rPr>
        <w:t xml:space="preserve">čica postane jednosmjerna. Nakon </w:t>
      </w:r>
      <w:r w:rsidR="005E3774">
        <w:rPr>
          <w:rFonts w:ascii="Times New Roman" w:hAnsi="Times New Roman" w:cs="Times New Roman"/>
          <w:bCs/>
          <w:sz w:val="24"/>
          <w:szCs w:val="24"/>
        </w:rPr>
        <w:t xml:space="preserve">što se Vijeću </w:t>
      </w:r>
      <w:r>
        <w:rPr>
          <w:rFonts w:ascii="Times New Roman" w:hAnsi="Times New Roman" w:cs="Times New Roman"/>
          <w:bCs/>
          <w:sz w:val="24"/>
          <w:szCs w:val="24"/>
        </w:rPr>
        <w:t>dostav</w:t>
      </w:r>
      <w:r w:rsidR="005E3774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>suglasnosti</w:t>
      </w:r>
      <w:r w:rsidR="005E3774">
        <w:rPr>
          <w:rFonts w:ascii="Times New Roman" w:hAnsi="Times New Roman" w:cs="Times New Roman"/>
          <w:bCs/>
          <w:sz w:val="24"/>
          <w:szCs w:val="24"/>
        </w:rPr>
        <w:t>,</w:t>
      </w:r>
      <w:r w:rsidR="00E21B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bCs/>
          <w:sz w:val="24"/>
          <w:szCs w:val="24"/>
        </w:rPr>
        <w:t>Vijeće može razmatrati prijedlog za novu regulaciju prometa u ulici Zelenčica.</w:t>
      </w:r>
    </w:p>
    <w:p w14:paraId="62FF2E27" w14:textId="729A812E" w:rsidR="006D5843" w:rsidRDefault="006D5843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5ABAF2" w14:textId="2FC2ABDC" w:rsidR="006D5843" w:rsidRDefault="006D5843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47D782" w14:textId="0EED2D47" w:rsidR="006D5843" w:rsidRPr="006D5843" w:rsidRDefault="006D5843" w:rsidP="00B8100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843">
        <w:rPr>
          <w:rFonts w:ascii="Times New Roman" w:hAnsi="Times New Roman" w:cs="Times New Roman"/>
          <w:b/>
          <w:bCs/>
          <w:sz w:val="24"/>
          <w:szCs w:val="24"/>
        </w:rPr>
        <w:t>Ad 2. Prijedlog za sanaciju udarnih rupa</w:t>
      </w:r>
    </w:p>
    <w:p w14:paraId="3BEEC4F3" w14:textId="5206750B" w:rsidR="006D5843" w:rsidRDefault="006D5843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C50DDF" w14:textId="7268E094" w:rsidR="006D5843" w:rsidRDefault="006D5843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Nakon rasprave u kojoj sudjeluju svi članovi Vijeća, Vijeće jednoglasno donosi</w:t>
      </w:r>
    </w:p>
    <w:p w14:paraId="3C7C79AA" w14:textId="0E5437D1" w:rsidR="006D5843" w:rsidRDefault="006D5843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EE0439" w14:textId="2606232C" w:rsidR="006D5843" w:rsidRPr="006D5843" w:rsidRDefault="006D5843" w:rsidP="006D584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843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480089A" w14:textId="6DD2D3BD" w:rsidR="006D5843" w:rsidRDefault="006D5843" w:rsidP="006D584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843">
        <w:rPr>
          <w:rFonts w:ascii="Times New Roman" w:hAnsi="Times New Roman" w:cs="Times New Roman"/>
          <w:b/>
          <w:bCs/>
          <w:sz w:val="24"/>
          <w:szCs w:val="24"/>
        </w:rPr>
        <w:t>o prijedlogu za sanaciju udarnih rupa</w:t>
      </w:r>
    </w:p>
    <w:p w14:paraId="4C11E7BB" w14:textId="77777777" w:rsidR="0011761F" w:rsidRPr="006D5843" w:rsidRDefault="0011761F" w:rsidP="0011761F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GoBack"/>
      <w:bookmarkEnd w:id="15"/>
    </w:p>
    <w:p w14:paraId="18C0F688" w14:textId="77777777" w:rsidR="0011761F" w:rsidRDefault="0011761F" w:rsidP="0011761F">
      <w:pPr>
        <w:pStyle w:val="Bezproreda"/>
        <w:numPr>
          <w:ilvl w:val="0"/>
          <w:numId w:val="4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sanacija udarnih rupa na sljedećim lokacijama:</w:t>
      </w:r>
    </w:p>
    <w:p w14:paraId="3DBE767B" w14:textId="77777777" w:rsidR="0011761F" w:rsidRDefault="0011761F" w:rsidP="001176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Novačka ulica, od crkve do ulice Blažunov brijeg,</w:t>
      </w:r>
    </w:p>
    <w:p w14:paraId="4ED41391" w14:textId="77777777" w:rsidR="0011761F" w:rsidRDefault="0011761F" w:rsidP="001176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ulica Blažunov brijeg i ulica Beđići,</w:t>
      </w:r>
    </w:p>
    <w:p w14:paraId="38FF7512" w14:textId="77777777" w:rsidR="0011761F" w:rsidRDefault="0011761F" w:rsidP="001176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ulica Kelčeci kod kbr. 2 i kbr. 4 – nakon radova vodoopskrbe i odvodnje.</w:t>
      </w:r>
    </w:p>
    <w:p w14:paraId="3B3B13BF" w14:textId="77777777" w:rsidR="0011761F" w:rsidRDefault="0011761F" w:rsidP="0011761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7168EA" w14:textId="77777777" w:rsidR="0011761F" w:rsidRDefault="0011761F" w:rsidP="0011761F">
      <w:pPr>
        <w:pStyle w:val="Bezproreda"/>
        <w:numPr>
          <w:ilvl w:val="0"/>
          <w:numId w:val="4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sanacija linijske rešetke (postavljanje postojeće linijske rešetke nakon radova vodoopskrbe i odvodnje, odnosno povratak u prvobitno stanje) u ulici Kelčeci kod kbr. 4.</w:t>
      </w:r>
    </w:p>
    <w:p w14:paraId="5386A258" w14:textId="06F31989" w:rsidR="007A71B6" w:rsidRPr="000E1648" w:rsidRDefault="007A71B6" w:rsidP="000E164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36BF5EE6" w14:textId="77777777" w:rsidR="002844CB" w:rsidRPr="00677A1F" w:rsidRDefault="002844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DE5F64" w14:textId="65815F92" w:rsidR="005A2589" w:rsidRPr="00A42929" w:rsidRDefault="00FD52D4" w:rsidP="00E21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58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21B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29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589" w:rsidRPr="00A42929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Zahtjevi za povremeno korištenje prostora u objektu mjesne </w:t>
      </w:r>
      <w:r w:rsidR="00E21B58">
        <w:rPr>
          <w:rFonts w:ascii="Times New Roman" w:hAnsi="Times New Roman" w:cs="Times New Roman"/>
          <w:b/>
          <w:bCs/>
          <w:color w:val="212121"/>
          <w:sz w:val="24"/>
          <w:szCs w:val="24"/>
        </w:rPr>
        <w:t>s</w:t>
      </w:r>
      <w:r w:rsidR="005A2589" w:rsidRPr="00A429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amouprave,</w:t>
      </w:r>
      <w:r w:rsidR="00E21B5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Novačka ulica 200</w:t>
      </w:r>
    </w:p>
    <w:p w14:paraId="7E0A0510" w14:textId="0A161359" w:rsidR="007A1A09" w:rsidRPr="0010581A" w:rsidRDefault="007A1A09" w:rsidP="00633B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2F386888" w14:textId="1F6A1E6A" w:rsidR="009B2475" w:rsidRPr="00677A1F" w:rsidRDefault="009B247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451D8653" w:rsidR="009B2475" w:rsidRDefault="009B2475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8B6F260" w14:textId="001015E2" w:rsidR="00E21B58" w:rsidRDefault="00E21B58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u objektu mjesne samouprave</w:t>
      </w:r>
    </w:p>
    <w:p w14:paraId="25AC588D" w14:textId="77777777" w:rsidR="00E21B58" w:rsidRDefault="00E21B58" w:rsidP="00E21B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770FEB34" w14:textId="3B7B55C5" w:rsidR="007A59B6" w:rsidRPr="00E21B58" w:rsidRDefault="00A42929" w:rsidP="00E21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21B58">
        <w:rPr>
          <w:rFonts w:ascii="Times New Roman" w:hAnsi="Times New Roman" w:cs="Times New Roman"/>
          <w:color w:val="212121"/>
          <w:sz w:val="24"/>
          <w:szCs w:val="24"/>
        </w:rPr>
        <w:t>Vijeće Mjesnog odbora Granešinski Novaki odobrava povremeno korištenje prostora u objektu mjesne samouprave</w:t>
      </w:r>
      <w:r w:rsidR="002A43B7" w:rsidRPr="00E21B58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Novaki,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E21B58">
        <w:rPr>
          <w:rFonts w:ascii="Times New Roman" w:hAnsi="Times New Roman" w:cs="Times New Roman"/>
          <w:color w:val="212121"/>
          <w:sz w:val="24"/>
          <w:szCs w:val="24"/>
        </w:rPr>
        <w:t>Novačka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ulica</w:t>
      </w:r>
      <w:r w:rsidR="002A43B7" w:rsidRPr="00E21B58">
        <w:rPr>
          <w:rFonts w:ascii="Times New Roman" w:hAnsi="Times New Roman" w:cs="Times New Roman"/>
          <w:color w:val="212121"/>
          <w:sz w:val="24"/>
          <w:szCs w:val="24"/>
        </w:rPr>
        <w:t xml:space="preserve"> 200,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E21B58">
        <w:rPr>
          <w:rFonts w:ascii="Times New Roman" w:hAnsi="Times New Roman" w:cs="Times New Roman"/>
          <w:color w:val="212121"/>
          <w:sz w:val="24"/>
          <w:szCs w:val="24"/>
        </w:rPr>
        <w:t>u terminima kako slijedi:</w:t>
      </w:r>
    </w:p>
    <w:p w14:paraId="3D685FBE" w14:textId="682DD928" w:rsidR="002A43B7" w:rsidRDefault="002A43B7" w:rsidP="00E21B58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1F0CB44" w14:textId="674AA8FE" w:rsidR="002A43B7" w:rsidRDefault="002A43B7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subotom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od 18,00 do 2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>3</w:t>
      </w:r>
      <w:r>
        <w:rPr>
          <w:rFonts w:ascii="Times New Roman" w:hAnsi="Times New Roman" w:cs="Times New Roman"/>
          <w:color w:val="212121"/>
          <w:sz w:val="24"/>
          <w:szCs w:val="24"/>
        </w:rPr>
        <w:t>,00 sata;</w:t>
      </w:r>
    </w:p>
    <w:p w14:paraId="40D2D9C3" w14:textId="09E64E20" w:rsidR="002A43B7" w:rsidRDefault="00E21B58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BM</w:t>
      </w:r>
      <w:r w:rsidR="002A43B7">
        <w:rPr>
          <w:rFonts w:ascii="Times New Roman" w:hAnsi="Times New Roman" w:cs="Times New Roman"/>
          <w:color w:val="212121"/>
          <w:sz w:val="24"/>
          <w:szCs w:val="24"/>
        </w:rPr>
        <w:t xml:space="preserve"> 365 Stranka rada i solidarnosti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–</w:t>
      </w:r>
      <w:r w:rsidR="002A43B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srijedom od 20,00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23,00 sata;</w:t>
      </w:r>
    </w:p>
    <w:p w14:paraId="65EC463B" w14:textId="51AECB16" w:rsidR="009B203A" w:rsidRDefault="009B203A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Podružnica Granešinski Novaki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srijedom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od 18,00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20,00 sati i prv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i </w:t>
      </w:r>
      <w:r>
        <w:rPr>
          <w:rFonts w:ascii="Times New Roman" w:hAnsi="Times New Roman" w:cs="Times New Roman"/>
          <w:color w:val="212121"/>
          <w:sz w:val="24"/>
          <w:szCs w:val="24"/>
        </w:rPr>
        <w:t>petak u mjesecu od 18,00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>3</w:t>
      </w:r>
      <w:r>
        <w:rPr>
          <w:rFonts w:ascii="Times New Roman" w:hAnsi="Times New Roman" w:cs="Times New Roman"/>
          <w:color w:val="212121"/>
          <w:sz w:val="24"/>
          <w:szCs w:val="24"/>
        </w:rPr>
        <w:t>,00 sata;</w:t>
      </w:r>
    </w:p>
    <w:p w14:paraId="262C741F" w14:textId="5FF6F95D" w:rsidR="009B203A" w:rsidRDefault="009B203A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ponedjeljk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>om</w:t>
      </w:r>
      <w:r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četvrt</w:t>
      </w:r>
      <w:r w:rsidR="00E21B58">
        <w:rPr>
          <w:rFonts w:ascii="Times New Roman" w:hAnsi="Times New Roman" w:cs="Times New Roman"/>
          <w:color w:val="212121"/>
          <w:sz w:val="24"/>
          <w:szCs w:val="24"/>
        </w:rPr>
        <w:t>kom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i 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>petk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om 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>(osim prvog petka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 u mjesecu) od 20,00 do 22,00 sata;</w:t>
      </w:r>
    </w:p>
    <w:p w14:paraId="1E3CF555" w14:textId="48350A48" w:rsidR="00607D8C" w:rsidRPr="00437048" w:rsidRDefault="00437048" w:rsidP="00437048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Socijaldemokrati 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212121"/>
          <w:sz w:val="24"/>
          <w:szCs w:val="24"/>
        </w:rPr>
        <w:t>ponedjeljk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om </w:t>
      </w:r>
      <w:r>
        <w:rPr>
          <w:rFonts w:ascii="Times New Roman" w:hAnsi="Times New Roman" w:cs="Times New Roman"/>
          <w:color w:val="212121"/>
          <w:sz w:val="24"/>
          <w:szCs w:val="24"/>
        </w:rPr>
        <w:t>od 17,00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18,00 sati i četvrtk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om </w:t>
      </w:r>
      <w:r>
        <w:rPr>
          <w:rFonts w:ascii="Times New Roman" w:hAnsi="Times New Roman" w:cs="Times New Roman"/>
          <w:color w:val="212121"/>
          <w:sz w:val="24"/>
          <w:szCs w:val="24"/>
        </w:rPr>
        <w:t>od 18,00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 xml:space="preserve"> do 20,00 sati;</w:t>
      </w:r>
    </w:p>
    <w:p w14:paraId="5A39F410" w14:textId="4C08DB0C" w:rsidR="00112EB1" w:rsidRPr="0086013D" w:rsidRDefault="00437048" w:rsidP="002844CB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Hrvatska 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>d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emokratska 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>z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ajednica </w:t>
      </w:r>
      <w:r w:rsidR="005E6977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212121"/>
          <w:sz w:val="24"/>
          <w:szCs w:val="24"/>
        </w:rPr>
        <w:t>utor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>kom od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20</w:t>
      </w:r>
      <w:r w:rsidR="005E6977">
        <w:rPr>
          <w:rFonts w:ascii="Times New Roman" w:hAnsi="Times New Roman" w:cs="Times New Roman"/>
          <w:color w:val="212121"/>
          <w:sz w:val="24"/>
          <w:szCs w:val="24"/>
        </w:rPr>
        <w:t xml:space="preserve">,00 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>do</w:t>
      </w:r>
      <w:r w:rsidR="005E6977">
        <w:rPr>
          <w:rFonts w:ascii="Times New Roman" w:hAnsi="Times New Roman" w:cs="Times New Roman"/>
          <w:color w:val="212121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="005E6977">
        <w:rPr>
          <w:rFonts w:ascii="Times New Roman" w:hAnsi="Times New Roman" w:cs="Times New Roman"/>
          <w:color w:val="212121"/>
          <w:sz w:val="24"/>
          <w:szCs w:val="24"/>
        </w:rPr>
        <w:t>,00 sat</w:t>
      </w:r>
      <w:r w:rsidR="00537FF8"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="005E6977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15AF4B70" w14:textId="2F1EC3A4" w:rsidR="008242A2" w:rsidRPr="00D94802" w:rsidRDefault="008242A2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EE08620" w14:textId="66F9114F" w:rsidR="002F6EFC" w:rsidRDefault="002F6EF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33D3BE49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6D584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860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3226D6FD" w14:textId="77777777" w:rsidR="0086013D" w:rsidRDefault="008601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B5FF5E" w14:textId="7C4CBB11" w:rsidR="00FA4333" w:rsidRDefault="0043704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633B20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predlaže da se servisiraju vatrogasni aparati u mjesnoj samoupravi jer im je istekao atest</w:t>
      </w:r>
      <w:r w:rsidR="00633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(odnosno da se nabave novi aparati zbog </w:t>
      </w:r>
      <w:r w:rsidR="00633B20">
        <w:rPr>
          <w:rFonts w:ascii="Times New Roman" w:hAnsi="Times New Roman" w:cs="Times New Roman"/>
          <w:sz w:val="24"/>
          <w:szCs w:val="24"/>
        </w:rPr>
        <w:t>nemogućnosti atestiranja postojeć</w:t>
      </w:r>
      <w:r>
        <w:rPr>
          <w:rFonts w:ascii="Times New Roman" w:hAnsi="Times New Roman" w:cs="Times New Roman"/>
          <w:sz w:val="24"/>
          <w:szCs w:val="24"/>
        </w:rPr>
        <w:t>ih).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55495F59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437048">
        <w:rPr>
          <w:rFonts w:ascii="Times New Roman" w:hAnsi="Times New Roman" w:cs="Times New Roman"/>
          <w:sz w:val="24"/>
          <w:szCs w:val="24"/>
        </w:rPr>
        <w:t>2</w:t>
      </w:r>
      <w:r w:rsidR="002844CB">
        <w:rPr>
          <w:rFonts w:ascii="Times New Roman" w:hAnsi="Times New Roman" w:cs="Times New Roman"/>
          <w:sz w:val="24"/>
          <w:szCs w:val="24"/>
        </w:rPr>
        <w:t>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65253A7" w14:textId="3921D69F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601DB0" w14:textId="6870873A" w:rsidR="00601B4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FA2C5F">
        <w:rPr>
          <w:rFonts w:ascii="Times New Roman" w:hAnsi="Times New Roman" w:cs="Times New Roman"/>
          <w:sz w:val="24"/>
          <w:szCs w:val="24"/>
        </w:rPr>
        <w:t>2070</w:t>
      </w:r>
    </w:p>
    <w:p w14:paraId="2E7D9BE4" w14:textId="1D0A7D30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367164EB" w14:textId="6C08E264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21. listopada 2024.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1FA79E30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Damir Reštigorac</w:t>
      </w:r>
    </w:p>
    <w:p w14:paraId="7C6C6BBA" w14:textId="666DCC08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394CB7" w14:textId="6AD5D3C8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82A8051" w14:textId="0F2F39DA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D6ACE0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F7CD3" w14:textId="77777777" w:rsidR="000C1315" w:rsidRDefault="000C1315" w:rsidP="002D038E">
      <w:pPr>
        <w:spacing w:after="0" w:line="240" w:lineRule="auto"/>
      </w:pPr>
      <w:r>
        <w:separator/>
      </w:r>
    </w:p>
  </w:endnote>
  <w:endnote w:type="continuationSeparator" w:id="0">
    <w:p w14:paraId="1D980AE2" w14:textId="77777777" w:rsidR="000C1315" w:rsidRDefault="000C1315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EE083" w14:textId="77777777" w:rsidR="000C1315" w:rsidRDefault="000C1315" w:rsidP="002D038E">
      <w:pPr>
        <w:spacing w:after="0" w:line="240" w:lineRule="auto"/>
      </w:pPr>
      <w:r>
        <w:separator/>
      </w:r>
    </w:p>
  </w:footnote>
  <w:footnote w:type="continuationSeparator" w:id="0">
    <w:p w14:paraId="4056ABE5" w14:textId="77777777" w:rsidR="000C1315" w:rsidRDefault="000C1315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6F5"/>
    <w:multiLevelType w:val="hybridMultilevel"/>
    <w:tmpl w:val="BC4E85F6"/>
    <w:lvl w:ilvl="0" w:tplc="379A89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034F"/>
    <w:multiLevelType w:val="hybridMultilevel"/>
    <w:tmpl w:val="DB7232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47172"/>
    <w:multiLevelType w:val="hybridMultilevel"/>
    <w:tmpl w:val="864A4196"/>
    <w:lvl w:ilvl="0" w:tplc="FC4441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02B57"/>
    <w:multiLevelType w:val="hybridMultilevel"/>
    <w:tmpl w:val="08C85D6C"/>
    <w:lvl w:ilvl="0" w:tplc="C96E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52250D"/>
    <w:multiLevelType w:val="hybridMultilevel"/>
    <w:tmpl w:val="EA623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30"/>
  </w:num>
  <w:num w:numId="4">
    <w:abstractNumId w:val="23"/>
  </w:num>
  <w:num w:numId="5">
    <w:abstractNumId w:val="36"/>
  </w:num>
  <w:num w:numId="6">
    <w:abstractNumId w:val="29"/>
  </w:num>
  <w:num w:numId="7">
    <w:abstractNumId w:val="7"/>
  </w:num>
  <w:num w:numId="8">
    <w:abstractNumId w:val="32"/>
  </w:num>
  <w:num w:numId="9">
    <w:abstractNumId w:val="19"/>
  </w:num>
  <w:num w:numId="10">
    <w:abstractNumId w:val="14"/>
  </w:num>
  <w:num w:numId="11">
    <w:abstractNumId w:val="12"/>
  </w:num>
  <w:num w:numId="12">
    <w:abstractNumId w:val="21"/>
  </w:num>
  <w:num w:numId="13">
    <w:abstractNumId w:val="15"/>
  </w:num>
  <w:num w:numId="14">
    <w:abstractNumId w:val="31"/>
  </w:num>
  <w:num w:numId="15">
    <w:abstractNumId w:val="1"/>
  </w:num>
  <w:num w:numId="16">
    <w:abstractNumId w:val="25"/>
  </w:num>
  <w:num w:numId="17">
    <w:abstractNumId w:val="9"/>
  </w:num>
  <w:num w:numId="18">
    <w:abstractNumId w:val="18"/>
  </w:num>
  <w:num w:numId="19">
    <w:abstractNumId w:val="38"/>
  </w:num>
  <w:num w:numId="20">
    <w:abstractNumId w:val="35"/>
  </w:num>
  <w:num w:numId="21">
    <w:abstractNumId w:val="4"/>
  </w:num>
  <w:num w:numId="22">
    <w:abstractNumId w:val="11"/>
  </w:num>
  <w:num w:numId="23">
    <w:abstractNumId w:val="41"/>
  </w:num>
  <w:num w:numId="24">
    <w:abstractNumId w:val="37"/>
  </w:num>
  <w:num w:numId="25">
    <w:abstractNumId w:val="2"/>
  </w:num>
  <w:num w:numId="26">
    <w:abstractNumId w:val="6"/>
  </w:num>
  <w:num w:numId="27">
    <w:abstractNumId w:val="20"/>
  </w:num>
  <w:num w:numId="28">
    <w:abstractNumId w:val="40"/>
  </w:num>
  <w:num w:numId="29">
    <w:abstractNumId w:val="8"/>
  </w:num>
  <w:num w:numId="30">
    <w:abstractNumId w:val="3"/>
  </w:num>
  <w:num w:numId="31">
    <w:abstractNumId w:val="26"/>
  </w:num>
  <w:num w:numId="32">
    <w:abstractNumId w:val="5"/>
  </w:num>
  <w:num w:numId="33">
    <w:abstractNumId w:val="17"/>
  </w:num>
  <w:num w:numId="34">
    <w:abstractNumId w:val="0"/>
  </w:num>
  <w:num w:numId="35">
    <w:abstractNumId w:val="28"/>
  </w:num>
  <w:num w:numId="36">
    <w:abstractNumId w:val="39"/>
  </w:num>
  <w:num w:numId="37">
    <w:abstractNumId w:val="34"/>
  </w:num>
  <w:num w:numId="38">
    <w:abstractNumId w:val="13"/>
  </w:num>
  <w:num w:numId="39">
    <w:abstractNumId w:val="24"/>
  </w:num>
  <w:num w:numId="40">
    <w:abstractNumId w:val="10"/>
  </w:num>
  <w:num w:numId="41">
    <w:abstractNumId w:val="2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1315"/>
    <w:rsid w:val="000D1113"/>
    <w:rsid w:val="000E1648"/>
    <w:rsid w:val="000F03A3"/>
    <w:rsid w:val="00101D13"/>
    <w:rsid w:val="0010581A"/>
    <w:rsid w:val="00112EB1"/>
    <w:rsid w:val="0011761F"/>
    <w:rsid w:val="00120678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B4BCB"/>
    <w:rsid w:val="001C0AA5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300D8"/>
    <w:rsid w:val="00233E8D"/>
    <w:rsid w:val="00235B69"/>
    <w:rsid w:val="0023687F"/>
    <w:rsid w:val="0024688F"/>
    <w:rsid w:val="00254748"/>
    <w:rsid w:val="00270FED"/>
    <w:rsid w:val="002805E5"/>
    <w:rsid w:val="002844CB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04EFC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048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4D6096"/>
    <w:rsid w:val="005318A0"/>
    <w:rsid w:val="0053223A"/>
    <w:rsid w:val="00537FF8"/>
    <w:rsid w:val="00543966"/>
    <w:rsid w:val="00560AC3"/>
    <w:rsid w:val="005638BC"/>
    <w:rsid w:val="00567464"/>
    <w:rsid w:val="00570410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D159B"/>
    <w:rsid w:val="005D6862"/>
    <w:rsid w:val="005E3774"/>
    <w:rsid w:val="005E6977"/>
    <w:rsid w:val="005F7FC1"/>
    <w:rsid w:val="00601B4F"/>
    <w:rsid w:val="0060681A"/>
    <w:rsid w:val="00607D8C"/>
    <w:rsid w:val="006261AF"/>
    <w:rsid w:val="006300D7"/>
    <w:rsid w:val="00633B20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720A52"/>
    <w:rsid w:val="0073598C"/>
    <w:rsid w:val="00762F4B"/>
    <w:rsid w:val="00767694"/>
    <w:rsid w:val="00770D27"/>
    <w:rsid w:val="00780CD5"/>
    <w:rsid w:val="00792704"/>
    <w:rsid w:val="00795130"/>
    <w:rsid w:val="007A0DCA"/>
    <w:rsid w:val="007A1A09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6013D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D22B2"/>
    <w:rsid w:val="008E2614"/>
    <w:rsid w:val="008F3D90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4509"/>
    <w:rsid w:val="00BC52CF"/>
    <w:rsid w:val="00BD2B6A"/>
    <w:rsid w:val="00BE00C2"/>
    <w:rsid w:val="00BE0993"/>
    <w:rsid w:val="00BF0498"/>
    <w:rsid w:val="00C04FDF"/>
    <w:rsid w:val="00C12BF3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14C"/>
    <w:rsid w:val="00CA5A9A"/>
    <w:rsid w:val="00CB51CB"/>
    <w:rsid w:val="00CB7157"/>
    <w:rsid w:val="00CB7AB3"/>
    <w:rsid w:val="00CD2CDC"/>
    <w:rsid w:val="00CD4447"/>
    <w:rsid w:val="00CD44ED"/>
    <w:rsid w:val="00CE6548"/>
    <w:rsid w:val="00D238F2"/>
    <w:rsid w:val="00D275DE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21B58"/>
    <w:rsid w:val="00E328ED"/>
    <w:rsid w:val="00E371D1"/>
    <w:rsid w:val="00E53E16"/>
    <w:rsid w:val="00E57191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2331"/>
    <w:rsid w:val="00FA2C5F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A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B2511-5AAC-4FA4-8595-AE822EF2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3721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62</cp:revision>
  <cp:lastPrinted>2024-10-22T13:00:00Z</cp:lastPrinted>
  <dcterms:created xsi:type="dcterms:W3CDTF">2017-12-03T13:22:00Z</dcterms:created>
  <dcterms:modified xsi:type="dcterms:W3CDTF">2024-11-05T09:04:00Z</dcterms:modified>
</cp:coreProperties>
</file>