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A0F094D" w14:textId="77777777" w:rsidR="00FF744E" w:rsidRPr="0068397D" w:rsidRDefault="00FF744E" w:rsidP="002F3482">
      <w:pPr>
        <w:spacing w:after="0" w:line="276" w:lineRule="auto"/>
        <w:ind w:left="2832" w:firstLine="708"/>
        <w:rPr>
          <w:rFonts w:ascii="Times New Roman" w:hAnsi="Times New Roman" w:cs="Times New Roman"/>
          <w:b/>
          <w:sz w:val="24"/>
          <w:szCs w:val="24"/>
        </w:rPr>
      </w:pPr>
      <w:r w:rsidRPr="0068397D">
        <w:rPr>
          <w:rFonts w:ascii="Times New Roman" w:hAnsi="Times New Roman" w:cs="Times New Roman"/>
          <w:b/>
          <w:sz w:val="24"/>
          <w:szCs w:val="24"/>
        </w:rPr>
        <w:t>ZAPISNIK</w:t>
      </w:r>
    </w:p>
    <w:p w14:paraId="7DE47BDA" w14:textId="44FC0762" w:rsidR="00FF744E" w:rsidRDefault="00FF744E" w:rsidP="002F3482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8397D">
        <w:rPr>
          <w:rFonts w:ascii="Times New Roman" w:hAnsi="Times New Roman" w:cs="Times New Roman"/>
          <w:sz w:val="24"/>
          <w:szCs w:val="24"/>
        </w:rPr>
        <w:t xml:space="preserve"> </w:t>
      </w:r>
      <w:r w:rsidR="00852771">
        <w:rPr>
          <w:rFonts w:ascii="Times New Roman" w:hAnsi="Times New Roman" w:cs="Times New Roman"/>
          <w:sz w:val="24"/>
          <w:szCs w:val="24"/>
        </w:rPr>
        <w:t>4</w:t>
      </w:r>
      <w:r w:rsidR="00065D51">
        <w:rPr>
          <w:rFonts w:ascii="Times New Roman" w:hAnsi="Times New Roman" w:cs="Times New Roman"/>
          <w:sz w:val="24"/>
          <w:szCs w:val="24"/>
        </w:rPr>
        <w:t>4</w:t>
      </w:r>
      <w:r w:rsidRPr="0068397D">
        <w:rPr>
          <w:rFonts w:ascii="Times New Roman" w:hAnsi="Times New Roman" w:cs="Times New Roman"/>
          <w:sz w:val="24"/>
          <w:szCs w:val="24"/>
        </w:rPr>
        <w:t xml:space="preserve">. sjednice Mjesnog odbora </w:t>
      </w:r>
      <w:r w:rsidR="002C217C">
        <w:rPr>
          <w:rFonts w:ascii="Times New Roman" w:hAnsi="Times New Roman" w:cs="Times New Roman"/>
          <w:sz w:val="24"/>
          <w:szCs w:val="24"/>
        </w:rPr>
        <w:t>„</w:t>
      </w:r>
      <w:r w:rsidRPr="0068397D">
        <w:rPr>
          <w:rFonts w:ascii="Times New Roman" w:hAnsi="Times New Roman" w:cs="Times New Roman"/>
          <w:sz w:val="24"/>
          <w:szCs w:val="24"/>
        </w:rPr>
        <w:t>Matko Laginja</w:t>
      </w:r>
      <w:r w:rsidR="002C217C">
        <w:rPr>
          <w:rFonts w:ascii="Times New Roman" w:hAnsi="Times New Roman" w:cs="Times New Roman"/>
          <w:sz w:val="24"/>
          <w:szCs w:val="24"/>
        </w:rPr>
        <w:t>“</w:t>
      </w:r>
      <w:r w:rsidRPr="0068397D">
        <w:rPr>
          <w:rFonts w:ascii="Times New Roman" w:hAnsi="Times New Roman" w:cs="Times New Roman"/>
          <w:sz w:val="24"/>
          <w:szCs w:val="24"/>
        </w:rPr>
        <w:t xml:space="preserve"> održane dana</w:t>
      </w:r>
      <w:r w:rsidR="0068397D">
        <w:rPr>
          <w:rFonts w:ascii="Times New Roman" w:hAnsi="Times New Roman" w:cs="Times New Roman"/>
          <w:sz w:val="24"/>
          <w:szCs w:val="24"/>
        </w:rPr>
        <w:t xml:space="preserve"> </w:t>
      </w:r>
      <w:r w:rsidRPr="0068397D">
        <w:rPr>
          <w:rFonts w:ascii="Times New Roman" w:hAnsi="Times New Roman" w:cs="Times New Roman"/>
          <w:sz w:val="24"/>
          <w:szCs w:val="24"/>
        </w:rPr>
        <w:t xml:space="preserve"> </w:t>
      </w:r>
      <w:r w:rsidR="00065D51">
        <w:rPr>
          <w:rFonts w:ascii="Times New Roman" w:hAnsi="Times New Roman" w:cs="Times New Roman"/>
          <w:sz w:val="24"/>
          <w:szCs w:val="24"/>
        </w:rPr>
        <w:t>15</w:t>
      </w:r>
      <w:r w:rsidRPr="0068397D">
        <w:rPr>
          <w:rFonts w:ascii="Times New Roman" w:hAnsi="Times New Roman" w:cs="Times New Roman"/>
          <w:sz w:val="24"/>
          <w:szCs w:val="24"/>
        </w:rPr>
        <w:t>.</w:t>
      </w:r>
      <w:r w:rsidR="0093605E">
        <w:rPr>
          <w:rFonts w:ascii="Times New Roman" w:hAnsi="Times New Roman" w:cs="Times New Roman"/>
          <w:sz w:val="24"/>
          <w:szCs w:val="24"/>
        </w:rPr>
        <w:t xml:space="preserve"> </w:t>
      </w:r>
      <w:r w:rsidR="00065D51">
        <w:rPr>
          <w:rFonts w:ascii="Times New Roman" w:hAnsi="Times New Roman" w:cs="Times New Roman"/>
          <w:sz w:val="24"/>
          <w:szCs w:val="24"/>
        </w:rPr>
        <w:t>siječnja</w:t>
      </w:r>
      <w:r w:rsidR="0068397D">
        <w:rPr>
          <w:rFonts w:ascii="Times New Roman" w:hAnsi="Times New Roman" w:cs="Times New Roman"/>
          <w:sz w:val="24"/>
          <w:szCs w:val="24"/>
        </w:rPr>
        <w:t xml:space="preserve"> </w:t>
      </w:r>
      <w:r w:rsidRPr="0068397D">
        <w:rPr>
          <w:rFonts w:ascii="Times New Roman" w:hAnsi="Times New Roman" w:cs="Times New Roman"/>
          <w:sz w:val="24"/>
          <w:szCs w:val="24"/>
        </w:rPr>
        <w:t>202</w:t>
      </w:r>
      <w:r w:rsidR="00065D51">
        <w:rPr>
          <w:rFonts w:ascii="Times New Roman" w:hAnsi="Times New Roman" w:cs="Times New Roman"/>
          <w:sz w:val="24"/>
          <w:szCs w:val="24"/>
        </w:rPr>
        <w:t>5</w:t>
      </w:r>
      <w:r w:rsidR="001348AB">
        <w:rPr>
          <w:rFonts w:ascii="Times New Roman" w:hAnsi="Times New Roman" w:cs="Times New Roman"/>
          <w:sz w:val="24"/>
          <w:szCs w:val="24"/>
        </w:rPr>
        <w:t>.</w:t>
      </w:r>
    </w:p>
    <w:p w14:paraId="3C0D6B20" w14:textId="77777777" w:rsidR="002661C8" w:rsidRPr="0068397D" w:rsidRDefault="002661C8" w:rsidP="002F3482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D27F3F9" w14:textId="01633F57" w:rsidR="0068397D" w:rsidRDefault="001C38D6" w:rsidP="002F3482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065D51">
        <w:rPr>
          <w:rFonts w:ascii="Times New Roman" w:hAnsi="Times New Roman" w:cs="Times New Roman"/>
          <w:sz w:val="24"/>
          <w:szCs w:val="24"/>
        </w:rPr>
        <w:t>4</w:t>
      </w:r>
      <w:r w:rsidR="0068397D" w:rsidRPr="00FF4EBF">
        <w:rPr>
          <w:rFonts w:ascii="Times New Roman" w:hAnsi="Times New Roman" w:cs="Times New Roman"/>
          <w:sz w:val="24"/>
          <w:szCs w:val="24"/>
        </w:rPr>
        <w:t xml:space="preserve">. sjednica održava se u sjedištu Mjesnog odbora“ Matko Laginja“,  Laginjina 11, s početkom u </w:t>
      </w:r>
      <w:r w:rsidR="006A4C84">
        <w:rPr>
          <w:rFonts w:ascii="Times New Roman" w:hAnsi="Times New Roman" w:cs="Times New Roman"/>
          <w:sz w:val="24"/>
          <w:szCs w:val="24"/>
        </w:rPr>
        <w:t>1</w:t>
      </w:r>
      <w:r w:rsidR="00E83A1A">
        <w:rPr>
          <w:rFonts w:ascii="Times New Roman" w:hAnsi="Times New Roman" w:cs="Times New Roman"/>
          <w:sz w:val="24"/>
          <w:szCs w:val="24"/>
        </w:rPr>
        <w:t>8</w:t>
      </w:r>
      <w:r w:rsidR="0068397D" w:rsidRPr="00FF4EBF">
        <w:rPr>
          <w:rFonts w:ascii="Times New Roman" w:hAnsi="Times New Roman" w:cs="Times New Roman"/>
          <w:sz w:val="24"/>
          <w:szCs w:val="24"/>
        </w:rPr>
        <w:t>,</w:t>
      </w:r>
      <w:r w:rsidR="00065D51">
        <w:rPr>
          <w:rFonts w:ascii="Times New Roman" w:hAnsi="Times New Roman" w:cs="Times New Roman"/>
          <w:sz w:val="24"/>
          <w:szCs w:val="24"/>
        </w:rPr>
        <w:t>00</w:t>
      </w:r>
      <w:r w:rsidR="0068397D" w:rsidRPr="00FF4EBF">
        <w:rPr>
          <w:rFonts w:ascii="Times New Roman" w:hAnsi="Times New Roman" w:cs="Times New Roman"/>
          <w:sz w:val="24"/>
          <w:szCs w:val="24"/>
        </w:rPr>
        <w:t xml:space="preserve"> sati.</w:t>
      </w:r>
    </w:p>
    <w:p w14:paraId="10C783F5" w14:textId="77777777" w:rsidR="0068397D" w:rsidRPr="00FF4EBF" w:rsidRDefault="0068397D" w:rsidP="002F3482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511E0214" w14:textId="0144E368" w:rsidR="0068397D" w:rsidRDefault="0068397D" w:rsidP="002F3482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F4EBF">
        <w:rPr>
          <w:rFonts w:ascii="Times New Roman" w:hAnsi="Times New Roman" w:cs="Times New Roman"/>
          <w:b/>
          <w:sz w:val="24"/>
          <w:szCs w:val="24"/>
        </w:rPr>
        <w:t xml:space="preserve">NAZOČNI ČLANOVI VIJEĆA: </w:t>
      </w:r>
      <w:r w:rsidRPr="00FF4EBF">
        <w:rPr>
          <w:rFonts w:ascii="Times New Roman" w:hAnsi="Times New Roman" w:cs="Times New Roman"/>
          <w:sz w:val="24"/>
          <w:szCs w:val="24"/>
        </w:rPr>
        <w:t xml:space="preserve">Ivan Balen, </w:t>
      </w:r>
      <w:r>
        <w:rPr>
          <w:rFonts w:ascii="Times New Roman" w:hAnsi="Times New Roman" w:cs="Times New Roman"/>
          <w:sz w:val="24"/>
          <w:szCs w:val="24"/>
        </w:rPr>
        <w:t>Petra Rodik,</w:t>
      </w:r>
      <w:r w:rsidRPr="00FF4EBF">
        <w:rPr>
          <w:rFonts w:ascii="Times New Roman" w:hAnsi="Times New Roman" w:cs="Times New Roman"/>
          <w:sz w:val="24"/>
          <w:szCs w:val="24"/>
        </w:rPr>
        <w:t xml:space="preserve"> Tin Špirić, Ivan Špoljarić</w:t>
      </w:r>
    </w:p>
    <w:p w14:paraId="4AD4C700" w14:textId="5FE32A02" w:rsidR="00BF2820" w:rsidRDefault="00BF2820" w:rsidP="002F3482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2173D493" w14:textId="54520925" w:rsidR="0068397D" w:rsidRPr="00FF4EBF" w:rsidRDefault="0068397D" w:rsidP="002F3482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F4EBF">
        <w:rPr>
          <w:rFonts w:ascii="Times New Roman" w:hAnsi="Times New Roman" w:cs="Times New Roman"/>
          <w:sz w:val="24"/>
          <w:szCs w:val="24"/>
        </w:rPr>
        <w:t xml:space="preserve">Prelazi se na verifikaciju zapisnika </w:t>
      </w:r>
      <w:r w:rsidR="00065D51">
        <w:rPr>
          <w:rFonts w:ascii="Times New Roman" w:hAnsi="Times New Roman" w:cs="Times New Roman"/>
          <w:sz w:val="24"/>
          <w:szCs w:val="24"/>
        </w:rPr>
        <w:t>43</w:t>
      </w:r>
      <w:r w:rsidR="00E83A1A">
        <w:rPr>
          <w:rFonts w:ascii="Times New Roman" w:hAnsi="Times New Roman" w:cs="Times New Roman"/>
          <w:sz w:val="24"/>
          <w:szCs w:val="24"/>
        </w:rPr>
        <w:t>.</w:t>
      </w:r>
      <w:r w:rsidR="00A95B22">
        <w:rPr>
          <w:rFonts w:ascii="Times New Roman" w:hAnsi="Times New Roman" w:cs="Times New Roman"/>
          <w:sz w:val="24"/>
          <w:szCs w:val="24"/>
        </w:rPr>
        <w:t xml:space="preserve"> sjednice održane </w:t>
      </w:r>
      <w:r w:rsidR="00065D51">
        <w:rPr>
          <w:rFonts w:ascii="Times New Roman" w:hAnsi="Times New Roman" w:cs="Times New Roman"/>
          <w:sz w:val="24"/>
          <w:szCs w:val="24"/>
        </w:rPr>
        <w:t>11</w:t>
      </w:r>
      <w:r w:rsidR="00A95B22">
        <w:rPr>
          <w:rFonts w:ascii="Times New Roman" w:hAnsi="Times New Roman" w:cs="Times New Roman"/>
          <w:sz w:val="24"/>
          <w:szCs w:val="24"/>
        </w:rPr>
        <w:t xml:space="preserve">. </w:t>
      </w:r>
      <w:r w:rsidR="00065D51">
        <w:rPr>
          <w:rFonts w:ascii="Times New Roman" w:hAnsi="Times New Roman" w:cs="Times New Roman"/>
          <w:sz w:val="24"/>
          <w:szCs w:val="24"/>
        </w:rPr>
        <w:t>prosinca</w:t>
      </w:r>
      <w:r w:rsidR="00A95B22">
        <w:rPr>
          <w:rFonts w:ascii="Times New Roman" w:hAnsi="Times New Roman" w:cs="Times New Roman"/>
          <w:sz w:val="24"/>
          <w:szCs w:val="24"/>
        </w:rPr>
        <w:t xml:space="preserve"> 2024. </w:t>
      </w:r>
    </w:p>
    <w:p w14:paraId="24DFD603" w14:textId="265F8E83" w:rsidR="006900EF" w:rsidRDefault="00E465CC" w:rsidP="002F3482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Zapisnik s </w:t>
      </w:r>
      <w:r w:rsidR="001C38D6">
        <w:rPr>
          <w:rFonts w:ascii="Times New Roman" w:hAnsi="Times New Roman" w:cs="Times New Roman"/>
          <w:sz w:val="24"/>
          <w:szCs w:val="24"/>
        </w:rPr>
        <w:t>4</w:t>
      </w:r>
      <w:r w:rsidR="00065D51">
        <w:rPr>
          <w:rFonts w:ascii="Times New Roman" w:hAnsi="Times New Roman" w:cs="Times New Roman"/>
          <w:sz w:val="24"/>
          <w:szCs w:val="24"/>
        </w:rPr>
        <w:t>3</w:t>
      </w:r>
      <w:r w:rsidR="00A95B22">
        <w:rPr>
          <w:rFonts w:ascii="Times New Roman" w:hAnsi="Times New Roman" w:cs="Times New Roman"/>
          <w:sz w:val="24"/>
          <w:szCs w:val="24"/>
        </w:rPr>
        <w:t xml:space="preserve">. </w:t>
      </w:r>
      <w:r w:rsidR="0068397D" w:rsidRPr="00FF4EBF">
        <w:rPr>
          <w:rFonts w:ascii="Times New Roman" w:hAnsi="Times New Roman" w:cs="Times New Roman"/>
          <w:sz w:val="24"/>
          <w:szCs w:val="24"/>
        </w:rPr>
        <w:t>sjednice je jednoglasno verificiran.</w:t>
      </w:r>
    </w:p>
    <w:p w14:paraId="7440A4BE" w14:textId="77777777" w:rsidR="006E27DA" w:rsidRDefault="006E27DA" w:rsidP="002F3482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0C0B27CB" w14:textId="13E545D7" w:rsidR="0068397D" w:rsidRDefault="0068397D" w:rsidP="002F3482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397D">
        <w:rPr>
          <w:rFonts w:ascii="Times New Roman" w:hAnsi="Times New Roman" w:cs="Times New Roman"/>
          <w:sz w:val="24"/>
          <w:szCs w:val="24"/>
        </w:rPr>
        <w:t>Vijeće bez rasprave</w:t>
      </w:r>
      <w:r w:rsidR="00F96148">
        <w:rPr>
          <w:rFonts w:ascii="Times New Roman" w:hAnsi="Times New Roman" w:cs="Times New Roman"/>
          <w:sz w:val="24"/>
          <w:szCs w:val="24"/>
        </w:rPr>
        <w:t xml:space="preserve"> </w:t>
      </w:r>
      <w:r w:rsidRPr="0068397D">
        <w:rPr>
          <w:rFonts w:ascii="Times New Roman" w:hAnsi="Times New Roman" w:cs="Times New Roman"/>
          <w:sz w:val="24"/>
          <w:szCs w:val="24"/>
        </w:rPr>
        <w:t xml:space="preserve"> jednoglasno donos</w:t>
      </w:r>
      <w:r w:rsidR="00DC3458">
        <w:rPr>
          <w:rFonts w:ascii="Times New Roman" w:hAnsi="Times New Roman" w:cs="Times New Roman"/>
          <w:sz w:val="24"/>
          <w:szCs w:val="24"/>
        </w:rPr>
        <w:t>i</w:t>
      </w:r>
      <w:r w:rsidR="002661C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4BB9006E" w14:textId="0688B39F" w:rsidR="00A95B22" w:rsidRPr="00A95B22" w:rsidRDefault="00A95B22" w:rsidP="002F3482">
      <w:pPr>
        <w:spacing w:after="0" w:line="276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13524C23" w14:textId="77777777" w:rsidR="00A95B22" w:rsidRPr="00A95B22" w:rsidRDefault="00A95B22" w:rsidP="002F3482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  <w:r w:rsidRPr="00A95B22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DNEVNI RED:</w:t>
      </w:r>
    </w:p>
    <w:p w14:paraId="573F9BD4" w14:textId="77777777" w:rsidR="00A95B22" w:rsidRPr="00A95B22" w:rsidRDefault="00A95B22" w:rsidP="002F3482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</w:p>
    <w:p w14:paraId="0DBBBE0C" w14:textId="77777777" w:rsidR="00065D51" w:rsidRPr="00065D51" w:rsidRDefault="00065D51" w:rsidP="00065D5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bookmarkStart w:id="0" w:name="_Hlk115087749"/>
      <w:r w:rsidRPr="00065D5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1.  </w:t>
      </w:r>
      <w:r w:rsidRPr="00065D51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Zamjena žutog zvona za plastiku žutim kontejnerom na lokaciji - križanje Martićeve i  </w:t>
      </w:r>
    </w:p>
    <w:p w14:paraId="7676780C" w14:textId="77777777" w:rsidR="00065D51" w:rsidRPr="00065D51" w:rsidRDefault="00065D51" w:rsidP="00065D5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065D51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    Vojnoviće  te na lokaciji -  križanje Biankinijeve i Brešćenskog, </w:t>
      </w:r>
      <w:r w:rsidRPr="00065D51">
        <w:rPr>
          <w:rFonts w:ascii="Times New Roman" w:eastAsia="Times New Roman" w:hAnsi="Times New Roman" w:cs="Times New Roman"/>
          <w:i/>
          <w:kern w:val="0"/>
          <w:sz w:val="24"/>
          <w:szCs w:val="24"/>
          <w:lang w:eastAsia="hr-HR"/>
          <w14:ligatures w14:val="none"/>
        </w:rPr>
        <w:t>donošenje zaključka</w:t>
      </w:r>
    </w:p>
    <w:bookmarkEnd w:id="0"/>
    <w:p w14:paraId="39E84C36" w14:textId="77777777" w:rsidR="00065D51" w:rsidRPr="00065D51" w:rsidRDefault="00065D51" w:rsidP="00065D51">
      <w:pPr>
        <w:tabs>
          <w:tab w:val="left" w:pos="426"/>
        </w:tabs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065D51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2.  Pitanja i prijedlozi</w:t>
      </w:r>
    </w:p>
    <w:p w14:paraId="5CB32BE3" w14:textId="60A77ECD" w:rsidR="001C38D6" w:rsidRDefault="001C38D6" w:rsidP="001C38D6">
      <w:pPr>
        <w:tabs>
          <w:tab w:val="left" w:pos="426"/>
        </w:tabs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14B8686D" w14:textId="77777777" w:rsidR="001C38D6" w:rsidRPr="001C38D6" w:rsidRDefault="001C38D6" w:rsidP="001C38D6">
      <w:pPr>
        <w:tabs>
          <w:tab w:val="left" w:pos="426"/>
        </w:tabs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7877AABF" w14:textId="77777777" w:rsidR="00F50C9A" w:rsidRDefault="00F50C9A" w:rsidP="002F3482">
      <w:pPr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14:paraId="05900619" w14:textId="77777777" w:rsidR="00065D51" w:rsidRDefault="001C38D6" w:rsidP="00065D5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Ad.</w:t>
      </w:r>
      <w:r w:rsidR="008549C2" w:rsidRPr="008549C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065D51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065D51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. </w:t>
      </w:r>
      <w:r w:rsidR="00065D51" w:rsidRPr="00065D51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  <w:t>Zamjena žutog zvona za plastiku žutim kontejnerom na l</w:t>
      </w:r>
      <w:r w:rsidR="00065D51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  <w:t xml:space="preserve">okaciji - križanje </w:t>
      </w:r>
    </w:p>
    <w:p w14:paraId="24072EA4" w14:textId="77777777" w:rsidR="00065D51" w:rsidRDefault="00065D51" w:rsidP="00065D5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</w:pPr>
      <w:r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  <w:t xml:space="preserve">          Martićeve i </w:t>
      </w:r>
      <w:r w:rsidRPr="00065D51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  <w:t xml:space="preserve"> Vojnoviće  te na lokaciji -  križanje Biankinijeve i Brešćenskog,</w:t>
      </w:r>
    </w:p>
    <w:p w14:paraId="10C7CE4F" w14:textId="16C2D46F" w:rsidR="00065D51" w:rsidRPr="00065D51" w:rsidRDefault="00065D51" w:rsidP="00065D5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</w:pPr>
      <w:r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  <w:t xml:space="preserve">         </w:t>
      </w:r>
      <w:r w:rsidRPr="00065D51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  <w:t xml:space="preserve"> </w:t>
      </w:r>
      <w:r w:rsidRPr="00065D51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:lang w:eastAsia="hr-HR"/>
          <w14:ligatures w14:val="none"/>
        </w:rPr>
        <w:t>donošenje zaključka</w:t>
      </w:r>
    </w:p>
    <w:p w14:paraId="3D8E225F" w14:textId="32A1D452" w:rsidR="002661C8" w:rsidRPr="001C38D6" w:rsidRDefault="002661C8" w:rsidP="00065D51">
      <w:pPr>
        <w:tabs>
          <w:tab w:val="left" w:pos="426"/>
        </w:tabs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CB83E06" w14:textId="4E7098FE" w:rsidR="00F94035" w:rsidRPr="001C38D6" w:rsidRDefault="00F94035" w:rsidP="002F3482">
      <w:pPr>
        <w:tabs>
          <w:tab w:val="left" w:pos="426"/>
        </w:tabs>
        <w:spacing w:after="0" w:line="276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</w:p>
    <w:p w14:paraId="22CC1F5A" w14:textId="5CA0184A" w:rsidR="00F50C9A" w:rsidRDefault="00C26CF0" w:rsidP="002F3482">
      <w:pPr>
        <w:tabs>
          <w:tab w:val="left" w:pos="426"/>
        </w:tabs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Vijeće</w:t>
      </w:r>
      <w:r w:rsidR="00F9403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065D51">
        <w:rPr>
          <w:rFonts w:ascii="Times New Roman" w:hAnsi="Times New Roman" w:cs="Times New Roman"/>
          <w:bCs/>
          <w:sz w:val="24"/>
          <w:szCs w:val="24"/>
        </w:rPr>
        <w:t>nakon kraće</w:t>
      </w:r>
      <w:r w:rsidR="00F94035">
        <w:rPr>
          <w:rFonts w:ascii="Times New Roman" w:hAnsi="Times New Roman" w:cs="Times New Roman"/>
          <w:bCs/>
          <w:sz w:val="24"/>
          <w:szCs w:val="24"/>
        </w:rPr>
        <w:t xml:space="preserve"> ra</w:t>
      </w:r>
      <w:r w:rsidR="00852771">
        <w:rPr>
          <w:rFonts w:ascii="Times New Roman" w:hAnsi="Times New Roman" w:cs="Times New Roman"/>
          <w:bCs/>
          <w:sz w:val="24"/>
          <w:szCs w:val="24"/>
        </w:rPr>
        <w:t>s</w:t>
      </w:r>
      <w:r w:rsidR="00F94035">
        <w:rPr>
          <w:rFonts w:ascii="Times New Roman" w:hAnsi="Times New Roman" w:cs="Times New Roman"/>
          <w:bCs/>
          <w:sz w:val="24"/>
          <w:szCs w:val="24"/>
        </w:rPr>
        <w:t>prave</w:t>
      </w:r>
      <w:r w:rsidR="00852771">
        <w:rPr>
          <w:rFonts w:ascii="Times New Roman" w:hAnsi="Times New Roman" w:cs="Times New Roman"/>
          <w:bCs/>
          <w:sz w:val="24"/>
          <w:szCs w:val="24"/>
        </w:rPr>
        <w:t xml:space="preserve"> jednoglasno</w:t>
      </w:r>
      <w:r>
        <w:rPr>
          <w:rFonts w:ascii="Times New Roman" w:hAnsi="Times New Roman" w:cs="Times New Roman"/>
          <w:bCs/>
          <w:sz w:val="24"/>
          <w:szCs w:val="24"/>
        </w:rPr>
        <w:t xml:space="preserve"> donosi sljedeći;</w:t>
      </w:r>
    </w:p>
    <w:p w14:paraId="5809A46F" w14:textId="04F62A3E" w:rsidR="00852771" w:rsidRDefault="00852771" w:rsidP="002F3482">
      <w:pPr>
        <w:tabs>
          <w:tab w:val="left" w:pos="426"/>
        </w:tabs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41C128E5" w14:textId="630779AC" w:rsidR="00065D51" w:rsidRPr="00065D51" w:rsidRDefault="00065D51" w:rsidP="00065D51">
      <w:pPr>
        <w:tabs>
          <w:tab w:val="left" w:pos="3060"/>
        </w:tabs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  <w:r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 xml:space="preserve">                                                          </w:t>
      </w:r>
      <w:r w:rsidRPr="00065D51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>ZAKLJUČAK</w:t>
      </w:r>
    </w:p>
    <w:p w14:paraId="2A4AADF0" w14:textId="77777777" w:rsidR="00065D51" w:rsidRPr="00065D51" w:rsidRDefault="00065D51" w:rsidP="00065D51">
      <w:pPr>
        <w:tabs>
          <w:tab w:val="left" w:pos="3060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</w:pPr>
      <w:r w:rsidRPr="00065D51"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  <w:t>o zamjeni žutog zvona za plastiku žutim kontejnerom na lokaciji</w:t>
      </w:r>
    </w:p>
    <w:p w14:paraId="0DFF9460" w14:textId="77777777" w:rsidR="00065D51" w:rsidRPr="00065D51" w:rsidRDefault="00065D51" w:rsidP="00065D51">
      <w:pPr>
        <w:tabs>
          <w:tab w:val="left" w:pos="3060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</w:pPr>
      <w:r w:rsidRPr="00065D51"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  <w:t>križanje Martićeva – Vojnovićeva te na lokaciji</w:t>
      </w:r>
    </w:p>
    <w:p w14:paraId="20EBE598" w14:textId="77777777" w:rsidR="00065D51" w:rsidRPr="00065D51" w:rsidRDefault="00065D51" w:rsidP="00065D51">
      <w:pPr>
        <w:tabs>
          <w:tab w:val="left" w:pos="3060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</w:pPr>
      <w:r w:rsidRPr="00065D51"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  <w:t xml:space="preserve">križanje  Biankinijeva - Breščenskog </w:t>
      </w:r>
    </w:p>
    <w:p w14:paraId="14D3ACF9" w14:textId="77777777" w:rsidR="00065D51" w:rsidRPr="00065D51" w:rsidRDefault="00065D51" w:rsidP="00065D51">
      <w:pPr>
        <w:tabs>
          <w:tab w:val="left" w:pos="3060"/>
        </w:tabs>
        <w:spacing w:before="120" w:after="0" w:line="240" w:lineRule="auto"/>
        <w:jc w:val="center"/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</w:pPr>
    </w:p>
    <w:p w14:paraId="179F7B24" w14:textId="77777777" w:rsidR="00065D51" w:rsidRPr="00065D51" w:rsidRDefault="00065D51" w:rsidP="00065D51">
      <w:pPr>
        <w:tabs>
          <w:tab w:val="left" w:pos="3060"/>
        </w:tabs>
        <w:spacing w:before="120" w:after="0" w:line="240" w:lineRule="auto"/>
        <w:ind w:left="284" w:hanging="284"/>
        <w:jc w:val="both"/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</w:pPr>
      <w:r w:rsidRPr="00065D51"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 xml:space="preserve">1. Vijeću Mjesnog odbora „Matko Laginja“ donosi Zaključak kojim traži od Zagrebačkog holdinga d.o.o. – Podružnica Čistoća da na lokacijama križanje Martićeva – Vojnovićeva i križanje Biankinijeva – Breščenskog zamjene žuta zvona za plastiku žutim kontejnerima. </w:t>
      </w:r>
    </w:p>
    <w:p w14:paraId="5C43CDC6" w14:textId="77777777" w:rsidR="00065D51" w:rsidRPr="00065D51" w:rsidRDefault="00065D51" w:rsidP="00065D51">
      <w:pPr>
        <w:tabs>
          <w:tab w:val="left" w:pos="3060"/>
        </w:tabs>
        <w:spacing w:before="120" w:after="0" w:line="240" w:lineRule="auto"/>
        <w:ind w:left="284" w:hanging="284"/>
        <w:jc w:val="both"/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</w:pPr>
      <w:r w:rsidRPr="00065D51"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 xml:space="preserve">    </w:t>
      </w:r>
    </w:p>
    <w:p w14:paraId="3039F986" w14:textId="77777777" w:rsidR="00065D51" w:rsidRPr="00065D51" w:rsidRDefault="00065D51" w:rsidP="00065D51">
      <w:pPr>
        <w:tabs>
          <w:tab w:val="left" w:pos="3060"/>
        </w:tabs>
        <w:spacing w:before="120"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065D51"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 xml:space="preserve">2. Ovaj zaključak dostavlja se </w:t>
      </w:r>
      <w:r w:rsidRPr="00065D51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Vijeću Gradske četvrti Donji grad na daljnje postupanje.</w:t>
      </w:r>
    </w:p>
    <w:p w14:paraId="2FDC598E" w14:textId="4DA51968" w:rsidR="00A2307A" w:rsidRDefault="00A2307A" w:rsidP="00065D51">
      <w:pPr>
        <w:tabs>
          <w:tab w:val="left" w:pos="708"/>
          <w:tab w:val="left" w:pos="1416"/>
          <w:tab w:val="center" w:pos="4536"/>
        </w:tabs>
        <w:ind w:left="1134" w:right="1134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5DAE5BDE" w14:textId="04D0A3B5" w:rsidR="00A2307A" w:rsidRDefault="00A2307A" w:rsidP="002F3482">
      <w:pPr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  <w:bookmarkStart w:id="1" w:name="_Hlk153206439"/>
    </w:p>
    <w:p w14:paraId="7F99C3E1" w14:textId="77777777" w:rsidR="00A2307A" w:rsidRDefault="00A2307A" w:rsidP="002F3482">
      <w:pPr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</w:p>
    <w:p w14:paraId="14F624C9" w14:textId="05072EC4" w:rsidR="00F50C9A" w:rsidRDefault="00231888" w:rsidP="002F3482">
      <w:pPr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231888">
        <w:rPr>
          <w:rFonts w:ascii="Times New Roman" w:hAnsi="Times New Roman" w:cs="Times New Roman"/>
          <w:b/>
          <w:sz w:val="24"/>
          <w:szCs w:val="24"/>
        </w:rPr>
        <w:t xml:space="preserve">AD </w:t>
      </w:r>
      <w:r w:rsidR="00A2307A">
        <w:rPr>
          <w:rFonts w:ascii="Times New Roman" w:hAnsi="Times New Roman" w:cs="Times New Roman"/>
          <w:b/>
          <w:sz w:val="24"/>
          <w:szCs w:val="24"/>
        </w:rPr>
        <w:t>2</w:t>
      </w:r>
      <w:r w:rsidRPr="00231888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26CF0">
        <w:rPr>
          <w:rFonts w:ascii="Times New Roman" w:hAnsi="Times New Roman" w:cs="Times New Roman"/>
          <w:b/>
          <w:sz w:val="24"/>
          <w:szCs w:val="24"/>
        </w:rPr>
        <w:t>Pitanja i prijedlozi</w:t>
      </w:r>
      <w:bookmarkStart w:id="2" w:name="_Hlk153208732"/>
      <w:bookmarkEnd w:id="1"/>
    </w:p>
    <w:p w14:paraId="5D88D98D" w14:textId="2D22134A" w:rsidR="00A2307A" w:rsidRDefault="00A2307A" w:rsidP="002F3482">
      <w:pPr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</w:p>
    <w:p w14:paraId="1B7192D0" w14:textId="745354D5" w:rsidR="00CC24A5" w:rsidRDefault="00A2307A" w:rsidP="002F3482">
      <w:pPr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065D51">
        <w:rPr>
          <w:rFonts w:ascii="Times New Roman" w:hAnsi="Times New Roman" w:cs="Times New Roman"/>
          <w:sz w:val="24"/>
          <w:szCs w:val="24"/>
        </w:rPr>
        <w:t>Pod ovom točkom nije bilo rasprave.</w:t>
      </w:r>
    </w:p>
    <w:bookmarkEnd w:id="2"/>
    <w:p w14:paraId="68ABE270" w14:textId="730B4873" w:rsidR="00A049DA" w:rsidRDefault="00A049DA" w:rsidP="002F3482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573FDC0C" w14:textId="23F1D20F" w:rsidR="00AA18CB" w:rsidRDefault="003F6739" w:rsidP="002F3482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Sjednica je</w:t>
      </w:r>
      <w:r w:rsidR="000A266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završila</w:t>
      </w:r>
      <w:r w:rsidR="000A2660">
        <w:rPr>
          <w:rFonts w:ascii="Times New Roman" w:hAnsi="Times New Roman" w:cs="Times New Roman"/>
          <w:sz w:val="24"/>
          <w:szCs w:val="24"/>
        </w:rPr>
        <w:t xml:space="preserve"> </w:t>
      </w:r>
      <w:r w:rsidR="00C3364B">
        <w:rPr>
          <w:rFonts w:ascii="Times New Roman" w:hAnsi="Times New Roman" w:cs="Times New Roman"/>
          <w:sz w:val="24"/>
          <w:szCs w:val="24"/>
        </w:rPr>
        <w:t>u 1</w:t>
      </w:r>
      <w:r w:rsidR="00065D51">
        <w:rPr>
          <w:rFonts w:ascii="Times New Roman" w:hAnsi="Times New Roman" w:cs="Times New Roman"/>
          <w:sz w:val="24"/>
          <w:szCs w:val="24"/>
        </w:rPr>
        <w:t>8</w:t>
      </w:r>
      <w:r w:rsidR="00C3364B">
        <w:rPr>
          <w:rFonts w:ascii="Times New Roman" w:hAnsi="Times New Roman" w:cs="Times New Roman"/>
          <w:sz w:val="24"/>
          <w:szCs w:val="24"/>
        </w:rPr>
        <w:t>.</w:t>
      </w:r>
      <w:r w:rsidR="00A2307A">
        <w:rPr>
          <w:rFonts w:ascii="Times New Roman" w:hAnsi="Times New Roman" w:cs="Times New Roman"/>
          <w:sz w:val="24"/>
          <w:szCs w:val="24"/>
        </w:rPr>
        <w:t>30</w:t>
      </w:r>
      <w:r w:rsidR="00C3364B">
        <w:rPr>
          <w:rFonts w:ascii="Times New Roman" w:hAnsi="Times New Roman" w:cs="Times New Roman"/>
          <w:sz w:val="24"/>
          <w:szCs w:val="24"/>
        </w:rPr>
        <w:t xml:space="preserve"> sati</w:t>
      </w:r>
    </w:p>
    <w:p w14:paraId="2B1028C8" w14:textId="5078BA96" w:rsidR="00A95B22" w:rsidRDefault="00AA18CB" w:rsidP="002F3482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Zapisnik </w:t>
      </w:r>
      <w:r w:rsidR="003F4472">
        <w:rPr>
          <w:rFonts w:ascii="Times New Roman" w:eastAsia="Calibri" w:hAnsi="Times New Roman" w:cs="Times New Roman"/>
          <w:sz w:val="24"/>
          <w:szCs w:val="24"/>
        </w:rPr>
        <w:t>vodio</w:t>
      </w:r>
      <w:r>
        <w:rPr>
          <w:rFonts w:ascii="Times New Roman" w:eastAsia="Calibri" w:hAnsi="Times New Roman" w:cs="Times New Roman"/>
          <w:sz w:val="24"/>
          <w:szCs w:val="24"/>
        </w:rPr>
        <w:t>:</w:t>
      </w:r>
      <w:r w:rsidR="003F44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E5072B">
        <w:rPr>
          <w:rFonts w:ascii="Times New Roman" w:eastAsia="Calibri" w:hAnsi="Times New Roman" w:cs="Times New Roman"/>
          <w:sz w:val="24"/>
          <w:szCs w:val="24"/>
        </w:rPr>
        <w:t>Ivan Špoljarić</w:t>
      </w:r>
    </w:p>
    <w:p w14:paraId="429AF6E4" w14:textId="4DFE5FF8" w:rsidR="001B4400" w:rsidRDefault="001B4400" w:rsidP="002F3482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32B49073" w14:textId="54166012" w:rsidR="001B4400" w:rsidRDefault="001B4400" w:rsidP="002F3482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58D602F6" w14:textId="1CF31AA4" w:rsidR="001B4400" w:rsidRDefault="001B4400" w:rsidP="002F3482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47E9AFDF" w14:textId="759332C8" w:rsidR="00AA18CB" w:rsidRDefault="00AA18CB" w:rsidP="002F3482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ab/>
      </w:r>
    </w:p>
    <w:p w14:paraId="6B0CCCFC" w14:textId="77001870" w:rsidR="00AA18CB" w:rsidRDefault="003F4472" w:rsidP="002F3482">
      <w:pPr>
        <w:spacing w:after="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AA18CB">
        <w:rPr>
          <w:rFonts w:ascii="Times New Roman" w:eastAsia="Calibri" w:hAnsi="Times New Roman" w:cs="Times New Roman"/>
          <w:sz w:val="24"/>
          <w:szCs w:val="24"/>
        </w:rPr>
        <w:tab/>
        <w:t xml:space="preserve">                                                            </w:t>
      </w:r>
      <w:r>
        <w:rPr>
          <w:rFonts w:ascii="Times New Roman" w:eastAsia="Calibri" w:hAnsi="Times New Roman" w:cs="Times New Roman"/>
          <w:sz w:val="24"/>
          <w:szCs w:val="24"/>
        </w:rPr>
        <w:t xml:space="preserve">             </w:t>
      </w:r>
      <w:r w:rsidR="00AA18CB">
        <w:rPr>
          <w:rFonts w:ascii="Times New Roman" w:eastAsia="Calibri" w:hAnsi="Times New Roman" w:cs="Times New Roman"/>
          <w:sz w:val="24"/>
          <w:szCs w:val="24"/>
        </w:rPr>
        <w:t xml:space="preserve">  </w:t>
      </w:r>
      <w:r w:rsidR="00AA18CB">
        <w:rPr>
          <w:rFonts w:ascii="Times New Roman" w:eastAsia="Calibri" w:hAnsi="Times New Roman" w:cs="Times New Roman"/>
          <w:b/>
          <w:sz w:val="24"/>
          <w:szCs w:val="24"/>
        </w:rPr>
        <w:t>Predsjedni</w:t>
      </w:r>
      <w:r w:rsidR="003F6739">
        <w:rPr>
          <w:rFonts w:ascii="Times New Roman" w:eastAsia="Calibri" w:hAnsi="Times New Roman" w:cs="Times New Roman"/>
          <w:b/>
          <w:sz w:val="24"/>
          <w:szCs w:val="24"/>
        </w:rPr>
        <w:t>k</w:t>
      </w:r>
      <w:r w:rsidR="00AA18CB">
        <w:rPr>
          <w:rFonts w:ascii="Times New Roman" w:eastAsia="Calibri" w:hAnsi="Times New Roman" w:cs="Times New Roman"/>
          <w:b/>
          <w:sz w:val="24"/>
          <w:szCs w:val="24"/>
        </w:rPr>
        <w:t xml:space="preserve"> Vijeća Mjesnog odbora</w:t>
      </w:r>
    </w:p>
    <w:p w14:paraId="63A5DB0F" w14:textId="77777777" w:rsidR="00A95B22" w:rsidRDefault="00AA18CB" w:rsidP="002F3482">
      <w:pPr>
        <w:spacing w:after="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„Matko Laginja“</w:t>
      </w:r>
    </w:p>
    <w:p w14:paraId="6520CA9E" w14:textId="5E685586" w:rsidR="00AA18CB" w:rsidRDefault="00AA18CB" w:rsidP="002F3482">
      <w:pPr>
        <w:spacing w:after="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  </w:t>
      </w:r>
    </w:p>
    <w:p w14:paraId="09DF1F72" w14:textId="3F3F3648" w:rsidR="001B4400" w:rsidRDefault="00AA18CB" w:rsidP="002F3482">
      <w:pPr>
        <w:spacing w:after="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</w:t>
      </w:r>
      <w:r w:rsidR="006048C8">
        <w:rPr>
          <w:rFonts w:ascii="Times New Roman" w:eastAsia="Calibri" w:hAnsi="Times New Roman" w:cs="Times New Roman"/>
          <w:b/>
          <w:sz w:val="24"/>
          <w:szCs w:val="24"/>
        </w:rPr>
        <w:t>Ivan Špoljarić</w:t>
      </w:r>
      <w:r w:rsidR="009B3956">
        <w:rPr>
          <w:rFonts w:ascii="Times New Roman" w:eastAsia="Calibri" w:hAnsi="Times New Roman" w:cs="Times New Roman"/>
          <w:b/>
          <w:sz w:val="24"/>
          <w:szCs w:val="24"/>
        </w:rPr>
        <w:t>, v.r.</w:t>
      </w:r>
      <w:bookmarkStart w:id="3" w:name="_GoBack"/>
      <w:bookmarkEnd w:id="3"/>
    </w:p>
    <w:p w14:paraId="7E1040FC" w14:textId="77777777" w:rsidR="001B4400" w:rsidRDefault="001B4400" w:rsidP="002F3482">
      <w:pPr>
        <w:spacing w:after="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3F5DD0C5" w14:textId="77777777" w:rsidR="001B4400" w:rsidRDefault="001B4400" w:rsidP="002F3482">
      <w:pPr>
        <w:spacing w:after="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537B6373" w14:textId="509A027A" w:rsidR="00A95B22" w:rsidRPr="00057AA1" w:rsidRDefault="00AA18CB" w:rsidP="002F3482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  <w:t xml:space="preserve">     </w:t>
      </w:r>
    </w:p>
    <w:p w14:paraId="519E1AE7" w14:textId="77777777" w:rsidR="00065D51" w:rsidRPr="00065D51" w:rsidRDefault="00065D51" w:rsidP="00065D51">
      <w:pPr>
        <w:spacing w:after="0" w:line="276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065D5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KLASA: 024-08/25-003/54</w:t>
      </w:r>
    </w:p>
    <w:p w14:paraId="397AFBD1" w14:textId="59F0DD41" w:rsidR="00065D51" w:rsidRPr="00065D51" w:rsidRDefault="00065D51" w:rsidP="00065D51">
      <w:pPr>
        <w:spacing w:after="0" w:line="276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065D5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URBROJ: 251-13-11-1/006-25-0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2</w:t>
      </w:r>
      <w:r w:rsidRPr="00065D5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                                                                                                    </w:t>
      </w:r>
    </w:p>
    <w:p w14:paraId="3E1B49FB" w14:textId="77777777" w:rsidR="00065D51" w:rsidRPr="00065D51" w:rsidRDefault="00065D51" w:rsidP="00065D51">
      <w:pPr>
        <w:spacing w:after="0" w:line="276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065D5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Zagreb, 15. siječnja 2025.</w:t>
      </w:r>
    </w:p>
    <w:p w14:paraId="7BCE0B67" w14:textId="2A986BED" w:rsidR="00EE48A7" w:rsidRPr="006E27DA" w:rsidRDefault="00EE48A7" w:rsidP="002F3482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2B97372E" w14:textId="71EE19EF" w:rsidR="00245B38" w:rsidRDefault="00245B38" w:rsidP="002F3482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5665E2CE" w14:textId="1DBAD1C7" w:rsidR="00F96148" w:rsidRDefault="00F96148" w:rsidP="002F3482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2969" w:type="dxa"/>
        <w:tblLook w:val="04A0" w:firstRow="1" w:lastRow="0" w:firstColumn="1" w:lastColumn="0" w:noHBand="0" w:noVBand="1"/>
      </w:tblPr>
      <w:tblGrid>
        <w:gridCol w:w="1984"/>
        <w:gridCol w:w="985"/>
      </w:tblGrid>
      <w:tr w:rsidR="00A2307A" w:rsidRPr="00F6146F" w14:paraId="36063F85" w14:textId="77777777" w:rsidTr="00A2307A">
        <w:trPr>
          <w:trHeight w:val="300"/>
        </w:trPr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2071B4" w14:textId="77777777" w:rsidR="00A2307A" w:rsidRPr="00F6146F" w:rsidRDefault="00A2307A" w:rsidP="00F61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B6CE65" w14:textId="77777777" w:rsidR="00A2307A" w:rsidRPr="00F6146F" w:rsidRDefault="00A2307A" w:rsidP="00F6146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A2307A" w:rsidRPr="00F6146F" w14:paraId="5FA72BAA" w14:textId="77777777" w:rsidTr="00A2307A">
        <w:trPr>
          <w:trHeight w:val="300"/>
        </w:trPr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28BFB426" w14:textId="77777777" w:rsidR="00A2307A" w:rsidRPr="00F6146F" w:rsidRDefault="00A2307A" w:rsidP="00F61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F6146F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Članovi Vijeća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5D6EDFAF" w14:textId="77777777" w:rsidR="00A2307A" w:rsidRPr="00F6146F" w:rsidRDefault="00A2307A" w:rsidP="00F61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F6146F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Točka 1.</w:t>
            </w:r>
          </w:p>
        </w:tc>
      </w:tr>
      <w:tr w:rsidR="00A2307A" w:rsidRPr="00F6146F" w14:paraId="094E2D84" w14:textId="77777777" w:rsidTr="00A2307A">
        <w:trPr>
          <w:trHeight w:val="300"/>
        </w:trPr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42FDD6" w14:textId="77777777" w:rsidR="00A2307A" w:rsidRPr="00F6146F" w:rsidRDefault="00A2307A" w:rsidP="00F61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F6146F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Ivan Balen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10D5DB" w14:textId="77777777" w:rsidR="00A2307A" w:rsidRPr="00F6146F" w:rsidRDefault="00A2307A" w:rsidP="00F61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F6146F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 xml:space="preserve"> +</w:t>
            </w:r>
          </w:p>
        </w:tc>
      </w:tr>
      <w:tr w:rsidR="00A2307A" w:rsidRPr="00F6146F" w14:paraId="55898BC3" w14:textId="77777777" w:rsidTr="00A2307A">
        <w:trPr>
          <w:trHeight w:val="300"/>
        </w:trPr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34D40F" w14:textId="77777777" w:rsidR="00A2307A" w:rsidRPr="00F6146F" w:rsidRDefault="00A2307A" w:rsidP="00F61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F6146F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Petra Rodik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B7FDC7" w14:textId="77777777" w:rsidR="00A2307A" w:rsidRPr="00F6146F" w:rsidRDefault="00A2307A" w:rsidP="00F61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F6146F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 xml:space="preserve"> +</w:t>
            </w:r>
          </w:p>
        </w:tc>
      </w:tr>
      <w:tr w:rsidR="00A2307A" w:rsidRPr="00F6146F" w14:paraId="2A3485D8" w14:textId="77777777" w:rsidTr="00A2307A">
        <w:trPr>
          <w:trHeight w:val="300"/>
        </w:trPr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C38C5D" w14:textId="77777777" w:rsidR="00A2307A" w:rsidRPr="00F6146F" w:rsidRDefault="00A2307A" w:rsidP="00F61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F6146F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Ivan Špoljarić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EC7B11" w14:textId="77777777" w:rsidR="00A2307A" w:rsidRPr="00F6146F" w:rsidRDefault="00A2307A" w:rsidP="00F61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F6146F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 xml:space="preserve"> +</w:t>
            </w:r>
          </w:p>
        </w:tc>
      </w:tr>
      <w:tr w:rsidR="00A2307A" w:rsidRPr="00F6146F" w14:paraId="1A00674D" w14:textId="77777777" w:rsidTr="00A2307A">
        <w:trPr>
          <w:trHeight w:val="300"/>
        </w:trPr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FF7DD8" w14:textId="77777777" w:rsidR="00A2307A" w:rsidRPr="00F6146F" w:rsidRDefault="00A2307A" w:rsidP="00F61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F6146F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Tin Špirić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8BA128" w14:textId="77777777" w:rsidR="00A2307A" w:rsidRPr="00F6146F" w:rsidRDefault="00A2307A" w:rsidP="00F61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F6146F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 xml:space="preserve"> +</w:t>
            </w:r>
          </w:p>
        </w:tc>
      </w:tr>
      <w:tr w:rsidR="00A2307A" w:rsidRPr="00F6146F" w14:paraId="053CBF65" w14:textId="77777777" w:rsidTr="00A2307A">
        <w:trPr>
          <w:trHeight w:val="300"/>
        </w:trPr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87BF3B" w14:textId="77777777" w:rsidR="00A2307A" w:rsidRPr="00F6146F" w:rsidRDefault="00A2307A" w:rsidP="00F61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BFEE23" w14:textId="77777777" w:rsidR="00A2307A" w:rsidRPr="00F6146F" w:rsidRDefault="00A2307A" w:rsidP="00F6146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A2307A" w:rsidRPr="00F6146F" w14:paraId="41FFC32C" w14:textId="77777777" w:rsidTr="00A2307A">
        <w:trPr>
          <w:trHeight w:val="300"/>
        </w:trPr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873BB8" w14:textId="77777777" w:rsidR="00A2307A" w:rsidRPr="00F6146F" w:rsidRDefault="00A2307A" w:rsidP="00F6146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hr-HR"/>
                <w14:ligatures w14:val="none"/>
              </w:rPr>
            </w:pPr>
            <w:r w:rsidRPr="00F6146F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hr-HR"/>
                <w14:ligatures w14:val="none"/>
              </w:rPr>
              <w:t>*  ZA=  +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0AB3E6" w14:textId="77777777" w:rsidR="00A2307A" w:rsidRPr="00F6146F" w:rsidRDefault="00A2307A" w:rsidP="00F6146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hr-HR"/>
                <w14:ligatures w14:val="none"/>
              </w:rPr>
            </w:pPr>
          </w:p>
        </w:tc>
      </w:tr>
      <w:tr w:rsidR="00A2307A" w:rsidRPr="00F6146F" w14:paraId="399326CE" w14:textId="77777777" w:rsidTr="00A2307A">
        <w:trPr>
          <w:trHeight w:val="300"/>
        </w:trPr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EF44BD" w14:textId="77777777" w:rsidR="00A2307A" w:rsidRPr="00F6146F" w:rsidRDefault="00A2307A" w:rsidP="00F6146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hr-HR"/>
                <w14:ligatures w14:val="none"/>
              </w:rPr>
            </w:pPr>
            <w:r w:rsidRPr="00F6146F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hr-HR"/>
                <w14:ligatures w14:val="none"/>
              </w:rPr>
              <w:t xml:space="preserve">    PROTIV=  —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2CC167" w14:textId="77777777" w:rsidR="00A2307A" w:rsidRPr="00F6146F" w:rsidRDefault="00A2307A" w:rsidP="00F6146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hr-HR"/>
                <w14:ligatures w14:val="none"/>
              </w:rPr>
            </w:pPr>
          </w:p>
        </w:tc>
      </w:tr>
      <w:tr w:rsidR="00A2307A" w:rsidRPr="00F6146F" w14:paraId="219D49E3" w14:textId="77777777" w:rsidTr="00A2307A">
        <w:trPr>
          <w:trHeight w:val="300"/>
        </w:trPr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447B96" w14:textId="77777777" w:rsidR="00A2307A" w:rsidRPr="00F6146F" w:rsidRDefault="00A2307A" w:rsidP="00F6146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hr-HR"/>
                <w14:ligatures w14:val="none"/>
              </w:rPr>
            </w:pPr>
            <w:r w:rsidRPr="00F6146F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hr-HR"/>
                <w14:ligatures w14:val="none"/>
              </w:rPr>
              <w:t xml:space="preserve">    SUZDRŽAN=  0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45FFA9" w14:textId="77777777" w:rsidR="00A2307A" w:rsidRPr="00F6146F" w:rsidRDefault="00A2307A" w:rsidP="00F6146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hr-HR"/>
                <w14:ligatures w14:val="none"/>
              </w:rPr>
            </w:pPr>
          </w:p>
        </w:tc>
      </w:tr>
      <w:tr w:rsidR="00A2307A" w:rsidRPr="00F6146F" w14:paraId="6AF71598" w14:textId="77777777" w:rsidTr="00A2307A">
        <w:trPr>
          <w:trHeight w:val="300"/>
        </w:trPr>
        <w:tc>
          <w:tcPr>
            <w:tcW w:w="29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284E7A" w14:textId="77777777" w:rsidR="00A2307A" w:rsidRPr="00F6146F" w:rsidRDefault="00A2307A" w:rsidP="00F6146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hr-HR"/>
                <w14:ligatures w14:val="none"/>
              </w:rPr>
            </w:pPr>
            <w:r w:rsidRPr="00F6146F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hr-HR"/>
                <w14:ligatures w14:val="none"/>
              </w:rPr>
              <w:t xml:space="preserve">    NIJE PRISUTAN= prekrižiti ime</w:t>
            </w:r>
          </w:p>
        </w:tc>
      </w:tr>
    </w:tbl>
    <w:p w14:paraId="230E8A13" w14:textId="77777777" w:rsidR="00F96148" w:rsidRDefault="00F96148" w:rsidP="002F3482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sectPr w:rsidR="00F96148" w:rsidSect="002F3482">
      <w:pgSz w:w="11906" w:h="16838"/>
      <w:pgMar w:top="993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13223F6" w14:textId="77777777" w:rsidR="006B762A" w:rsidRDefault="006B762A" w:rsidP="00634B86">
      <w:pPr>
        <w:spacing w:after="0" w:line="240" w:lineRule="auto"/>
      </w:pPr>
      <w:r>
        <w:separator/>
      </w:r>
    </w:p>
  </w:endnote>
  <w:endnote w:type="continuationSeparator" w:id="0">
    <w:p w14:paraId="2E603A7B" w14:textId="77777777" w:rsidR="006B762A" w:rsidRDefault="006B762A" w:rsidP="00634B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C02220B" w14:textId="77777777" w:rsidR="006B762A" w:rsidRDefault="006B762A" w:rsidP="00634B86">
      <w:pPr>
        <w:spacing w:after="0" w:line="240" w:lineRule="auto"/>
      </w:pPr>
      <w:r>
        <w:separator/>
      </w:r>
    </w:p>
  </w:footnote>
  <w:footnote w:type="continuationSeparator" w:id="0">
    <w:p w14:paraId="67959B85" w14:textId="77777777" w:rsidR="006B762A" w:rsidRDefault="006B762A" w:rsidP="00634B8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131AB7"/>
    <w:multiLevelType w:val="hybridMultilevel"/>
    <w:tmpl w:val="4CC8E3F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D05772"/>
    <w:multiLevelType w:val="hybridMultilevel"/>
    <w:tmpl w:val="C18233A6"/>
    <w:lvl w:ilvl="0" w:tplc="F09891AE">
      <w:start w:val="1"/>
      <w:numFmt w:val="decimal"/>
      <w:lvlText w:val="%1."/>
      <w:lvlJc w:val="left"/>
      <w:pPr>
        <w:ind w:left="644" w:hanging="360"/>
      </w:pPr>
      <w:rPr>
        <w:b/>
        <w:bCs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0D287041"/>
    <w:multiLevelType w:val="hybridMultilevel"/>
    <w:tmpl w:val="4B9637E4"/>
    <w:lvl w:ilvl="0" w:tplc="A8EE23A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606116B"/>
    <w:multiLevelType w:val="hybridMultilevel"/>
    <w:tmpl w:val="C18233A6"/>
    <w:lvl w:ilvl="0" w:tplc="F09891AE">
      <w:start w:val="1"/>
      <w:numFmt w:val="decimal"/>
      <w:lvlText w:val="%1."/>
      <w:lvlJc w:val="left"/>
      <w:pPr>
        <w:ind w:left="644" w:hanging="360"/>
      </w:pPr>
      <w:rPr>
        <w:b/>
        <w:bCs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1EB969CC"/>
    <w:multiLevelType w:val="hybridMultilevel"/>
    <w:tmpl w:val="0F5ECE6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DC6815"/>
    <w:multiLevelType w:val="hybridMultilevel"/>
    <w:tmpl w:val="C18233A6"/>
    <w:lvl w:ilvl="0" w:tplc="F09891AE">
      <w:start w:val="1"/>
      <w:numFmt w:val="decimal"/>
      <w:lvlText w:val="%1."/>
      <w:lvlJc w:val="left"/>
      <w:pPr>
        <w:ind w:left="644" w:hanging="360"/>
      </w:pPr>
      <w:rPr>
        <w:b/>
        <w:bCs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214916A9"/>
    <w:multiLevelType w:val="hybridMultilevel"/>
    <w:tmpl w:val="0F5ECE6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1">
    <w:nsid w:val="220E27BF"/>
    <w:multiLevelType w:val="hybridMultilevel"/>
    <w:tmpl w:val="A7805CE6"/>
    <w:lvl w:ilvl="0" w:tplc="1F84770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72164A"/>
    <w:multiLevelType w:val="hybridMultilevel"/>
    <w:tmpl w:val="8F88D6DE"/>
    <w:lvl w:ilvl="0" w:tplc="A44EE8E8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A0019" w:tentative="1">
      <w:start w:val="1"/>
      <w:numFmt w:val="lowerLetter"/>
      <w:lvlText w:val="%2."/>
      <w:lvlJc w:val="left"/>
      <w:pPr>
        <w:ind w:left="1156" w:hanging="360"/>
      </w:pPr>
    </w:lvl>
    <w:lvl w:ilvl="2" w:tplc="041A001B" w:tentative="1">
      <w:start w:val="1"/>
      <w:numFmt w:val="lowerRoman"/>
      <w:lvlText w:val="%3."/>
      <w:lvlJc w:val="right"/>
      <w:pPr>
        <w:ind w:left="1876" w:hanging="180"/>
      </w:pPr>
    </w:lvl>
    <w:lvl w:ilvl="3" w:tplc="041A000F" w:tentative="1">
      <w:start w:val="1"/>
      <w:numFmt w:val="decimal"/>
      <w:lvlText w:val="%4."/>
      <w:lvlJc w:val="left"/>
      <w:pPr>
        <w:ind w:left="2596" w:hanging="360"/>
      </w:pPr>
    </w:lvl>
    <w:lvl w:ilvl="4" w:tplc="041A0019" w:tentative="1">
      <w:start w:val="1"/>
      <w:numFmt w:val="lowerLetter"/>
      <w:lvlText w:val="%5."/>
      <w:lvlJc w:val="left"/>
      <w:pPr>
        <w:ind w:left="3316" w:hanging="360"/>
      </w:pPr>
    </w:lvl>
    <w:lvl w:ilvl="5" w:tplc="041A001B" w:tentative="1">
      <w:start w:val="1"/>
      <w:numFmt w:val="lowerRoman"/>
      <w:lvlText w:val="%6."/>
      <w:lvlJc w:val="right"/>
      <w:pPr>
        <w:ind w:left="4036" w:hanging="180"/>
      </w:pPr>
    </w:lvl>
    <w:lvl w:ilvl="6" w:tplc="041A000F" w:tentative="1">
      <w:start w:val="1"/>
      <w:numFmt w:val="decimal"/>
      <w:lvlText w:val="%7."/>
      <w:lvlJc w:val="left"/>
      <w:pPr>
        <w:ind w:left="4756" w:hanging="360"/>
      </w:pPr>
    </w:lvl>
    <w:lvl w:ilvl="7" w:tplc="041A0019" w:tentative="1">
      <w:start w:val="1"/>
      <w:numFmt w:val="lowerLetter"/>
      <w:lvlText w:val="%8."/>
      <w:lvlJc w:val="left"/>
      <w:pPr>
        <w:ind w:left="5476" w:hanging="360"/>
      </w:pPr>
    </w:lvl>
    <w:lvl w:ilvl="8" w:tplc="041A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9" w15:restartNumberingAfterBreak="0">
    <w:nsid w:val="269C6C91"/>
    <w:multiLevelType w:val="hybridMultilevel"/>
    <w:tmpl w:val="92BA5862"/>
    <w:lvl w:ilvl="0" w:tplc="359C1BB0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b/>
        <w:sz w:val="24"/>
        <w:szCs w:val="24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3B49C1"/>
    <w:multiLevelType w:val="hybridMultilevel"/>
    <w:tmpl w:val="EF2CF4A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80E6DDF"/>
    <w:multiLevelType w:val="hybridMultilevel"/>
    <w:tmpl w:val="C1C8ADD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C3069C0"/>
    <w:multiLevelType w:val="multilevel"/>
    <w:tmpl w:val="3F96E2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b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F3E12DC"/>
    <w:multiLevelType w:val="hybridMultilevel"/>
    <w:tmpl w:val="C18233A6"/>
    <w:lvl w:ilvl="0" w:tplc="F09891AE">
      <w:start w:val="1"/>
      <w:numFmt w:val="decimal"/>
      <w:lvlText w:val="%1."/>
      <w:lvlJc w:val="left"/>
      <w:pPr>
        <w:ind w:left="644" w:hanging="360"/>
      </w:pPr>
      <w:rPr>
        <w:b/>
        <w:bCs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 w15:restartNumberingAfterBreak="0">
    <w:nsid w:val="3B1710EB"/>
    <w:multiLevelType w:val="hybridMultilevel"/>
    <w:tmpl w:val="9B18984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DF473C9"/>
    <w:multiLevelType w:val="hybridMultilevel"/>
    <w:tmpl w:val="C18233A6"/>
    <w:lvl w:ilvl="0" w:tplc="F09891AE">
      <w:start w:val="1"/>
      <w:numFmt w:val="decimal"/>
      <w:lvlText w:val="%1."/>
      <w:lvlJc w:val="left"/>
      <w:pPr>
        <w:ind w:left="644" w:hanging="360"/>
      </w:pPr>
      <w:rPr>
        <w:b/>
        <w:bCs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 w15:restartNumberingAfterBreak="0">
    <w:nsid w:val="429332E4"/>
    <w:multiLevelType w:val="hybridMultilevel"/>
    <w:tmpl w:val="EF2CF4A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9BC0333"/>
    <w:multiLevelType w:val="hybridMultilevel"/>
    <w:tmpl w:val="EF2CF4A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A542DCE"/>
    <w:multiLevelType w:val="hybridMultilevel"/>
    <w:tmpl w:val="C18233A6"/>
    <w:lvl w:ilvl="0" w:tplc="F09891AE">
      <w:start w:val="1"/>
      <w:numFmt w:val="decimal"/>
      <w:lvlText w:val="%1."/>
      <w:lvlJc w:val="left"/>
      <w:pPr>
        <w:ind w:left="644" w:hanging="360"/>
      </w:pPr>
      <w:rPr>
        <w:b/>
        <w:bCs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9" w15:restartNumberingAfterBreak="0">
    <w:nsid w:val="4A740306"/>
    <w:multiLevelType w:val="hybridMultilevel"/>
    <w:tmpl w:val="EF2CF4A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C510A89"/>
    <w:multiLevelType w:val="hybridMultilevel"/>
    <w:tmpl w:val="A3EAF5F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DA16047"/>
    <w:multiLevelType w:val="hybridMultilevel"/>
    <w:tmpl w:val="C18233A6"/>
    <w:lvl w:ilvl="0" w:tplc="F09891AE">
      <w:start w:val="1"/>
      <w:numFmt w:val="decimal"/>
      <w:lvlText w:val="%1."/>
      <w:lvlJc w:val="left"/>
      <w:pPr>
        <w:ind w:left="644" w:hanging="360"/>
      </w:pPr>
      <w:rPr>
        <w:b/>
        <w:bCs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2" w15:restartNumberingAfterBreak="0">
    <w:nsid w:val="51D34280"/>
    <w:multiLevelType w:val="hybridMultilevel"/>
    <w:tmpl w:val="0F5ECE6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5AE39A8"/>
    <w:multiLevelType w:val="hybridMultilevel"/>
    <w:tmpl w:val="931AD28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EA07645"/>
    <w:multiLevelType w:val="hybridMultilevel"/>
    <w:tmpl w:val="C18233A6"/>
    <w:lvl w:ilvl="0" w:tplc="F09891AE">
      <w:start w:val="1"/>
      <w:numFmt w:val="decimal"/>
      <w:lvlText w:val="%1."/>
      <w:lvlJc w:val="left"/>
      <w:pPr>
        <w:ind w:left="644" w:hanging="360"/>
      </w:pPr>
      <w:rPr>
        <w:b/>
        <w:bCs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5" w15:restartNumberingAfterBreak="0">
    <w:nsid w:val="617768C9"/>
    <w:multiLevelType w:val="hybridMultilevel"/>
    <w:tmpl w:val="C18233A6"/>
    <w:lvl w:ilvl="0" w:tplc="F09891AE">
      <w:start w:val="1"/>
      <w:numFmt w:val="decimal"/>
      <w:lvlText w:val="%1."/>
      <w:lvlJc w:val="left"/>
      <w:pPr>
        <w:ind w:left="644" w:hanging="360"/>
      </w:pPr>
      <w:rPr>
        <w:b/>
        <w:bCs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6" w15:restartNumberingAfterBreak="0">
    <w:nsid w:val="64293BBB"/>
    <w:multiLevelType w:val="hybridMultilevel"/>
    <w:tmpl w:val="C18233A6"/>
    <w:lvl w:ilvl="0" w:tplc="F09891AE">
      <w:start w:val="1"/>
      <w:numFmt w:val="decimal"/>
      <w:lvlText w:val="%1."/>
      <w:lvlJc w:val="left"/>
      <w:pPr>
        <w:ind w:left="644" w:hanging="360"/>
      </w:pPr>
      <w:rPr>
        <w:b/>
        <w:bCs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7" w15:restartNumberingAfterBreak="0">
    <w:nsid w:val="69D1340B"/>
    <w:multiLevelType w:val="hybridMultilevel"/>
    <w:tmpl w:val="EF2CF4A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A0B6EED"/>
    <w:multiLevelType w:val="hybridMultilevel"/>
    <w:tmpl w:val="C18233A6"/>
    <w:lvl w:ilvl="0" w:tplc="F09891AE">
      <w:start w:val="1"/>
      <w:numFmt w:val="decimal"/>
      <w:lvlText w:val="%1."/>
      <w:lvlJc w:val="left"/>
      <w:pPr>
        <w:ind w:left="644" w:hanging="360"/>
      </w:pPr>
      <w:rPr>
        <w:b/>
        <w:bCs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9" w15:restartNumberingAfterBreak="0">
    <w:nsid w:val="6ADB2D93"/>
    <w:multiLevelType w:val="hybridMultilevel"/>
    <w:tmpl w:val="1D2EF50A"/>
    <w:lvl w:ilvl="0" w:tplc="041A000F">
      <w:start w:val="1"/>
      <w:numFmt w:val="decimal"/>
      <w:lvlText w:val="%1."/>
      <w:lvlJc w:val="left"/>
      <w:pPr>
        <w:ind w:left="1146" w:hanging="360"/>
      </w:pPr>
    </w:lvl>
    <w:lvl w:ilvl="1" w:tplc="041A0019" w:tentative="1">
      <w:start w:val="1"/>
      <w:numFmt w:val="lowerLetter"/>
      <w:lvlText w:val="%2."/>
      <w:lvlJc w:val="left"/>
      <w:pPr>
        <w:ind w:left="1866" w:hanging="360"/>
      </w:pPr>
    </w:lvl>
    <w:lvl w:ilvl="2" w:tplc="041A001B" w:tentative="1">
      <w:start w:val="1"/>
      <w:numFmt w:val="lowerRoman"/>
      <w:lvlText w:val="%3."/>
      <w:lvlJc w:val="right"/>
      <w:pPr>
        <w:ind w:left="2586" w:hanging="180"/>
      </w:pPr>
    </w:lvl>
    <w:lvl w:ilvl="3" w:tplc="041A000F" w:tentative="1">
      <w:start w:val="1"/>
      <w:numFmt w:val="decimal"/>
      <w:lvlText w:val="%4."/>
      <w:lvlJc w:val="left"/>
      <w:pPr>
        <w:ind w:left="3306" w:hanging="360"/>
      </w:pPr>
    </w:lvl>
    <w:lvl w:ilvl="4" w:tplc="041A0019" w:tentative="1">
      <w:start w:val="1"/>
      <w:numFmt w:val="lowerLetter"/>
      <w:lvlText w:val="%5."/>
      <w:lvlJc w:val="left"/>
      <w:pPr>
        <w:ind w:left="4026" w:hanging="360"/>
      </w:pPr>
    </w:lvl>
    <w:lvl w:ilvl="5" w:tplc="041A001B" w:tentative="1">
      <w:start w:val="1"/>
      <w:numFmt w:val="lowerRoman"/>
      <w:lvlText w:val="%6."/>
      <w:lvlJc w:val="right"/>
      <w:pPr>
        <w:ind w:left="4746" w:hanging="180"/>
      </w:pPr>
    </w:lvl>
    <w:lvl w:ilvl="6" w:tplc="041A000F" w:tentative="1">
      <w:start w:val="1"/>
      <w:numFmt w:val="decimal"/>
      <w:lvlText w:val="%7."/>
      <w:lvlJc w:val="left"/>
      <w:pPr>
        <w:ind w:left="5466" w:hanging="360"/>
      </w:pPr>
    </w:lvl>
    <w:lvl w:ilvl="7" w:tplc="041A0019" w:tentative="1">
      <w:start w:val="1"/>
      <w:numFmt w:val="lowerLetter"/>
      <w:lvlText w:val="%8."/>
      <w:lvlJc w:val="left"/>
      <w:pPr>
        <w:ind w:left="6186" w:hanging="360"/>
      </w:pPr>
    </w:lvl>
    <w:lvl w:ilvl="8" w:tplc="041A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0" w15:restartNumberingAfterBreak="0">
    <w:nsid w:val="6E713D03"/>
    <w:multiLevelType w:val="hybridMultilevel"/>
    <w:tmpl w:val="EF2CF4A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0CA3D5F"/>
    <w:multiLevelType w:val="hybridMultilevel"/>
    <w:tmpl w:val="C18233A6"/>
    <w:lvl w:ilvl="0" w:tplc="F09891AE">
      <w:start w:val="1"/>
      <w:numFmt w:val="decimal"/>
      <w:lvlText w:val="%1."/>
      <w:lvlJc w:val="left"/>
      <w:pPr>
        <w:ind w:left="644" w:hanging="360"/>
      </w:pPr>
      <w:rPr>
        <w:b/>
        <w:bCs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2" w15:restartNumberingAfterBreak="0">
    <w:nsid w:val="72DA7017"/>
    <w:multiLevelType w:val="hybridMultilevel"/>
    <w:tmpl w:val="EF2CF4A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52E2FAC"/>
    <w:multiLevelType w:val="hybridMultilevel"/>
    <w:tmpl w:val="C18233A6"/>
    <w:lvl w:ilvl="0" w:tplc="F09891AE">
      <w:start w:val="1"/>
      <w:numFmt w:val="decimal"/>
      <w:lvlText w:val="%1."/>
      <w:lvlJc w:val="left"/>
      <w:pPr>
        <w:ind w:left="644" w:hanging="360"/>
      </w:pPr>
      <w:rPr>
        <w:b/>
        <w:bCs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4" w15:restartNumberingAfterBreak="0">
    <w:nsid w:val="77913B1B"/>
    <w:multiLevelType w:val="hybridMultilevel"/>
    <w:tmpl w:val="C18233A6"/>
    <w:lvl w:ilvl="0" w:tplc="F09891AE">
      <w:start w:val="1"/>
      <w:numFmt w:val="decimal"/>
      <w:lvlText w:val="%1."/>
      <w:lvlJc w:val="left"/>
      <w:pPr>
        <w:ind w:left="644" w:hanging="360"/>
      </w:pPr>
      <w:rPr>
        <w:b/>
        <w:bCs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5" w15:restartNumberingAfterBreak="0">
    <w:nsid w:val="783425C4"/>
    <w:multiLevelType w:val="hybridMultilevel"/>
    <w:tmpl w:val="0F5ECE6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B65345C"/>
    <w:multiLevelType w:val="hybridMultilevel"/>
    <w:tmpl w:val="65B0B0D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19"/>
  </w:num>
  <w:num w:numId="3">
    <w:abstractNumId w:val="23"/>
  </w:num>
  <w:num w:numId="4">
    <w:abstractNumId w:val="36"/>
  </w:num>
  <w:num w:numId="5">
    <w:abstractNumId w:val="6"/>
  </w:num>
  <w:num w:numId="6">
    <w:abstractNumId w:val="11"/>
  </w:num>
  <w:num w:numId="7">
    <w:abstractNumId w:val="4"/>
  </w:num>
  <w:num w:numId="8">
    <w:abstractNumId w:val="35"/>
  </w:num>
  <w:num w:numId="9">
    <w:abstractNumId w:val="28"/>
  </w:num>
  <w:num w:numId="10">
    <w:abstractNumId w:val="22"/>
  </w:num>
  <w:num w:numId="11">
    <w:abstractNumId w:val="17"/>
  </w:num>
  <w:num w:numId="12">
    <w:abstractNumId w:val="32"/>
  </w:num>
  <w:num w:numId="13">
    <w:abstractNumId w:val="15"/>
  </w:num>
  <w:num w:numId="14">
    <w:abstractNumId w:val="10"/>
  </w:num>
  <w:num w:numId="15">
    <w:abstractNumId w:val="16"/>
  </w:num>
  <w:num w:numId="16">
    <w:abstractNumId w:val="21"/>
  </w:num>
  <w:num w:numId="17">
    <w:abstractNumId w:val="30"/>
  </w:num>
  <w:num w:numId="18">
    <w:abstractNumId w:val="27"/>
  </w:num>
  <w:num w:numId="19">
    <w:abstractNumId w:val="2"/>
  </w:num>
  <w:num w:numId="20">
    <w:abstractNumId w:val="31"/>
  </w:num>
  <w:num w:numId="21">
    <w:abstractNumId w:val="26"/>
  </w:num>
  <w:num w:numId="22">
    <w:abstractNumId w:val="25"/>
  </w:num>
  <w:num w:numId="23">
    <w:abstractNumId w:val="5"/>
  </w:num>
  <w:num w:numId="24">
    <w:abstractNumId w:val="33"/>
  </w:num>
  <w:num w:numId="25">
    <w:abstractNumId w:val="1"/>
  </w:num>
  <w:num w:numId="26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0"/>
  </w:num>
  <w:num w:numId="28">
    <w:abstractNumId w:val="7"/>
  </w:num>
  <w:num w:numId="29">
    <w:abstractNumId w:val="9"/>
  </w:num>
  <w:num w:numId="30">
    <w:abstractNumId w:val="14"/>
  </w:num>
  <w:num w:numId="31">
    <w:abstractNumId w:val="12"/>
  </w:num>
  <w:num w:numId="32">
    <w:abstractNumId w:val="8"/>
  </w:num>
  <w:num w:numId="33">
    <w:abstractNumId w:val="18"/>
  </w:num>
  <w:num w:numId="34">
    <w:abstractNumId w:val="3"/>
  </w:num>
  <w:num w:numId="35">
    <w:abstractNumId w:val="29"/>
  </w:num>
  <w:num w:numId="36">
    <w:abstractNumId w:val="24"/>
  </w:num>
  <w:num w:numId="37">
    <w:abstractNumId w:val="13"/>
  </w:num>
  <w:num w:numId="38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69A6"/>
    <w:rsid w:val="00057AA1"/>
    <w:rsid w:val="00065D51"/>
    <w:rsid w:val="000710FE"/>
    <w:rsid w:val="00083AEC"/>
    <w:rsid w:val="000A05CD"/>
    <w:rsid w:val="000A2660"/>
    <w:rsid w:val="000F1443"/>
    <w:rsid w:val="000F54B1"/>
    <w:rsid w:val="001348AB"/>
    <w:rsid w:val="00157F98"/>
    <w:rsid w:val="001619EC"/>
    <w:rsid w:val="0017278A"/>
    <w:rsid w:val="001B4400"/>
    <w:rsid w:val="001C38D6"/>
    <w:rsid w:val="001D4B92"/>
    <w:rsid w:val="001F0B75"/>
    <w:rsid w:val="00231888"/>
    <w:rsid w:val="00243D4D"/>
    <w:rsid w:val="00245B38"/>
    <w:rsid w:val="002661C8"/>
    <w:rsid w:val="002C1CDF"/>
    <w:rsid w:val="002C217C"/>
    <w:rsid w:val="002C64A5"/>
    <w:rsid w:val="002F3482"/>
    <w:rsid w:val="003B07B1"/>
    <w:rsid w:val="003F4472"/>
    <w:rsid w:val="003F6739"/>
    <w:rsid w:val="004537BD"/>
    <w:rsid w:val="004641BE"/>
    <w:rsid w:val="004D78D7"/>
    <w:rsid w:val="005A0C1F"/>
    <w:rsid w:val="005C3865"/>
    <w:rsid w:val="005D69A6"/>
    <w:rsid w:val="005F5475"/>
    <w:rsid w:val="006048C8"/>
    <w:rsid w:val="00615031"/>
    <w:rsid w:val="00634B86"/>
    <w:rsid w:val="0068397D"/>
    <w:rsid w:val="006900EF"/>
    <w:rsid w:val="006A4C84"/>
    <w:rsid w:val="006B762A"/>
    <w:rsid w:val="006B763C"/>
    <w:rsid w:val="006E27DA"/>
    <w:rsid w:val="0075656E"/>
    <w:rsid w:val="007823DE"/>
    <w:rsid w:val="00796E97"/>
    <w:rsid w:val="007B171B"/>
    <w:rsid w:val="007C1B34"/>
    <w:rsid w:val="007F7742"/>
    <w:rsid w:val="00844B9A"/>
    <w:rsid w:val="00852771"/>
    <w:rsid w:val="008549C2"/>
    <w:rsid w:val="00933E07"/>
    <w:rsid w:val="0093605E"/>
    <w:rsid w:val="009653F7"/>
    <w:rsid w:val="009A4BA3"/>
    <w:rsid w:val="009A6777"/>
    <w:rsid w:val="009B3956"/>
    <w:rsid w:val="009C08EB"/>
    <w:rsid w:val="009C5E1C"/>
    <w:rsid w:val="009D0ADA"/>
    <w:rsid w:val="009D35BB"/>
    <w:rsid w:val="00A049DA"/>
    <w:rsid w:val="00A2307A"/>
    <w:rsid w:val="00A318BE"/>
    <w:rsid w:val="00A578F7"/>
    <w:rsid w:val="00A64E73"/>
    <w:rsid w:val="00A95B22"/>
    <w:rsid w:val="00AA18CB"/>
    <w:rsid w:val="00AB0B97"/>
    <w:rsid w:val="00AC2F87"/>
    <w:rsid w:val="00AD003B"/>
    <w:rsid w:val="00AE4AC2"/>
    <w:rsid w:val="00B117FA"/>
    <w:rsid w:val="00B141D5"/>
    <w:rsid w:val="00B42C6F"/>
    <w:rsid w:val="00B500AD"/>
    <w:rsid w:val="00B6355A"/>
    <w:rsid w:val="00BF2820"/>
    <w:rsid w:val="00C1537C"/>
    <w:rsid w:val="00C20D0F"/>
    <w:rsid w:val="00C26CF0"/>
    <w:rsid w:val="00C3364B"/>
    <w:rsid w:val="00CC24A5"/>
    <w:rsid w:val="00CF25DE"/>
    <w:rsid w:val="00D01D1F"/>
    <w:rsid w:val="00DB48F1"/>
    <w:rsid w:val="00DC3458"/>
    <w:rsid w:val="00DE5185"/>
    <w:rsid w:val="00E308F7"/>
    <w:rsid w:val="00E465CC"/>
    <w:rsid w:val="00E5072B"/>
    <w:rsid w:val="00E83A1A"/>
    <w:rsid w:val="00E86B92"/>
    <w:rsid w:val="00EB228D"/>
    <w:rsid w:val="00EE48A7"/>
    <w:rsid w:val="00F0534D"/>
    <w:rsid w:val="00F50C9A"/>
    <w:rsid w:val="00F525FA"/>
    <w:rsid w:val="00F554C7"/>
    <w:rsid w:val="00F6146F"/>
    <w:rsid w:val="00F61599"/>
    <w:rsid w:val="00F86AD7"/>
    <w:rsid w:val="00F94035"/>
    <w:rsid w:val="00F96148"/>
    <w:rsid w:val="00FA0A03"/>
    <w:rsid w:val="00FA5513"/>
    <w:rsid w:val="00FB2B7D"/>
    <w:rsid w:val="00FF74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C4E105"/>
  <w15:chartTrackingRefBased/>
  <w15:docId w15:val="{E14DCD8B-B6AF-47DB-936A-17C5AA7134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C38D6"/>
    <w:pPr>
      <w:spacing w:line="254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qFormat/>
    <w:rsid w:val="00FF744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8397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8397D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634B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34B86"/>
  </w:style>
  <w:style w:type="paragraph" w:styleId="Footer">
    <w:name w:val="footer"/>
    <w:basedOn w:val="Normal"/>
    <w:link w:val="FooterChar"/>
    <w:uiPriority w:val="99"/>
    <w:unhideWhenUsed/>
    <w:rsid w:val="00634B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34B86"/>
  </w:style>
  <w:style w:type="table" w:styleId="TableGrid">
    <w:name w:val="Table Grid"/>
    <w:basedOn w:val="TableNormal"/>
    <w:uiPriority w:val="39"/>
    <w:rsid w:val="00F86AD7"/>
    <w:pPr>
      <w:spacing w:after="0" w:line="240" w:lineRule="auto"/>
    </w:pPr>
    <w:rPr>
      <w:kern w:val="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3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8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12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1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29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28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2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1408</TotalTime>
  <Pages>1</Pages>
  <Words>357</Words>
  <Characters>2035</Characters>
  <Application>Microsoft Office Word</Application>
  <DocSecurity>0</DocSecurity>
  <Lines>16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Luka Došen</dc:creator>
  <cp:keywords/>
  <dc:description/>
  <cp:lastModifiedBy>Nenad Kranjčec</cp:lastModifiedBy>
  <cp:revision>80</cp:revision>
  <cp:lastPrinted>2025-01-08T10:33:00Z</cp:lastPrinted>
  <dcterms:created xsi:type="dcterms:W3CDTF">2023-11-05T12:03:00Z</dcterms:created>
  <dcterms:modified xsi:type="dcterms:W3CDTF">2025-02-18T08:41:00Z</dcterms:modified>
</cp:coreProperties>
</file>