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04FAA" w:rsidRDefault="008376A7">
      <w:pPr>
        <w:pBdr>
          <w:top w:val="nil"/>
          <w:left w:val="nil"/>
          <w:bottom w:val="nil"/>
          <w:right w:val="nil"/>
          <w:between w:val="nil"/>
        </w:pBdr>
        <w:spacing w:after="0" w:line="240" w:lineRule="auto"/>
        <w:jc w:val="center"/>
        <w:rPr>
          <w:rFonts w:ascii="Quattrocento Sans" w:eastAsia="Quattrocento Sans" w:hAnsi="Quattrocento Sans" w:cs="Quattrocento Sans"/>
          <w:color w:val="000000"/>
          <w:sz w:val="18"/>
          <w:szCs w:val="18"/>
        </w:rPr>
      </w:pPr>
      <w:r>
        <w:rPr>
          <w:rFonts w:ascii="Times New Roman" w:eastAsia="Times New Roman" w:hAnsi="Times New Roman" w:cs="Times New Roman"/>
          <w:b/>
          <w:color w:val="000000"/>
          <w:sz w:val="24"/>
          <w:szCs w:val="24"/>
        </w:rPr>
        <w:t>ZAPISNIK 4</w:t>
      </w:r>
      <w:r>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SJEDNICE VMO BORONGAJ LUGOVI</w:t>
      </w:r>
      <w:r>
        <w:rPr>
          <w:rFonts w:ascii="Times New Roman" w:eastAsia="Times New Roman" w:hAnsi="Times New Roman" w:cs="Times New Roman"/>
          <w:color w:val="000000"/>
          <w:sz w:val="24"/>
          <w:szCs w:val="24"/>
        </w:rPr>
        <w:t> </w:t>
      </w:r>
    </w:p>
    <w:p w14:paraId="00000002" w14:textId="77777777" w:rsidR="00C04FAA" w:rsidRDefault="008376A7">
      <w:pPr>
        <w:pBdr>
          <w:top w:val="nil"/>
          <w:left w:val="nil"/>
          <w:bottom w:val="nil"/>
          <w:right w:val="nil"/>
          <w:between w:val="nil"/>
        </w:pBdr>
        <w:spacing w:after="0" w:line="240" w:lineRule="auto"/>
        <w:jc w:val="center"/>
        <w:rPr>
          <w:rFonts w:ascii="Quattrocento Sans" w:eastAsia="Quattrocento Sans" w:hAnsi="Quattrocento Sans" w:cs="Quattrocento Sans"/>
          <w:color w:val="000000"/>
          <w:sz w:val="18"/>
          <w:szCs w:val="18"/>
        </w:rPr>
      </w:pPr>
      <w:r>
        <w:rPr>
          <w:rFonts w:ascii="Times New Roman" w:eastAsia="Times New Roman" w:hAnsi="Times New Roman" w:cs="Times New Roman"/>
          <w:i/>
          <w:color w:val="000000"/>
          <w:sz w:val="24"/>
          <w:szCs w:val="24"/>
        </w:rPr>
        <w:t xml:space="preserve">održane </w:t>
      </w:r>
      <w:r>
        <w:rPr>
          <w:rFonts w:ascii="Times New Roman" w:eastAsia="Times New Roman" w:hAnsi="Times New Roman" w:cs="Times New Roman"/>
          <w:i/>
          <w:sz w:val="24"/>
          <w:szCs w:val="24"/>
        </w:rPr>
        <w:t>20</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sz w:val="24"/>
          <w:szCs w:val="24"/>
        </w:rPr>
        <w:t xml:space="preserve">veljače </w:t>
      </w:r>
      <w:r>
        <w:rPr>
          <w:rFonts w:ascii="Times New Roman" w:eastAsia="Times New Roman" w:hAnsi="Times New Roman" w:cs="Times New Roman"/>
          <w:i/>
          <w:color w:val="000000"/>
          <w:sz w:val="24"/>
          <w:szCs w:val="24"/>
        </w:rPr>
        <w:t>2025., 1</w:t>
      </w:r>
      <w:r>
        <w:rPr>
          <w:rFonts w:ascii="Times New Roman" w:eastAsia="Times New Roman" w:hAnsi="Times New Roman" w:cs="Times New Roman"/>
          <w:i/>
          <w:sz w:val="24"/>
          <w:szCs w:val="24"/>
        </w:rPr>
        <w:t>8</w:t>
      </w:r>
      <w:r>
        <w:rPr>
          <w:rFonts w:ascii="Times New Roman" w:eastAsia="Times New Roman" w:hAnsi="Times New Roman" w:cs="Times New Roman"/>
          <w:i/>
          <w:color w:val="000000"/>
          <w:sz w:val="24"/>
          <w:szCs w:val="24"/>
        </w:rPr>
        <w:t>:</w:t>
      </w:r>
      <w:r>
        <w:rPr>
          <w:rFonts w:ascii="Times New Roman" w:eastAsia="Times New Roman" w:hAnsi="Times New Roman" w:cs="Times New Roman"/>
          <w:i/>
          <w:sz w:val="24"/>
          <w:szCs w:val="24"/>
        </w:rPr>
        <w:t>3</w:t>
      </w:r>
      <w:r>
        <w:rPr>
          <w:rFonts w:ascii="Times New Roman" w:eastAsia="Times New Roman" w:hAnsi="Times New Roman" w:cs="Times New Roman"/>
          <w:i/>
          <w:color w:val="000000"/>
          <w:sz w:val="24"/>
          <w:szCs w:val="24"/>
        </w:rPr>
        <w:t xml:space="preserve">0h, u prostorijama </w:t>
      </w:r>
      <w:r>
        <w:rPr>
          <w:rFonts w:ascii="Times New Roman" w:eastAsia="Times New Roman" w:hAnsi="Times New Roman" w:cs="Times New Roman"/>
          <w:i/>
          <w:sz w:val="24"/>
          <w:szCs w:val="24"/>
        </w:rPr>
        <w:t xml:space="preserve">Područnog ureda Peščenica, </w:t>
      </w:r>
      <w:proofErr w:type="spellStart"/>
      <w:r>
        <w:rPr>
          <w:rFonts w:ascii="Times New Roman" w:eastAsia="Times New Roman" w:hAnsi="Times New Roman" w:cs="Times New Roman"/>
          <w:i/>
          <w:sz w:val="24"/>
          <w:szCs w:val="24"/>
        </w:rPr>
        <w:t>Zapoljska</w:t>
      </w:r>
      <w:proofErr w:type="spellEnd"/>
      <w:r>
        <w:rPr>
          <w:rFonts w:ascii="Times New Roman" w:eastAsia="Times New Roman" w:hAnsi="Times New Roman" w:cs="Times New Roman"/>
          <w:i/>
          <w:sz w:val="24"/>
          <w:szCs w:val="24"/>
        </w:rPr>
        <w:t xml:space="preserve"> 1 (I. kat – soba 115)</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w:t>
      </w:r>
    </w:p>
    <w:p w14:paraId="00000003" w14:textId="77777777" w:rsidR="00C04FAA" w:rsidRDefault="008376A7">
      <w:pPr>
        <w:pBdr>
          <w:top w:val="nil"/>
          <w:left w:val="nil"/>
          <w:bottom w:val="nil"/>
          <w:right w:val="nil"/>
          <w:between w:val="nil"/>
        </w:pBdr>
        <w:spacing w:after="0" w:line="240" w:lineRule="auto"/>
        <w:jc w:val="center"/>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0000004" w14:textId="77777777" w:rsidR="00C04FAA" w:rsidRDefault="008376A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Prisutni članovi: </w:t>
      </w:r>
    </w:p>
    <w:p w14:paraId="00000005" w14:textId="77777777" w:rsidR="00C04FAA" w:rsidRDefault="00C04FA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006" w14:textId="77777777" w:rsidR="00C04FAA" w:rsidRDefault="008376A7">
      <w:pPr>
        <w:numPr>
          <w:ilvl w:val="0"/>
          <w:numId w:val="1"/>
        </w:numPr>
        <w:pBdr>
          <w:top w:val="nil"/>
          <w:left w:val="nil"/>
          <w:bottom w:val="nil"/>
          <w:right w:val="nil"/>
          <w:between w:val="nil"/>
        </w:pBdr>
        <w:spacing w:after="0" w:line="240" w:lineRule="auto"/>
        <w:ind w:left="1080" w:firstLine="0"/>
        <w:jc w:val="both"/>
      </w:pPr>
      <w:r>
        <w:rPr>
          <w:rFonts w:ascii="Times New Roman" w:eastAsia="Times New Roman" w:hAnsi="Times New Roman" w:cs="Times New Roman"/>
          <w:color w:val="000000"/>
          <w:sz w:val="24"/>
          <w:szCs w:val="24"/>
        </w:rPr>
        <w:t>Ivana Perković </w:t>
      </w:r>
    </w:p>
    <w:p w14:paraId="00000007" w14:textId="77777777" w:rsidR="00C04FAA" w:rsidRDefault="008376A7">
      <w:pPr>
        <w:numPr>
          <w:ilvl w:val="0"/>
          <w:numId w:val="2"/>
        </w:numPr>
        <w:pBdr>
          <w:top w:val="nil"/>
          <w:left w:val="nil"/>
          <w:bottom w:val="nil"/>
          <w:right w:val="nil"/>
          <w:between w:val="nil"/>
        </w:pBdr>
        <w:spacing w:after="0" w:line="240" w:lineRule="auto"/>
        <w:ind w:left="1080" w:firstLine="0"/>
        <w:jc w:val="both"/>
      </w:pPr>
      <w:r>
        <w:rPr>
          <w:rFonts w:ascii="Times New Roman" w:eastAsia="Times New Roman" w:hAnsi="Times New Roman" w:cs="Times New Roman"/>
          <w:color w:val="000000"/>
          <w:sz w:val="24"/>
          <w:szCs w:val="24"/>
        </w:rPr>
        <w:t>Bruno Rižmarić </w:t>
      </w:r>
    </w:p>
    <w:p w14:paraId="00000008" w14:textId="77777777" w:rsidR="00C04FAA" w:rsidRDefault="008376A7">
      <w:pPr>
        <w:numPr>
          <w:ilvl w:val="0"/>
          <w:numId w:val="3"/>
        </w:numPr>
        <w:pBdr>
          <w:top w:val="nil"/>
          <w:left w:val="nil"/>
          <w:bottom w:val="nil"/>
          <w:right w:val="nil"/>
          <w:between w:val="nil"/>
        </w:pBdr>
        <w:spacing w:after="0" w:line="240" w:lineRule="auto"/>
        <w:ind w:left="1080" w:firstLine="0"/>
        <w:jc w:val="both"/>
      </w:pPr>
      <w:r>
        <w:rPr>
          <w:rFonts w:ascii="Times New Roman" w:eastAsia="Times New Roman" w:hAnsi="Times New Roman" w:cs="Times New Roman"/>
          <w:color w:val="000000"/>
          <w:sz w:val="24"/>
          <w:szCs w:val="24"/>
        </w:rPr>
        <w:t xml:space="preserve">Petar </w:t>
      </w:r>
      <w:proofErr w:type="spellStart"/>
      <w:r>
        <w:rPr>
          <w:rFonts w:ascii="Times New Roman" w:eastAsia="Times New Roman" w:hAnsi="Times New Roman" w:cs="Times New Roman"/>
          <w:color w:val="000000"/>
          <w:sz w:val="24"/>
          <w:szCs w:val="24"/>
        </w:rPr>
        <w:t>Miočević</w:t>
      </w:r>
      <w:proofErr w:type="spellEnd"/>
      <w:r>
        <w:rPr>
          <w:rFonts w:ascii="Times New Roman" w:eastAsia="Times New Roman" w:hAnsi="Times New Roman" w:cs="Times New Roman"/>
          <w:color w:val="000000"/>
          <w:sz w:val="24"/>
          <w:szCs w:val="24"/>
        </w:rPr>
        <w:t> </w:t>
      </w:r>
    </w:p>
    <w:p w14:paraId="00000009" w14:textId="77777777" w:rsidR="00C04FAA" w:rsidRDefault="008376A7">
      <w:pPr>
        <w:numPr>
          <w:ilvl w:val="0"/>
          <w:numId w:val="4"/>
        </w:numPr>
        <w:pBdr>
          <w:top w:val="nil"/>
          <w:left w:val="nil"/>
          <w:bottom w:val="nil"/>
          <w:right w:val="nil"/>
          <w:between w:val="nil"/>
        </w:pBdr>
        <w:spacing w:after="0" w:line="240" w:lineRule="auto"/>
        <w:ind w:left="1080" w:firstLine="0"/>
        <w:jc w:val="both"/>
      </w:pPr>
      <w:r>
        <w:rPr>
          <w:rFonts w:ascii="Times New Roman" w:eastAsia="Times New Roman" w:hAnsi="Times New Roman" w:cs="Times New Roman"/>
          <w:color w:val="000000"/>
          <w:sz w:val="24"/>
          <w:szCs w:val="24"/>
        </w:rPr>
        <w:t>Ivica Milković </w:t>
      </w:r>
    </w:p>
    <w:p w14:paraId="0000000A" w14:textId="77777777" w:rsidR="00C04FAA" w:rsidRDefault="008376A7">
      <w:pPr>
        <w:numPr>
          <w:ilvl w:val="0"/>
          <w:numId w:val="5"/>
        </w:numPr>
        <w:pBdr>
          <w:top w:val="nil"/>
          <w:left w:val="nil"/>
          <w:bottom w:val="nil"/>
          <w:right w:val="nil"/>
          <w:between w:val="nil"/>
        </w:pBdr>
        <w:spacing w:after="0" w:line="240" w:lineRule="auto"/>
        <w:ind w:left="1080" w:firstLine="0"/>
        <w:jc w:val="both"/>
      </w:pPr>
      <w:r>
        <w:rPr>
          <w:rFonts w:ascii="Times New Roman" w:eastAsia="Times New Roman" w:hAnsi="Times New Roman" w:cs="Times New Roman"/>
          <w:color w:val="000000"/>
          <w:sz w:val="24"/>
          <w:szCs w:val="24"/>
        </w:rPr>
        <w:t>Lidija Klanjec </w:t>
      </w:r>
    </w:p>
    <w:p w14:paraId="0000000B" w14:textId="77777777" w:rsidR="00C04FAA" w:rsidRDefault="008376A7">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000000C" w14:textId="77777777" w:rsidR="00C04FAA" w:rsidRDefault="008376A7">
      <w:pPr>
        <w:pBdr>
          <w:top w:val="nil"/>
          <w:left w:val="nil"/>
          <w:bottom w:val="nil"/>
          <w:right w:val="nil"/>
          <w:between w:val="nil"/>
        </w:pBdr>
        <w:spacing w:after="0" w:line="240" w:lineRule="auto"/>
        <w:ind w:firstLine="360"/>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Predsjednica VMO Ivana Perković uvodno konstatira kako su prisutni svi članovi Vijeća te kako Vijeće može pravovaljano donositi odluke.  </w:t>
      </w:r>
    </w:p>
    <w:p w14:paraId="0000000D" w14:textId="77777777" w:rsidR="00C04FAA" w:rsidRDefault="008376A7">
      <w:pPr>
        <w:pBdr>
          <w:top w:val="nil"/>
          <w:left w:val="nil"/>
          <w:bottom w:val="nil"/>
          <w:right w:val="nil"/>
          <w:between w:val="nil"/>
        </w:pBdr>
        <w:spacing w:after="0" w:line="240" w:lineRule="auto"/>
        <w:ind w:firstLine="360"/>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Predsjednica stavlja na glasanje zapisnik 4</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sjednice VMO Borongaj Lugovi koji je prihvaćen </w:t>
      </w:r>
      <w:r>
        <w:rPr>
          <w:rFonts w:ascii="Times New Roman" w:eastAsia="Times New Roman" w:hAnsi="Times New Roman" w:cs="Times New Roman"/>
          <w:b/>
          <w:i/>
          <w:color w:val="000000"/>
          <w:sz w:val="24"/>
          <w:szCs w:val="24"/>
        </w:rPr>
        <w:t xml:space="preserve">jednoglasno </w:t>
      </w:r>
      <w:r>
        <w:rPr>
          <w:rFonts w:ascii="Times New Roman" w:eastAsia="Times New Roman" w:hAnsi="Times New Roman" w:cs="Times New Roman"/>
          <w:b/>
          <w:color w:val="000000"/>
          <w:sz w:val="24"/>
          <w:szCs w:val="24"/>
        </w:rPr>
        <w:t>bez rasprave.</w:t>
      </w:r>
      <w:r>
        <w:rPr>
          <w:rFonts w:ascii="Times New Roman" w:eastAsia="Times New Roman" w:hAnsi="Times New Roman" w:cs="Times New Roman"/>
          <w:color w:val="000000"/>
          <w:sz w:val="24"/>
          <w:szCs w:val="24"/>
        </w:rPr>
        <w:t> </w:t>
      </w:r>
    </w:p>
    <w:p w14:paraId="0000000E" w14:textId="77777777" w:rsidR="00C04FAA" w:rsidRDefault="008376A7">
      <w:pPr>
        <w:pBdr>
          <w:top w:val="nil"/>
          <w:left w:val="nil"/>
          <w:bottom w:val="nil"/>
          <w:right w:val="nil"/>
          <w:between w:val="nil"/>
        </w:pBdr>
        <w:spacing w:after="0" w:line="240" w:lineRule="auto"/>
        <w:ind w:firstLine="360"/>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Predsjednica stavlja na glasanje predloženi dnevni red, koji su članovi Vijeća dobili u radnim materijalima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Dnevni red prihvaćen je </w:t>
      </w:r>
      <w:r>
        <w:rPr>
          <w:rFonts w:ascii="Times New Roman" w:eastAsia="Times New Roman" w:hAnsi="Times New Roman" w:cs="Times New Roman"/>
          <w:b/>
          <w:i/>
          <w:color w:val="000000"/>
          <w:sz w:val="24"/>
          <w:szCs w:val="24"/>
        </w:rPr>
        <w:t xml:space="preserve">jednoglasno </w:t>
      </w:r>
      <w:r>
        <w:rPr>
          <w:rFonts w:ascii="Times New Roman" w:eastAsia="Times New Roman" w:hAnsi="Times New Roman" w:cs="Times New Roman"/>
          <w:b/>
          <w:color w:val="000000"/>
          <w:sz w:val="24"/>
          <w:szCs w:val="24"/>
        </w:rPr>
        <w:t>bez rasprave.</w:t>
      </w:r>
      <w:r>
        <w:rPr>
          <w:rFonts w:ascii="Times New Roman" w:eastAsia="Times New Roman" w:hAnsi="Times New Roman" w:cs="Times New Roman"/>
          <w:color w:val="000000"/>
          <w:sz w:val="24"/>
          <w:szCs w:val="24"/>
        </w:rPr>
        <w:t> </w:t>
      </w:r>
    </w:p>
    <w:p w14:paraId="0000000F" w14:textId="77777777" w:rsidR="00C04FAA" w:rsidRDefault="008376A7">
      <w:pPr>
        <w:pBdr>
          <w:top w:val="nil"/>
          <w:left w:val="nil"/>
          <w:bottom w:val="nil"/>
          <w:right w:val="nil"/>
          <w:between w:val="nil"/>
        </w:pBdr>
        <w:spacing w:after="0" w:line="240" w:lineRule="auto"/>
        <w:ind w:firstLine="360"/>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0000010" w14:textId="77777777" w:rsidR="00C04FAA" w:rsidRDefault="008376A7">
      <w:pPr>
        <w:pBdr>
          <w:top w:val="nil"/>
          <w:left w:val="nil"/>
          <w:bottom w:val="nil"/>
          <w:right w:val="nil"/>
          <w:between w:val="nil"/>
        </w:pBdr>
        <w:spacing w:after="0" w:line="240" w:lineRule="auto"/>
        <w:jc w:val="center"/>
        <w:rPr>
          <w:rFonts w:ascii="Quattrocento Sans" w:eastAsia="Quattrocento Sans" w:hAnsi="Quattrocento Sans" w:cs="Quattrocento Sans"/>
          <w:color w:val="000000"/>
          <w:sz w:val="18"/>
          <w:szCs w:val="18"/>
        </w:rPr>
      </w:pPr>
      <w:r>
        <w:rPr>
          <w:rFonts w:ascii="Times New Roman" w:eastAsia="Times New Roman" w:hAnsi="Times New Roman" w:cs="Times New Roman"/>
          <w:b/>
          <w:color w:val="000000"/>
          <w:sz w:val="24"/>
          <w:szCs w:val="24"/>
        </w:rPr>
        <w:t>D N E V N I   R E D</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br/>
        <w:t> </w:t>
      </w:r>
    </w:p>
    <w:p w14:paraId="00000011" w14:textId="77777777" w:rsidR="00C04FAA" w:rsidRDefault="008376A7">
      <w:pPr>
        <w:numPr>
          <w:ilvl w:val="0"/>
          <w:numId w:val="6"/>
        </w:numPr>
        <w:pBdr>
          <w:top w:val="nil"/>
          <w:left w:val="nil"/>
          <w:bottom w:val="nil"/>
          <w:right w:val="nil"/>
          <w:between w:val="nil"/>
        </w:pBdr>
        <w:spacing w:after="0" w:line="240" w:lineRule="auto"/>
        <w:ind w:left="1080" w:firstLine="0"/>
      </w:pPr>
      <w:r>
        <w:rPr>
          <w:rFonts w:ascii="Times New Roman" w:eastAsia="Times New Roman" w:hAnsi="Times New Roman" w:cs="Times New Roman"/>
          <w:sz w:val="24"/>
          <w:szCs w:val="24"/>
        </w:rPr>
        <w:t>Izvješće o radu VMO Borongaj Lugovi u 2024. godini</w:t>
      </w:r>
    </w:p>
    <w:p w14:paraId="00000012" w14:textId="77777777" w:rsidR="00C04FAA" w:rsidRDefault="008376A7">
      <w:pPr>
        <w:numPr>
          <w:ilvl w:val="0"/>
          <w:numId w:val="6"/>
        </w:numPr>
        <w:pBdr>
          <w:top w:val="nil"/>
          <w:left w:val="nil"/>
          <w:bottom w:val="nil"/>
          <w:right w:val="nil"/>
          <w:between w:val="nil"/>
        </w:pBdr>
        <w:spacing w:after="0" w:line="240" w:lineRule="auto"/>
        <w:ind w:left="1080" w:firstLine="0"/>
      </w:pPr>
      <w:r>
        <w:rPr>
          <w:rFonts w:ascii="Times New Roman" w:eastAsia="Times New Roman" w:hAnsi="Times New Roman" w:cs="Times New Roman"/>
          <w:color w:val="000000"/>
          <w:sz w:val="24"/>
          <w:szCs w:val="24"/>
        </w:rPr>
        <w:t>Korištenje prostora MS Borongaj Lugovi </w:t>
      </w:r>
    </w:p>
    <w:p w14:paraId="00000013" w14:textId="77777777" w:rsidR="00C04FAA" w:rsidRDefault="008376A7">
      <w:pPr>
        <w:numPr>
          <w:ilvl w:val="0"/>
          <w:numId w:val="7"/>
        </w:numPr>
        <w:pBdr>
          <w:top w:val="nil"/>
          <w:left w:val="nil"/>
          <w:bottom w:val="nil"/>
          <w:right w:val="nil"/>
          <w:between w:val="nil"/>
        </w:pBdr>
        <w:spacing w:after="0" w:line="240" w:lineRule="auto"/>
        <w:ind w:left="1080" w:firstLine="0"/>
      </w:pPr>
      <w:r>
        <w:rPr>
          <w:rFonts w:ascii="Times New Roman" w:eastAsia="Times New Roman" w:hAnsi="Times New Roman" w:cs="Times New Roman"/>
          <w:color w:val="000000"/>
          <w:sz w:val="24"/>
          <w:szCs w:val="24"/>
        </w:rPr>
        <w:t>Aktualna komunalna problematika </w:t>
      </w:r>
    </w:p>
    <w:p w14:paraId="00000014" w14:textId="77777777" w:rsidR="00C04FAA" w:rsidRDefault="008376A7">
      <w:pPr>
        <w:numPr>
          <w:ilvl w:val="0"/>
          <w:numId w:val="8"/>
        </w:numPr>
        <w:pBdr>
          <w:top w:val="nil"/>
          <w:left w:val="nil"/>
          <w:bottom w:val="nil"/>
          <w:right w:val="nil"/>
          <w:between w:val="nil"/>
        </w:pBdr>
        <w:spacing w:after="0" w:line="240" w:lineRule="auto"/>
        <w:ind w:left="1080" w:firstLine="0"/>
      </w:pPr>
      <w:r>
        <w:rPr>
          <w:rFonts w:ascii="Times New Roman" w:eastAsia="Times New Roman" w:hAnsi="Times New Roman" w:cs="Times New Roman"/>
          <w:color w:val="000000"/>
          <w:sz w:val="24"/>
          <w:szCs w:val="24"/>
        </w:rPr>
        <w:t>Izvješća, pitanja i prijedlozi </w:t>
      </w:r>
    </w:p>
    <w:p w14:paraId="00000015" w14:textId="77777777" w:rsidR="00C04FAA" w:rsidRDefault="008376A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0000016" w14:textId="77777777" w:rsidR="00C04FAA" w:rsidRDefault="00C04FA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17" w14:textId="77777777" w:rsidR="00C04FAA" w:rsidRDefault="00C04FAA">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p>
    <w:p w14:paraId="00000018" w14:textId="77777777" w:rsidR="00C04FAA" w:rsidRDefault="008376A7">
      <w:pPr>
        <w:pBdr>
          <w:top w:val="nil"/>
          <w:left w:val="nil"/>
          <w:bottom w:val="nil"/>
          <w:right w:val="nil"/>
          <w:between w:val="nil"/>
        </w:pBdr>
        <w:spacing w:after="0" w:line="240" w:lineRule="auto"/>
        <w:ind w:firstLine="360"/>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0000019"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Ad. 1. </w:t>
      </w:r>
      <w:r>
        <w:rPr>
          <w:rFonts w:ascii="Times New Roman" w:eastAsia="Times New Roman" w:hAnsi="Times New Roman" w:cs="Times New Roman"/>
          <w:b/>
          <w:sz w:val="24"/>
          <w:szCs w:val="24"/>
        </w:rPr>
        <w:t>Izvješće o radu VMO Borongaj Lugovi u 2024. godini</w:t>
      </w:r>
    </w:p>
    <w:p w14:paraId="0000001A"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1B" w14:textId="4EE332C2"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VMO Borongaj Lugovi predstavlja nazočnim članovima Vijeća izvješće o radu VMO Borongaj Lugovi u 2024. godini, koje su isti zaprimili u radnim materijalima za 46. sjednicu. Vijeće mjesnog odbora Borongaj Lugovi </w:t>
      </w:r>
      <w:r w:rsidR="001B051D">
        <w:rPr>
          <w:rFonts w:ascii="Times New Roman" w:eastAsia="Times New Roman" w:hAnsi="Times New Roman" w:cs="Times New Roman"/>
          <w:sz w:val="24"/>
          <w:szCs w:val="24"/>
        </w:rPr>
        <w:t>jednoglasno donosi</w:t>
      </w:r>
    </w:p>
    <w:p w14:paraId="7D1F17D0" w14:textId="2CE17083" w:rsidR="001B051D" w:rsidRDefault="001B051D">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6119866" w14:textId="77777777" w:rsidR="00E54802" w:rsidRPr="00E54802" w:rsidRDefault="00E54802" w:rsidP="00E54802">
      <w:pPr>
        <w:widowControl w:val="0"/>
        <w:autoSpaceDE w:val="0"/>
        <w:autoSpaceDN w:val="0"/>
        <w:adjustRightInd w:val="0"/>
        <w:spacing w:after="0" w:line="240" w:lineRule="auto"/>
        <w:rPr>
          <w:rFonts w:ascii="Times New Roman" w:eastAsia="Times New Roman" w:hAnsi="Times New Roman" w:cs="Times New Roman"/>
          <w:sz w:val="24"/>
          <w:szCs w:val="24"/>
        </w:rPr>
      </w:pPr>
    </w:p>
    <w:p w14:paraId="6C102312" w14:textId="77777777" w:rsidR="00E54802" w:rsidRPr="00E54802" w:rsidRDefault="00E54802" w:rsidP="00E54802">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E54802">
        <w:rPr>
          <w:rFonts w:ascii="Times New Roman" w:eastAsia="Times New Roman" w:hAnsi="Times New Roman" w:cs="Times New Roman"/>
          <w:b/>
          <w:bCs/>
          <w:sz w:val="24"/>
          <w:szCs w:val="24"/>
        </w:rPr>
        <w:t>IZVJEŠĆE O RADU</w:t>
      </w:r>
    </w:p>
    <w:p w14:paraId="421E60B5" w14:textId="77777777" w:rsidR="00E54802" w:rsidRPr="00E54802" w:rsidRDefault="00E54802" w:rsidP="00E54802">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54802">
        <w:rPr>
          <w:rFonts w:ascii="Times New Roman" w:eastAsia="Times New Roman" w:hAnsi="Times New Roman" w:cs="Times New Roman"/>
          <w:b/>
          <w:bCs/>
          <w:sz w:val="24"/>
          <w:szCs w:val="24"/>
        </w:rPr>
        <w:t xml:space="preserve">Vijeća Mjesnog odbora </w:t>
      </w:r>
      <w:r w:rsidRPr="00E54802">
        <w:rPr>
          <w:rFonts w:ascii="Times New Roman" w:eastAsia="Times New Roman" w:hAnsi="Times New Roman" w:cs="Times New Roman"/>
          <w:b/>
          <w:sz w:val="24"/>
          <w:szCs w:val="24"/>
        </w:rPr>
        <w:t>Borongaj Lugovi</w:t>
      </w:r>
    </w:p>
    <w:p w14:paraId="2270E163" w14:textId="77777777" w:rsidR="00E54802" w:rsidRPr="00E54802" w:rsidRDefault="00E54802" w:rsidP="00E54802">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E54802">
        <w:rPr>
          <w:rFonts w:ascii="Times New Roman" w:eastAsia="Times New Roman" w:hAnsi="Times New Roman" w:cs="Times New Roman"/>
          <w:b/>
          <w:bCs/>
          <w:sz w:val="24"/>
          <w:szCs w:val="24"/>
        </w:rPr>
        <w:t>za  2024. godinu</w:t>
      </w:r>
    </w:p>
    <w:p w14:paraId="7BA8D0A7" w14:textId="31E04F41" w:rsidR="00E54802" w:rsidRPr="00E54802" w:rsidRDefault="00E54802" w:rsidP="00E54802">
      <w:pPr>
        <w:spacing w:after="0" w:line="240" w:lineRule="auto"/>
        <w:jc w:val="both"/>
        <w:rPr>
          <w:rFonts w:ascii="Times New Roman" w:eastAsia="Times New Roman" w:hAnsi="Times New Roman" w:cs="Times New Roman"/>
          <w:sz w:val="24"/>
          <w:szCs w:val="24"/>
        </w:rPr>
      </w:pPr>
    </w:p>
    <w:p w14:paraId="16599A2C" w14:textId="77777777" w:rsidR="00E54802" w:rsidRPr="00E54802" w:rsidRDefault="00E54802" w:rsidP="00E54802">
      <w:p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Vijeće do 31. prosinca 2024. godine održalo je 12 sjednica.</w:t>
      </w:r>
    </w:p>
    <w:p w14:paraId="067C3512"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Sjednicama je  prisustvovalo prosječno po 5 članova Vijeća.</w:t>
      </w:r>
    </w:p>
    <w:p w14:paraId="660CB806"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 xml:space="preserve">Prosječno trajanje sjednica Vijeća bilo je 1,00 sat. </w:t>
      </w:r>
    </w:p>
    <w:p w14:paraId="10FC98C5"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Na 12 sjednica bilo je  ukupno 46 točaka dnevnog reda.</w:t>
      </w:r>
    </w:p>
    <w:p w14:paraId="457D8832"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 xml:space="preserve">Vijeće je donijelo ukupno 45 akata. </w:t>
      </w:r>
    </w:p>
    <w:p w14:paraId="7BDEBCB4"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AFA3DBA"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Predsjednica Vijeća  redovito je sazivala sjednice Vijeća Mjesnog odbora i  predsjedavala svim sjednicama Vijeća i prisustvovala Koordinacijama predsjednika Gradske četvrti Peščenica - Žitnjak i predsjednika mjesnih odbora Gradske četvrti Peščenica – Žitnjak.</w:t>
      </w:r>
    </w:p>
    <w:p w14:paraId="0342BA71" w14:textId="054D3062" w:rsidR="00E54802" w:rsidRPr="00E54802" w:rsidRDefault="00E54802" w:rsidP="00E54802">
      <w:pPr>
        <w:widowControl w:val="0"/>
        <w:autoSpaceDE w:val="0"/>
        <w:autoSpaceDN w:val="0"/>
        <w:adjustRightInd w:val="0"/>
        <w:spacing w:after="0" w:line="240" w:lineRule="auto"/>
        <w:rPr>
          <w:rFonts w:ascii="Times New Roman" w:eastAsia="Times New Roman" w:hAnsi="Times New Roman" w:cs="Times New Roman"/>
          <w:sz w:val="24"/>
          <w:szCs w:val="24"/>
        </w:rPr>
      </w:pPr>
    </w:p>
    <w:p w14:paraId="31F74610"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lastRenderedPageBreak/>
        <w:t>Vijeće je u 2024. donijelo  sljedeće akte:</w:t>
      </w:r>
    </w:p>
    <w:p w14:paraId="76479274"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2CA574A"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Program rada Vijeća za 2024.</w:t>
      </w:r>
    </w:p>
    <w:p w14:paraId="17838222"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Izvješće o radu Vijeća u 2023.</w:t>
      </w:r>
    </w:p>
    <w:p w14:paraId="2B241A6F"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Financijski plana za 2024.;</w:t>
      </w:r>
    </w:p>
    <w:p w14:paraId="2316E420"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Izvješće o izvršenju Financijskog plana Vijeća Mjesnog odbora  za 2023.</w:t>
      </w:r>
    </w:p>
    <w:p w14:paraId="403A6442"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Zaključak o osiguranju sredstava za potrebe provođenja potreba za aktivnostima, programima i projektima unapređenja kvalitete života građana Mjesnog odbora Borongaj Lugovi u 2024.</w:t>
      </w:r>
    </w:p>
    <w:p w14:paraId="1B252081"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Zaključak o osiguranju sredstava za potrebe provođenja potreba za aktivnostima, programima i projektima unapređenja kvalitete života građana Mjesnog odbora Borongaj Lugovi u 2025.;</w:t>
      </w:r>
    </w:p>
    <w:p w14:paraId="7A5CB73F" w14:textId="77777777" w:rsidR="00E54802" w:rsidRPr="00E54802" w:rsidRDefault="00E54802" w:rsidP="00E54802">
      <w:pPr>
        <w:numPr>
          <w:ilvl w:val="0"/>
          <w:numId w:val="9"/>
        </w:numPr>
        <w:spacing w:after="0" w:line="240" w:lineRule="auto"/>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Plan potreba za aktivnostima, programima i projektima unapređenja kvalitete života građana Mjesnog odbora Borongaj Lugovi u 2024.</w:t>
      </w:r>
    </w:p>
    <w:p w14:paraId="51EEE98A"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Plan potreba za aktivnostima, programima i projektima unapređenja kvalitete života građana Mjesnog odbora Borongaj Lugovi u 2025.</w:t>
      </w:r>
    </w:p>
    <w:p w14:paraId="55824480"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Godišnji izvještaj o izvršenju financijskog plana za 2023.</w:t>
      </w:r>
    </w:p>
    <w:p w14:paraId="018AB586"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 xml:space="preserve">Prijedlog  prioriteta za izradu Plana malih komunalnih akcija za 2025. </w:t>
      </w:r>
    </w:p>
    <w:p w14:paraId="4162930C" w14:textId="77777777" w:rsidR="00E54802" w:rsidRPr="00E54802" w:rsidRDefault="00E54802" w:rsidP="00E54802">
      <w:pPr>
        <w:numPr>
          <w:ilvl w:val="0"/>
          <w:numId w:val="9"/>
        </w:numPr>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 xml:space="preserve">Izmjena Poslovnika o radu Vijeća Mjesnog odbora </w:t>
      </w:r>
    </w:p>
    <w:p w14:paraId="7DB00421"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49B6A4F"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Vijeće je dalo pozitivno mišljenje na 15 zahtjeva za povremeno i jednokratno korištenje prostora.</w:t>
      </w:r>
    </w:p>
    <w:p w14:paraId="394A5083"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2FF7612" w14:textId="77777777" w:rsidR="00E54802" w:rsidRPr="00E54802" w:rsidRDefault="00E54802" w:rsidP="00E54802">
      <w:pPr>
        <w:widowControl w:val="0"/>
        <w:autoSpaceDE w:val="0"/>
        <w:autoSpaceDN w:val="0"/>
        <w:adjustRightInd w:val="0"/>
        <w:spacing w:after="0" w:line="240" w:lineRule="auto"/>
        <w:rPr>
          <w:rFonts w:ascii="Times New Roman" w:eastAsia="Times New Roman" w:hAnsi="Times New Roman" w:cs="Times New Roman"/>
          <w:sz w:val="24"/>
          <w:szCs w:val="24"/>
        </w:rPr>
      </w:pPr>
    </w:p>
    <w:p w14:paraId="4D61917D" w14:textId="14A9E25C"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 xml:space="preserve">Članovi Vijeća su svoj rad realizirali prvenstveno, kroz sudjelovanje na sjednicama Vijeća. Članovi su </w:t>
      </w:r>
      <w:r w:rsidR="0013452B">
        <w:rPr>
          <w:rFonts w:ascii="Times New Roman" w:eastAsia="Times New Roman" w:hAnsi="Times New Roman" w:cs="Times New Roman"/>
          <w:sz w:val="24"/>
          <w:szCs w:val="24"/>
        </w:rPr>
        <w:t>na sjednicama raspravljali i iz</w:t>
      </w:r>
      <w:r w:rsidRPr="00E54802">
        <w:rPr>
          <w:rFonts w:ascii="Times New Roman" w:eastAsia="Times New Roman" w:hAnsi="Times New Roman" w:cs="Times New Roman"/>
          <w:sz w:val="24"/>
          <w:szCs w:val="24"/>
        </w:rPr>
        <w:t>jašnjavali se o svim pitanjima koja su bila na dnevnom redu, te davali inicijative i prijedloge radi poboljšanja života građana na svom području slijedom čega su donijeli 25 zaključaka o aktualnoj komunalnoj problematici. Također,  organizirali su redovita tjedna dežurstva u sjedištu Mjesnog odbora radi primanja građana.</w:t>
      </w:r>
    </w:p>
    <w:p w14:paraId="3317597A"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 xml:space="preserve"> Posebno se ističe suradnja s Komunalnim redarstvom i rješavanjem problema vezanih uz čistoću naselja.</w:t>
      </w:r>
    </w:p>
    <w:p w14:paraId="21D07AD5"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 xml:space="preserve">Vijeće je u svom radu nastojalo riješiti zahtjeve građana, te je poduzimalo mjere u okviru svojih nadležnosti kroz prijedloge za Plan malih komunalnih akcija i aktualnu komunalnu problematiku, upoznavanje Vijeća Gradske četvrti Peščenica - Žitnjak i nadležnih gradskih ureda sa zahtjevima i potrebama građana Mjesnog odbora Borongaj Lugovi dostavljajući  </w:t>
      </w:r>
    </w:p>
    <w:p w14:paraId="56050B3A"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54802">
        <w:rPr>
          <w:rFonts w:ascii="Times New Roman" w:eastAsia="Times New Roman" w:hAnsi="Times New Roman" w:cs="Times New Roman"/>
          <w:sz w:val="24"/>
          <w:szCs w:val="24"/>
        </w:rPr>
        <w:t>zaključke sa sjednica Vijeća Vijeću Gradske četvrti Peščenica-Žitnjak na daljnje postupanje. Isto tako, na svojim sjednicama predsjednica je informirala članove Vijeća o  dobivenim odgovorima nadležnih gradskih tijela na proslijeđene zaključke Vijeća na koje su se nadležni očitovali te o svim poduzetim radnjama  vezanim uz poboljšanje uvjeta života građana s područja Mjesnog odbora.</w:t>
      </w:r>
    </w:p>
    <w:p w14:paraId="1A8CA5B6" w14:textId="77777777" w:rsidR="00E54802" w:rsidRPr="00E54802" w:rsidRDefault="00E54802" w:rsidP="00E54802">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FA6256F" w14:textId="77777777" w:rsidR="001B051D" w:rsidRDefault="001B051D">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1C"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1D"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2. Korištenje prostora MS Borongaj Lugovi</w:t>
      </w:r>
    </w:p>
    <w:p w14:paraId="0000001E"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0000001F"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VMO Borongaj Lugovi obavještava nazočne članove kako je zaprimljen zahtjev od strane grupe umirovljenika s područja mjesnog odbora za redovno korištenje prostora MS Borongaj Lugovi u svrhu druženja. Predsjednica VMO naglašava kako je navedeni zahtjev zaprimljen s terminom korištenja “po potrebi”. Nakon kraće rasprave, ovo Vijeće donosi zaključak kako nije moguće omogućiti korištenje prostora jednoj skupini </w:t>
      </w:r>
      <w:r>
        <w:rPr>
          <w:rFonts w:ascii="Times New Roman" w:eastAsia="Times New Roman" w:hAnsi="Times New Roman" w:cs="Times New Roman"/>
          <w:sz w:val="24"/>
          <w:szCs w:val="24"/>
        </w:rPr>
        <w:lastRenderedPageBreak/>
        <w:t xml:space="preserve">građana “po potrebi”, te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sz w:val="24"/>
          <w:szCs w:val="24"/>
        </w:rPr>
        <w:t>opunomoćuje predsjednicu VMO da istoj ponudi dva termina tjedno u večernjim satima.</w:t>
      </w:r>
    </w:p>
    <w:p w14:paraId="00000020"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784FB400" w14:textId="77777777" w:rsidR="00E54802" w:rsidRDefault="00E54802">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00000021" w14:textId="7D45C2D0"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3. Aktualna komunalna problematika</w:t>
      </w:r>
    </w:p>
    <w:p w14:paraId="00000022"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00000023" w14:textId="24B94961"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Predsjednica VMO obavještava nazočne članove kako je bila na sastanku s voditeljem IV. područnog odsjeka komunalnog redarstva, g. Goranom Jelavićem, oko pitanja ilegalno ograđenog parkinga na križanju </w:t>
      </w:r>
      <w:proofErr w:type="spellStart"/>
      <w:r>
        <w:rPr>
          <w:rFonts w:ascii="Times New Roman" w:eastAsia="Times New Roman" w:hAnsi="Times New Roman" w:cs="Times New Roman"/>
          <w:sz w:val="24"/>
          <w:szCs w:val="24"/>
        </w:rPr>
        <w:t>Cunjske</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Trgetske</w:t>
      </w:r>
      <w:proofErr w:type="spellEnd"/>
      <w:r>
        <w:rPr>
          <w:rFonts w:ascii="Times New Roman" w:eastAsia="Times New Roman" w:hAnsi="Times New Roman" w:cs="Times New Roman"/>
          <w:sz w:val="24"/>
          <w:szCs w:val="24"/>
        </w:rPr>
        <w:t xml:space="preserve"> ulice. Utvrđeno je kako se ilegalna ograda može maknuti, ali u tom slučaju ne bi bilo dozvoljeno parkiranje nikome s obzirom na činjenicu da navedena površina potpada pod nerazvrstane ceste te bi parkiranje na istoj predstavljalo protuzakonito zaustavljanje na prometnoj površini. Članica Vijeća Lidija Klanjec potvrdila je kako je ograda s navedene površine već maknuta. Predsjednica VMO predlaže zaključak kojim bi se tražilo označavanje parkirališnih mjesta u </w:t>
      </w:r>
      <w:proofErr w:type="spellStart"/>
      <w:r>
        <w:rPr>
          <w:rFonts w:ascii="Times New Roman" w:eastAsia="Times New Roman" w:hAnsi="Times New Roman" w:cs="Times New Roman"/>
          <w:sz w:val="24"/>
          <w:szCs w:val="24"/>
        </w:rPr>
        <w:t>Cunjskoj</w:t>
      </w:r>
      <w:proofErr w:type="spellEnd"/>
      <w:r>
        <w:rPr>
          <w:rFonts w:ascii="Times New Roman" w:eastAsia="Times New Roman" w:hAnsi="Times New Roman" w:cs="Times New Roman"/>
          <w:sz w:val="24"/>
          <w:szCs w:val="24"/>
        </w:rPr>
        <w:t xml:space="preserve"> ul. (na križanju s </w:t>
      </w:r>
      <w:proofErr w:type="spellStart"/>
      <w:r>
        <w:rPr>
          <w:rFonts w:ascii="Times New Roman" w:eastAsia="Times New Roman" w:hAnsi="Times New Roman" w:cs="Times New Roman"/>
          <w:sz w:val="24"/>
          <w:szCs w:val="24"/>
        </w:rPr>
        <w:t>Trgetskom</w:t>
      </w:r>
      <w:proofErr w:type="spellEnd"/>
      <w:r>
        <w:rPr>
          <w:rFonts w:ascii="Times New Roman" w:eastAsia="Times New Roman" w:hAnsi="Times New Roman" w:cs="Times New Roman"/>
          <w:sz w:val="24"/>
          <w:szCs w:val="24"/>
        </w:rPr>
        <w:t xml:space="preserve"> ul.) </w:t>
      </w:r>
      <w:proofErr w:type="spellStart"/>
      <w:r>
        <w:rPr>
          <w:rFonts w:ascii="Times New Roman" w:eastAsia="Times New Roman" w:hAnsi="Times New Roman" w:cs="Times New Roman"/>
          <w:sz w:val="24"/>
          <w:szCs w:val="24"/>
        </w:rPr>
        <w:t>k.č</w:t>
      </w:r>
      <w:proofErr w:type="spellEnd"/>
      <w:r>
        <w:rPr>
          <w:rFonts w:ascii="Times New Roman" w:eastAsia="Times New Roman" w:hAnsi="Times New Roman" w:cs="Times New Roman"/>
          <w:sz w:val="24"/>
          <w:szCs w:val="24"/>
        </w:rPr>
        <w:t xml:space="preserve">. 2942/11, kako bi se izbjegle daljnje neugodnosti i kažnjavanje stanovnika kojima je potreban dodatan parkirni prostor. Zaključak je prihvaćen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p>
    <w:p w14:paraId="7340DEEF" w14:textId="1AB568B8" w:rsidR="00E54802" w:rsidRDefault="00E54802">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252F4077" w14:textId="77777777" w:rsidR="00891BAD" w:rsidRPr="00891BAD" w:rsidRDefault="00891BAD" w:rsidP="00891BAD">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roofErr w:type="spellStart"/>
      <w:r w:rsidRPr="00891BAD">
        <w:rPr>
          <w:rFonts w:ascii="Times New Roman" w:eastAsia="Times New Roman" w:hAnsi="Times New Roman" w:cs="Times New Roman"/>
          <w:b/>
          <w:sz w:val="24"/>
          <w:szCs w:val="24"/>
          <w:lang w:val="en-AU"/>
        </w:rPr>
        <w:t>Zaključak</w:t>
      </w:r>
      <w:proofErr w:type="spellEnd"/>
    </w:p>
    <w:p w14:paraId="20C8E269" w14:textId="77777777" w:rsidR="00891BAD" w:rsidRPr="00891BAD" w:rsidRDefault="00891BAD" w:rsidP="00891BAD">
      <w:pPr>
        <w:spacing w:line="240" w:lineRule="auto"/>
        <w:jc w:val="center"/>
        <w:rPr>
          <w:rFonts w:ascii="Times New Roman" w:eastAsia="Calibri" w:hAnsi="Times New Roman" w:cs="Times New Roman"/>
          <w:b/>
          <w:bCs/>
          <w:iCs/>
          <w:sz w:val="24"/>
          <w:szCs w:val="24"/>
          <w:lang w:eastAsia="en-US"/>
        </w:rPr>
      </w:pPr>
      <w:r w:rsidRPr="00891BAD">
        <w:rPr>
          <w:rFonts w:ascii="Times New Roman" w:eastAsia="Calibri" w:hAnsi="Times New Roman" w:cs="Times New Roman"/>
          <w:b/>
          <w:bCs/>
          <w:iCs/>
          <w:sz w:val="24"/>
          <w:szCs w:val="24"/>
          <w:lang w:eastAsia="en-US"/>
        </w:rPr>
        <w:t>o rješavanju aktualne komunalne problematike</w:t>
      </w:r>
    </w:p>
    <w:p w14:paraId="55A28D11" w14:textId="77777777" w:rsidR="00891BAD" w:rsidRPr="00891BAD" w:rsidRDefault="00891BAD" w:rsidP="00891BAD">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
    <w:p w14:paraId="580AA47C" w14:textId="77777777" w:rsidR="00891BAD" w:rsidRPr="00891BAD" w:rsidRDefault="00891BAD" w:rsidP="00891BAD">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AU"/>
        </w:rPr>
      </w:pPr>
    </w:p>
    <w:p w14:paraId="2B5504B0" w14:textId="77777777" w:rsidR="00891BAD" w:rsidRPr="00891BAD" w:rsidRDefault="00891BAD" w:rsidP="00891BAD">
      <w:pPr>
        <w:numPr>
          <w:ilvl w:val="0"/>
          <w:numId w:val="11"/>
        </w:numPr>
        <w:pBdr>
          <w:top w:val="nil"/>
          <w:left w:val="nil"/>
          <w:bottom w:val="nil"/>
          <w:right w:val="nil"/>
          <w:between w:val="nil"/>
        </w:pBdr>
        <w:spacing w:after="0" w:line="240" w:lineRule="auto"/>
        <w:contextualSpacing/>
        <w:jc w:val="both"/>
        <w:rPr>
          <w:rFonts w:ascii="Times New Roman" w:eastAsia="Times New Roman" w:hAnsi="Times New Roman" w:cs="Times New Roman"/>
          <w:b/>
          <w:i/>
          <w:sz w:val="24"/>
          <w:szCs w:val="24"/>
        </w:rPr>
      </w:pPr>
      <w:r w:rsidRPr="00891BAD">
        <w:rPr>
          <w:rFonts w:ascii="Times New Roman" w:eastAsia="Times New Roman" w:hAnsi="Times New Roman" w:cs="Times New Roman"/>
          <w:sz w:val="24"/>
          <w:szCs w:val="24"/>
        </w:rPr>
        <w:t>Vijeće Mjesnog odbora Borongaj Lugovi predlaže Vijeću Gradske četvrti Peščenica – Žitnjak da od nadležnih tijela zatraži</w:t>
      </w:r>
    </w:p>
    <w:p w14:paraId="77A18D08" w14:textId="77777777" w:rsidR="00891BAD" w:rsidRPr="00891BAD" w:rsidRDefault="00891BAD" w:rsidP="00891BAD">
      <w:pPr>
        <w:pBdr>
          <w:top w:val="nil"/>
          <w:left w:val="nil"/>
          <w:bottom w:val="nil"/>
          <w:right w:val="nil"/>
          <w:between w:val="nil"/>
        </w:pBdr>
        <w:spacing w:after="0" w:line="240" w:lineRule="auto"/>
        <w:ind w:left="1560"/>
        <w:contextualSpacing/>
        <w:jc w:val="both"/>
        <w:rPr>
          <w:rFonts w:ascii="Times New Roman" w:eastAsia="Times New Roman" w:hAnsi="Times New Roman" w:cs="Times New Roman"/>
          <w:b/>
          <w:i/>
          <w:sz w:val="24"/>
          <w:szCs w:val="24"/>
        </w:rPr>
      </w:pPr>
    </w:p>
    <w:p w14:paraId="0BAC557C" w14:textId="77777777" w:rsidR="00891BAD" w:rsidRPr="00891BAD" w:rsidRDefault="00891BAD" w:rsidP="00891BAD">
      <w:pPr>
        <w:numPr>
          <w:ilvl w:val="0"/>
          <w:numId w:val="10"/>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891BAD">
        <w:rPr>
          <w:rFonts w:ascii="Times New Roman" w:eastAsia="Times New Roman" w:hAnsi="Times New Roman" w:cs="Times New Roman"/>
          <w:b/>
          <w:i/>
          <w:sz w:val="24"/>
          <w:szCs w:val="24"/>
        </w:rPr>
        <w:t>stručni očevid te pokretanja postupka za uređenje i iscrtavanje parkirnih mjesta na</w:t>
      </w:r>
      <w:r w:rsidRPr="00891BAD">
        <w:rPr>
          <w:rFonts w:ascii="Times New Roman" w:eastAsia="Times New Roman" w:hAnsi="Times New Roman" w:cs="Times New Roman"/>
          <w:sz w:val="24"/>
          <w:szCs w:val="24"/>
        </w:rPr>
        <w:t xml:space="preserve"> </w:t>
      </w:r>
      <w:proofErr w:type="spellStart"/>
      <w:r w:rsidRPr="00891BAD">
        <w:rPr>
          <w:rFonts w:ascii="Times New Roman" w:eastAsia="Times New Roman" w:hAnsi="Times New Roman" w:cs="Times New Roman"/>
          <w:b/>
          <w:i/>
          <w:sz w:val="24"/>
          <w:szCs w:val="24"/>
        </w:rPr>
        <w:t>k.č</w:t>
      </w:r>
      <w:proofErr w:type="spellEnd"/>
      <w:r w:rsidRPr="00891BAD">
        <w:rPr>
          <w:rFonts w:ascii="Times New Roman" w:eastAsia="Times New Roman" w:hAnsi="Times New Roman" w:cs="Times New Roman"/>
          <w:b/>
          <w:i/>
          <w:sz w:val="24"/>
          <w:szCs w:val="24"/>
        </w:rPr>
        <w:t xml:space="preserve">. 2942/11 k.o. Peščenica - ugibalište </w:t>
      </w:r>
      <w:proofErr w:type="spellStart"/>
      <w:r w:rsidRPr="00891BAD">
        <w:rPr>
          <w:rFonts w:ascii="Times New Roman" w:eastAsia="Times New Roman" w:hAnsi="Times New Roman" w:cs="Times New Roman"/>
          <w:b/>
          <w:i/>
          <w:sz w:val="24"/>
          <w:szCs w:val="24"/>
        </w:rPr>
        <w:t>Cunjska-Trgetska</w:t>
      </w:r>
      <w:proofErr w:type="spellEnd"/>
      <w:r w:rsidRPr="00891BAD">
        <w:rPr>
          <w:rFonts w:ascii="Times New Roman" w:eastAsia="Times New Roman" w:hAnsi="Times New Roman" w:cs="Times New Roman"/>
          <w:b/>
          <w:i/>
          <w:sz w:val="24"/>
          <w:szCs w:val="24"/>
        </w:rPr>
        <w:t xml:space="preserve"> ul. (na križanju s </w:t>
      </w:r>
      <w:proofErr w:type="spellStart"/>
      <w:r w:rsidRPr="00891BAD">
        <w:rPr>
          <w:rFonts w:ascii="Times New Roman" w:eastAsia="Times New Roman" w:hAnsi="Times New Roman" w:cs="Times New Roman"/>
          <w:b/>
          <w:i/>
          <w:sz w:val="24"/>
          <w:szCs w:val="24"/>
        </w:rPr>
        <w:t>Trgetskom</w:t>
      </w:r>
      <w:proofErr w:type="spellEnd"/>
      <w:r w:rsidRPr="00891BAD">
        <w:rPr>
          <w:rFonts w:ascii="Times New Roman" w:eastAsia="Times New Roman" w:hAnsi="Times New Roman" w:cs="Times New Roman"/>
          <w:b/>
          <w:i/>
          <w:sz w:val="24"/>
          <w:szCs w:val="24"/>
        </w:rPr>
        <w:t xml:space="preserve"> </w:t>
      </w:r>
      <w:proofErr w:type="spellStart"/>
      <w:r w:rsidRPr="00891BAD">
        <w:rPr>
          <w:rFonts w:ascii="Times New Roman" w:eastAsia="Times New Roman" w:hAnsi="Times New Roman" w:cs="Times New Roman"/>
          <w:b/>
          <w:i/>
          <w:sz w:val="24"/>
          <w:szCs w:val="24"/>
        </w:rPr>
        <w:t>ul</w:t>
      </w:r>
      <w:proofErr w:type="spellEnd"/>
    </w:p>
    <w:p w14:paraId="6D5826F9" w14:textId="77777777" w:rsidR="00891BAD" w:rsidRPr="00891BAD" w:rsidRDefault="00891BAD" w:rsidP="00891BAD">
      <w:pPr>
        <w:pBdr>
          <w:top w:val="nil"/>
          <w:left w:val="nil"/>
          <w:bottom w:val="nil"/>
          <w:right w:val="nil"/>
          <w:between w:val="nil"/>
        </w:pBdr>
        <w:spacing w:after="0" w:line="276" w:lineRule="auto"/>
        <w:ind w:left="1440"/>
        <w:contextualSpacing/>
        <w:jc w:val="both"/>
        <w:rPr>
          <w:rFonts w:ascii="Times New Roman" w:eastAsia="Times New Roman" w:hAnsi="Times New Roman" w:cs="Times New Roman"/>
          <w:b/>
          <w:sz w:val="24"/>
          <w:szCs w:val="24"/>
        </w:rPr>
      </w:pPr>
    </w:p>
    <w:p w14:paraId="69DC0FBF" w14:textId="77777777" w:rsidR="00891BAD" w:rsidRPr="00891BAD" w:rsidRDefault="00891BAD" w:rsidP="00891BAD">
      <w:pPr>
        <w:numPr>
          <w:ilvl w:val="0"/>
          <w:numId w:val="11"/>
        </w:numPr>
        <w:spacing w:after="0" w:line="276" w:lineRule="auto"/>
        <w:contextualSpacing/>
        <w:jc w:val="both"/>
        <w:rPr>
          <w:rFonts w:ascii="Times New Roman" w:eastAsia="Times New Roman" w:hAnsi="Times New Roman" w:cs="Times New Roman"/>
          <w:i/>
          <w:sz w:val="24"/>
          <w:szCs w:val="24"/>
        </w:rPr>
      </w:pPr>
      <w:r w:rsidRPr="00891BAD">
        <w:rPr>
          <w:rFonts w:ascii="Times New Roman" w:eastAsia="Times New Roman" w:hAnsi="Times New Roman" w:cs="Times New Roman"/>
          <w:sz w:val="24"/>
          <w:szCs w:val="24"/>
        </w:rPr>
        <w:t xml:space="preserve">Ovaj zaključak dostavit će se na daljnje postupanje Vijeću Gradske četvrti Peščenica – Žitnjak. </w:t>
      </w:r>
    </w:p>
    <w:p w14:paraId="3C7F11EB" w14:textId="77777777" w:rsidR="00E54802" w:rsidRDefault="00E54802">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00000024"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00000025" w14:textId="3A5504CE"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Članica Vijeća Lidija Klanjec zatražila je donošenje zaključka kojim bi se od nadležnih gradskih službi tražilo </w:t>
      </w:r>
      <w:proofErr w:type="spellStart"/>
      <w:r>
        <w:rPr>
          <w:rFonts w:ascii="Times New Roman" w:eastAsia="Times New Roman" w:hAnsi="Times New Roman" w:cs="Times New Roman"/>
          <w:sz w:val="24"/>
          <w:szCs w:val="24"/>
        </w:rPr>
        <w:t>čiščenje</w:t>
      </w:r>
      <w:proofErr w:type="spellEnd"/>
      <w:r>
        <w:rPr>
          <w:rFonts w:ascii="Times New Roman" w:eastAsia="Times New Roman" w:hAnsi="Times New Roman" w:cs="Times New Roman"/>
          <w:sz w:val="24"/>
          <w:szCs w:val="24"/>
        </w:rPr>
        <w:t xml:space="preserve"> šahtova na području mjesnog odbora Borongaj Lugovi. Navodi kako održavanje i čišćenje šahtova nije odrađeno dulje vrijeme, te kako se građani žale na stanje istih. Zaključak je prihvaćen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p>
    <w:p w14:paraId="6AA61452" w14:textId="0066848E" w:rsidR="00891BAD" w:rsidRDefault="00891BAD">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5191B587" w14:textId="77777777" w:rsidR="00891BAD" w:rsidRPr="00891BAD" w:rsidRDefault="00891BAD" w:rsidP="00891BAD">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roofErr w:type="spellStart"/>
      <w:r w:rsidRPr="00891BAD">
        <w:rPr>
          <w:rFonts w:ascii="Times New Roman" w:eastAsia="Times New Roman" w:hAnsi="Times New Roman" w:cs="Times New Roman"/>
          <w:b/>
          <w:sz w:val="24"/>
          <w:szCs w:val="24"/>
          <w:lang w:val="en-AU"/>
        </w:rPr>
        <w:t>Zaključak</w:t>
      </w:r>
      <w:proofErr w:type="spellEnd"/>
    </w:p>
    <w:p w14:paraId="5DEDD608" w14:textId="77777777" w:rsidR="00891BAD" w:rsidRPr="00891BAD" w:rsidRDefault="00891BAD" w:rsidP="00891BAD">
      <w:pPr>
        <w:spacing w:line="240" w:lineRule="auto"/>
        <w:jc w:val="center"/>
        <w:rPr>
          <w:rFonts w:ascii="Times New Roman" w:eastAsia="Calibri" w:hAnsi="Times New Roman" w:cs="Times New Roman"/>
          <w:b/>
          <w:bCs/>
          <w:iCs/>
          <w:sz w:val="24"/>
          <w:szCs w:val="24"/>
          <w:lang w:eastAsia="en-US"/>
        </w:rPr>
      </w:pPr>
      <w:r w:rsidRPr="00891BAD">
        <w:rPr>
          <w:rFonts w:ascii="Times New Roman" w:eastAsia="Calibri" w:hAnsi="Times New Roman" w:cs="Times New Roman"/>
          <w:b/>
          <w:bCs/>
          <w:iCs/>
          <w:sz w:val="24"/>
          <w:szCs w:val="24"/>
          <w:lang w:eastAsia="en-US"/>
        </w:rPr>
        <w:t>o rješavanju aktualne komunalne problematike</w:t>
      </w:r>
    </w:p>
    <w:p w14:paraId="0838D085" w14:textId="77777777" w:rsidR="00891BAD" w:rsidRPr="00891BAD" w:rsidRDefault="00891BAD" w:rsidP="00891BAD">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
    <w:p w14:paraId="06A4291B" w14:textId="77777777" w:rsidR="00891BAD" w:rsidRPr="00891BAD" w:rsidRDefault="00891BAD" w:rsidP="00891BAD">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AU"/>
        </w:rPr>
      </w:pPr>
    </w:p>
    <w:p w14:paraId="62C9996B" w14:textId="77777777" w:rsidR="00891BAD" w:rsidRPr="00891BAD" w:rsidRDefault="00891BAD" w:rsidP="00891BAD">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b/>
          <w:i/>
          <w:sz w:val="24"/>
          <w:szCs w:val="24"/>
        </w:rPr>
      </w:pPr>
      <w:r w:rsidRPr="00891BAD">
        <w:rPr>
          <w:rFonts w:ascii="Times New Roman" w:eastAsia="Times New Roman" w:hAnsi="Times New Roman" w:cs="Times New Roman"/>
          <w:sz w:val="24"/>
          <w:szCs w:val="24"/>
        </w:rPr>
        <w:t>Vijeće Mjesnog odbora Borongaj Lugovi predlaže Vijeću Gradske četvrti Peščenica – Žitnjak da od nadležnih tijela zatraži</w:t>
      </w:r>
    </w:p>
    <w:p w14:paraId="6B0F88F1" w14:textId="77777777" w:rsidR="00891BAD" w:rsidRPr="00891BAD" w:rsidRDefault="00891BAD" w:rsidP="00891BAD">
      <w:pPr>
        <w:pBdr>
          <w:top w:val="nil"/>
          <w:left w:val="nil"/>
          <w:bottom w:val="nil"/>
          <w:right w:val="nil"/>
          <w:between w:val="nil"/>
        </w:pBdr>
        <w:spacing w:after="0" w:line="240" w:lineRule="auto"/>
        <w:ind w:left="1560"/>
        <w:contextualSpacing/>
        <w:jc w:val="both"/>
        <w:rPr>
          <w:rFonts w:ascii="Times New Roman" w:eastAsia="Times New Roman" w:hAnsi="Times New Roman" w:cs="Times New Roman"/>
          <w:b/>
          <w:i/>
          <w:sz w:val="24"/>
          <w:szCs w:val="24"/>
        </w:rPr>
      </w:pPr>
    </w:p>
    <w:p w14:paraId="4E05750B" w14:textId="77777777" w:rsidR="00891BAD" w:rsidRPr="00891BAD" w:rsidRDefault="00891BAD" w:rsidP="00891BAD">
      <w:pPr>
        <w:numPr>
          <w:ilvl w:val="0"/>
          <w:numId w:val="10"/>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891BAD">
        <w:rPr>
          <w:rFonts w:ascii="Times New Roman" w:eastAsia="Times New Roman" w:hAnsi="Times New Roman" w:cs="Times New Roman"/>
          <w:b/>
          <w:i/>
          <w:sz w:val="24"/>
          <w:szCs w:val="24"/>
        </w:rPr>
        <w:t>čišćenje odvodnih kanala (šahtovi) na području Mjesnog odbora Borongaj Lugovi</w:t>
      </w:r>
    </w:p>
    <w:p w14:paraId="42680BA0" w14:textId="77777777" w:rsidR="00891BAD" w:rsidRPr="00891BAD" w:rsidRDefault="00891BAD" w:rsidP="00891BAD">
      <w:pPr>
        <w:pBdr>
          <w:top w:val="nil"/>
          <w:left w:val="nil"/>
          <w:bottom w:val="nil"/>
          <w:right w:val="nil"/>
          <w:between w:val="nil"/>
        </w:pBdr>
        <w:spacing w:after="0" w:line="276" w:lineRule="auto"/>
        <w:ind w:left="1440"/>
        <w:contextualSpacing/>
        <w:jc w:val="both"/>
        <w:rPr>
          <w:rFonts w:ascii="Times New Roman" w:eastAsia="Times New Roman" w:hAnsi="Times New Roman" w:cs="Times New Roman"/>
          <w:b/>
          <w:sz w:val="24"/>
          <w:szCs w:val="24"/>
        </w:rPr>
      </w:pPr>
    </w:p>
    <w:p w14:paraId="2C92D0CB" w14:textId="77777777" w:rsidR="00891BAD" w:rsidRPr="00891BAD" w:rsidRDefault="00891BAD" w:rsidP="00891BAD">
      <w:pPr>
        <w:numPr>
          <w:ilvl w:val="0"/>
          <w:numId w:val="12"/>
        </w:numPr>
        <w:spacing w:after="0" w:line="276" w:lineRule="auto"/>
        <w:contextualSpacing/>
        <w:jc w:val="both"/>
        <w:rPr>
          <w:rFonts w:ascii="Times New Roman" w:eastAsia="Times New Roman" w:hAnsi="Times New Roman" w:cs="Times New Roman"/>
          <w:i/>
          <w:sz w:val="24"/>
          <w:szCs w:val="24"/>
        </w:rPr>
      </w:pPr>
      <w:r w:rsidRPr="00891BAD">
        <w:rPr>
          <w:rFonts w:ascii="Times New Roman" w:eastAsia="Times New Roman" w:hAnsi="Times New Roman" w:cs="Times New Roman"/>
          <w:sz w:val="24"/>
          <w:szCs w:val="24"/>
        </w:rPr>
        <w:lastRenderedPageBreak/>
        <w:t xml:space="preserve">Ovaj zaključak dostavit će se na daljnje postupanje Vijeću Gradske četvrti Peščenica – Žitnjak. </w:t>
      </w:r>
    </w:p>
    <w:p w14:paraId="1760C328" w14:textId="77777777" w:rsidR="00891BAD" w:rsidRPr="00891BAD" w:rsidRDefault="00891BAD" w:rsidP="00891BAD">
      <w:pPr>
        <w:spacing w:after="0" w:line="276" w:lineRule="auto"/>
        <w:jc w:val="center"/>
        <w:rPr>
          <w:rFonts w:ascii="Times New Roman" w:eastAsia="Times New Roman" w:hAnsi="Times New Roman" w:cs="Times New Roman"/>
          <w:b/>
          <w:sz w:val="24"/>
          <w:szCs w:val="24"/>
          <w:lang w:eastAsia="en-US"/>
        </w:rPr>
      </w:pPr>
    </w:p>
    <w:p w14:paraId="762B8CFA" w14:textId="77777777" w:rsidR="00891BAD" w:rsidRPr="00891BAD" w:rsidRDefault="00891BAD" w:rsidP="00891BAD">
      <w:pPr>
        <w:spacing w:after="0" w:line="276" w:lineRule="auto"/>
        <w:contextualSpacing/>
        <w:jc w:val="both"/>
        <w:rPr>
          <w:rFonts w:ascii="Times New Roman" w:eastAsia="Times New Roman" w:hAnsi="Times New Roman" w:cs="Times New Roman"/>
          <w:b/>
          <w:i/>
          <w:sz w:val="24"/>
          <w:szCs w:val="24"/>
        </w:rPr>
      </w:pPr>
    </w:p>
    <w:p w14:paraId="77F7EB3D" w14:textId="77777777" w:rsidR="00891BAD" w:rsidRDefault="00891BAD">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00000026"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00000027" w14:textId="36470392"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Potpredsjednik Vijeća Petar </w:t>
      </w:r>
      <w:proofErr w:type="spellStart"/>
      <w:r>
        <w:rPr>
          <w:rFonts w:ascii="Times New Roman" w:eastAsia="Times New Roman" w:hAnsi="Times New Roman" w:cs="Times New Roman"/>
          <w:sz w:val="24"/>
          <w:szCs w:val="24"/>
        </w:rPr>
        <w:t>Miočević</w:t>
      </w:r>
      <w:proofErr w:type="spellEnd"/>
      <w:r>
        <w:rPr>
          <w:rFonts w:ascii="Times New Roman" w:eastAsia="Times New Roman" w:hAnsi="Times New Roman" w:cs="Times New Roman"/>
          <w:sz w:val="24"/>
          <w:szCs w:val="24"/>
        </w:rPr>
        <w:t xml:space="preserve"> ispred Udruge umirovljenika Borongaj Lugovi traži donošenje zaključka kojim bi se zahtijevalo postavljanje klupa na </w:t>
      </w:r>
      <w:proofErr w:type="spellStart"/>
      <w:r>
        <w:rPr>
          <w:rFonts w:ascii="Times New Roman" w:eastAsia="Times New Roman" w:hAnsi="Times New Roman" w:cs="Times New Roman"/>
          <w:sz w:val="24"/>
          <w:szCs w:val="24"/>
        </w:rPr>
        <w:t>Čavićevoj</w:t>
      </w:r>
      <w:proofErr w:type="spellEnd"/>
      <w:r>
        <w:rPr>
          <w:rFonts w:ascii="Times New Roman" w:eastAsia="Times New Roman" w:hAnsi="Times New Roman" w:cs="Times New Roman"/>
          <w:sz w:val="24"/>
          <w:szCs w:val="24"/>
        </w:rPr>
        <w:t xml:space="preserve"> ulici, kako bi se umirovljenici koji idu na tramvaj ili u kupovinu u jednu od lokalnih trgovina mogli odmoriti po potrebi. Predsjednica VMO napominje kako navedeni zahtjev mora biti uvršten u Plan komunalnih akcija, ali podupire zaključak. Zatraženo je i postavljanje klamerica uz građevinu u Ul. Vukomerec 41 (objekt u kojem se nalaze prostori MS Borongaj Lugovi) na parkiralištu preko puta DV Cvrčak jer građani prilikom parkiranja oštećuju fasadu. Zaključci su prihvaćeni </w:t>
      </w:r>
      <w:r>
        <w:rPr>
          <w:rFonts w:ascii="Times New Roman" w:eastAsia="Times New Roman" w:hAnsi="Times New Roman" w:cs="Times New Roman"/>
          <w:b/>
          <w:i/>
          <w:sz w:val="24"/>
          <w:szCs w:val="24"/>
        </w:rPr>
        <w:t xml:space="preserve">jednoglasno </w:t>
      </w:r>
      <w:r w:rsidR="0013452B">
        <w:rPr>
          <w:rFonts w:ascii="Times New Roman" w:eastAsia="Times New Roman" w:hAnsi="Times New Roman" w:cs="Times New Roman"/>
          <w:b/>
          <w:sz w:val="24"/>
          <w:szCs w:val="24"/>
        </w:rPr>
        <w:t>bez rasprave</w:t>
      </w:r>
    </w:p>
    <w:p w14:paraId="6491CBF8" w14:textId="7AEDD0E9" w:rsidR="0013452B" w:rsidRDefault="0013452B" w:rsidP="0013452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107472AF" w14:textId="5E6056C0" w:rsidR="0013452B" w:rsidRDefault="0013452B" w:rsidP="0013452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0A56D786" w14:textId="77777777" w:rsidR="0013452B" w:rsidRPr="0013452B" w:rsidRDefault="0013452B" w:rsidP="0013452B">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roofErr w:type="spellStart"/>
      <w:r w:rsidRPr="0013452B">
        <w:rPr>
          <w:rFonts w:ascii="Times New Roman" w:eastAsia="Times New Roman" w:hAnsi="Times New Roman" w:cs="Times New Roman"/>
          <w:b/>
          <w:sz w:val="24"/>
          <w:szCs w:val="24"/>
          <w:lang w:val="en-AU"/>
        </w:rPr>
        <w:t>Zaključak</w:t>
      </w:r>
      <w:proofErr w:type="spellEnd"/>
    </w:p>
    <w:p w14:paraId="4096D60B" w14:textId="77777777" w:rsidR="0013452B" w:rsidRPr="0013452B" w:rsidRDefault="0013452B" w:rsidP="0013452B">
      <w:pPr>
        <w:spacing w:line="240" w:lineRule="auto"/>
        <w:jc w:val="center"/>
        <w:rPr>
          <w:rFonts w:ascii="Times New Roman" w:eastAsia="Calibri" w:hAnsi="Times New Roman" w:cs="Times New Roman"/>
          <w:b/>
          <w:bCs/>
          <w:iCs/>
          <w:sz w:val="24"/>
          <w:szCs w:val="24"/>
          <w:lang w:eastAsia="en-US"/>
        </w:rPr>
      </w:pPr>
      <w:r w:rsidRPr="0013452B">
        <w:rPr>
          <w:rFonts w:ascii="Times New Roman" w:eastAsia="Calibri" w:hAnsi="Times New Roman" w:cs="Times New Roman"/>
          <w:b/>
          <w:bCs/>
          <w:iCs/>
          <w:sz w:val="24"/>
          <w:szCs w:val="24"/>
          <w:lang w:eastAsia="en-US"/>
        </w:rPr>
        <w:t>o uvrštavanju u Plan komunalnih potreba</w:t>
      </w:r>
    </w:p>
    <w:p w14:paraId="759E3DD5" w14:textId="77777777" w:rsidR="0013452B" w:rsidRPr="0013452B" w:rsidRDefault="0013452B" w:rsidP="0013452B">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
    <w:p w14:paraId="52B70C6A" w14:textId="77777777" w:rsidR="0013452B" w:rsidRPr="0013452B" w:rsidRDefault="0013452B" w:rsidP="0013452B">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AU"/>
        </w:rPr>
      </w:pPr>
    </w:p>
    <w:p w14:paraId="5364180C" w14:textId="77777777" w:rsidR="0013452B" w:rsidRPr="0013452B" w:rsidRDefault="0013452B" w:rsidP="0013452B">
      <w:pPr>
        <w:numPr>
          <w:ilvl w:val="0"/>
          <w:numId w:val="14"/>
        </w:numPr>
        <w:pBdr>
          <w:top w:val="nil"/>
          <w:left w:val="nil"/>
          <w:bottom w:val="nil"/>
          <w:right w:val="nil"/>
          <w:between w:val="nil"/>
        </w:pBdr>
        <w:spacing w:after="0" w:line="240" w:lineRule="auto"/>
        <w:contextualSpacing/>
        <w:jc w:val="both"/>
        <w:rPr>
          <w:rFonts w:ascii="Times New Roman" w:eastAsia="Times New Roman" w:hAnsi="Times New Roman" w:cs="Times New Roman"/>
          <w:b/>
          <w:i/>
          <w:sz w:val="24"/>
          <w:szCs w:val="24"/>
        </w:rPr>
      </w:pPr>
      <w:bookmarkStart w:id="0" w:name="_GoBack"/>
      <w:bookmarkEnd w:id="0"/>
      <w:r w:rsidRPr="0013452B">
        <w:rPr>
          <w:rFonts w:ascii="Times New Roman" w:eastAsia="Times New Roman" w:hAnsi="Times New Roman" w:cs="Times New Roman"/>
          <w:sz w:val="24"/>
          <w:szCs w:val="24"/>
        </w:rPr>
        <w:t>Vijeće Mjesnog odbora Borongaj Lugovi predlaže Vijeću Gradske četvrti Peščenica – Žitnjak da u Plan komunalnih potreba uvrsti</w:t>
      </w:r>
    </w:p>
    <w:p w14:paraId="41FB6085" w14:textId="77777777" w:rsidR="0013452B" w:rsidRPr="0013452B" w:rsidRDefault="0013452B" w:rsidP="0013452B">
      <w:pPr>
        <w:pBdr>
          <w:top w:val="nil"/>
          <w:left w:val="nil"/>
          <w:bottom w:val="nil"/>
          <w:right w:val="nil"/>
          <w:between w:val="nil"/>
        </w:pBdr>
        <w:spacing w:after="0" w:line="240" w:lineRule="auto"/>
        <w:ind w:left="1560"/>
        <w:contextualSpacing/>
        <w:jc w:val="both"/>
        <w:rPr>
          <w:rFonts w:ascii="Times New Roman" w:eastAsia="Times New Roman" w:hAnsi="Times New Roman" w:cs="Times New Roman"/>
          <w:b/>
          <w:i/>
          <w:sz w:val="24"/>
          <w:szCs w:val="24"/>
        </w:rPr>
      </w:pPr>
    </w:p>
    <w:p w14:paraId="63B2B830" w14:textId="77777777" w:rsidR="0013452B" w:rsidRPr="0013452B" w:rsidRDefault="0013452B" w:rsidP="0013452B">
      <w:pPr>
        <w:numPr>
          <w:ilvl w:val="0"/>
          <w:numId w:val="10"/>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13452B">
        <w:rPr>
          <w:rFonts w:ascii="Times New Roman" w:eastAsia="Times New Roman" w:hAnsi="Times New Roman" w:cs="Times New Roman"/>
          <w:b/>
          <w:i/>
          <w:sz w:val="24"/>
          <w:szCs w:val="24"/>
        </w:rPr>
        <w:t>postavljanje zaštitnih klamerica ispred objekta MS uz samo pročelje objekta(nasuprot ulaza u DV) kako se fasada prilikom parkiranja ne oštetila</w:t>
      </w:r>
    </w:p>
    <w:p w14:paraId="5A50FC87" w14:textId="77777777" w:rsidR="0013452B" w:rsidRPr="0013452B" w:rsidRDefault="0013452B" w:rsidP="0013452B">
      <w:pPr>
        <w:pBdr>
          <w:top w:val="nil"/>
          <w:left w:val="nil"/>
          <w:bottom w:val="nil"/>
          <w:right w:val="nil"/>
          <w:between w:val="nil"/>
        </w:pBdr>
        <w:spacing w:after="0" w:line="276" w:lineRule="auto"/>
        <w:ind w:left="1440"/>
        <w:contextualSpacing/>
        <w:jc w:val="both"/>
        <w:rPr>
          <w:rFonts w:ascii="Times New Roman" w:eastAsia="Times New Roman" w:hAnsi="Times New Roman" w:cs="Times New Roman"/>
          <w:b/>
          <w:sz w:val="24"/>
          <w:szCs w:val="24"/>
        </w:rPr>
      </w:pPr>
    </w:p>
    <w:p w14:paraId="6FF4A0E1" w14:textId="77777777" w:rsidR="0013452B" w:rsidRPr="0013452B" w:rsidRDefault="0013452B" w:rsidP="0013452B">
      <w:pPr>
        <w:numPr>
          <w:ilvl w:val="0"/>
          <w:numId w:val="14"/>
        </w:numPr>
        <w:spacing w:after="0" w:line="276" w:lineRule="auto"/>
        <w:contextualSpacing/>
        <w:jc w:val="both"/>
        <w:rPr>
          <w:rFonts w:ascii="Times New Roman" w:eastAsia="Times New Roman" w:hAnsi="Times New Roman" w:cs="Times New Roman"/>
          <w:i/>
          <w:sz w:val="24"/>
          <w:szCs w:val="24"/>
        </w:rPr>
      </w:pPr>
      <w:r w:rsidRPr="0013452B">
        <w:rPr>
          <w:rFonts w:ascii="Times New Roman" w:eastAsia="Times New Roman" w:hAnsi="Times New Roman" w:cs="Times New Roman"/>
          <w:sz w:val="24"/>
          <w:szCs w:val="24"/>
        </w:rPr>
        <w:t xml:space="preserve">Ovaj zaključak dostavit će se na daljnje postupanje Vijeću Gradske četvrti Peščenica – Žitnjak. </w:t>
      </w:r>
    </w:p>
    <w:p w14:paraId="30ECDFEA" w14:textId="77777777" w:rsidR="0013452B" w:rsidRDefault="0013452B" w:rsidP="0013452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3CD4D7A6" w14:textId="4C61D7FE" w:rsidR="00891BAD" w:rsidRDefault="00891BAD">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105D9738" w14:textId="77777777" w:rsidR="008376A7" w:rsidRPr="008376A7" w:rsidRDefault="008376A7" w:rsidP="008376A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roofErr w:type="spellStart"/>
      <w:r w:rsidRPr="008376A7">
        <w:rPr>
          <w:rFonts w:ascii="Times New Roman" w:eastAsia="Times New Roman" w:hAnsi="Times New Roman" w:cs="Times New Roman"/>
          <w:b/>
          <w:sz w:val="24"/>
          <w:szCs w:val="24"/>
          <w:lang w:val="en-AU"/>
        </w:rPr>
        <w:t>Zaključak</w:t>
      </w:r>
      <w:proofErr w:type="spellEnd"/>
    </w:p>
    <w:p w14:paraId="717EEF72" w14:textId="77777777" w:rsidR="008376A7" w:rsidRPr="008376A7" w:rsidRDefault="008376A7" w:rsidP="008376A7">
      <w:pPr>
        <w:spacing w:line="240" w:lineRule="auto"/>
        <w:jc w:val="center"/>
        <w:rPr>
          <w:rFonts w:ascii="Times New Roman" w:eastAsia="Calibri" w:hAnsi="Times New Roman" w:cs="Times New Roman"/>
          <w:b/>
          <w:bCs/>
          <w:iCs/>
          <w:sz w:val="24"/>
          <w:szCs w:val="24"/>
          <w:lang w:eastAsia="en-US"/>
        </w:rPr>
      </w:pPr>
      <w:r w:rsidRPr="008376A7">
        <w:rPr>
          <w:rFonts w:ascii="Times New Roman" w:eastAsia="Calibri" w:hAnsi="Times New Roman" w:cs="Times New Roman"/>
          <w:b/>
          <w:bCs/>
          <w:iCs/>
          <w:sz w:val="24"/>
          <w:szCs w:val="24"/>
          <w:lang w:eastAsia="en-US"/>
        </w:rPr>
        <w:t>o uvrštavanju u Plan komunalnih potreba</w:t>
      </w:r>
    </w:p>
    <w:p w14:paraId="2DB4D9C8" w14:textId="77777777" w:rsidR="008376A7" w:rsidRPr="008376A7" w:rsidRDefault="008376A7" w:rsidP="008376A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rPr>
      </w:pPr>
    </w:p>
    <w:p w14:paraId="0E13A0C1" w14:textId="77777777" w:rsidR="008376A7" w:rsidRPr="008376A7" w:rsidRDefault="008376A7" w:rsidP="008376A7">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AU"/>
        </w:rPr>
      </w:pPr>
    </w:p>
    <w:p w14:paraId="220AD073" w14:textId="77777777" w:rsidR="008376A7" w:rsidRPr="008376A7" w:rsidRDefault="008376A7" w:rsidP="008376A7">
      <w:pPr>
        <w:numPr>
          <w:ilvl w:val="0"/>
          <w:numId w:val="13"/>
        </w:numPr>
        <w:pBdr>
          <w:top w:val="nil"/>
          <w:left w:val="nil"/>
          <w:bottom w:val="nil"/>
          <w:right w:val="nil"/>
          <w:between w:val="nil"/>
        </w:pBdr>
        <w:spacing w:after="0" w:line="240" w:lineRule="auto"/>
        <w:contextualSpacing/>
        <w:jc w:val="both"/>
        <w:rPr>
          <w:rFonts w:ascii="Times New Roman" w:eastAsia="Times New Roman" w:hAnsi="Times New Roman" w:cs="Times New Roman"/>
          <w:b/>
          <w:i/>
          <w:sz w:val="24"/>
          <w:szCs w:val="24"/>
        </w:rPr>
      </w:pPr>
      <w:r w:rsidRPr="008376A7">
        <w:rPr>
          <w:rFonts w:ascii="Times New Roman" w:eastAsia="Times New Roman" w:hAnsi="Times New Roman" w:cs="Times New Roman"/>
          <w:sz w:val="24"/>
          <w:szCs w:val="24"/>
        </w:rPr>
        <w:t>Vijeće Mjesnog odbora Borongaj Lugovi predlaže Vijeću Gradske četvrti Peščenica – Žitnjak da u Plan komunalnih potreba uvrsti</w:t>
      </w:r>
    </w:p>
    <w:p w14:paraId="13EB986F" w14:textId="77777777" w:rsidR="008376A7" w:rsidRPr="008376A7" w:rsidRDefault="008376A7" w:rsidP="008376A7">
      <w:pPr>
        <w:pBdr>
          <w:top w:val="nil"/>
          <w:left w:val="nil"/>
          <w:bottom w:val="nil"/>
          <w:right w:val="nil"/>
          <w:between w:val="nil"/>
        </w:pBdr>
        <w:spacing w:after="0" w:line="240" w:lineRule="auto"/>
        <w:ind w:left="1560"/>
        <w:contextualSpacing/>
        <w:jc w:val="both"/>
        <w:rPr>
          <w:rFonts w:ascii="Times New Roman" w:eastAsia="Times New Roman" w:hAnsi="Times New Roman" w:cs="Times New Roman"/>
          <w:b/>
          <w:i/>
          <w:sz w:val="24"/>
          <w:szCs w:val="24"/>
        </w:rPr>
      </w:pPr>
    </w:p>
    <w:p w14:paraId="504386D5" w14:textId="77777777" w:rsidR="008376A7" w:rsidRPr="008376A7" w:rsidRDefault="008376A7" w:rsidP="008376A7">
      <w:pPr>
        <w:numPr>
          <w:ilvl w:val="0"/>
          <w:numId w:val="10"/>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8376A7">
        <w:rPr>
          <w:rFonts w:ascii="Times New Roman" w:eastAsia="Times New Roman" w:hAnsi="Times New Roman" w:cs="Times New Roman"/>
          <w:b/>
          <w:i/>
          <w:sz w:val="24"/>
          <w:szCs w:val="24"/>
        </w:rPr>
        <w:t xml:space="preserve">postavljanje klupa za sjedenje (2 kom) u </w:t>
      </w:r>
      <w:proofErr w:type="spellStart"/>
      <w:r w:rsidRPr="008376A7">
        <w:rPr>
          <w:rFonts w:ascii="Times New Roman" w:eastAsia="Times New Roman" w:hAnsi="Times New Roman" w:cs="Times New Roman"/>
          <w:b/>
          <w:i/>
          <w:sz w:val="24"/>
          <w:szCs w:val="24"/>
        </w:rPr>
        <w:t>Čavićevoj</w:t>
      </w:r>
      <w:proofErr w:type="spellEnd"/>
      <w:r w:rsidRPr="008376A7">
        <w:rPr>
          <w:rFonts w:ascii="Times New Roman" w:eastAsia="Times New Roman" w:hAnsi="Times New Roman" w:cs="Times New Roman"/>
          <w:b/>
          <w:i/>
          <w:sz w:val="24"/>
          <w:szCs w:val="24"/>
        </w:rPr>
        <w:t xml:space="preserve"> ulici</w:t>
      </w:r>
    </w:p>
    <w:p w14:paraId="49986F2C" w14:textId="77777777" w:rsidR="008376A7" w:rsidRPr="008376A7" w:rsidRDefault="008376A7" w:rsidP="008376A7">
      <w:pPr>
        <w:pBdr>
          <w:top w:val="nil"/>
          <w:left w:val="nil"/>
          <w:bottom w:val="nil"/>
          <w:right w:val="nil"/>
          <w:between w:val="nil"/>
        </w:pBdr>
        <w:spacing w:after="0" w:line="276" w:lineRule="auto"/>
        <w:ind w:left="1440"/>
        <w:contextualSpacing/>
        <w:jc w:val="both"/>
        <w:rPr>
          <w:rFonts w:ascii="Times New Roman" w:eastAsia="Times New Roman" w:hAnsi="Times New Roman" w:cs="Times New Roman"/>
          <w:b/>
          <w:sz w:val="24"/>
          <w:szCs w:val="24"/>
        </w:rPr>
      </w:pPr>
    </w:p>
    <w:p w14:paraId="77EDC3FF" w14:textId="77777777" w:rsidR="008376A7" w:rsidRPr="008376A7" w:rsidRDefault="008376A7" w:rsidP="008376A7">
      <w:pPr>
        <w:numPr>
          <w:ilvl w:val="0"/>
          <w:numId w:val="13"/>
        </w:numPr>
        <w:spacing w:after="0" w:line="276" w:lineRule="auto"/>
        <w:contextualSpacing/>
        <w:jc w:val="both"/>
        <w:rPr>
          <w:rFonts w:ascii="Times New Roman" w:eastAsia="Times New Roman" w:hAnsi="Times New Roman" w:cs="Times New Roman"/>
          <w:i/>
          <w:sz w:val="24"/>
          <w:szCs w:val="24"/>
        </w:rPr>
      </w:pPr>
      <w:r w:rsidRPr="008376A7">
        <w:rPr>
          <w:rFonts w:ascii="Times New Roman" w:eastAsia="Times New Roman" w:hAnsi="Times New Roman" w:cs="Times New Roman"/>
          <w:sz w:val="24"/>
          <w:szCs w:val="24"/>
        </w:rPr>
        <w:t xml:space="preserve">Ovaj zaključak dostavit će se na daljnje postupanje Vijeću Gradske četvrti Peščenica – Žitnjak. </w:t>
      </w:r>
    </w:p>
    <w:p w14:paraId="60A7F932" w14:textId="77777777" w:rsidR="00891BAD" w:rsidRDefault="00891BAD">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28"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29"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4. Izvješća, pitanja i prijedlozi</w:t>
      </w:r>
    </w:p>
    <w:p w14:paraId="0000002A"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p>
    <w:p w14:paraId="0000002B"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Predsjednica VMO obavještava nazočne članove kako je zahtjev za postavljanje zvona za reciklažu stakla na mjestu stare autobusne stanice na Ul. Vukomerec poslan Čistoći 29. siječnja, te kako će ona biti </w:t>
      </w:r>
      <w:proofErr w:type="spellStart"/>
      <w:r>
        <w:rPr>
          <w:rFonts w:ascii="Times New Roman" w:eastAsia="Times New Roman" w:hAnsi="Times New Roman" w:cs="Times New Roman"/>
          <w:sz w:val="24"/>
          <w:szCs w:val="24"/>
        </w:rPr>
        <w:t>kontaktirana</w:t>
      </w:r>
      <w:proofErr w:type="spellEnd"/>
      <w:r>
        <w:rPr>
          <w:rFonts w:ascii="Times New Roman" w:eastAsia="Times New Roman" w:hAnsi="Times New Roman" w:cs="Times New Roman"/>
          <w:sz w:val="24"/>
          <w:szCs w:val="24"/>
        </w:rPr>
        <w:t xml:space="preserve"> u svrhu pronalaženja alternativne lokacije ukoliko ne bude moguće zvono postaviti na traženom mjestu.</w:t>
      </w:r>
    </w:p>
    <w:p w14:paraId="0000002C"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2D"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Vezano uz dopis zaprimljen za probleme u </w:t>
      </w:r>
      <w:proofErr w:type="spellStart"/>
      <w:r>
        <w:rPr>
          <w:rFonts w:ascii="Times New Roman" w:eastAsia="Times New Roman" w:hAnsi="Times New Roman" w:cs="Times New Roman"/>
          <w:sz w:val="24"/>
          <w:szCs w:val="24"/>
        </w:rPr>
        <w:t>Lozarinskoj</w:t>
      </w:r>
      <w:proofErr w:type="spellEnd"/>
      <w:r>
        <w:rPr>
          <w:rFonts w:ascii="Times New Roman" w:eastAsia="Times New Roman" w:hAnsi="Times New Roman" w:cs="Times New Roman"/>
          <w:sz w:val="24"/>
          <w:szCs w:val="24"/>
        </w:rPr>
        <w:t xml:space="preserve"> ulici (ruševne zgrade i poplavljivanje cesta za vrijeme obilnih padalina), predsjednica VMO obavještava nazočne članove kako su Zagrebačke ceste svjesne problema poplavljivanja zbog činjenice da potrebni odvodi nisu bili izgrađeni, te kako će isto u određenom trenu biti sanirano. Komunalno redarstvo obišlo je navedene ruševne kuće te donijelo odluku o rušenju istih (dopis u radnim materijalima).</w:t>
      </w:r>
    </w:p>
    <w:p w14:paraId="0000002E"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2F"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Komunalna redarka nadležna za područje mjesnog odbora Borongaj Lugovi obišla je napušteno vozilo na Ul. Vukomerec kod k.br. 30, o čemu je bilo riječi na prošloj sjednici ovog Vijeća. Stavljena je naljepnica o potrebi uklanjanja vozila u roku dva tjedna, te će isto biti uklonjeno od strane </w:t>
      </w:r>
      <w:proofErr w:type="spellStart"/>
      <w:r>
        <w:rPr>
          <w:rFonts w:ascii="Times New Roman" w:eastAsia="Times New Roman" w:hAnsi="Times New Roman" w:cs="Times New Roman"/>
          <w:sz w:val="24"/>
          <w:szCs w:val="24"/>
        </w:rPr>
        <w:t>Zagrebparkinga</w:t>
      </w:r>
      <w:proofErr w:type="spellEnd"/>
      <w:r>
        <w:rPr>
          <w:rFonts w:ascii="Times New Roman" w:eastAsia="Times New Roman" w:hAnsi="Times New Roman" w:cs="Times New Roman"/>
          <w:sz w:val="24"/>
          <w:szCs w:val="24"/>
        </w:rPr>
        <w:t xml:space="preserve"> o trošku vlasnika ukoliko ne bude maknuto s javne površine.</w:t>
      </w:r>
    </w:p>
    <w:p w14:paraId="00000030"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31"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Nisu zaprimljene nikakve nove informacije o status razdvajanja brojila prostora MS Borongaj Lugovi i stambenih jedinica u objektu na Ul. Vukomerec k.br. 41.</w:t>
      </w:r>
    </w:p>
    <w:p w14:paraId="00000032"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33"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VMO obavještava nazočne članove kako je obnova stolarije u prostorima MS Borongaj Lugovi uvrštena u popis za investicijsko održavanje, ali da ne postoje indikacije kada bi ona mogla biti izvršena.</w:t>
      </w:r>
    </w:p>
    <w:p w14:paraId="00000034" w14:textId="77777777" w:rsidR="00C04FAA" w:rsidRDefault="00C04FAA">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p>
    <w:p w14:paraId="00000035" w14:textId="77777777" w:rsidR="00C04FAA" w:rsidRDefault="008376A7">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obzirom da se nitko drugi nije javio za riječ, ovime je iscrpljen dnevni red, te predsjednica VMO zaključuje 46. sjednicu VMO Borongaj Lugovi u 19:45 sati.</w:t>
      </w:r>
    </w:p>
    <w:p w14:paraId="00000036" w14:textId="77777777" w:rsidR="00C04FAA" w:rsidRDefault="008376A7">
      <w:pPr>
        <w:pBdr>
          <w:top w:val="nil"/>
          <w:left w:val="nil"/>
          <w:bottom w:val="nil"/>
          <w:right w:val="nil"/>
          <w:between w:val="nil"/>
        </w:pBdr>
        <w:spacing w:after="0" w:line="240" w:lineRule="auto"/>
        <w:ind w:firstLine="360"/>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0000037" w14:textId="77777777" w:rsidR="00C04FAA" w:rsidRDefault="008376A7">
      <w:pPr>
        <w:pBdr>
          <w:top w:val="nil"/>
          <w:left w:val="nil"/>
          <w:bottom w:val="nil"/>
          <w:right w:val="nil"/>
          <w:between w:val="nil"/>
        </w:pBdr>
        <w:spacing w:after="0" w:line="240" w:lineRule="auto"/>
        <w:ind w:firstLine="360"/>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0000038" w14:textId="77777777" w:rsidR="00C04FAA" w:rsidRDefault="008376A7">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ZAPISNIK VODIO:</w:t>
      </w:r>
      <w:r>
        <w:rPr>
          <w:rFonts w:ascii="Calibri" w:eastAsia="Calibri" w:hAnsi="Calibri" w:cs="Calibri"/>
          <w:color w:val="000000"/>
          <w:sz w:val="24"/>
          <w:szCs w:val="24"/>
        </w:rPr>
        <w:tab/>
      </w:r>
      <w:r>
        <w:rPr>
          <w:rFonts w:ascii="Calibri" w:eastAsia="Calibri" w:hAnsi="Calibri" w:cs="Calibri"/>
          <w:color w:val="000000"/>
        </w:rPr>
        <w:tab/>
      </w:r>
      <w:r>
        <w:rPr>
          <w:rFonts w:ascii="Calibri" w:eastAsia="Calibri" w:hAnsi="Calibri" w:cs="Calibri"/>
          <w:color w:val="000000"/>
        </w:rPr>
        <w:tab/>
      </w:r>
      <w:r>
        <w:rPr>
          <w:rFonts w:ascii="Times New Roman" w:eastAsia="Times New Roman" w:hAnsi="Times New Roman" w:cs="Times New Roman"/>
          <w:color w:val="000000"/>
          <w:sz w:val="24"/>
          <w:szCs w:val="24"/>
        </w:rPr>
        <w:t>      </w:t>
      </w:r>
    </w:p>
    <w:p w14:paraId="00000039" w14:textId="77777777" w:rsidR="00C04FAA" w:rsidRDefault="008376A7">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xml:space="preserve">Petar </w:t>
      </w:r>
      <w:proofErr w:type="spellStart"/>
      <w:r>
        <w:rPr>
          <w:rFonts w:ascii="Times New Roman" w:eastAsia="Times New Roman" w:hAnsi="Times New Roman" w:cs="Times New Roman"/>
          <w:color w:val="000000"/>
          <w:sz w:val="24"/>
          <w:szCs w:val="24"/>
        </w:rPr>
        <w:t>Miočević</w:t>
      </w:r>
      <w:proofErr w:type="spellEnd"/>
      <w:r>
        <w:rPr>
          <w:rFonts w:ascii="Times New Roman" w:eastAsia="Times New Roman" w:hAnsi="Times New Roman" w:cs="Times New Roman"/>
          <w:color w:val="000000"/>
          <w:sz w:val="24"/>
          <w:szCs w:val="24"/>
        </w:rPr>
        <w:t> </w:t>
      </w:r>
    </w:p>
    <w:p w14:paraId="0000003A" w14:textId="77777777" w:rsidR="00C04FAA" w:rsidRDefault="008376A7">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w:t>
      </w:r>
    </w:p>
    <w:p w14:paraId="34185B8D" w14:textId="77777777" w:rsidR="008376A7" w:rsidRPr="008376A7" w:rsidRDefault="008376A7" w:rsidP="008376A7">
      <w:pPr>
        <w:spacing w:after="0" w:line="276" w:lineRule="auto"/>
        <w:jc w:val="both"/>
        <w:rPr>
          <w:rFonts w:ascii="Times New Roman" w:eastAsia="Times New Roman" w:hAnsi="Times New Roman" w:cs="Times New Roman"/>
          <w:b/>
          <w:i/>
          <w:sz w:val="24"/>
          <w:szCs w:val="24"/>
          <w:lang w:eastAsia="en-US"/>
        </w:rPr>
      </w:pPr>
    </w:p>
    <w:p w14:paraId="257D0E09" w14:textId="77777777" w:rsidR="008376A7" w:rsidRPr="008376A7" w:rsidRDefault="008376A7" w:rsidP="008376A7">
      <w:pPr>
        <w:spacing w:after="0" w:line="276" w:lineRule="auto"/>
        <w:jc w:val="both"/>
        <w:rPr>
          <w:rFonts w:ascii="Times New Roman" w:eastAsia="Times New Roman" w:hAnsi="Times New Roman" w:cs="Times New Roman"/>
          <w:sz w:val="24"/>
          <w:szCs w:val="24"/>
          <w:lang w:eastAsia="en-US"/>
        </w:rPr>
      </w:pPr>
      <w:r w:rsidRPr="008376A7">
        <w:rPr>
          <w:rFonts w:ascii="Times New Roman" w:eastAsia="Times New Roman" w:hAnsi="Times New Roman" w:cs="Times New Roman"/>
          <w:sz w:val="24"/>
          <w:szCs w:val="24"/>
          <w:lang w:eastAsia="en-US"/>
        </w:rPr>
        <w:t>KLASA: 024-08/25-003/387</w:t>
      </w:r>
    </w:p>
    <w:p w14:paraId="499032A1" w14:textId="258BBDA5" w:rsidR="008376A7" w:rsidRPr="008376A7" w:rsidRDefault="008376A7" w:rsidP="008376A7">
      <w:pPr>
        <w:spacing w:after="0" w:line="276" w:lineRule="auto"/>
        <w:jc w:val="both"/>
        <w:rPr>
          <w:rFonts w:ascii="Times New Roman" w:eastAsia="Times New Roman" w:hAnsi="Times New Roman" w:cs="Times New Roman"/>
          <w:sz w:val="24"/>
          <w:szCs w:val="24"/>
          <w:lang w:eastAsia="en-US"/>
        </w:rPr>
      </w:pPr>
      <w:r w:rsidRPr="008376A7">
        <w:rPr>
          <w:rFonts w:ascii="Times New Roman" w:eastAsia="Times New Roman" w:hAnsi="Times New Roman" w:cs="Times New Roman"/>
          <w:sz w:val="24"/>
          <w:szCs w:val="24"/>
          <w:lang w:eastAsia="en-US"/>
        </w:rPr>
        <w:t>URBROJ: 251-13-11-11/002-25-</w:t>
      </w:r>
      <w:r>
        <w:rPr>
          <w:rFonts w:ascii="Times New Roman" w:eastAsia="Times New Roman" w:hAnsi="Times New Roman" w:cs="Times New Roman"/>
          <w:sz w:val="24"/>
          <w:szCs w:val="24"/>
          <w:lang w:eastAsia="en-US"/>
        </w:rPr>
        <w:t>3</w:t>
      </w:r>
    </w:p>
    <w:p w14:paraId="3BF32FA4" w14:textId="77777777" w:rsidR="008376A7" w:rsidRPr="008376A7" w:rsidRDefault="008376A7" w:rsidP="008376A7">
      <w:pPr>
        <w:spacing w:after="0" w:line="276" w:lineRule="auto"/>
        <w:jc w:val="both"/>
        <w:rPr>
          <w:rFonts w:ascii="Times New Roman" w:eastAsia="Times New Roman" w:hAnsi="Times New Roman" w:cs="Times New Roman"/>
          <w:b/>
          <w:sz w:val="24"/>
          <w:szCs w:val="24"/>
          <w:lang w:eastAsia="en-US"/>
        </w:rPr>
      </w:pPr>
      <w:r w:rsidRPr="008376A7">
        <w:rPr>
          <w:rFonts w:ascii="Times New Roman" w:eastAsia="Times New Roman" w:hAnsi="Times New Roman" w:cs="Times New Roman"/>
          <w:sz w:val="24"/>
          <w:szCs w:val="24"/>
          <w:lang w:eastAsia="en-US"/>
        </w:rPr>
        <w:t>Zagreb, 20. veljače 2025.</w:t>
      </w:r>
    </w:p>
    <w:p w14:paraId="7B7788A8" w14:textId="77777777" w:rsidR="008376A7" w:rsidRPr="008376A7" w:rsidRDefault="008376A7" w:rsidP="008376A7">
      <w:pPr>
        <w:spacing w:after="0" w:line="276" w:lineRule="auto"/>
        <w:rPr>
          <w:rFonts w:ascii="Times New Roman" w:eastAsia="Times New Roman" w:hAnsi="Times New Roman" w:cs="Times New Roman"/>
          <w:sz w:val="20"/>
          <w:szCs w:val="20"/>
          <w:lang w:val="en-AU" w:eastAsia="en-US"/>
        </w:rPr>
      </w:pPr>
    </w:p>
    <w:p w14:paraId="33C28C51" w14:textId="77777777" w:rsidR="008376A7" w:rsidRPr="008376A7" w:rsidRDefault="008376A7" w:rsidP="008376A7">
      <w:pPr>
        <w:spacing w:after="0" w:line="276" w:lineRule="auto"/>
        <w:jc w:val="both"/>
        <w:rPr>
          <w:rFonts w:ascii="Times New Roman" w:eastAsia="Times New Roman" w:hAnsi="Times New Roman" w:cs="Times New Roman"/>
          <w:sz w:val="24"/>
          <w:szCs w:val="20"/>
          <w:lang w:eastAsia="en-US"/>
        </w:rPr>
      </w:pPr>
    </w:p>
    <w:p w14:paraId="0000003B" w14:textId="77777777" w:rsidR="00C04FAA" w:rsidRDefault="00C04FAA">
      <w:pPr>
        <w:spacing w:after="0" w:line="276" w:lineRule="auto"/>
        <w:rPr>
          <w:rFonts w:ascii="Times New Roman" w:eastAsia="Times New Roman" w:hAnsi="Times New Roman" w:cs="Times New Roman"/>
          <w:sz w:val="20"/>
          <w:szCs w:val="20"/>
        </w:rPr>
      </w:pPr>
    </w:p>
    <w:p w14:paraId="0000003C" w14:textId="77777777" w:rsidR="00C04FAA" w:rsidRDefault="00C04FAA">
      <w:pPr>
        <w:spacing w:after="0" w:line="276" w:lineRule="auto"/>
        <w:jc w:val="both"/>
        <w:rPr>
          <w:rFonts w:ascii="Times New Roman" w:eastAsia="Times New Roman" w:hAnsi="Times New Roman" w:cs="Times New Roman"/>
          <w:sz w:val="24"/>
          <w:szCs w:val="24"/>
        </w:rPr>
      </w:pPr>
    </w:p>
    <w:p w14:paraId="0000003D" w14:textId="77777777" w:rsidR="00C04FAA" w:rsidRDefault="00C04FAA">
      <w:pPr>
        <w:spacing w:after="0" w:line="276" w:lineRule="auto"/>
        <w:jc w:val="both"/>
        <w:rPr>
          <w:rFonts w:ascii="Times New Roman" w:eastAsia="Times New Roman" w:hAnsi="Times New Roman" w:cs="Times New Roman"/>
          <w:sz w:val="24"/>
          <w:szCs w:val="24"/>
        </w:rPr>
      </w:pPr>
    </w:p>
    <w:p w14:paraId="0000003E" w14:textId="77777777" w:rsidR="00C04FAA" w:rsidRDefault="008376A7">
      <w:pPr>
        <w:spacing w:after="0" w:line="276" w:lineRule="auto"/>
        <w:ind w:left="52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Mjesnog odbora</w:t>
      </w:r>
    </w:p>
    <w:p w14:paraId="0000003F" w14:textId="77777777" w:rsidR="00C04FAA" w:rsidRDefault="008376A7">
      <w:pPr>
        <w:spacing w:after="0" w:line="276" w:lineRule="auto"/>
        <w:ind w:left="52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Borongaj Lugovi</w:t>
      </w:r>
    </w:p>
    <w:p w14:paraId="00000040" w14:textId="77777777" w:rsidR="00C04FAA" w:rsidRDefault="008376A7">
      <w:pPr>
        <w:tabs>
          <w:tab w:val="left" w:pos="708"/>
          <w:tab w:val="left" w:pos="1416"/>
          <w:tab w:val="left" w:pos="2124"/>
          <w:tab w:val="left" w:pos="2832"/>
          <w:tab w:val="left" w:pos="354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41" w14:textId="77777777" w:rsidR="00C04FAA" w:rsidRDefault="008376A7">
      <w:pPr>
        <w:spacing w:after="0" w:line="276" w:lineRule="auto"/>
        <w:ind w:left="495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Ivana Perković</w:t>
      </w:r>
    </w:p>
    <w:p w14:paraId="00000042" w14:textId="77777777" w:rsidR="00C04FAA" w:rsidRDefault="00C04FAA">
      <w:pPr>
        <w:spacing w:after="0" w:line="240" w:lineRule="auto"/>
        <w:rPr>
          <w:rFonts w:ascii="Times New Roman" w:eastAsia="Times New Roman" w:hAnsi="Times New Roman" w:cs="Times New Roman"/>
          <w:sz w:val="20"/>
          <w:szCs w:val="20"/>
        </w:rPr>
      </w:pPr>
    </w:p>
    <w:p w14:paraId="00000043" w14:textId="77777777" w:rsidR="00C04FAA" w:rsidRDefault="008376A7">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0000044" w14:textId="77777777" w:rsidR="00C04FAA" w:rsidRDefault="00C04FAA"/>
    <w:sectPr w:rsidR="00C04FA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auto"/>
    <w:pitch w:val="default"/>
  </w:font>
  <w:font w:name="Aptos Display">
    <w:altName w:val="Times New Roman"/>
    <w:panose1 w:val="00000000000000000000"/>
    <w:charset w:val="00"/>
    <w:family w:val="roman"/>
    <w:notTrueType/>
    <w:pitch w:val="default"/>
  </w:font>
  <w:font w:name="Quattrocento San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51ACC046"/>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E74531"/>
    <w:multiLevelType w:val="multilevel"/>
    <w:tmpl w:val="6C2E98AA"/>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FF55F6B"/>
    <w:multiLevelType w:val="multilevel"/>
    <w:tmpl w:val="8A16F1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60E56EE"/>
    <w:multiLevelType w:val="multilevel"/>
    <w:tmpl w:val="60B6919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2A77592"/>
    <w:multiLevelType w:val="multilevel"/>
    <w:tmpl w:val="75BE7E54"/>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5984588"/>
    <w:multiLevelType w:val="hybridMultilevel"/>
    <w:tmpl w:val="75CA6072"/>
    <w:lvl w:ilvl="0" w:tplc="4A10CAB0">
      <w:numFmt w:val="bullet"/>
      <w:lvlText w:val="-"/>
      <w:lvlJc w:val="left"/>
      <w:pPr>
        <w:ind w:left="1920" w:hanging="360"/>
      </w:pPr>
      <w:rPr>
        <w:rFonts w:ascii="Times New Roman" w:eastAsia="Times New Roman" w:hAnsi="Times New Roman" w:cs="Times New Roman" w:hint="default"/>
        <w:b/>
        <w:i/>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6" w15:restartNumberingAfterBreak="0">
    <w:nsid w:val="3D064F8D"/>
    <w:multiLevelType w:val="multilevel"/>
    <w:tmpl w:val="1EECC6F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32F67B7"/>
    <w:multiLevelType w:val="multilevel"/>
    <w:tmpl w:val="33E2D3F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5F00D93"/>
    <w:multiLevelType w:val="hybridMultilevel"/>
    <w:tmpl w:val="CBD06F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CB02301"/>
    <w:multiLevelType w:val="multilevel"/>
    <w:tmpl w:val="16646F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CC11AAC"/>
    <w:multiLevelType w:val="multilevel"/>
    <w:tmpl w:val="D07CDEAC"/>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7844539"/>
    <w:multiLevelType w:val="hybridMultilevel"/>
    <w:tmpl w:val="CBD06F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D417E3C"/>
    <w:multiLevelType w:val="hybridMultilevel"/>
    <w:tmpl w:val="CBD06F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CB593A"/>
    <w:multiLevelType w:val="hybridMultilevel"/>
    <w:tmpl w:val="CBD06F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10"/>
  </w:num>
  <w:num w:numId="5">
    <w:abstractNumId w:val="1"/>
  </w:num>
  <w:num w:numId="6">
    <w:abstractNumId w:val="2"/>
  </w:num>
  <w:num w:numId="7">
    <w:abstractNumId w:val="6"/>
  </w:num>
  <w:num w:numId="8">
    <w:abstractNumId w:val="4"/>
  </w:num>
  <w:num w:numId="9">
    <w:abstractNumId w:val="0"/>
  </w:num>
  <w:num w:numId="10">
    <w:abstractNumId w:val="5"/>
  </w:num>
  <w:num w:numId="11">
    <w:abstractNumId w:val="12"/>
  </w:num>
  <w:num w:numId="12">
    <w:abstractNumId w:val="13"/>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AA"/>
    <w:rsid w:val="0013452B"/>
    <w:rsid w:val="001B051D"/>
    <w:rsid w:val="008376A7"/>
    <w:rsid w:val="00891BAD"/>
    <w:rsid w:val="00C04FAA"/>
    <w:rsid w:val="00E548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9430D"/>
  <w15:docId w15:val="{7ECF7DC8-4A23-49D8-95FD-C7D4F3A8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231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231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2317A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2317A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2317A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2317A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317A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317A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317A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link w:val="NaslovChar"/>
    <w:uiPriority w:val="10"/>
    <w:qFormat/>
    <w:rsid w:val="00231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1Char">
    <w:name w:val="Naslov 1 Char"/>
    <w:basedOn w:val="Zadanifontodlomka"/>
    <w:link w:val="Naslov1"/>
    <w:uiPriority w:val="9"/>
    <w:rsid w:val="002317A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317A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317A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2317A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2317A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317A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317A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317A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317A2"/>
    <w:rPr>
      <w:rFonts w:eastAsiaTheme="majorEastAsia" w:cstheme="majorBidi"/>
      <w:color w:val="272727" w:themeColor="text1" w:themeTint="D8"/>
    </w:rPr>
  </w:style>
  <w:style w:type="character" w:customStyle="1" w:styleId="NaslovChar">
    <w:name w:val="Naslov Char"/>
    <w:basedOn w:val="Zadanifontodlomka"/>
    <w:link w:val="Naslov"/>
    <w:uiPriority w:val="10"/>
    <w:rsid w:val="002317A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rPr>
      <w:color w:val="595959"/>
      <w:sz w:val="28"/>
      <w:szCs w:val="28"/>
    </w:rPr>
  </w:style>
  <w:style w:type="character" w:customStyle="1" w:styleId="PodnaslovChar">
    <w:name w:val="Podnaslov Char"/>
    <w:basedOn w:val="Zadanifontodlomka"/>
    <w:link w:val="Podnaslov"/>
    <w:uiPriority w:val="11"/>
    <w:rsid w:val="002317A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317A2"/>
    <w:pPr>
      <w:spacing w:before="160"/>
      <w:jc w:val="center"/>
    </w:pPr>
    <w:rPr>
      <w:i/>
      <w:iCs/>
      <w:color w:val="404040" w:themeColor="text1" w:themeTint="BF"/>
    </w:rPr>
  </w:style>
  <w:style w:type="character" w:customStyle="1" w:styleId="CitatChar">
    <w:name w:val="Citat Char"/>
    <w:basedOn w:val="Zadanifontodlomka"/>
    <w:link w:val="Citat"/>
    <w:uiPriority w:val="29"/>
    <w:rsid w:val="002317A2"/>
    <w:rPr>
      <w:i/>
      <w:iCs/>
      <w:color w:val="404040" w:themeColor="text1" w:themeTint="BF"/>
    </w:rPr>
  </w:style>
  <w:style w:type="paragraph" w:styleId="Odlomakpopisa">
    <w:name w:val="List Paragraph"/>
    <w:basedOn w:val="Normal"/>
    <w:uiPriority w:val="34"/>
    <w:qFormat/>
    <w:rsid w:val="002317A2"/>
    <w:pPr>
      <w:ind w:left="720"/>
      <w:contextualSpacing/>
    </w:pPr>
  </w:style>
  <w:style w:type="character" w:styleId="Jakoisticanje">
    <w:name w:val="Intense Emphasis"/>
    <w:basedOn w:val="Zadanifontodlomka"/>
    <w:uiPriority w:val="21"/>
    <w:qFormat/>
    <w:rsid w:val="002317A2"/>
    <w:rPr>
      <w:i/>
      <w:iCs/>
      <w:color w:val="0F4761" w:themeColor="accent1" w:themeShade="BF"/>
    </w:rPr>
  </w:style>
  <w:style w:type="paragraph" w:styleId="Naglaencitat">
    <w:name w:val="Intense Quote"/>
    <w:basedOn w:val="Normal"/>
    <w:next w:val="Normal"/>
    <w:link w:val="NaglaencitatChar"/>
    <w:uiPriority w:val="30"/>
    <w:qFormat/>
    <w:rsid w:val="00231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317A2"/>
    <w:rPr>
      <w:i/>
      <w:iCs/>
      <w:color w:val="0F4761" w:themeColor="accent1" w:themeShade="BF"/>
    </w:rPr>
  </w:style>
  <w:style w:type="character" w:styleId="Istaknutareferenca">
    <w:name w:val="Intense Reference"/>
    <w:basedOn w:val="Zadanifontodlomka"/>
    <w:uiPriority w:val="32"/>
    <w:qFormat/>
    <w:rsid w:val="002317A2"/>
    <w:rPr>
      <w:b/>
      <w:bCs/>
      <w:smallCaps/>
      <w:color w:val="0F4761" w:themeColor="accent1" w:themeShade="BF"/>
      <w:spacing w:val="5"/>
    </w:rPr>
  </w:style>
  <w:style w:type="paragraph" w:customStyle="1" w:styleId="paragraph">
    <w:name w:val="paragraph"/>
    <w:basedOn w:val="Normal"/>
    <w:rsid w:val="00231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Zadanifontodlomka"/>
    <w:rsid w:val="002317A2"/>
  </w:style>
  <w:style w:type="character" w:customStyle="1" w:styleId="eop">
    <w:name w:val="eop"/>
    <w:basedOn w:val="Zadanifontodlomka"/>
    <w:rsid w:val="002317A2"/>
  </w:style>
  <w:style w:type="character" w:customStyle="1" w:styleId="scxw64208274">
    <w:name w:val="scxw64208274"/>
    <w:basedOn w:val="Zadanifontodlomka"/>
    <w:rsid w:val="002317A2"/>
  </w:style>
  <w:style w:type="character" w:customStyle="1" w:styleId="tabchar">
    <w:name w:val="tabchar"/>
    <w:basedOn w:val="Zadanifontodlomka"/>
    <w:rsid w:val="00231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ph6NvuykyyuPX46VkO+6RlzImw==">CgMxLjA4AHIhMVQ0SS12UnpkMGtzZ1hhVlZnZG9fektTb0lEdjFDUjRv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1524</Words>
  <Characters>8688</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Drazen Horvat</dc:creator>
  <cp:lastModifiedBy>Iva Dujić Horvat</cp:lastModifiedBy>
  <cp:revision>3</cp:revision>
  <dcterms:created xsi:type="dcterms:W3CDTF">2025-02-19T10:08:00Z</dcterms:created>
  <dcterms:modified xsi:type="dcterms:W3CDTF">2025-03-21T10:07:00Z</dcterms:modified>
</cp:coreProperties>
</file>