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F094D" w14:textId="77777777" w:rsidR="00FF744E" w:rsidRPr="00871A11" w:rsidRDefault="00FF744E" w:rsidP="00FF744E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871A11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7DE47BDA" w14:textId="3A5757E0" w:rsidR="00FF744E" w:rsidRPr="00871A11" w:rsidRDefault="00FF744E" w:rsidP="0068397D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 xml:space="preserve">sa </w:t>
      </w:r>
      <w:r w:rsidR="006A4C84" w:rsidRPr="00871A11">
        <w:rPr>
          <w:rFonts w:ascii="Times New Roman" w:hAnsi="Times New Roman" w:cs="Times New Roman"/>
          <w:sz w:val="24"/>
          <w:szCs w:val="24"/>
        </w:rPr>
        <w:t>3</w:t>
      </w:r>
      <w:r w:rsidR="00604C43" w:rsidRPr="00871A11">
        <w:rPr>
          <w:rFonts w:ascii="Times New Roman" w:hAnsi="Times New Roman" w:cs="Times New Roman"/>
          <w:sz w:val="24"/>
          <w:szCs w:val="24"/>
        </w:rPr>
        <w:t>2</w:t>
      </w:r>
      <w:r w:rsidRPr="00871A11">
        <w:rPr>
          <w:rFonts w:ascii="Times New Roman" w:hAnsi="Times New Roman" w:cs="Times New Roman"/>
          <w:sz w:val="24"/>
          <w:szCs w:val="24"/>
        </w:rPr>
        <w:t xml:space="preserve">. sjednice Mjesnog odbora </w:t>
      </w:r>
      <w:r w:rsidR="002C217C" w:rsidRPr="00871A11">
        <w:rPr>
          <w:rFonts w:ascii="Times New Roman" w:hAnsi="Times New Roman" w:cs="Times New Roman"/>
          <w:sz w:val="24"/>
          <w:szCs w:val="24"/>
        </w:rPr>
        <w:t>„</w:t>
      </w:r>
      <w:r w:rsidRPr="00871A11">
        <w:rPr>
          <w:rFonts w:ascii="Times New Roman" w:hAnsi="Times New Roman" w:cs="Times New Roman"/>
          <w:sz w:val="24"/>
          <w:szCs w:val="24"/>
        </w:rPr>
        <w:t>Matko Laginja</w:t>
      </w:r>
      <w:r w:rsidR="002C217C" w:rsidRPr="00871A11">
        <w:rPr>
          <w:rFonts w:ascii="Times New Roman" w:hAnsi="Times New Roman" w:cs="Times New Roman"/>
          <w:sz w:val="24"/>
          <w:szCs w:val="24"/>
        </w:rPr>
        <w:t>“</w:t>
      </w:r>
      <w:r w:rsidRPr="00871A11">
        <w:rPr>
          <w:rFonts w:ascii="Times New Roman" w:hAnsi="Times New Roman" w:cs="Times New Roman"/>
          <w:sz w:val="24"/>
          <w:szCs w:val="24"/>
        </w:rPr>
        <w:t xml:space="preserve"> održane dana</w:t>
      </w:r>
      <w:r w:rsidR="0068397D" w:rsidRPr="00871A11">
        <w:rPr>
          <w:rFonts w:ascii="Times New Roman" w:hAnsi="Times New Roman" w:cs="Times New Roman"/>
          <w:sz w:val="24"/>
          <w:szCs w:val="24"/>
        </w:rPr>
        <w:t xml:space="preserve"> </w:t>
      </w:r>
      <w:r w:rsidRPr="00871A11">
        <w:rPr>
          <w:rFonts w:ascii="Times New Roman" w:hAnsi="Times New Roman" w:cs="Times New Roman"/>
          <w:sz w:val="24"/>
          <w:szCs w:val="24"/>
        </w:rPr>
        <w:t xml:space="preserve"> </w:t>
      </w:r>
      <w:r w:rsidR="00604C43" w:rsidRPr="00871A11">
        <w:rPr>
          <w:rFonts w:ascii="Times New Roman" w:hAnsi="Times New Roman" w:cs="Times New Roman"/>
          <w:sz w:val="24"/>
          <w:szCs w:val="24"/>
        </w:rPr>
        <w:t>25</w:t>
      </w:r>
      <w:r w:rsidRPr="00871A11">
        <w:rPr>
          <w:rFonts w:ascii="Times New Roman" w:hAnsi="Times New Roman" w:cs="Times New Roman"/>
          <w:sz w:val="24"/>
          <w:szCs w:val="24"/>
        </w:rPr>
        <w:t>.</w:t>
      </w:r>
      <w:r w:rsidR="0093605E" w:rsidRPr="00871A11">
        <w:rPr>
          <w:rFonts w:ascii="Times New Roman" w:hAnsi="Times New Roman" w:cs="Times New Roman"/>
          <w:sz w:val="24"/>
          <w:szCs w:val="24"/>
        </w:rPr>
        <w:t xml:space="preserve"> </w:t>
      </w:r>
      <w:r w:rsidR="00604C43" w:rsidRPr="00871A11">
        <w:rPr>
          <w:rFonts w:ascii="Times New Roman" w:hAnsi="Times New Roman" w:cs="Times New Roman"/>
          <w:sz w:val="24"/>
          <w:szCs w:val="24"/>
        </w:rPr>
        <w:t>siječnja</w:t>
      </w:r>
      <w:r w:rsidR="0068397D" w:rsidRPr="00871A11">
        <w:rPr>
          <w:rFonts w:ascii="Times New Roman" w:hAnsi="Times New Roman" w:cs="Times New Roman"/>
          <w:sz w:val="24"/>
          <w:szCs w:val="24"/>
        </w:rPr>
        <w:t xml:space="preserve"> </w:t>
      </w:r>
      <w:r w:rsidRPr="00871A11">
        <w:rPr>
          <w:rFonts w:ascii="Times New Roman" w:hAnsi="Times New Roman" w:cs="Times New Roman"/>
          <w:sz w:val="24"/>
          <w:szCs w:val="24"/>
        </w:rPr>
        <w:t>202</w:t>
      </w:r>
      <w:r w:rsidR="00604C43" w:rsidRPr="00871A11">
        <w:rPr>
          <w:rFonts w:ascii="Times New Roman" w:hAnsi="Times New Roman" w:cs="Times New Roman"/>
          <w:sz w:val="24"/>
          <w:szCs w:val="24"/>
        </w:rPr>
        <w:t>4</w:t>
      </w:r>
      <w:r w:rsidR="001348AB" w:rsidRPr="00871A11">
        <w:rPr>
          <w:rFonts w:ascii="Times New Roman" w:hAnsi="Times New Roman" w:cs="Times New Roman"/>
          <w:sz w:val="24"/>
          <w:szCs w:val="24"/>
        </w:rPr>
        <w:t>.</w:t>
      </w:r>
    </w:p>
    <w:p w14:paraId="4FBAF48A" w14:textId="7BF181C0" w:rsidR="00604C43" w:rsidRPr="00871A11" w:rsidRDefault="006A4C84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>3</w:t>
      </w:r>
      <w:r w:rsidR="00604C43" w:rsidRPr="00871A11">
        <w:rPr>
          <w:rFonts w:ascii="Times New Roman" w:hAnsi="Times New Roman" w:cs="Times New Roman"/>
          <w:sz w:val="24"/>
          <w:szCs w:val="24"/>
        </w:rPr>
        <w:t>2</w:t>
      </w:r>
      <w:r w:rsidR="0068397D" w:rsidRPr="00871A11">
        <w:rPr>
          <w:rFonts w:ascii="Times New Roman" w:hAnsi="Times New Roman" w:cs="Times New Roman"/>
          <w:sz w:val="24"/>
          <w:szCs w:val="24"/>
        </w:rPr>
        <w:t xml:space="preserve">. sjednica održava se u sjedištu Mjesnog odbora“ Matko Laginja“,  Laginjina 11, s početkom u </w:t>
      </w:r>
      <w:r w:rsidRPr="00871A11">
        <w:rPr>
          <w:rFonts w:ascii="Times New Roman" w:hAnsi="Times New Roman" w:cs="Times New Roman"/>
          <w:sz w:val="24"/>
          <w:szCs w:val="24"/>
        </w:rPr>
        <w:t>18</w:t>
      </w:r>
      <w:r w:rsidR="0068397D" w:rsidRPr="00871A11">
        <w:rPr>
          <w:rFonts w:ascii="Times New Roman" w:hAnsi="Times New Roman" w:cs="Times New Roman"/>
          <w:sz w:val="24"/>
          <w:szCs w:val="24"/>
        </w:rPr>
        <w:t>, 00 sati.</w:t>
      </w:r>
    </w:p>
    <w:p w14:paraId="10C783F5" w14:textId="7B51DE00" w:rsidR="0068397D" w:rsidRPr="00871A11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511E0214" w14:textId="0144E368" w:rsidR="0068397D" w:rsidRPr="00871A11" w:rsidRDefault="0068397D" w:rsidP="0068397D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871A11">
        <w:rPr>
          <w:rFonts w:ascii="Times New Roman" w:hAnsi="Times New Roman" w:cs="Times New Roman"/>
          <w:sz w:val="24"/>
          <w:szCs w:val="24"/>
        </w:rPr>
        <w:t>Ivan Balen, Petra Rodik, Tin Špirić, Ivan Špoljarić</w:t>
      </w:r>
    </w:p>
    <w:p w14:paraId="4AD4C700" w14:textId="5FE32A02" w:rsidR="00BF2820" w:rsidRPr="00871A11" w:rsidRDefault="00BF2820" w:rsidP="0068397D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</w:p>
    <w:p w14:paraId="2173D493" w14:textId="1F04D3A8" w:rsidR="0068397D" w:rsidRPr="00871A11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 xml:space="preserve">Prelazi se na verifikaciju </w:t>
      </w:r>
      <w:r w:rsidR="00871A11">
        <w:rPr>
          <w:rFonts w:ascii="Times New Roman" w:hAnsi="Times New Roman" w:cs="Times New Roman"/>
          <w:sz w:val="24"/>
          <w:szCs w:val="24"/>
        </w:rPr>
        <w:t>Z</w:t>
      </w:r>
      <w:r w:rsidRPr="00871A11">
        <w:rPr>
          <w:rFonts w:ascii="Times New Roman" w:hAnsi="Times New Roman" w:cs="Times New Roman"/>
          <w:sz w:val="24"/>
          <w:szCs w:val="24"/>
        </w:rPr>
        <w:t>apisnika</w:t>
      </w:r>
      <w:r w:rsidR="00871A11">
        <w:rPr>
          <w:rFonts w:ascii="Times New Roman" w:hAnsi="Times New Roman" w:cs="Times New Roman"/>
          <w:sz w:val="24"/>
          <w:szCs w:val="24"/>
        </w:rPr>
        <w:t xml:space="preserve"> 31. sjednice Vijeća Mjesnog odbora „Matko Laginja“</w:t>
      </w:r>
    </w:p>
    <w:p w14:paraId="73AEDC9F" w14:textId="15A87408" w:rsidR="0068397D" w:rsidRPr="00871A11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7B9EAD6E" w14:textId="42B11667" w:rsidR="00871A11" w:rsidRPr="00871A11" w:rsidRDefault="00CF25DE" w:rsidP="006A4C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871A11">
        <w:rPr>
          <w:rFonts w:ascii="Times New Roman" w:hAnsi="Times New Roman" w:cs="Times New Roman"/>
          <w:sz w:val="24"/>
          <w:szCs w:val="24"/>
        </w:rPr>
        <w:t xml:space="preserve">predalaže dopunu dnevnog reda s dvije točke; </w:t>
      </w:r>
      <w:r w:rsidR="00604C43" w:rsidRPr="00871A11">
        <w:rPr>
          <w:rFonts w:ascii="Times New Roman" w:hAnsi="Times New Roman" w:cs="Times New Roman"/>
          <w:sz w:val="24"/>
          <w:szCs w:val="24"/>
        </w:rPr>
        <w:t>Prometna problematika kod OŠ Matko Laginje</w:t>
      </w:r>
      <w:r w:rsidR="00871A11">
        <w:rPr>
          <w:rFonts w:ascii="Times New Roman" w:hAnsi="Times New Roman" w:cs="Times New Roman"/>
          <w:sz w:val="24"/>
          <w:szCs w:val="24"/>
        </w:rPr>
        <w:t xml:space="preserve"> i Korištenje prostora Mjesnog odbora „Matko Laginja“.</w:t>
      </w:r>
    </w:p>
    <w:p w14:paraId="2FAD5E61" w14:textId="1FF2DA65" w:rsidR="00E308F7" w:rsidRPr="00871A11" w:rsidRDefault="00E308F7" w:rsidP="006A4C8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</w:p>
    <w:p w14:paraId="0C0B27CB" w14:textId="57D5DE2A" w:rsidR="0068397D" w:rsidRPr="00871A11" w:rsidRDefault="0068397D" w:rsidP="006A4C84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>Vijeće bez rasprave jednoglasno donos</w:t>
      </w:r>
      <w:r w:rsidR="00DC3458" w:rsidRPr="00871A11">
        <w:rPr>
          <w:rFonts w:ascii="Times New Roman" w:hAnsi="Times New Roman" w:cs="Times New Roman"/>
          <w:sz w:val="24"/>
          <w:szCs w:val="24"/>
        </w:rPr>
        <w:t>i</w:t>
      </w:r>
      <w:r w:rsidRPr="00871A11">
        <w:rPr>
          <w:rFonts w:ascii="Times New Roman" w:hAnsi="Times New Roman" w:cs="Times New Roman"/>
          <w:sz w:val="24"/>
          <w:szCs w:val="24"/>
        </w:rPr>
        <w:t>;</w:t>
      </w:r>
    </w:p>
    <w:p w14:paraId="42B8D297" w14:textId="77777777" w:rsidR="00DC3458" w:rsidRPr="00871A11" w:rsidRDefault="00DC3458" w:rsidP="006A4C84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603E4522" w14:textId="77777777" w:rsidR="006A4C84" w:rsidRPr="00871A11" w:rsidRDefault="006A4C84" w:rsidP="006A4C84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460758D9" w14:textId="77777777" w:rsidR="00FF744E" w:rsidRPr="00871A11" w:rsidRDefault="00FF744E" w:rsidP="006839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A11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47AF99BD" w14:textId="77777777" w:rsidR="00871A11" w:rsidRPr="00871A11" w:rsidRDefault="00871A11" w:rsidP="00871A1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Hlk103322994"/>
      <w:bookmarkStart w:id="1" w:name="_Hlk103258837"/>
      <w:r w:rsidRPr="00871A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  Plan potreba za aktivnostima, programima i projektima unapređenja kvalitete života građana</w:t>
      </w:r>
    </w:p>
    <w:p w14:paraId="36A9CB8A" w14:textId="63FB8271" w:rsidR="00871A11" w:rsidRDefault="00871A11" w:rsidP="00871A1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871A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Mjesnog odbora „Matko Laginja“ u 2024., </w:t>
      </w:r>
      <w:r w:rsidRPr="00871A1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donošenje</w:t>
      </w:r>
    </w:p>
    <w:p w14:paraId="42C8109A" w14:textId="56A15617" w:rsidR="00871A11" w:rsidRDefault="00871A11" w:rsidP="00871A1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Prometna problematika kod OŠ Matko Laginja, </w:t>
      </w:r>
      <w:r w:rsidRPr="00871A1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donošenje zaključka</w:t>
      </w:r>
    </w:p>
    <w:p w14:paraId="0670A0D4" w14:textId="0648A065" w:rsidR="00871A11" w:rsidRPr="00871A11" w:rsidRDefault="00871A11" w:rsidP="00871A1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3. Korištenje prostora Mjesnog odbora „Matko Laginja“, </w:t>
      </w:r>
      <w:r w:rsidRPr="00871A1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donošenje zaključka</w:t>
      </w:r>
    </w:p>
    <w:bookmarkEnd w:id="0"/>
    <w:bookmarkEnd w:id="1"/>
    <w:p w14:paraId="2AF24BD8" w14:textId="059EE89E" w:rsidR="00871A11" w:rsidRPr="00871A11" w:rsidRDefault="00871A11" w:rsidP="00871A1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871A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 Pitanja i prijedlozi</w:t>
      </w:r>
    </w:p>
    <w:p w14:paraId="3F05D592" w14:textId="769A5AED" w:rsidR="00DC3458" w:rsidRPr="00871A11" w:rsidRDefault="00DC3458" w:rsidP="00DC345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79F2E4" w14:textId="6CF99DB7" w:rsidR="006A4C84" w:rsidRPr="00871A11" w:rsidRDefault="006A4C84" w:rsidP="005C3865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F247456" w14:textId="77777777" w:rsidR="00CF25DE" w:rsidRPr="00871A11" w:rsidRDefault="00CF25DE" w:rsidP="005C3865">
      <w:pPr>
        <w:rPr>
          <w:rFonts w:ascii="Times New Roman" w:hAnsi="Times New Roman" w:cs="Times New Roman"/>
          <w:sz w:val="24"/>
          <w:szCs w:val="24"/>
        </w:rPr>
      </w:pPr>
    </w:p>
    <w:p w14:paraId="2E648615" w14:textId="77777777" w:rsidR="000A05CD" w:rsidRPr="00871A11" w:rsidRDefault="000A05CD" w:rsidP="000A05CD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5BD852" w14:textId="7A01D1E8" w:rsidR="001F0B75" w:rsidRPr="00871A11" w:rsidRDefault="008549C2" w:rsidP="00FF74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A11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9653F7" w:rsidRPr="00871A1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C3458" w:rsidRPr="00871A1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71A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156821070"/>
      <w:r w:rsidR="00871A11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604C43" w:rsidRPr="00871A11">
        <w:rPr>
          <w:rFonts w:ascii="Times New Roman" w:hAnsi="Times New Roman" w:cs="Times New Roman"/>
          <w:b/>
          <w:bCs/>
          <w:sz w:val="24"/>
          <w:szCs w:val="24"/>
        </w:rPr>
        <w:t>Plan potreba za aktivnostima, programima i projektima unapređenja kvalitete života građana Mjesnog odbora „Matko Laginja“ u 2024.</w:t>
      </w:r>
      <w:bookmarkEnd w:id="2"/>
      <w:r w:rsidR="00604C43" w:rsidRPr="00871A11">
        <w:rPr>
          <w:rFonts w:ascii="Times New Roman" w:hAnsi="Times New Roman" w:cs="Times New Roman"/>
          <w:b/>
          <w:bCs/>
          <w:sz w:val="24"/>
          <w:szCs w:val="24"/>
        </w:rPr>
        <w:t>, donošenje zaključka</w:t>
      </w:r>
    </w:p>
    <w:p w14:paraId="3DE15DFA" w14:textId="2DF085D8" w:rsidR="00871A11" w:rsidRPr="00871A11" w:rsidRDefault="00E308F7" w:rsidP="00871A11">
      <w:pPr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71A11">
        <w:rPr>
          <w:rFonts w:ascii="Times New Roman" w:hAnsi="Times New Roman" w:cs="Times New Roman"/>
          <w:sz w:val="24"/>
          <w:szCs w:val="24"/>
        </w:rPr>
        <w:t>G</w:t>
      </w:r>
      <w:r w:rsidR="00FD6E73">
        <w:rPr>
          <w:rFonts w:ascii="Times New Roman" w:hAnsi="Times New Roman" w:cs="Times New Roman"/>
          <w:sz w:val="24"/>
          <w:szCs w:val="24"/>
        </w:rPr>
        <w:t>o</w:t>
      </w:r>
      <w:r w:rsidR="00871A11">
        <w:rPr>
          <w:rFonts w:ascii="Times New Roman" w:hAnsi="Times New Roman" w:cs="Times New Roman"/>
          <w:sz w:val="24"/>
          <w:szCs w:val="24"/>
        </w:rPr>
        <w:t>sp</w:t>
      </w:r>
      <w:r w:rsidR="00FD6E73">
        <w:rPr>
          <w:rFonts w:ascii="Times New Roman" w:hAnsi="Times New Roman" w:cs="Times New Roman"/>
          <w:sz w:val="24"/>
          <w:szCs w:val="24"/>
        </w:rPr>
        <w:t>.</w:t>
      </w:r>
      <w:r w:rsidR="00604C43" w:rsidRPr="00871A11">
        <w:rPr>
          <w:rFonts w:ascii="Times New Roman" w:hAnsi="Times New Roman" w:cs="Times New Roman"/>
          <w:sz w:val="24"/>
          <w:szCs w:val="24"/>
        </w:rPr>
        <w:t xml:space="preserve"> </w:t>
      </w:r>
      <w:r w:rsidRPr="00871A11">
        <w:rPr>
          <w:rFonts w:ascii="Times New Roman" w:hAnsi="Times New Roman" w:cs="Times New Roman"/>
          <w:sz w:val="24"/>
          <w:szCs w:val="24"/>
        </w:rPr>
        <w:t>Špoljarić</w:t>
      </w:r>
      <w:r w:rsidR="00604C43" w:rsidRPr="00871A11">
        <w:rPr>
          <w:rFonts w:ascii="Times New Roman" w:hAnsi="Times New Roman" w:cs="Times New Roman"/>
          <w:sz w:val="24"/>
          <w:szCs w:val="24"/>
        </w:rPr>
        <w:t xml:space="preserve"> i </w:t>
      </w:r>
      <w:r w:rsidR="00871A11">
        <w:rPr>
          <w:rFonts w:ascii="Times New Roman" w:hAnsi="Times New Roman" w:cs="Times New Roman"/>
          <w:sz w:val="24"/>
          <w:szCs w:val="24"/>
        </w:rPr>
        <w:t>gđa.</w:t>
      </w:r>
      <w:r w:rsidR="00604C43" w:rsidRPr="00871A11">
        <w:rPr>
          <w:rFonts w:ascii="Times New Roman" w:hAnsi="Times New Roman" w:cs="Times New Roman"/>
          <w:sz w:val="24"/>
          <w:szCs w:val="24"/>
        </w:rPr>
        <w:t xml:space="preserve">Rodik </w:t>
      </w:r>
      <w:r w:rsidR="008549C2" w:rsidRPr="00871A11">
        <w:rPr>
          <w:rFonts w:ascii="Times New Roman" w:hAnsi="Times New Roman" w:cs="Times New Roman"/>
          <w:sz w:val="24"/>
          <w:szCs w:val="24"/>
        </w:rPr>
        <w:t xml:space="preserve"> upozn</w:t>
      </w:r>
      <w:r w:rsidR="00871A11">
        <w:rPr>
          <w:rFonts w:ascii="Times New Roman" w:hAnsi="Times New Roman" w:cs="Times New Roman"/>
          <w:sz w:val="24"/>
          <w:szCs w:val="24"/>
        </w:rPr>
        <w:t>aju</w:t>
      </w:r>
      <w:r w:rsidR="008549C2" w:rsidRPr="00871A11">
        <w:rPr>
          <w:rFonts w:ascii="Times New Roman" w:hAnsi="Times New Roman" w:cs="Times New Roman"/>
          <w:sz w:val="24"/>
          <w:szCs w:val="24"/>
        </w:rPr>
        <w:t xml:space="preserve"> članove Vijeća o </w:t>
      </w:r>
      <w:r w:rsidR="00604C43" w:rsidRPr="00871A11">
        <w:rPr>
          <w:rFonts w:ascii="Times New Roman" w:hAnsi="Times New Roman" w:cs="Times New Roman"/>
          <w:sz w:val="24"/>
          <w:szCs w:val="24"/>
        </w:rPr>
        <w:t>Planu potreba za aktivnostima</w:t>
      </w:r>
      <w:r w:rsidR="00871A11">
        <w:rPr>
          <w:rFonts w:ascii="Times New Roman" w:hAnsi="Times New Roman" w:cs="Times New Roman"/>
          <w:sz w:val="24"/>
          <w:szCs w:val="24"/>
        </w:rPr>
        <w:t>,</w:t>
      </w:r>
      <w:r w:rsidR="00604C43" w:rsidRPr="00871A11">
        <w:rPr>
          <w:rFonts w:ascii="Times New Roman" w:hAnsi="Times New Roman" w:cs="Times New Roman"/>
          <w:sz w:val="24"/>
          <w:szCs w:val="24"/>
        </w:rPr>
        <w:t xml:space="preserve"> </w:t>
      </w:r>
      <w:r w:rsidR="00871A11" w:rsidRPr="00871A11">
        <w:rPr>
          <w:rFonts w:ascii="Times New Roman" w:hAnsi="Times New Roman" w:cs="Times New Roman"/>
          <w:sz w:val="24"/>
          <w:szCs w:val="24"/>
        </w:rPr>
        <w:t>programima i projektima unap</w:t>
      </w:r>
      <w:r w:rsidR="00871A11">
        <w:rPr>
          <w:rFonts w:ascii="Times New Roman" w:hAnsi="Times New Roman" w:cs="Times New Roman"/>
          <w:sz w:val="24"/>
          <w:szCs w:val="24"/>
        </w:rPr>
        <w:t xml:space="preserve">ređenja kvalitete života građana </w:t>
      </w:r>
      <w:r w:rsidR="00871A11" w:rsidRPr="00871A11">
        <w:rPr>
          <w:rFonts w:ascii="Times New Roman" w:hAnsi="Times New Roman" w:cs="Times New Roman"/>
          <w:sz w:val="24"/>
          <w:szCs w:val="24"/>
        </w:rPr>
        <w:t>Mjesnog odbora „Matko Laginja“</w:t>
      </w:r>
      <w:r w:rsidR="00871A11">
        <w:rPr>
          <w:rFonts w:ascii="Times New Roman" w:hAnsi="Times New Roman" w:cs="Times New Roman"/>
          <w:sz w:val="24"/>
          <w:szCs w:val="24"/>
        </w:rPr>
        <w:t xml:space="preserve"> u 2024.</w:t>
      </w:r>
    </w:p>
    <w:p w14:paraId="0A55A521" w14:textId="77777777" w:rsidR="00604C43" w:rsidRPr="00871A11" w:rsidRDefault="00604C43" w:rsidP="00FF744E">
      <w:pPr>
        <w:rPr>
          <w:rFonts w:ascii="Times New Roman" w:hAnsi="Times New Roman" w:cs="Times New Roman"/>
          <w:sz w:val="24"/>
          <w:szCs w:val="24"/>
        </w:rPr>
      </w:pPr>
    </w:p>
    <w:p w14:paraId="3F2AFD0D" w14:textId="5358C313" w:rsidR="008549C2" w:rsidRPr="00871A11" w:rsidRDefault="008549C2" w:rsidP="00FF744E">
      <w:pPr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>Nakon kraće rasprave Vijeće jednoglasno donosi;</w:t>
      </w:r>
    </w:p>
    <w:p w14:paraId="560D9EC0" w14:textId="3E7B28BB" w:rsidR="00FA5513" w:rsidRPr="00871A11" w:rsidRDefault="00FA5513" w:rsidP="00FF744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6"/>
        <w:gridCol w:w="6286"/>
      </w:tblGrid>
      <w:tr w:rsidR="00FD6E73" w:rsidRPr="00FD6E73" w14:paraId="4E45AEE9" w14:textId="77777777" w:rsidTr="00FD6E73">
        <w:trPr>
          <w:trHeight w:val="1800"/>
        </w:trPr>
        <w:tc>
          <w:tcPr>
            <w:tcW w:w="11100" w:type="dxa"/>
            <w:gridSpan w:val="2"/>
            <w:hideMark/>
          </w:tcPr>
          <w:p w14:paraId="7EE264E5" w14:textId="77777777" w:rsidR="00FD6E73" w:rsidRPr="00FD6E73" w:rsidRDefault="00FD6E73" w:rsidP="00F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br/>
              <w:t xml:space="preserve">PLAN </w:t>
            </w: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</w: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 xml:space="preserve">potreba za aktivnostima, programima i projektima unapređenja kvalitete života građana </w:t>
            </w: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</w: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Mjesnog odbora "Matko Laginja" u 2024.</w:t>
            </w:r>
          </w:p>
        </w:tc>
      </w:tr>
      <w:tr w:rsidR="00FD6E73" w:rsidRPr="00FD6E73" w14:paraId="49EE4208" w14:textId="77777777" w:rsidTr="00FD6E73">
        <w:trPr>
          <w:trHeight w:val="2100"/>
        </w:trPr>
        <w:tc>
          <w:tcPr>
            <w:tcW w:w="11100" w:type="dxa"/>
            <w:gridSpan w:val="2"/>
            <w:hideMark/>
          </w:tcPr>
          <w:p w14:paraId="6253F516" w14:textId="332106D0" w:rsidR="00FD6E73" w:rsidRPr="00FD6E73" w:rsidRDefault="00FD6E73" w:rsidP="00FD6E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br/>
              <w:t xml:space="preserve">Članak 1. 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br/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FD6E73" w:rsidRPr="00FD6E73" w14:paraId="343F716D" w14:textId="77777777" w:rsidTr="00FD6E73">
        <w:trPr>
          <w:trHeight w:val="1725"/>
        </w:trPr>
        <w:tc>
          <w:tcPr>
            <w:tcW w:w="11100" w:type="dxa"/>
            <w:gridSpan w:val="2"/>
            <w:hideMark/>
          </w:tcPr>
          <w:p w14:paraId="5467FC1B" w14:textId="150F2B76" w:rsidR="00FD6E73" w:rsidRPr="00FD6E73" w:rsidRDefault="00FD6E73" w:rsidP="00FD6E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br/>
              <w:t xml:space="preserve">Članak 2. 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br/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br/>
              <w:t>Planirana sredstva iz članka 1. u Mjesnom odboru, u ukupnom iznosu od  2.900,00 eura, raspoređuju se za sljedeće aktivnosti:</w:t>
            </w:r>
          </w:p>
        </w:tc>
      </w:tr>
      <w:tr w:rsidR="00FD6E73" w:rsidRPr="00FD6E73" w14:paraId="70931889" w14:textId="77777777" w:rsidTr="00FD6E73">
        <w:trPr>
          <w:trHeight w:val="615"/>
        </w:trPr>
        <w:tc>
          <w:tcPr>
            <w:tcW w:w="11100" w:type="dxa"/>
            <w:gridSpan w:val="2"/>
            <w:noWrap/>
            <w:hideMark/>
          </w:tcPr>
          <w:p w14:paraId="00EF1F5E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 DRUŠTVENI ŽIVOT I KULTURA  </w:t>
            </w:r>
          </w:p>
        </w:tc>
      </w:tr>
      <w:tr w:rsidR="00FD6E73" w:rsidRPr="00FD6E73" w14:paraId="60ECD6EB" w14:textId="77777777" w:rsidTr="00FD6E73">
        <w:trPr>
          <w:trHeight w:val="615"/>
        </w:trPr>
        <w:tc>
          <w:tcPr>
            <w:tcW w:w="3380" w:type="dxa"/>
            <w:hideMark/>
          </w:tcPr>
          <w:p w14:paraId="5621333C" w14:textId="77777777" w:rsidR="00FD6E73" w:rsidRPr="00FD6E73" w:rsidRDefault="00FD6E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7720" w:type="dxa"/>
            <w:noWrap/>
            <w:hideMark/>
          </w:tcPr>
          <w:p w14:paraId="52B766BA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Dan Mjesnog odbora "Matko Laginja"</w:t>
            </w:r>
          </w:p>
        </w:tc>
      </w:tr>
      <w:tr w:rsidR="00FD6E73" w:rsidRPr="00FD6E73" w14:paraId="28D702A0" w14:textId="77777777" w:rsidTr="00FD6E73">
        <w:trPr>
          <w:trHeight w:val="465"/>
        </w:trPr>
        <w:tc>
          <w:tcPr>
            <w:tcW w:w="3380" w:type="dxa"/>
            <w:hideMark/>
          </w:tcPr>
          <w:p w14:paraId="78FDDE0B" w14:textId="77777777" w:rsidR="00FD6E73" w:rsidRPr="00FD6E73" w:rsidRDefault="00FD6E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Opis aktivnosti 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3E3C42AF" w14:textId="77777777" w:rsidR="00FD6E73" w:rsidRPr="00FD6E73" w:rsidRDefault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Društveno - kulturni program za građane (dan otvorenih vrata)</w:t>
            </w:r>
          </w:p>
        </w:tc>
      </w:tr>
      <w:tr w:rsidR="00FD6E73" w:rsidRPr="00FD6E73" w14:paraId="504C3179" w14:textId="77777777" w:rsidTr="00FD6E73">
        <w:trPr>
          <w:trHeight w:val="1200"/>
        </w:trPr>
        <w:tc>
          <w:tcPr>
            <w:tcW w:w="3380" w:type="dxa"/>
            <w:hideMark/>
          </w:tcPr>
          <w:p w14:paraId="5B8C7FCD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Cilj(evi) aktivnosti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20" w:type="dxa"/>
            <w:hideMark/>
          </w:tcPr>
          <w:p w14:paraId="380FC6D9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Korisnici prostora Mjesnog odbora, Udruge  građanima predstvljaju svoje aktivnosti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br/>
              <w:t>(zbor, ples, bridž, sport). Udruga Bacači sjenki će imati projekciju dva kratka filma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br/>
              <w:t xml:space="preserve">"Moj stan" i "Malo svjetlo". Određeni dijelovi filma snimljeni su u Vojnovićevoj i 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br/>
              <w:t>Laginjinoj ulici.</w:t>
            </w:r>
          </w:p>
        </w:tc>
      </w:tr>
      <w:tr w:rsidR="00FD6E73" w:rsidRPr="00FD6E73" w14:paraId="181F615C" w14:textId="77777777" w:rsidTr="00FD6E73">
        <w:trPr>
          <w:trHeight w:val="510"/>
        </w:trPr>
        <w:tc>
          <w:tcPr>
            <w:tcW w:w="3380" w:type="dxa"/>
            <w:hideMark/>
          </w:tcPr>
          <w:p w14:paraId="1612C31B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7720" w:type="dxa"/>
            <w:noWrap/>
            <w:hideMark/>
          </w:tcPr>
          <w:p w14:paraId="68D3959C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24. lipnja 2024.</w:t>
            </w:r>
          </w:p>
        </w:tc>
      </w:tr>
      <w:tr w:rsidR="00FD6E73" w:rsidRPr="00FD6E73" w14:paraId="6081CCF9" w14:textId="77777777" w:rsidTr="00FD6E73">
        <w:trPr>
          <w:trHeight w:val="300"/>
        </w:trPr>
        <w:tc>
          <w:tcPr>
            <w:tcW w:w="3380" w:type="dxa"/>
            <w:hideMark/>
          </w:tcPr>
          <w:p w14:paraId="06E6B82E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Procijenjena vrijednost 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5C346133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1.900,00 eura</w:t>
            </w:r>
          </w:p>
        </w:tc>
      </w:tr>
      <w:tr w:rsidR="00FD6E73" w:rsidRPr="00FD6E73" w14:paraId="3ECA43FC" w14:textId="77777777" w:rsidTr="00FD6E73">
        <w:trPr>
          <w:trHeight w:val="420"/>
        </w:trPr>
        <w:tc>
          <w:tcPr>
            <w:tcW w:w="11100" w:type="dxa"/>
            <w:gridSpan w:val="2"/>
            <w:noWrap/>
            <w:hideMark/>
          </w:tcPr>
          <w:p w14:paraId="6EA1586D" w14:textId="020315CD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FD6E73" w:rsidRPr="00FD6E73" w14:paraId="28D2DE31" w14:textId="77777777" w:rsidTr="00FD6E73">
        <w:trPr>
          <w:trHeight w:val="615"/>
        </w:trPr>
        <w:tc>
          <w:tcPr>
            <w:tcW w:w="3380" w:type="dxa"/>
            <w:hideMark/>
          </w:tcPr>
          <w:p w14:paraId="709EF415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7720" w:type="dxa"/>
            <w:hideMark/>
          </w:tcPr>
          <w:p w14:paraId="1D06CC28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Filmske večeri na otvorenom u Parku Bartula Kašića, pod sloganom "Nek' oživi dobri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br/>
              <w:t>duh zagrebačkih kina"</w:t>
            </w:r>
          </w:p>
        </w:tc>
      </w:tr>
      <w:tr w:rsidR="00FD6E73" w:rsidRPr="00FD6E73" w14:paraId="7F467D6F" w14:textId="77777777" w:rsidTr="00FD6E73">
        <w:trPr>
          <w:trHeight w:val="600"/>
        </w:trPr>
        <w:tc>
          <w:tcPr>
            <w:tcW w:w="3380" w:type="dxa"/>
            <w:hideMark/>
          </w:tcPr>
          <w:p w14:paraId="3CA2D877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Opis aktivnosti 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20" w:type="dxa"/>
            <w:hideMark/>
          </w:tcPr>
          <w:p w14:paraId="4E571ED4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Projekcije filmova radili bi u suradnji sa KIC-om. Manifestaciju bismo organizirali 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br/>
              <w:t>zajedno s Mjesnim odborima "Pavao Šubić", "Kralj Zvonimir" i "Petrova"</w:t>
            </w:r>
          </w:p>
        </w:tc>
      </w:tr>
      <w:tr w:rsidR="00FD6E73" w:rsidRPr="00FD6E73" w14:paraId="6859C7AC" w14:textId="77777777" w:rsidTr="00FD6E73">
        <w:trPr>
          <w:trHeight w:val="960"/>
        </w:trPr>
        <w:tc>
          <w:tcPr>
            <w:tcW w:w="3380" w:type="dxa"/>
            <w:hideMark/>
          </w:tcPr>
          <w:p w14:paraId="4E470408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Cilj(evi) aktivnosti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20" w:type="dxa"/>
            <w:hideMark/>
          </w:tcPr>
          <w:p w14:paraId="157298BA" w14:textId="4B681B56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Filmske  večeri posvećene nekadašnjim kultnim kinima u našem kvartu - Kino Studio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br/>
              <w:t xml:space="preserve">u Vlaškoj, Kino Partizan na Kvatriću i Kino Mosor u Zvonimirovoj, te promicanje 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br/>
              <w:t>kulture</w:t>
            </w:r>
          </w:p>
        </w:tc>
      </w:tr>
      <w:tr w:rsidR="00FD6E73" w:rsidRPr="00FD6E73" w14:paraId="5D0979B5" w14:textId="77777777" w:rsidTr="00FD6E73">
        <w:trPr>
          <w:trHeight w:val="510"/>
        </w:trPr>
        <w:tc>
          <w:tcPr>
            <w:tcW w:w="3380" w:type="dxa"/>
            <w:hideMark/>
          </w:tcPr>
          <w:p w14:paraId="574E02DA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7720" w:type="dxa"/>
            <w:noWrap/>
            <w:hideMark/>
          </w:tcPr>
          <w:p w14:paraId="66D03837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početak rujna 2024.</w:t>
            </w:r>
          </w:p>
        </w:tc>
      </w:tr>
      <w:tr w:rsidR="00FD6E73" w:rsidRPr="00FD6E73" w14:paraId="3C27D578" w14:textId="77777777" w:rsidTr="00FD6E73">
        <w:trPr>
          <w:trHeight w:val="300"/>
        </w:trPr>
        <w:tc>
          <w:tcPr>
            <w:tcW w:w="3380" w:type="dxa"/>
            <w:hideMark/>
          </w:tcPr>
          <w:p w14:paraId="4F8F0BE4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Procijenjena vrijednost 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3DC7FC53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200,00 eura</w:t>
            </w:r>
          </w:p>
        </w:tc>
      </w:tr>
      <w:tr w:rsidR="00FD6E73" w:rsidRPr="00FD6E73" w14:paraId="5366A824" w14:textId="77777777" w:rsidTr="00FD6E73">
        <w:trPr>
          <w:trHeight w:val="420"/>
        </w:trPr>
        <w:tc>
          <w:tcPr>
            <w:tcW w:w="3380" w:type="dxa"/>
            <w:noWrap/>
            <w:hideMark/>
          </w:tcPr>
          <w:p w14:paraId="5F3523D9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20" w:type="dxa"/>
            <w:noWrap/>
            <w:hideMark/>
          </w:tcPr>
          <w:p w14:paraId="14AD3212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FD6E73" w:rsidRPr="00FD6E73" w14:paraId="453BC4CF" w14:textId="77777777" w:rsidTr="00FD6E73">
        <w:trPr>
          <w:trHeight w:val="300"/>
        </w:trPr>
        <w:tc>
          <w:tcPr>
            <w:tcW w:w="11100" w:type="dxa"/>
            <w:gridSpan w:val="2"/>
            <w:noWrap/>
            <w:hideMark/>
          </w:tcPr>
          <w:p w14:paraId="244D517C" w14:textId="73ED7F1E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2. SPORT I REKREACIJA</w:t>
            </w:r>
          </w:p>
        </w:tc>
      </w:tr>
      <w:tr w:rsidR="00FD6E73" w:rsidRPr="00FD6E73" w14:paraId="5C6A6095" w14:textId="77777777" w:rsidTr="00FD6E73">
        <w:trPr>
          <w:trHeight w:val="300"/>
        </w:trPr>
        <w:tc>
          <w:tcPr>
            <w:tcW w:w="3380" w:type="dxa"/>
            <w:hideMark/>
          </w:tcPr>
          <w:p w14:paraId="20FA0CF9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7720" w:type="dxa"/>
            <w:noWrap/>
            <w:hideMark/>
          </w:tcPr>
          <w:p w14:paraId="33D062C8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Sportske i društvene igre za djecu i odrasle</w:t>
            </w:r>
          </w:p>
        </w:tc>
      </w:tr>
      <w:tr w:rsidR="00FD6E73" w:rsidRPr="00FD6E73" w14:paraId="1D4BC1FE" w14:textId="77777777" w:rsidTr="00FD6E73">
        <w:trPr>
          <w:trHeight w:val="300"/>
        </w:trPr>
        <w:tc>
          <w:tcPr>
            <w:tcW w:w="3380" w:type="dxa"/>
            <w:hideMark/>
          </w:tcPr>
          <w:p w14:paraId="78080A5E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Opis aktivnosti 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6782BAF9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Igranje šaha, pikada i društvenih igara</w:t>
            </w:r>
          </w:p>
        </w:tc>
      </w:tr>
      <w:tr w:rsidR="00FD6E73" w:rsidRPr="00FD6E73" w14:paraId="510F1892" w14:textId="77777777" w:rsidTr="00FD6E73">
        <w:trPr>
          <w:trHeight w:val="300"/>
        </w:trPr>
        <w:tc>
          <w:tcPr>
            <w:tcW w:w="3380" w:type="dxa"/>
            <w:hideMark/>
          </w:tcPr>
          <w:p w14:paraId="7E5DF773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Cilj(evi) aktivnosti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75EAF03C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Poticanje djece na sport te pogotovo na druženje bez malih ekrana</w:t>
            </w:r>
          </w:p>
        </w:tc>
      </w:tr>
      <w:tr w:rsidR="00FD6E73" w:rsidRPr="00FD6E73" w14:paraId="706DF17F" w14:textId="77777777" w:rsidTr="00FD6E73">
        <w:trPr>
          <w:trHeight w:val="300"/>
        </w:trPr>
        <w:tc>
          <w:tcPr>
            <w:tcW w:w="3380" w:type="dxa"/>
            <w:hideMark/>
          </w:tcPr>
          <w:p w14:paraId="4B2E6CBC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7720" w:type="dxa"/>
            <w:noWrap/>
            <w:hideMark/>
          </w:tcPr>
          <w:p w14:paraId="4F0E3E04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09. studenoga 2024.</w:t>
            </w:r>
          </w:p>
        </w:tc>
      </w:tr>
      <w:tr w:rsidR="00FD6E73" w:rsidRPr="00FD6E73" w14:paraId="18EBDCB9" w14:textId="77777777" w:rsidTr="00FD6E73">
        <w:trPr>
          <w:trHeight w:val="300"/>
        </w:trPr>
        <w:tc>
          <w:tcPr>
            <w:tcW w:w="3380" w:type="dxa"/>
            <w:hideMark/>
          </w:tcPr>
          <w:p w14:paraId="44D6915E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Procijenjena vrijednost 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7693A347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450,00 eura</w:t>
            </w:r>
          </w:p>
        </w:tc>
      </w:tr>
      <w:tr w:rsidR="00FD6E73" w:rsidRPr="00FD6E73" w14:paraId="4F4C0551" w14:textId="77777777" w:rsidTr="00FD6E73">
        <w:trPr>
          <w:trHeight w:val="300"/>
        </w:trPr>
        <w:tc>
          <w:tcPr>
            <w:tcW w:w="11100" w:type="dxa"/>
            <w:gridSpan w:val="2"/>
            <w:noWrap/>
            <w:hideMark/>
          </w:tcPr>
          <w:p w14:paraId="2B7F577C" w14:textId="7932A0AD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FD6E73" w:rsidRPr="00FD6E73" w14:paraId="446AABC6" w14:textId="77777777" w:rsidTr="00FD6E73">
        <w:trPr>
          <w:trHeight w:val="300"/>
        </w:trPr>
        <w:tc>
          <w:tcPr>
            <w:tcW w:w="11100" w:type="dxa"/>
            <w:gridSpan w:val="2"/>
            <w:noWrap/>
            <w:hideMark/>
          </w:tcPr>
          <w:p w14:paraId="3274C307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3. ODGOJ I OBRAZOVANJE</w:t>
            </w:r>
          </w:p>
        </w:tc>
      </w:tr>
      <w:tr w:rsidR="00FD6E73" w:rsidRPr="00FD6E73" w14:paraId="38EFDEDD" w14:textId="77777777" w:rsidTr="00FD6E73">
        <w:trPr>
          <w:trHeight w:val="300"/>
        </w:trPr>
        <w:tc>
          <w:tcPr>
            <w:tcW w:w="3380" w:type="dxa"/>
            <w:hideMark/>
          </w:tcPr>
          <w:p w14:paraId="4B4CA8AA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7720" w:type="dxa"/>
            <w:noWrap/>
            <w:hideMark/>
          </w:tcPr>
          <w:p w14:paraId="56EF6483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Edukativna radiona iz popravljanja bicikla</w:t>
            </w:r>
          </w:p>
        </w:tc>
      </w:tr>
      <w:tr w:rsidR="00FD6E73" w:rsidRPr="00FD6E73" w14:paraId="13FCC285" w14:textId="77777777" w:rsidTr="00FD6E73">
        <w:trPr>
          <w:trHeight w:val="900"/>
        </w:trPr>
        <w:tc>
          <w:tcPr>
            <w:tcW w:w="3380" w:type="dxa"/>
            <w:hideMark/>
          </w:tcPr>
          <w:p w14:paraId="6545A5FD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Opis aktivnosti 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20" w:type="dxa"/>
            <w:hideMark/>
          </w:tcPr>
          <w:p w14:paraId="3BFDD5B8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Edukacija popravljanja bicikla "uradi sam", teorijski i praktički dio radione. Radionu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br/>
              <w:t>bi vodio tim iz servisa za popravak bicikla - Frankopanska 1</w:t>
            </w:r>
          </w:p>
        </w:tc>
      </w:tr>
      <w:tr w:rsidR="00FD6E73" w:rsidRPr="00FD6E73" w14:paraId="0AA049CF" w14:textId="77777777" w:rsidTr="00FD6E73">
        <w:trPr>
          <w:trHeight w:val="300"/>
        </w:trPr>
        <w:tc>
          <w:tcPr>
            <w:tcW w:w="3380" w:type="dxa"/>
            <w:hideMark/>
          </w:tcPr>
          <w:p w14:paraId="62BF3784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Cilj(evi) aktivnosti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5CC19C91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Promoviranje biciklizma i zdravog života te educiranje popravaka bicika "uradi sam"</w:t>
            </w:r>
          </w:p>
        </w:tc>
      </w:tr>
      <w:tr w:rsidR="00FD6E73" w:rsidRPr="00FD6E73" w14:paraId="33787753" w14:textId="77777777" w:rsidTr="00FD6E73">
        <w:trPr>
          <w:trHeight w:val="300"/>
        </w:trPr>
        <w:tc>
          <w:tcPr>
            <w:tcW w:w="3380" w:type="dxa"/>
            <w:hideMark/>
          </w:tcPr>
          <w:p w14:paraId="423C4997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7720" w:type="dxa"/>
            <w:noWrap/>
            <w:hideMark/>
          </w:tcPr>
          <w:p w14:paraId="1DDFF2F6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11. svibnja 2024.</w:t>
            </w:r>
          </w:p>
        </w:tc>
      </w:tr>
      <w:tr w:rsidR="00FD6E73" w:rsidRPr="00FD6E73" w14:paraId="3C85A84A" w14:textId="77777777" w:rsidTr="00FD6E73">
        <w:trPr>
          <w:trHeight w:val="300"/>
        </w:trPr>
        <w:tc>
          <w:tcPr>
            <w:tcW w:w="3380" w:type="dxa"/>
            <w:hideMark/>
          </w:tcPr>
          <w:p w14:paraId="2F866838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Procijenjena vrijednost 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5259079B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350,00 eura</w:t>
            </w:r>
          </w:p>
        </w:tc>
      </w:tr>
      <w:tr w:rsidR="00FD6E73" w:rsidRPr="00FD6E73" w14:paraId="0A260660" w14:textId="77777777" w:rsidTr="00FD6E73">
        <w:trPr>
          <w:trHeight w:val="300"/>
        </w:trPr>
        <w:tc>
          <w:tcPr>
            <w:tcW w:w="11100" w:type="dxa"/>
            <w:gridSpan w:val="2"/>
            <w:noWrap/>
            <w:hideMark/>
          </w:tcPr>
          <w:p w14:paraId="6E95F6B2" w14:textId="264AF394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FD6E73" w:rsidRPr="00FD6E73" w14:paraId="7CDD099B" w14:textId="77777777" w:rsidTr="00FD6E73">
        <w:trPr>
          <w:trHeight w:val="300"/>
        </w:trPr>
        <w:tc>
          <w:tcPr>
            <w:tcW w:w="11100" w:type="dxa"/>
            <w:gridSpan w:val="2"/>
            <w:noWrap/>
            <w:hideMark/>
          </w:tcPr>
          <w:p w14:paraId="6FCF4027" w14:textId="246F2971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FD6E73" w:rsidRPr="00FD6E73" w14:paraId="5EABE929" w14:textId="77777777" w:rsidTr="00FD6E73">
        <w:trPr>
          <w:trHeight w:val="300"/>
        </w:trPr>
        <w:tc>
          <w:tcPr>
            <w:tcW w:w="3380" w:type="dxa"/>
            <w:noWrap/>
            <w:hideMark/>
          </w:tcPr>
          <w:p w14:paraId="46C67FCF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20" w:type="dxa"/>
            <w:noWrap/>
            <w:hideMark/>
          </w:tcPr>
          <w:p w14:paraId="482215D2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FD6E73" w:rsidRPr="00FD6E73" w14:paraId="5D5FCB53" w14:textId="77777777" w:rsidTr="00FD6E73">
        <w:trPr>
          <w:trHeight w:val="1425"/>
        </w:trPr>
        <w:tc>
          <w:tcPr>
            <w:tcW w:w="11100" w:type="dxa"/>
            <w:gridSpan w:val="2"/>
            <w:hideMark/>
          </w:tcPr>
          <w:p w14:paraId="041CBBDD" w14:textId="5795A220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Članak 3. 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br/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FD6E73" w:rsidRPr="00FD6E73" w14:paraId="4D658400" w14:textId="77777777" w:rsidTr="00FD6E73">
        <w:trPr>
          <w:trHeight w:val="300"/>
        </w:trPr>
        <w:tc>
          <w:tcPr>
            <w:tcW w:w="3380" w:type="dxa"/>
            <w:noWrap/>
            <w:hideMark/>
          </w:tcPr>
          <w:p w14:paraId="3F081847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20" w:type="dxa"/>
            <w:noWrap/>
            <w:hideMark/>
          </w:tcPr>
          <w:p w14:paraId="34982F90" w14:textId="77777777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FD6E73" w:rsidRPr="00FD6E73" w14:paraId="086D7758" w14:textId="77777777" w:rsidTr="00FD6E73">
        <w:trPr>
          <w:trHeight w:val="1185"/>
        </w:trPr>
        <w:tc>
          <w:tcPr>
            <w:tcW w:w="11100" w:type="dxa"/>
            <w:gridSpan w:val="2"/>
            <w:hideMark/>
          </w:tcPr>
          <w:p w14:paraId="4A85C1ED" w14:textId="227989CE" w:rsidR="00FD6E73" w:rsidRPr="00FD6E73" w:rsidRDefault="00FD6E73" w:rsidP="00FD6E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Članak 4. </w:t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br/>
            </w:r>
            <w:r w:rsidRPr="00FD6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br/>
              <w:t>Ovaj će Plan biti dostavljen Gradskom uredu za mjesnu samoupravu, promet, civilnu zaštitu i sigurnost.</w:t>
            </w:r>
          </w:p>
        </w:tc>
      </w:tr>
    </w:tbl>
    <w:p w14:paraId="33424E54" w14:textId="3DD6F1EC" w:rsidR="005C270A" w:rsidRPr="00871A11" w:rsidRDefault="005C270A" w:rsidP="009653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58E6C1" w14:textId="77777777" w:rsidR="00DC3458" w:rsidRPr="00871A11" w:rsidRDefault="00DC3458" w:rsidP="009653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B4349C" w14:textId="77777777" w:rsidR="005C270A" w:rsidRPr="00871A11" w:rsidRDefault="005C270A" w:rsidP="009653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9C8534" w14:textId="77777777" w:rsidR="0020444C" w:rsidRPr="00871A11" w:rsidRDefault="0020444C" w:rsidP="009653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0F9656" w14:textId="77777777" w:rsidR="0020444C" w:rsidRPr="00871A11" w:rsidRDefault="0020444C" w:rsidP="009653F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2575"/>
        <w:gridCol w:w="2566"/>
        <w:gridCol w:w="1996"/>
        <w:gridCol w:w="3495"/>
      </w:tblGrid>
      <w:tr w:rsidR="00B52305" w:rsidRPr="00B52305" w14:paraId="4EC43BAF" w14:textId="77777777" w:rsidTr="00B52305">
        <w:trPr>
          <w:trHeight w:val="1200"/>
        </w:trPr>
        <w:tc>
          <w:tcPr>
            <w:tcW w:w="10632" w:type="dxa"/>
            <w:gridSpan w:val="4"/>
            <w:hideMark/>
          </w:tcPr>
          <w:p w14:paraId="493D4671" w14:textId="6C4A0564" w:rsidR="00B52305" w:rsidRPr="00B52305" w:rsidRDefault="00B52305" w:rsidP="00B523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PRILOG</w:t>
            </w: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Razrada pojedinačnih troškova u okviru pojedine aktivnosti</w:t>
            </w:r>
          </w:p>
        </w:tc>
      </w:tr>
      <w:tr w:rsidR="00B52305" w:rsidRPr="00B52305" w14:paraId="2DDAF02C" w14:textId="77777777" w:rsidTr="00B52305">
        <w:trPr>
          <w:trHeight w:val="435"/>
        </w:trPr>
        <w:tc>
          <w:tcPr>
            <w:tcW w:w="2575" w:type="dxa"/>
            <w:hideMark/>
          </w:tcPr>
          <w:p w14:paraId="59329239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6" w:type="dxa"/>
            <w:hideMark/>
          </w:tcPr>
          <w:p w14:paraId="042072E5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noWrap/>
            <w:hideMark/>
          </w:tcPr>
          <w:p w14:paraId="6BE47B07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95" w:type="dxa"/>
            <w:noWrap/>
            <w:hideMark/>
          </w:tcPr>
          <w:p w14:paraId="3750B274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2305" w:rsidRPr="00B52305" w14:paraId="052AAF15" w14:textId="77777777" w:rsidTr="00B52305">
        <w:trPr>
          <w:trHeight w:val="435"/>
        </w:trPr>
        <w:tc>
          <w:tcPr>
            <w:tcW w:w="10632" w:type="dxa"/>
            <w:gridSpan w:val="4"/>
            <w:hideMark/>
          </w:tcPr>
          <w:p w14:paraId="433C8E44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DRUŠTVENI ŽIVOT I KULTURA</w:t>
            </w:r>
          </w:p>
        </w:tc>
      </w:tr>
      <w:tr w:rsidR="00B52305" w:rsidRPr="00B52305" w14:paraId="6CE477CC" w14:textId="77777777" w:rsidTr="00B52305">
        <w:trPr>
          <w:trHeight w:val="435"/>
        </w:trPr>
        <w:tc>
          <w:tcPr>
            <w:tcW w:w="10632" w:type="dxa"/>
            <w:gridSpan w:val="4"/>
            <w:hideMark/>
          </w:tcPr>
          <w:p w14:paraId="518B6D14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52305" w:rsidRPr="00B52305" w14:paraId="3AB71D48" w14:textId="77777777" w:rsidTr="00B52305">
        <w:trPr>
          <w:trHeight w:val="555"/>
        </w:trPr>
        <w:tc>
          <w:tcPr>
            <w:tcW w:w="2575" w:type="dxa"/>
            <w:noWrap/>
            <w:hideMark/>
          </w:tcPr>
          <w:p w14:paraId="13D4BDA8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aktivnosti</w:t>
            </w:r>
          </w:p>
        </w:tc>
        <w:tc>
          <w:tcPr>
            <w:tcW w:w="8057" w:type="dxa"/>
            <w:gridSpan w:val="3"/>
            <w:noWrap/>
            <w:hideMark/>
          </w:tcPr>
          <w:p w14:paraId="637C82E9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52305" w:rsidRPr="00B52305" w14:paraId="4C1E0859" w14:textId="77777777" w:rsidTr="00B52305">
        <w:trPr>
          <w:trHeight w:val="300"/>
        </w:trPr>
        <w:tc>
          <w:tcPr>
            <w:tcW w:w="2575" w:type="dxa"/>
            <w:hideMark/>
          </w:tcPr>
          <w:p w14:paraId="1DEB1791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566" w:type="dxa"/>
            <w:noWrap/>
            <w:hideMark/>
          </w:tcPr>
          <w:p w14:paraId="5EF3E94B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Roba/Usluga/Rad </w:t>
            </w:r>
          </w:p>
        </w:tc>
        <w:tc>
          <w:tcPr>
            <w:tcW w:w="1996" w:type="dxa"/>
            <w:noWrap/>
            <w:hideMark/>
          </w:tcPr>
          <w:p w14:paraId="4E49D75C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</w:t>
            </w:r>
          </w:p>
        </w:tc>
        <w:tc>
          <w:tcPr>
            <w:tcW w:w="3495" w:type="dxa"/>
            <w:noWrap/>
            <w:hideMark/>
          </w:tcPr>
          <w:p w14:paraId="01D7BA98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Napomena</w:t>
            </w:r>
          </w:p>
        </w:tc>
      </w:tr>
      <w:tr w:rsidR="00B52305" w:rsidRPr="00B52305" w14:paraId="46D57378" w14:textId="77777777" w:rsidTr="00B52305">
        <w:trPr>
          <w:trHeight w:val="600"/>
        </w:trPr>
        <w:tc>
          <w:tcPr>
            <w:tcW w:w="2575" w:type="dxa"/>
            <w:noWrap/>
            <w:hideMark/>
          </w:tcPr>
          <w:p w14:paraId="373321D7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[navesti brojčano]</w:t>
            </w: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66" w:type="dxa"/>
            <w:noWrap/>
            <w:hideMark/>
          </w:tcPr>
          <w:p w14:paraId="3FA607FA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[navesti pojedinačnu stavku]</w:t>
            </w: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96" w:type="dxa"/>
            <w:noWrap/>
            <w:hideMark/>
          </w:tcPr>
          <w:p w14:paraId="5F8CD79D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[navesti pojedinačnu cijenu]</w:t>
            </w:r>
          </w:p>
        </w:tc>
        <w:tc>
          <w:tcPr>
            <w:tcW w:w="3495" w:type="dxa"/>
            <w:hideMark/>
          </w:tcPr>
          <w:p w14:paraId="39387B0D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[navesti ukoliko se radi o stavci koju može pružiti centar za kulturu ili ako postoji neka druga specifičnost koju je potrebno naznačiti]</w:t>
            </w:r>
          </w:p>
        </w:tc>
      </w:tr>
      <w:tr w:rsidR="00B52305" w:rsidRPr="00B52305" w14:paraId="3878DF6C" w14:textId="77777777" w:rsidTr="00B52305">
        <w:trPr>
          <w:trHeight w:val="300"/>
        </w:trPr>
        <w:tc>
          <w:tcPr>
            <w:tcW w:w="2575" w:type="dxa"/>
            <w:noWrap/>
            <w:hideMark/>
          </w:tcPr>
          <w:p w14:paraId="05BBA2F5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566" w:type="dxa"/>
            <w:noWrap/>
            <w:hideMark/>
          </w:tcPr>
          <w:p w14:paraId="0A6734C0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Projektor</w:t>
            </w:r>
          </w:p>
        </w:tc>
        <w:tc>
          <w:tcPr>
            <w:tcW w:w="1996" w:type="dxa"/>
            <w:noWrap/>
            <w:hideMark/>
          </w:tcPr>
          <w:p w14:paraId="345F4F84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950,00 EUR</w:t>
            </w:r>
          </w:p>
        </w:tc>
        <w:tc>
          <w:tcPr>
            <w:tcW w:w="3495" w:type="dxa"/>
            <w:noWrap/>
            <w:hideMark/>
          </w:tcPr>
          <w:p w14:paraId="477A4369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B52305" w:rsidRPr="00B52305" w14:paraId="52531C3C" w14:textId="77777777" w:rsidTr="00B52305">
        <w:trPr>
          <w:trHeight w:val="300"/>
        </w:trPr>
        <w:tc>
          <w:tcPr>
            <w:tcW w:w="2575" w:type="dxa"/>
            <w:noWrap/>
            <w:hideMark/>
          </w:tcPr>
          <w:p w14:paraId="102008A1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566" w:type="dxa"/>
            <w:noWrap/>
            <w:hideMark/>
          </w:tcPr>
          <w:p w14:paraId="37F7CC86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Nosač za projektor</w:t>
            </w:r>
          </w:p>
        </w:tc>
        <w:tc>
          <w:tcPr>
            <w:tcW w:w="1996" w:type="dxa"/>
            <w:noWrap/>
            <w:hideMark/>
          </w:tcPr>
          <w:p w14:paraId="386E07D2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150,00 EUR</w:t>
            </w:r>
          </w:p>
        </w:tc>
        <w:tc>
          <w:tcPr>
            <w:tcW w:w="3495" w:type="dxa"/>
            <w:noWrap/>
            <w:hideMark/>
          </w:tcPr>
          <w:p w14:paraId="702EE6A4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B52305" w:rsidRPr="00B52305" w14:paraId="78229B73" w14:textId="77777777" w:rsidTr="00B52305">
        <w:trPr>
          <w:trHeight w:val="300"/>
        </w:trPr>
        <w:tc>
          <w:tcPr>
            <w:tcW w:w="2575" w:type="dxa"/>
            <w:noWrap/>
            <w:hideMark/>
          </w:tcPr>
          <w:p w14:paraId="596F10F9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566" w:type="dxa"/>
            <w:noWrap/>
            <w:hideMark/>
          </w:tcPr>
          <w:p w14:paraId="14EAFEDF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Platno za projektor</w:t>
            </w:r>
          </w:p>
        </w:tc>
        <w:tc>
          <w:tcPr>
            <w:tcW w:w="1996" w:type="dxa"/>
            <w:noWrap/>
            <w:hideMark/>
          </w:tcPr>
          <w:p w14:paraId="16405F65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200,00 EUR</w:t>
            </w:r>
          </w:p>
        </w:tc>
        <w:tc>
          <w:tcPr>
            <w:tcW w:w="3495" w:type="dxa"/>
            <w:noWrap/>
            <w:hideMark/>
          </w:tcPr>
          <w:p w14:paraId="3E9869E0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B52305" w:rsidRPr="00B52305" w14:paraId="5F96CFA1" w14:textId="77777777" w:rsidTr="00B52305">
        <w:trPr>
          <w:trHeight w:val="300"/>
        </w:trPr>
        <w:tc>
          <w:tcPr>
            <w:tcW w:w="2575" w:type="dxa"/>
            <w:noWrap/>
            <w:hideMark/>
          </w:tcPr>
          <w:p w14:paraId="62B28C40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566" w:type="dxa"/>
            <w:noWrap/>
            <w:hideMark/>
          </w:tcPr>
          <w:p w14:paraId="76BB6EA7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Wi -fi adapter za bežićno povezivanje</w:t>
            </w:r>
          </w:p>
        </w:tc>
        <w:tc>
          <w:tcPr>
            <w:tcW w:w="1996" w:type="dxa"/>
            <w:noWrap/>
            <w:hideMark/>
          </w:tcPr>
          <w:p w14:paraId="0F910318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100,00 EUR</w:t>
            </w:r>
          </w:p>
        </w:tc>
        <w:tc>
          <w:tcPr>
            <w:tcW w:w="3495" w:type="dxa"/>
            <w:noWrap/>
            <w:hideMark/>
          </w:tcPr>
          <w:p w14:paraId="49305E19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B52305" w:rsidRPr="00B52305" w14:paraId="519C4DA0" w14:textId="77777777" w:rsidTr="00B52305">
        <w:trPr>
          <w:trHeight w:val="300"/>
        </w:trPr>
        <w:tc>
          <w:tcPr>
            <w:tcW w:w="2575" w:type="dxa"/>
            <w:noWrap/>
            <w:hideMark/>
          </w:tcPr>
          <w:p w14:paraId="37A83891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566" w:type="dxa"/>
            <w:noWrap/>
            <w:hideMark/>
          </w:tcPr>
          <w:p w14:paraId="4B8EEDCA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Zvučnik</w:t>
            </w:r>
          </w:p>
        </w:tc>
        <w:tc>
          <w:tcPr>
            <w:tcW w:w="1996" w:type="dxa"/>
            <w:noWrap/>
            <w:hideMark/>
          </w:tcPr>
          <w:p w14:paraId="4545336D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200,00 EUR</w:t>
            </w:r>
          </w:p>
        </w:tc>
        <w:tc>
          <w:tcPr>
            <w:tcW w:w="3495" w:type="dxa"/>
            <w:noWrap/>
            <w:hideMark/>
          </w:tcPr>
          <w:p w14:paraId="0AD2BCA9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B52305" w:rsidRPr="00B52305" w14:paraId="4CD28FE5" w14:textId="77777777" w:rsidTr="00B52305">
        <w:trPr>
          <w:trHeight w:val="300"/>
        </w:trPr>
        <w:tc>
          <w:tcPr>
            <w:tcW w:w="2575" w:type="dxa"/>
            <w:noWrap/>
            <w:hideMark/>
          </w:tcPr>
          <w:p w14:paraId="745ACFBC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566" w:type="dxa"/>
            <w:noWrap/>
            <w:hideMark/>
          </w:tcPr>
          <w:p w14:paraId="5AE04C9E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Grickalice i bezalkoholna pića </w:t>
            </w:r>
          </w:p>
        </w:tc>
        <w:tc>
          <w:tcPr>
            <w:tcW w:w="1996" w:type="dxa"/>
            <w:noWrap/>
            <w:hideMark/>
          </w:tcPr>
          <w:p w14:paraId="69E823D6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100,00 EUR</w:t>
            </w:r>
          </w:p>
        </w:tc>
        <w:tc>
          <w:tcPr>
            <w:tcW w:w="3495" w:type="dxa"/>
            <w:noWrap/>
            <w:hideMark/>
          </w:tcPr>
          <w:p w14:paraId="09B3ABCD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B52305" w:rsidRPr="00B52305" w14:paraId="68DE0B89" w14:textId="77777777" w:rsidTr="00B52305">
        <w:trPr>
          <w:trHeight w:val="300"/>
        </w:trPr>
        <w:tc>
          <w:tcPr>
            <w:tcW w:w="2575" w:type="dxa"/>
            <w:noWrap/>
            <w:hideMark/>
          </w:tcPr>
          <w:p w14:paraId="44E7156A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566" w:type="dxa"/>
            <w:noWrap/>
            <w:hideMark/>
          </w:tcPr>
          <w:p w14:paraId="702D5973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Sudjelovanje u organizaciji (stavku nemožemo precizirati)</w:t>
            </w:r>
          </w:p>
        </w:tc>
        <w:tc>
          <w:tcPr>
            <w:tcW w:w="1996" w:type="dxa"/>
            <w:noWrap/>
            <w:hideMark/>
          </w:tcPr>
          <w:p w14:paraId="16CD77BB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200,00 EUR</w:t>
            </w:r>
          </w:p>
        </w:tc>
        <w:tc>
          <w:tcPr>
            <w:tcW w:w="3495" w:type="dxa"/>
            <w:noWrap/>
            <w:hideMark/>
          </w:tcPr>
          <w:p w14:paraId="63770A96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B52305" w:rsidRPr="00B52305" w14:paraId="7F91645D" w14:textId="77777777" w:rsidTr="00B52305">
        <w:trPr>
          <w:trHeight w:val="300"/>
        </w:trPr>
        <w:tc>
          <w:tcPr>
            <w:tcW w:w="2575" w:type="dxa"/>
            <w:noWrap/>
            <w:hideMark/>
          </w:tcPr>
          <w:p w14:paraId="296D67F4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66" w:type="dxa"/>
            <w:noWrap/>
            <w:hideMark/>
          </w:tcPr>
          <w:p w14:paraId="6539C5AB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noWrap/>
            <w:hideMark/>
          </w:tcPr>
          <w:p w14:paraId="74611CA4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95" w:type="dxa"/>
            <w:noWrap/>
            <w:hideMark/>
          </w:tcPr>
          <w:p w14:paraId="4C94B285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2305" w:rsidRPr="00B52305" w14:paraId="03208DA9" w14:textId="77777777" w:rsidTr="00B52305">
        <w:trPr>
          <w:trHeight w:val="300"/>
        </w:trPr>
        <w:tc>
          <w:tcPr>
            <w:tcW w:w="2575" w:type="dxa"/>
            <w:noWrap/>
            <w:hideMark/>
          </w:tcPr>
          <w:p w14:paraId="07C45201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6" w:type="dxa"/>
            <w:noWrap/>
            <w:hideMark/>
          </w:tcPr>
          <w:p w14:paraId="118A9A8D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noWrap/>
            <w:hideMark/>
          </w:tcPr>
          <w:p w14:paraId="0D57D0D1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95" w:type="dxa"/>
            <w:noWrap/>
            <w:hideMark/>
          </w:tcPr>
          <w:p w14:paraId="7CF2A13D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2305" w:rsidRPr="00B52305" w14:paraId="5C21BC17" w14:textId="77777777" w:rsidTr="00B52305">
        <w:trPr>
          <w:trHeight w:val="435"/>
        </w:trPr>
        <w:tc>
          <w:tcPr>
            <w:tcW w:w="7137" w:type="dxa"/>
            <w:gridSpan w:val="3"/>
            <w:hideMark/>
          </w:tcPr>
          <w:p w14:paraId="12E74079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SPORT I REKREACIJA</w:t>
            </w:r>
          </w:p>
        </w:tc>
        <w:tc>
          <w:tcPr>
            <w:tcW w:w="3495" w:type="dxa"/>
            <w:hideMark/>
          </w:tcPr>
          <w:p w14:paraId="4CA11EA7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2305" w:rsidRPr="00B52305" w14:paraId="153DDF5D" w14:textId="77777777" w:rsidTr="00B52305">
        <w:trPr>
          <w:trHeight w:val="435"/>
        </w:trPr>
        <w:tc>
          <w:tcPr>
            <w:tcW w:w="2575" w:type="dxa"/>
            <w:hideMark/>
          </w:tcPr>
          <w:p w14:paraId="1539ACE1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6" w:type="dxa"/>
            <w:hideMark/>
          </w:tcPr>
          <w:p w14:paraId="60A9E424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hideMark/>
          </w:tcPr>
          <w:p w14:paraId="70A21FF4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95" w:type="dxa"/>
            <w:hideMark/>
          </w:tcPr>
          <w:p w14:paraId="16B0BC8B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2305" w:rsidRPr="00B52305" w14:paraId="65878649" w14:textId="77777777" w:rsidTr="00B52305">
        <w:trPr>
          <w:trHeight w:val="435"/>
        </w:trPr>
        <w:tc>
          <w:tcPr>
            <w:tcW w:w="7137" w:type="dxa"/>
            <w:gridSpan w:val="3"/>
            <w:hideMark/>
          </w:tcPr>
          <w:p w14:paraId="01AEB57A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95" w:type="dxa"/>
            <w:hideMark/>
          </w:tcPr>
          <w:p w14:paraId="2674AFC3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2305" w:rsidRPr="00B52305" w14:paraId="0FBF4265" w14:textId="77777777" w:rsidTr="00B52305">
        <w:trPr>
          <w:trHeight w:val="555"/>
        </w:trPr>
        <w:tc>
          <w:tcPr>
            <w:tcW w:w="2575" w:type="dxa"/>
            <w:noWrap/>
            <w:hideMark/>
          </w:tcPr>
          <w:p w14:paraId="1B378313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aktivnosti</w:t>
            </w:r>
          </w:p>
        </w:tc>
        <w:tc>
          <w:tcPr>
            <w:tcW w:w="4562" w:type="dxa"/>
            <w:gridSpan w:val="2"/>
            <w:hideMark/>
          </w:tcPr>
          <w:p w14:paraId="3BAC409A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95" w:type="dxa"/>
            <w:noWrap/>
            <w:hideMark/>
          </w:tcPr>
          <w:p w14:paraId="5A371F79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2305" w:rsidRPr="00B52305" w14:paraId="715B7372" w14:textId="77777777" w:rsidTr="00B52305">
        <w:trPr>
          <w:trHeight w:val="300"/>
        </w:trPr>
        <w:tc>
          <w:tcPr>
            <w:tcW w:w="2575" w:type="dxa"/>
            <w:hideMark/>
          </w:tcPr>
          <w:p w14:paraId="3762E393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566" w:type="dxa"/>
            <w:noWrap/>
            <w:hideMark/>
          </w:tcPr>
          <w:p w14:paraId="67C151CC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Roba/Usluga/Rad </w:t>
            </w:r>
          </w:p>
        </w:tc>
        <w:tc>
          <w:tcPr>
            <w:tcW w:w="1996" w:type="dxa"/>
            <w:noWrap/>
            <w:hideMark/>
          </w:tcPr>
          <w:p w14:paraId="7E6BDF50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</w:t>
            </w:r>
          </w:p>
        </w:tc>
        <w:tc>
          <w:tcPr>
            <w:tcW w:w="3495" w:type="dxa"/>
            <w:noWrap/>
            <w:hideMark/>
          </w:tcPr>
          <w:p w14:paraId="0B6308F6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2305" w:rsidRPr="00B52305" w14:paraId="206F441E" w14:textId="77777777" w:rsidTr="00B52305">
        <w:trPr>
          <w:trHeight w:val="300"/>
        </w:trPr>
        <w:tc>
          <w:tcPr>
            <w:tcW w:w="2575" w:type="dxa"/>
            <w:hideMark/>
          </w:tcPr>
          <w:p w14:paraId="5C68D173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  <w:noWrap/>
            <w:hideMark/>
          </w:tcPr>
          <w:p w14:paraId="3C381E7E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Šah</w:t>
            </w:r>
          </w:p>
        </w:tc>
        <w:tc>
          <w:tcPr>
            <w:tcW w:w="1996" w:type="dxa"/>
            <w:noWrap/>
            <w:hideMark/>
          </w:tcPr>
          <w:p w14:paraId="4FF688F6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75,00 EUR</w:t>
            </w:r>
          </w:p>
        </w:tc>
        <w:tc>
          <w:tcPr>
            <w:tcW w:w="3495" w:type="dxa"/>
            <w:noWrap/>
            <w:hideMark/>
          </w:tcPr>
          <w:p w14:paraId="3FF12041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52305" w:rsidRPr="00B52305" w14:paraId="0165A696" w14:textId="77777777" w:rsidTr="00B52305">
        <w:trPr>
          <w:trHeight w:val="300"/>
        </w:trPr>
        <w:tc>
          <w:tcPr>
            <w:tcW w:w="2575" w:type="dxa"/>
            <w:noWrap/>
            <w:hideMark/>
          </w:tcPr>
          <w:p w14:paraId="6794F8F4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566" w:type="dxa"/>
            <w:noWrap/>
            <w:hideMark/>
          </w:tcPr>
          <w:p w14:paraId="591FA279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Pikado</w:t>
            </w:r>
          </w:p>
        </w:tc>
        <w:tc>
          <w:tcPr>
            <w:tcW w:w="1996" w:type="dxa"/>
            <w:noWrap/>
            <w:hideMark/>
          </w:tcPr>
          <w:p w14:paraId="2DA8E322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150,00 EUR</w:t>
            </w:r>
          </w:p>
        </w:tc>
        <w:tc>
          <w:tcPr>
            <w:tcW w:w="3495" w:type="dxa"/>
            <w:noWrap/>
            <w:hideMark/>
          </w:tcPr>
          <w:p w14:paraId="431E6DC3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52305" w:rsidRPr="00B52305" w14:paraId="14E265AC" w14:textId="77777777" w:rsidTr="00B52305">
        <w:trPr>
          <w:trHeight w:val="300"/>
        </w:trPr>
        <w:tc>
          <w:tcPr>
            <w:tcW w:w="2575" w:type="dxa"/>
            <w:noWrap/>
            <w:hideMark/>
          </w:tcPr>
          <w:p w14:paraId="33B48CAE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6" w:type="dxa"/>
            <w:noWrap/>
            <w:hideMark/>
          </w:tcPr>
          <w:p w14:paraId="3085ADEE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noWrap/>
            <w:hideMark/>
          </w:tcPr>
          <w:p w14:paraId="136E43B7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95" w:type="dxa"/>
            <w:noWrap/>
            <w:hideMark/>
          </w:tcPr>
          <w:p w14:paraId="082880D0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2305" w:rsidRPr="00B52305" w14:paraId="63BC3589" w14:textId="77777777" w:rsidTr="00B52305">
        <w:trPr>
          <w:trHeight w:val="300"/>
        </w:trPr>
        <w:tc>
          <w:tcPr>
            <w:tcW w:w="2575" w:type="dxa"/>
            <w:noWrap/>
            <w:hideMark/>
          </w:tcPr>
          <w:p w14:paraId="4C6338DC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6" w:type="dxa"/>
            <w:noWrap/>
            <w:hideMark/>
          </w:tcPr>
          <w:p w14:paraId="1589290D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noWrap/>
            <w:hideMark/>
          </w:tcPr>
          <w:p w14:paraId="49F8A0B4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95" w:type="dxa"/>
            <w:noWrap/>
            <w:hideMark/>
          </w:tcPr>
          <w:p w14:paraId="6239F015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2305" w:rsidRPr="00B52305" w14:paraId="18FD495F" w14:textId="77777777" w:rsidTr="00B52305">
        <w:trPr>
          <w:trHeight w:val="435"/>
        </w:trPr>
        <w:tc>
          <w:tcPr>
            <w:tcW w:w="7137" w:type="dxa"/>
            <w:gridSpan w:val="3"/>
            <w:hideMark/>
          </w:tcPr>
          <w:p w14:paraId="465EB5CA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ODGOJ I OBRAZOVANJE</w:t>
            </w:r>
          </w:p>
        </w:tc>
        <w:tc>
          <w:tcPr>
            <w:tcW w:w="3495" w:type="dxa"/>
            <w:hideMark/>
          </w:tcPr>
          <w:p w14:paraId="3A70EB3D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2305" w:rsidRPr="00B52305" w14:paraId="0AADF77B" w14:textId="77777777" w:rsidTr="00B52305">
        <w:trPr>
          <w:trHeight w:val="435"/>
        </w:trPr>
        <w:tc>
          <w:tcPr>
            <w:tcW w:w="7137" w:type="dxa"/>
            <w:gridSpan w:val="3"/>
            <w:hideMark/>
          </w:tcPr>
          <w:p w14:paraId="47F47C8E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95" w:type="dxa"/>
            <w:hideMark/>
          </w:tcPr>
          <w:p w14:paraId="095B3286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2305" w:rsidRPr="00B52305" w14:paraId="4460D48E" w14:textId="77777777" w:rsidTr="00B52305">
        <w:trPr>
          <w:trHeight w:val="555"/>
        </w:trPr>
        <w:tc>
          <w:tcPr>
            <w:tcW w:w="2575" w:type="dxa"/>
            <w:noWrap/>
            <w:hideMark/>
          </w:tcPr>
          <w:p w14:paraId="4EFBD105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Naziv aktivnosti</w:t>
            </w:r>
          </w:p>
        </w:tc>
        <w:tc>
          <w:tcPr>
            <w:tcW w:w="4562" w:type="dxa"/>
            <w:gridSpan w:val="2"/>
            <w:hideMark/>
          </w:tcPr>
          <w:p w14:paraId="2D8E9485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95" w:type="dxa"/>
            <w:noWrap/>
            <w:hideMark/>
          </w:tcPr>
          <w:p w14:paraId="51E474C7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2305" w:rsidRPr="00B52305" w14:paraId="0C8307F7" w14:textId="77777777" w:rsidTr="00B52305">
        <w:trPr>
          <w:trHeight w:val="300"/>
        </w:trPr>
        <w:tc>
          <w:tcPr>
            <w:tcW w:w="2575" w:type="dxa"/>
            <w:hideMark/>
          </w:tcPr>
          <w:p w14:paraId="51C71264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566" w:type="dxa"/>
            <w:noWrap/>
            <w:hideMark/>
          </w:tcPr>
          <w:p w14:paraId="5D19791E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Roba/Usluga/Rad </w:t>
            </w:r>
          </w:p>
        </w:tc>
        <w:tc>
          <w:tcPr>
            <w:tcW w:w="1996" w:type="dxa"/>
            <w:noWrap/>
            <w:hideMark/>
          </w:tcPr>
          <w:p w14:paraId="3548583A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</w:t>
            </w:r>
          </w:p>
        </w:tc>
        <w:tc>
          <w:tcPr>
            <w:tcW w:w="3495" w:type="dxa"/>
            <w:noWrap/>
            <w:hideMark/>
          </w:tcPr>
          <w:p w14:paraId="336D8B3A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2305" w:rsidRPr="00B52305" w14:paraId="38EE7225" w14:textId="77777777" w:rsidTr="00B52305">
        <w:trPr>
          <w:trHeight w:val="600"/>
        </w:trPr>
        <w:tc>
          <w:tcPr>
            <w:tcW w:w="2575" w:type="dxa"/>
            <w:noWrap/>
            <w:hideMark/>
          </w:tcPr>
          <w:p w14:paraId="19D544AE" w14:textId="77777777" w:rsidR="00B52305" w:rsidRPr="00B52305" w:rsidRDefault="00B52305" w:rsidP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566" w:type="dxa"/>
            <w:hideMark/>
          </w:tcPr>
          <w:p w14:paraId="25B898A9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Usluga pripreme i izvođenje edukacijske radionice </w:t>
            </w: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Bicikloporavljaone</w:t>
            </w:r>
          </w:p>
        </w:tc>
        <w:tc>
          <w:tcPr>
            <w:tcW w:w="1996" w:type="dxa"/>
            <w:noWrap/>
            <w:hideMark/>
          </w:tcPr>
          <w:p w14:paraId="35C54FE1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350,00 EUR</w:t>
            </w:r>
          </w:p>
        </w:tc>
        <w:tc>
          <w:tcPr>
            <w:tcW w:w="3495" w:type="dxa"/>
            <w:noWrap/>
            <w:hideMark/>
          </w:tcPr>
          <w:p w14:paraId="6D964553" w14:textId="77777777" w:rsidR="00B52305" w:rsidRPr="00B52305" w:rsidRDefault="00B5230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02B225FD" w14:textId="6EBDC9EE" w:rsidR="0020444C" w:rsidRDefault="0020444C" w:rsidP="009653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F8B25D" w14:textId="3CDF59D9" w:rsidR="00B52305" w:rsidRDefault="00B52305" w:rsidP="009653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86BF49" w14:textId="77777777" w:rsidR="00B52305" w:rsidRPr="00871A11" w:rsidRDefault="00B52305" w:rsidP="009653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049558" w14:textId="4CBD23C3" w:rsidR="008549C2" w:rsidRPr="00871A11" w:rsidRDefault="009653F7" w:rsidP="009653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A11"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bookmarkStart w:id="3" w:name="_Hlk153207786"/>
      <w:r w:rsidR="00604C43" w:rsidRPr="00871A11">
        <w:rPr>
          <w:rFonts w:ascii="Times New Roman" w:hAnsi="Times New Roman" w:cs="Times New Roman"/>
          <w:b/>
          <w:bCs/>
          <w:sz w:val="24"/>
          <w:szCs w:val="24"/>
        </w:rPr>
        <w:t>Prometna problematika kod OŠ Matko Laginje“, donošenje zaključka</w:t>
      </w:r>
    </w:p>
    <w:bookmarkEnd w:id="3"/>
    <w:p w14:paraId="4E3DB381" w14:textId="2E3B785C" w:rsidR="00EC27FD" w:rsidRDefault="00B52305" w:rsidP="00EC27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C27FD" w:rsidRPr="00871A11">
        <w:rPr>
          <w:rFonts w:ascii="Times New Roman" w:hAnsi="Times New Roman" w:cs="Times New Roman"/>
          <w:sz w:val="24"/>
          <w:szCs w:val="24"/>
        </w:rPr>
        <w:t>Vijeće Mjesnog odbora „Matko Laginja“ zaprimilo je zahtjev Vijeća roditelja OŠ Matko Laginja u vezi rješavanja usporavanja prometa u okolici škole OŠ Matka Laginje. Na 25</w:t>
      </w:r>
      <w:r>
        <w:rPr>
          <w:rFonts w:ascii="Times New Roman" w:hAnsi="Times New Roman" w:cs="Times New Roman"/>
          <w:sz w:val="24"/>
          <w:szCs w:val="24"/>
        </w:rPr>
        <w:t>.</w:t>
      </w:r>
      <w:r w:rsidR="00EC27FD" w:rsidRPr="00871A11">
        <w:rPr>
          <w:rFonts w:ascii="Times New Roman" w:hAnsi="Times New Roman" w:cs="Times New Roman"/>
          <w:sz w:val="24"/>
          <w:szCs w:val="24"/>
        </w:rPr>
        <w:t xml:space="preserve"> sjednici</w:t>
      </w:r>
      <w:r>
        <w:rPr>
          <w:rFonts w:ascii="Times New Roman" w:hAnsi="Times New Roman" w:cs="Times New Roman"/>
          <w:sz w:val="24"/>
          <w:szCs w:val="24"/>
        </w:rPr>
        <w:t xml:space="preserve"> održanoj 16</w:t>
      </w:r>
      <w:r w:rsidR="00F024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lipnja 2023.</w:t>
      </w:r>
      <w:r w:rsidR="00EC27FD" w:rsidRPr="00871A11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jesni odbor „Matko Laginja</w:t>
      </w:r>
      <w:r w:rsidR="00EC27FD" w:rsidRPr="00871A11">
        <w:rPr>
          <w:rFonts w:ascii="Times New Roman" w:hAnsi="Times New Roman" w:cs="Times New Roman"/>
          <w:sz w:val="24"/>
          <w:szCs w:val="24"/>
        </w:rPr>
        <w:t xml:space="preserve"> je donio zaključak</w:t>
      </w:r>
      <w:r>
        <w:rPr>
          <w:rFonts w:ascii="Times New Roman" w:hAnsi="Times New Roman" w:cs="Times New Roman"/>
          <w:sz w:val="24"/>
          <w:szCs w:val="24"/>
        </w:rPr>
        <w:t xml:space="preserve">. Obzirom da po tom pitanju nije ništa učinjeno, niti je Mjesni odbor „Matko Laginja dobio odgovor, Vijeće Mjesnog odbora „Matko Laginja“ odlučilo je ponoviti Zaključak. </w:t>
      </w:r>
    </w:p>
    <w:p w14:paraId="6DDB3E67" w14:textId="77777777" w:rsidR="00B52305" w:rsidRPr="00871A11" w:rsidRDefault="00B52305" w:rsidP="00EC27FD">
      <w:pPr>
        <w:rPr>
          <w:rFonts w:ascii="Times New Roman" w:hAnsi="Times New Roman" w:cs="Times New Roman"/>
          <w:sz w:val="24"/>
          <w:szCs w:val="24"/>
        </w:rPr>
      </w:pPr>
    </w:p>
    <w:p w14:paraId="301C4CA2" w14:textId="4BC4B50F" w:rsidR="00EC27FD" w:rsidRPr="00871A11" w:rsidRDefault="00EC27FD" w:rsidP="00EC27FD">
      <w:pPr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 xml:space="preserve">      Nakon kraće rasprave, Mjesni odbor „Matko Laginja“ jedno</w:t>
      </w:r>
      <w:r w:rsidR="00B52305">
        <w:rPr>
          <w:rFonts w:ascii="Times New Roman" w:hAnsi="Times New Roman" w:cs="Times New Roman"/>
          <w:sz w:val="24"/>
          <w:szCs w:val="24"/>
        </w:rPr>
        <w:t>glasno donosi;</w:t>
      </w:r>
    </w:p>
    <w:p w14:paraId="48B4A47D" w14:textId="7F56E666" w:rsidR="00EC27FD" w:rsidRPr="00871A11" w:rsidRDefault="00EC27FD" w:rsidP="00EC27FD">
      <w:pPr>
        <w:rPr>
          <w:rFonts w:ascii="Times New Roman" w:hAnsi="Times New Roman" w:cs="Times New Roman"/>
          <w:sz w:val="24"/>
          <w:szCs w:val="24"/>
        </w:rPr>
      </w:pPr>
    </w:p>
    <w:p w14:paraId="2F5CB9C0" w14:textId="77777777" w:rsidR="00B52305" w:rsidRPr="00B52305" w:rsidRDefault="00B52305" w:rsidP="00B52305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5230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ZAKLJUČAK</w:t>
      </w:r>
    </w:p>
    <w:p w14:paraId="134ED93D" w14:textId="77777777" w:rsidR="00B52305" w:rsidRPr="00B52305" w:rsidRDefault="00B52305" w:rsidP="00B52305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2F0AE82" w14:textId="77777777" w:rsidR="00B52305" w:rsidRPr="00B52305" w:rsidRDefault="00B52305" w:rsidP="00B52305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B5230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o horizontalnoj signalizaciji, postavljanju svjetlećeg prometnog znaka  te kamera s mjeračem brzine prometa</w:t>
      </w:r>
    </w:p>
    <w:p w14:paraId="766397A7" w14:textId="77777777" w:rsidR="00B52305" w:rsidRPr="00B52305" w:rsidRDefault="00B52305" w:rsidP="00B52305">
      <w:pPr>
        <w:tabs>
          <w:tab w:val="left" w:pos="3060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65BDC71E" w14:textId="77777777" w:rsidR="00B52305" w:rsidRPr="00B52305" w:rsidRDefault="00B52305" w:rsidP="00B52305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B5230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1. Vijeće Mjesnog odbora „Matko Laginja“ dobilo je Zahtjev od Vijeća roditelja OŠ Matka Laginje za rješavanje usporavanja prometa oko škole. </w:t>
      </w:r>
    </w:p>
    <w:p w14:paraId="3C8CC801" w14:textId="77777777" w:rsidR="00B52305" w:rsidRPr="00B52305" w:rsidRDefault="00B52305" w:rsidP="00B52305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B5230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2. Vijeće Mjesnog odbora „Matko Laginja“ zaključilo je da se  Derenčinovoj ulici postavi horizontalna signalizacija (poprečne uzdignute linije na kolniku, postavljanje svjetlećeg prometnog znaka te kamera s mjeračem brzine prometa.</w:t>
      </w:r>
    </w:p>
    <w:p w14:paraId="7FE19CBC" w14:textId="77777777" w:rsidR="00B52305" w:rsidRPr="00B52305" w:rsidRDefault="00B52305" w:rsidP="00B52305">
      <w:pPr>
        <w:tabs>
          <w:tab w:val="left" w:pos="3060"/>
        </w:tabs>
        <w:spacing w:before="120"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B5230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3. Ovaj zaključak dostavlja se Vijeću Gradske četvrti Donji grad na daljnje postupanje.</w:t>
      </w:r>
    </w:p>
    <w:p w14:paraId="0D46D85A" w14:textId="77777777" w:rsidR="00B52305" w:rsidRPr="00B52305" w:rsidRDefault="00B52305" w:rsidP="00B5230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C063EC9" w14:textId="6BDC9AA2" w:rsidR="00381435" w:rsidRPr="00F02467" w:rsidRDefault="00EC27FD" w:rsidP="009653F7">
      <w:pPr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>.</w:t>
      </w:r>
    </w:p>
    <w:p w14:paraId="1D17E3B3" w14:textId="77777777" w:rsidR="00381435" w:rsidRPr="00871A11" w:rsidRDefault="00381435" w:rsidP="009653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9DBB95" w14:textId="08FA37BC" w:rsidR="00FD0B76" w:rsidRPr="00871A11" w:rsidRDefault="00FD0B76" w:rsidP="009653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A11">
        <w:rPr>
          <w:rFonts w:ascii="Times New Roman" w:hAnsi="Times New Roman" w:cs="Times New Roman"/>
          <w:b/>
          <w:bCs/>
          <w:sz w:val="24"/>
          <w:szCs w:val="24"/>
        </w:rPr>
        <w:t>AD 3.</w:t>
      </w:r>
      <w:r w:rsidR="002220E0" w:rsidRPr="00871A11">
        <w:rPr>
          <w:rFonts w:ascii="Times New Roman" w:hAnsi="Times New Roman" w:cs="Times New Roman"/>
          <w:b/>
          <w:bCs/>
          <w:sz w:val="24"/>
          <w:szCs w:val="24"/>
        </w:rPr>
        <w:t xml:space="preserve"> Korištenje</w:t>
      </w:r>
      <w:r w:rsidR="0088646A">
        <w:rPr>
          <w:rFonts w:ascii="Times New Roman" w:hAnsi="Times New Roman" w:cs="Times New Roman"/>
          <w:b/>
          <w:bCs/>
          <w:sz w:val="24"/>
          <w:szCs w:val="24"/>
        </w:rPr>
        <w:t xml:space="preserve"> prostora </w:t>
      </w:r>
      <w:r w:rsidR="002220E0" w:rsidRPr="00871A11">
        <w:rPr>
          <w:rFonts w:ascii="Times New Roman" w:hAnsi="Times New Roman" w:cs="Times New Roman"/>
          <w:b/>
          <w:bCs/>
          <w:sz w:val="24"/>
          <w:szCs w:val="24"/>
        </w:rPr>
        <w:t xml:space="preserve"> Mjesnog odbora  „Matko Laginja“</w:t>
      </w:r>
    </w:p>
    <w:p w14:paraId="70A720C6" w14:textId="56A14098" w:rsidR="00FD0B76" w:rsidRPr="00871A11" w:rsidRDefault="00FD0B76" w:rsidP="009653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1F14FB" w14:textId="47751991" w:rsidR="00FD0B76" w:rsidRPr="00871A11" w:rsidRDefault="00F02467" w:rsidP="00FD0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D0B76" w:rsidRPr="00871A11">
        <w:rPr>
          <w:rFonts w:ascii="Times New Roman" w:hAnsi="Times New Roman" w:cs="Times New Roman"/>
          <w:sz w:val="24"/>
          <w:szCs w:val="24"/>
        </w:rPr>
        <w:t xml:space="preserve">Gosp. Špoljarić obavještava  članove Vijeća da je stigao </w:t>
      </w:r>
      <w:r w:rsidR="002220E0" w:rsidRPr="00871A11">
        <w:rPr>
          <w:rFonts w:ascii="Times New Roman" w:hAnsi="Times New Roman" w:cs="Times New Roman"/>
          <w:sz w:val="24"/>
          <w:szCs w:val="24"/>
        </w:rPr>
        <w:t>z</w:t>
      </w:r>
      <w:r w:rsidR="00FD0B76" w:rsidRPr="00871A11">
        <w:rPr>
          <w:rFonts w:ascii="Times New Roman" w:hAnsi="Times New Roman" w:cs="Times New Roman"/>
          <w:sz w:val="24"/>
          <w:szCs w:val="24"/>
        </w:rPr>
        <w:t xml:space="preserve">ahtjev od </w:t>
      </w:r>
      <w:r w:rsidR="002220E0" w:rsidRPr="00871A11">
        <w:rPr>
          <w:rFonts w:ascii="Times New Roman" w:hAnsi="Times New Roman" w:cs="Times New Roman"/>
          <w:sz w:val="24"/>
          <w:szCs w:val="24"/>
        </w:rPr>
        <w:t xml:space="preserve">udruge Bacači sjenki za </w:t>
      </w:r>
      <w:r w:rsidR="00FD0B76" w:rsidRPr="00871A11">
        <w:rPr>
          <w:rFonts w:ascii="Times New Roman" w:hAnsi="Times New Roman" w:cs="Times New Roman"/>
          <w:sz w:val="24"/>
          <w:szCs w:val="24"/>
        </w:rPr>
        <w:t xml:space="preserve">jednokratno </w:t>
      </w:r>
      <w:r w:rsidR="002220E0" w:rsidRPr="00871A11">
        <w:rPr>
          <w:rFonts w:ascii="Times New Roman" w:hAnsi="Times New Roman" w:cs="Times New Roman"/>
          <w:sz w:val="24"/>
          <w:szCs w:val="24"/>
        </w:rPr>
        <w:t xml:space="preserve">korištenje </w:t>
      </w:r>
      <w:r w:rsidR="00FD0B76" w:rsidRPr="00871A11">
        <w:rPr>
          <w:rFonts w:ascii="Times New Roman" w:hAnsi="Times New Roman" w:cs="Times New Roman"/>
          <w:sz w:val="24"/>
          <w:szCs w:val="24"/>
        </w:rPr>
        <w:t>prostor</w:t>
      </w:r>
      <w:r w:rsidR="002220E0" w:rsidRPr="00871A11">
        <w:rPr>
          <w:rFonts w:ascii="Times New Roman" w:hAnsi="Times New Roman" w:cs="Times New Roman"/>
          <w:sz w:val="24"/>
          <w:szCs w:val="24"/>
        </w:rPr>
        <w:t>a M</w:t>
      </w:r>
      <w:r>
        <w:rPr>
          <w:rFonts w:ascii="Times New Roman" w:hAnsi="Times New Roman" w:cs="Times New Roman"/>
          <w:sz w:val="24"/>
          <w:szCs w:val="24"/>
        </w:rPr>
        <w:t>jesnog odbora „</w:t>
      </w:r>
      <w:r w:rsidR="002220E0" w:rsidRPr="00871A11">
        <w:rPr>
          <w:rFonts w:ascii="Times New Roman" w:hAnsi="Times New Roman" w:cs="Times New Roman"/>
          <w:sz w:val="24"/>
          <w:szCs w:val="24"/>
        </w:rPr>
        <w:t xml:space="preserve"> Matko Laginja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FD0B76" w:rsidRPr="00871A11">
        <w:rPr>
          <w:rFonts w:ascii="Times New Roman" w:hAnsi="Times New Roman" w:cs="Times New Roman"/>
          <w:sz w:val="24"/>
          <w:szCs w:val="24"/>
        </w:rPr>
        <w:t>.</w:t>
      </w:r>
      <w:r w:rsidR="002220E0" w:rsidRPr="00871A11">
        <w:rPr>
          <w:rFonts w:ascii="Times New Roman" w:hAnsi="Times New Roman" w:cs="Times New Roman"/>
          <w:sz w:val="24"/>
          <w:szCs w:val="24"/>
        </w:rPr>
        <w:t xml:space="preserve"> Udruga bi zbog projekcija filmova koristila prostor u slijedećim terminima: </w:t>
      </w:r>
      <w:bookmarkStart w:id="4" w:name="_Hlk157153800"/>
      <w:r w:rsidR="009F6954" w:rsidRPr="00871A11"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 xml:space="preserve">veljače od </w:t>
      </w:r>
      <w:r w:rsidR="009F6954" w:rsidRPr="00871A11">
        <w:rPr>
          <w:rFonts w:ascii="Times New Roman" w:hAnsi="Times New Roman" w:cs="Times New Roman"/>
          <w:sz w:val="24"/>
          <w:szCs w:val="24"/>
        </w:rPr>
        <w:t>15-18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954" w:rsidRPr="00871A11">
        <w:rPr>
          <w:rFonts w:ascii="Times New Roman" w:hAnsi="Times New Roman" w:cs="Times New Roman"/>
          <w:sz w:val="24"/>
          <w:szCs w:val="24"/>
        </w:rPr>
        <w:t>h,  24.</w:t>
      </w:r>
      <w:r>
        <w:rPr>
          <w:rFonts w:ascii="Times New Roman" w:hAnsi="Times New Roman" w:cs="Times New Roman"/>
          <w:sz w:val="24"/>
          <w:szCs w:val="24"/>
        </w:rPr>
        <w:t xml:space="preserve"> veljače od </w:t>
      </w:r>
      <w:r w:rsidR="009F6954" w:rsidRPr="00871A11">
        <w:rPr>
          <w:rFonts w:ascii="Times New Roman" w:hAnsi="Times New Roman" w:cs="Times New Roman"/>
          <w:sz w:val="24"/>
          <w:szCs w:val="24"/>
        </w:rPr>
        <w:t>16-18h,  10.</w:t>
      </w:r>
      <w:r>
        <w:rPr>
          <w:rFonts w:ascii="Times New Roman" w:hAnsi="Times New Roman" w:cs="Times New Roman"/>
          <w:sz w:val="24"/>
          <w:szCs w:val="24"/>
        </w:rPr>
        <w:t xml:space="preserve"> ožujka od</w:t>
      </w:r>
      <w:r w:rsidR="009F6954" w:rsidRPr="00871A11">
        <w:rPr>
          <w:rFonts w:ascii="Times New Roman" w:hAnsi="Times New Roman" w:cs="Times New Roman"/>
          <w:sz w:val="24"/>
          <w:szCs w:val="24"/>
        </w:rPr>
        <w:t xml:space="preserve"> 15-18h,  24.</w:t>
      </w:r>
      <w:r>
        <w:rPr>
          <w:rFonts w:ascii="Times New Roman" w:hAnsi="Times New Roman" w:cs="Times New Roman"/>
          <w:sz w:val="24"/>
          <w:szCs w:val="24"/>
        </w:rPr>
        <w:t xml:space="preserve"> ožujka od</w:t>
      </w:r>
      <w:r w:rsidR="009F6954" w:rsidRPr="00871A11">
        <w:rPr>
          <w:rFonts w:ascii="Times New Roman" w:hAnsi="Times New Roman" w:cs="Times New Roman"/>
          <w:sz w:val="24"/>
          <w:szCs w:val="24"/>
        </w:rPr>
        <w:t xml:space="preserve">  11-14:15h,  13.</w:t>
      </w:r>
      <w:r>
        <w:rPr>
          <w:rFonts w:ascii="Times New Roman" w:hAnsi="Times New Roman" w:cs="Times New Roman"/>
          <w:sz w:val="24"/>
          <w:szCs w:val="24"/>
        </w:rPr>
        <w:t xml:space="preserve"> travnja od</w:t>
      </w:r>
      <w:r w:rsidR="009F6954" w:rsidRPr="00871A11">
        <w:rPr>
          <w:rFonts w:ascii="Times New Roman" w:hAnsi="Times New Roman" w:cs="Times New Roman"/>
          <w:sz w:val="24"/>
          <w:szCs w:val="24"/>
        </w:rPr>
        <w:t xml:space="preserve"> 15-17:30h </w:t>
      </w:r>
      <w:r>
        <w:rPr>
          <w:rFonts w:ascii="Times New Roman" w:hAnsi="Times New Roman" w:cs="Times New Roman"/>
          <w:sz w:val="24"/>
          <w:szCs w:val="24"/>
        </w:rPr>
        <w:t xml:space="preserve">te </w:t>
      </w:r>
      <w:r w:rsidR="009F6954" w:rsidRPr="00871A11"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 xml:space="preserve"> lipnja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954" w:rsidRPr="00871A11">
        <w:rPr>
          <w:rFonts w:ascii="Times New Roman" w:hAnsi="Times New Roman" w:cs="Times New Roman"/>
          <w:sz w:val="24"/>
          <w:szCs w:val="24"/>
        </w:rPr>
        <w:t xml:space="preserve"> zbog projekcije filmova na dan mjesnog odbora.</w:t>
      </w:r>
    </w:p>
    <w:p w14:paraId="27DBAA3D" w14:textId="765D874E" w:rsidR="00381435" w:rsidRPr="0088646A" w:rsidRDefault="00FD0B76" w:rsidP="00FD0B76">
      <w:pPr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lastRenderedPageBreak/>
        <w:t xml:space="preserve"> Nakon kraće rasprave Vijeće jednoglasno donosi;</w:t>
      </w:r>
    </w:p>
    <w:p w14:paraId="7F65E375" w14:textId="77777777" w:rsidR="00381435" w:rsidRPr="00871A11" w:rsidRDefault="00381435" w:rsidP="00FD0B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D7CBEA" w14:textId="77777777" w:rsidR="0088646A" w:rsidRPr="0088646A" w:rsidRDefault="0088646A" w:rsidP="0088646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8646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65B67326" w14:textId="77777777" w:rsidR="0088646A" w:rsidRPr="0088646A" w:rsidRDefault="0088646A" w:rsidP="0088646A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88646A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o jednokratnom korištenju prostorija Mjesnog odbora „Matko Laginja”</w:t>
      </w:r>
    </w:p>
    <w:p w14:paraId="236C59EA" w14:textId="77777777" w:rsidR="0088646A" w:rsidRPr="0088646A" w:rsidRDefault="0088646A" w:rsidP="0088646A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</w:p>
    <w:p w14:paraId="0EC22912" w14:textId="77777777" w:rsidR="0088646A" w:rsidRPr="0088646A" w:rsidRDefault="0088646A" w:rsidP="0088646A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9AE60D2" w14:textId="77777777" w:rsidR="0088646A" w:rsidRPr="0088646A" w:rsidRDefault="0088646A" w:rsidP="0088646A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8646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Udruzi Bacači sjeni </w:t>
      </w:r>
      <w:r w:rsidRPr="0088646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odobrava se jednokratno korištenje dvorane u objektu mjesne samouprave, Zagreb, Laginjina 11, u slijedećim terminima;</w:t>
      </w:r>
    </w:p>
    <w:p w14:paraId="41C5247E" w14:textId="77777777" w:rsidR="0088646A" w:rsidRPr="0088646A" w:rsidRDefault="0088646A" w:rsidP="0088646A">
      <w:pPr>
        <w:numPr>
          <w:ilvl w:val="0"/>
          <w:numId w:val="3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8646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17. veljače 2024. od 15.00-18.00 sati</w:t>
      </w:r>
    </w:p>
    <w:p w14:paraId="4315C533" w14:textId="77777777" w:rsidR="0088646A" w:rsidRPr="0088646A" w:rsidRDefault="0088646A" w:rsidP="0088646A">
      <w:pPr>
        <w:numPr>
          <w:ilvl w:val="0"/>
          <w:numId w:val="3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8646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24. veljače 2024. od 16.00-18.00 sati</w:t>
      </w:r>
    </w:p>
    <w:p w14:paraId="353AFDAF" w14:textId="77777777" w:rsidR="0088646A" w:rsidRPr="0088646A" w:rsidRDefault="0088646A" w:rsidP="0088646A">
      <w:pPr>
        <w:numPr>
          <w:ilvl w:val="0"/>
          <w:numId w:val="3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8646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 ožujka 2024. od 11.00-14.15 sati</w:t>
      </w:r>
    </w:p>
    <w:p w14:paraId="3322F958" w14:textId="77777777" w:rsidR="0088646A" w:rsidRPr="0088646A" w:rsidRDefault="0088646A" w:rsidP="0088646A">
      <w:pPr>
        <w:numPr>
          <w:ilvl w:val="0"/>
          <w:numId w:val="3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8646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13. travnja 2024 od 15.00-17.30 sati</w:t>
      </w:r>
    </w:p>
    <w:p w14:paraId="5FC4657B" w14:textId="77777777" w:rsidR="0088646A" w:rsidRPr="0088646A" w:rsidRDefault="0088646A" w:rsidP="0088646A">
      <w:pPr>
        <w:numPr>
          <w:ilvl w:val="0"/>
          <w:numId w:val="3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8646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14. lipnja 2024. – projekcija filmova za Dan Mjesnog odbora „Matko Laginja“</w:t>
      </w:r>
    </w:p>
    <w:p w14:paraId="0C760896" w14:textId="77777777" w:rsidR="0088646A" w:rsidRPr="0088646A" w:rsidRDefault="0088646A" w:rsidP="0088646A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734215C" w14:textId="77777777" w:rsidR="0088646A" w:rsidRPr="0088646A" w:rsidRDefault="0088646A" w:rsidP="0088646A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8646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Prostor iz točke 1. ovog zaključka koristit će Udruga Bacači sjenki  bez naknade.</w:t>
      </w:r>
    </w:p>
    <w:p w14:paraId="15F0891C" w14:textId="77777777" w:rsidR="0088646A" w:rsidRPr="0088646A" w:rsidRDefault="0088646A" w:rsidP="0088646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7C8C3F9" w14:textId="77777777" w:rsidR="0088646A" w:rsidRPr="0088646A" w:rsidRDefault="0088646A" w:rsidP="0088646A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8646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Udruga Bacači sjenki obvezuje se prilikom korištenja prostorija postupati s pažnjom dobrog gospodara.</w:t>
      </w:r>
    </w:p>
    <w:p w14:paraId="7C130843" w14:textId="77777777" w:rsidR="0088646A" w:rsidRPr="0088646A" w:rsidRDefault="0088646A" w:rsidP="0088646A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130E642" w14:textId="77777777" w:rsidR="0088646A" w:rsidRPr="0088646A" w:rsidRDefault="0088646A" w:rsidP="0088646A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8646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 povremenom korištenju prostorija iz točke l. ovog zaključka Gradski ured za mjesnu samoupravu, promet, civilnu zaštitu i sigurnost izdat će odobrenje o korištenju, a u skladu s ovim zaključkom.</w:t>
      </w:r>
    </w:p>
    <w:p w14:paraId="6243788E" w14:textId="53A18355" w:rsidR="00FD0B76" w:rsidRPr="00871A11" w:rsidRDefault="00FD0B76" w:rsidP="009653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4C213F" w14:textId="6669EE86" w:rsidR="003F6739" w:rsidRPr="00871A11" w:rsidRDefault="003F6739" w:rsidP="00DE5185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E3F72FC" w14:textId="379D495A" w:rsidR="00DE5185" w:rsidRPr="00871A11" w:rsidRDefault="003F6739" w:rsidP="003F6739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</w:pPr>
      <w:r w:rsidRPr="00871A1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AD</w:t>
      </w:r>
      <w:r w:rsidR="00EB228D" w:rsidRPr="00871A1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="00FD0B76" w:rsidRPr="00871A1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4</w:t>
      </w:r>
      <w:r w:rsidR="00EB228D" w:rsidRPr="00871A1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.</w:t>
      </w:r>
      <w:r w:rsidRPr="00871A11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  <w:t xml:space="preserve"> Pitanja i prijedlozi</w:t>
      </w:r>
    </w:p>
    <w:p w14:paraId="21B958DB" w14:textId="5E929D67" w:rsidR="003F6739" w:rsidRPr="00871A11" w:rsidRDefault="003F6739" w:rsidP="003F6739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</w:pPr>
    </w:p>
    <w:p w14:paraId="69ADA1A3" w14:textId="0483BE30" w:rsidR="003F6739" w:rsidRPr="00871A11" w:rsidRDefault="00F02467" w:rsidP="003F6739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Pod ovom točkom nije bilo </w:t>
      </w:r>
      <w:r w:rsidR="007C1B34" w:rsidRPr="00871A1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pitanja i prijedloga.</w:t>
      </w:r>
    </w:p>
    <w:p w14:paraId="3BC2A769" w14:textId="77777777" w:rsidR="0093605E" w:rsidRPr="00871A11" w:rsidRDefault="0093605E" w:rsidP="00FF744E">
      <w:pPr>
        <w:rPr>
          <w:rFonts w:ascii="Times New Roman" w:hAnsi="Times New Roman" w:cs="Times New Roman"/>
          <w:sz w:val="24"/>
          <w:szCs w:val="24"/>
        </w:rPr>
      </w:pPr>
    </w:p>
    <w:p w14:paraId="573FDC0C" w14:textId="74546803" w:rsidR="00AA18CB" w:rsidRPr="00871A11" w:rsidRDefault="003F6739" w:rsidP="00AA18CB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>Sjednica je završila u 18,</w:t>
      </w:r>
      <w:r w:rsidR="00381435" w:rsidRPr="00871A11">
        <w:rPr>
          <w:rFonts w:ascii="Times New Roman" w:hAnsi="Times New Roman" w:cs="Times New Roman"/>
          <w:sz w:val="24"/>
          <w:szCs w:val="24"/>
        </w:rPr>
        <w:t>40</w:t>
      </w:r>
      <w:r w:rsidR="00AA18CB" w:rsidRPr="00871A11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47E9AFDF" w14:textId="205D2F0B" w:rsidR="00AA18CB" w:rsidRPr="00871A11" w:rsidRDefault="00AA18CB" w:rsidP="00AA18CB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Zapisnik </w:t>
      </w:r>
      <w:r w:rsidR="003F4472" w:rsidRPr="00871A11">
        <w:rPr>
          <w:rFonts w:ascii="Times New Roman" w:eastAsia="Calibri" w:hAnsi="Times New Roman" w:cs="Times New Roman"/>
          <w:sz w:val="24"/>
          <w:szCs w:val="24"/>
        </w:rPr>
        <w:t>vodio</w:t>
      </w:r>
      <w:r w:rsidRPr="00871A11">
        <w:rPr>
          <w:rFonts w:ascii="Times New Roman" w:eastAsia="Calibri" w:hAnsi="Times New Roman" w:cs="Times New Roman"/>
          <w:sz w:val="24"/>
          <w:szCs w:val="24"/>
        </w:rPr>
        <w:t>:</w:t>
      </w:r>
      <w:r w:rsidR="003F4472" w:rsidRPr="00871A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072B" w:rsidRPr="00871A11">
        <w:rPr>
          <w:rFonts w:ascii="Times New Roman" w:eastAsia="Calibri" w:hAnsi="Times New Roman" w:cs="Times New Roman"/>
          <w:sz w:val="24"/>
          <w:szCs w:val="24"/>
        </w:rPr>
        <w:t>Ivan Špoljarić</w:t>
      </w:r>
      <w:r w:rsidRPr="00871A11">
        <w:rPr>
          <w:rFonts w:ascii="Times New Roman" w:eastAsia="Calibri" w:hAnsi="Times New Roman" w:cs="Times New Roman"/>
          <w:sz w:val="24"/>
          <w:szCs w:val="24"/>
        </w:rPr>
        <w:tab/>
      </w:r>
    </w:p>
    <w:p w14:paraId="6B0CCCFC" w14:textId="77001870" w:rsidR="00AA18CB" w:rsidRPr="00871A11" w:rsidRDefault="003F4472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18CB" w:rsidRPr="00871A11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</w:t>
      </w: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AA18CB" w:rsidRPr="00871A1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A18CB" w:rsidRPr="00871A11">
        <w:rPr>
          <w:rFonts w:ascii="Times New Roman" w:eastAsia="Calibri" w:hAnsi="Times New Roman" w:cs="Times New Roman"/>
          <w:b/>
          <w:sz w:val="24"/>
          <w:szCs w:val="24"/>
        </w:rPr>
        <w:t>Predsjedni</w:t>
      </w:r>
      <w:r w:rsidR="003F6739" w:rsidRPr="00871A11"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="00AA18CB" w:rsidRPr="00871A11">
        <w:rPr>
          <w:rFonts w:ascii="Times New Roman" w:eastAsia="Calibri" w:hAnsi="Times New Roman" w:cs="Times New Roman"/>
          <w:b/>
          <w:sz w:val="24"/>
          <w:szCs w:val="24"/>
        </w:rPr>
        <w:t xml:space="preserve"> Vijeća Mjesnog odbora</w:t>
      </w:r>
    </w:p>
    <w:p w14:paraId="6520CA9E" w14:textId="77777777" w:rsidR="00AA18CB" w:rsidRPr="00871A11" w:rsidRDefault="00AA18CB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71A1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„Matko Laginja“  </w:t>
      </w:r>
    </w:p>
    <w:p w14:paraId="3609FEF8" w14:textId="0146FA52" w:rsidR="00AA18CB" w:rsidRPr="00871A11" w:rsidRDefault="00AA18CB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71A1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3F6739" w:rsidRPr="00871A11">
        <w:rPr>
          <w:rFonts w:ascii="Times New Roman" w:eastAsia="Calibri" w:hAnsi="Times New Roman" w:cs="Times New Roman"/>
          <w:b/>
          <w:sz w:val="24"/>
          <w:szCs w:val="24"/>
        </w:rPr>
        <w:t>Ivan Špoljarić</w:t>
      </w:r>
      <w:r w:rsidR="00572145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5" w:name="_GoBack"/>
      <w:bookmarkEnd w:id="5"/>
    </w:p>
    <w:p w14:paraId="38873554" w14:textId="77777777" w:rsidR="00AA18CB" w:rsidRPr="00871A11" w:rsidRDefault="00AA18CB" w:rsidP="00AA18C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ab/>
      </w:r>
      <w:r w:rsidRPr="00871A11">
        <w:rPr>
          <w:rFonts w:ascii="Times New Roman" w:eastAsia="Calibri" w:hAnsi="Times New Roman" w:cs="Times New Roman"/>
          <w:sz w:val="24"/>
          <w:szCs w:val="24"/>
        </w:rPr>
        <w:tab/>
      </w:r>
      <w:r w:rsidRPr="00871A11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3615AB10" w14:textId="7FB058C8" w:rsidR="00AA18CB" w:rsidRPr="0088646A" w:rsidRDefault="00AA18CB" w:rsidP="00AA18C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>KLASA:</w:t>
      </w:r>
      <w:r w:rsidR="00CF25DE" w:rsidRPr="00871A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25DE" w:rsidRPr="0088646A">
        <w:rPr>
          <w:rFonts w:ascii="Times New Roman" w:eastAsia="Calibri" w:hAnsi="Times New Roman" w:cs="Times New Roman"/>
          <w:sz w:val="24"/>
          <w:szCs w:val="24"/>
        </w:rPr>
        <w:t>024-08/2</w:t>
      </w:r>
      <w:r w:rsidR="0088646A">
        <w:rPr>
          <w:rFonts w:ascii="Times New Roman" w:eastAsia="Calibri" w:hAnsi="Times New Roman" w:cs="Times New Roman"/>
          <w:sz w:val="24"/>
          <w:szCs w:val="24"/>
        </w:rPr>
        <w:t>4</w:t>
      </w:r>
      <w:r w:rsidR="00CF25DE" w:rsidRPr="0088646A">
        <w:rPr>
          <w:rFonts w:ascii="Times New Roman" w:eastAsia="Calibri" w:hAnsi="Times New Roman" w:cs="Times New Roman"/>
          <w:sz w:val="24"/>
          <w:szCs w:val="24"/>
        </w:rPr>
        <w:t>-003/</w:t>
      </w:r>
      <w:r w:rsidR="0088646A">
        <w:rPr>
          <w:rFonts w:ascii="Times New Roman" w:eastAsia="Calibri" w:hAnsi="Times New Roman" w:cs="Times New Roman"/>
          <w:sz w:val="24"/>
          <w:szCs w:val="24"/>
        </w:rPr>
        <w:t>164</w:t>
      </w:r>
      <w:r w:rsidRPr="008864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8504C97" w14:textId="478893C9" w:rsidR="00AA18CB" w:rsidRPr="0088646A" w:rsidRDefault="00AA18CB" w:rsidP="00AA18C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8646A">
        <w:rPr>
          <w:rFonts w:ascii="Times New Roman" w:eastAsia="Calibri" w:hAnsi="Times New Roman" w:cs="Times New Roman"/>
          <w:sz w:val="24"/>
          <w:szCs w:val="24"/>
        </w:rPr>
        <w:t xml:space="preserve">URBROJ: </w:t>
      </w:r>
      <w:r w:rsidR="00CF25DE" w:rsidRPr="0088646A">
        <w:rPr>
          <w:rFonts w:ascii="Times New Roman" w:eastAsia="Calibri" w:hAnsi="Times New Roman" w:cs="Times New Roman"/>
          <w:sz w:val="24"/>
          <w:szCs w:val="24"/>
        </w:rPr>
        <w:t>251-13-11-1/006-</w:t>
      </w:r>
      <w:r w:rsidR="0088646A">
        <w:rPr>
          <w:rFonts w:ascii="Times New Roman" w:eastAsia="Calibri" w:hAnsi="Times New Roman" w:cs="Times New Roman"/>
          <w:sz w:val="24"/>
          <w:szCs w:val="24"/>
        </w:rPr>
        <w:t>24</w:t>
      </w:r>
      <w:r w:rsidR="00CF25DE" w:rsidRPr="0088646A">
        <w:rPr>
          <w:rFonts w:ascii="Times New Roman" w:eastAsia="Calibri" w:hAnsi="Times New Roman" w:cs="Times New Roman"/>
          <w:sz w:val="24"/>
          <w:szCs w:val="24"/>
        </w:rPr>
        <w:t>-02</w:t>
      </w:r>
    </w:p>
    <w:p w14:paraId="5A79527C" w14:textId="0F34A01C" w:rsidR="00B6355A" w:rsidRPr="00871A11" w:rsidRDefault="00AA18CB" w:rsidP="005C270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Zagreb, </w:t>
      </w:r>
      <w:r w:rsidR="005C270A" w:rsidRPr="00871A11">
        <w:rPr>
          <w:rFonts w:ascii="Times New Roman" w:eastAsia="Calibri" w:hAnsi="Times New Roman" w:cs="Times New Roman"/>
          <w:sz w:val="24"/>
          <w:szCs w:val="24"/>
        </w:rPr>
        <w:t>25</w:t>
      </w: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C270A" w:rsidRPr="00871A11">
        <w:rPr>
          <w:rFonts w:ascii="Times New Roman" w:eastAsia="Calibri" w:hAnsi="Times New Roman" w:cs="Times New Roman"/>
          <w:sz w:val="24"/>
          <w:szCs w:val="24"/>
        </w:rPr>
        <w:t>siječnja</w:t>
      </w:r>
      <w:r w:rsidR="00E5072B" w:rsidRPr="00871A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1A11">
        <w:rPr>
          <w:rFonts w:ascii="Times New Roman" w:eastAsia="Calibri" w:hAnsi="Times New Roman" w:cs="Times New Roman"/>
          <w:sz w:val="24"/>
          <w:szCs w:val="24"/>
        </w:rPr>
        <w:t>202</w:t>
      </w:r>
      <w:r w:rsidR="005C270A" w:rsidRPr="00871A11">
        <w:rPr>
          <w:rFonts w:ascii="Times New Roman" w:eastAsia="Calibri" w:hAnsi="Times New Roman" w:cs="Times New Roman"/>
          <w:sz w:val="24"/>
          <w:szCs w:val="24"/>
        </w:rPr>
        <w:t>4</w:t>
      </w:r>
      <w:r w:rsidRPr="00871A11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B6355A" w:rsidRPr="00871A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80811" w14:textId="77777777" w:rsidR="00651716" w:rsidRDefault="00651716" w:rsidP="00634B86">
      <w:pPr>
        <w:spacing w:after="0" w:line="240" w:lineRule="auto"/>
      </w:pPr>
      <w:r>
        <w:separator/>
      </w:r>
    </w:p>
  </w:endnote>
  <w:endnote w:type="continuationSeparator" w:id="0">
    <w:p w14:paraId="069E5C8C" w14:textId="77777777" w:rsidR="00651716" w:rsidRDefault="00651716" w:rsidP="00634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FABC3" w14:textId="77777777" w:rsidR="00634B86" w:rsidRDefault="00634B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B549A" w14:textId="77777777" w:rsidR="00634B86" w:rsidRDefault="00634B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F3E0E" w14:textId="77777777" w:rsidR="00634B86" w:rsidRDefault="00634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98C36" w14:textId="77777777" w:rsidR="00651716" w:rsidRDefault="00651716" w:rsidP="00634B86">
      <w:pPr>
        <w:spacing w:after="0" w:line="240" w:lineRule="auto"/>
      </w:pPr>
      <w:r>
        <w:separator/>
      </w:r>
    </w:p>
  </w:footnote>
  <w:footnote w:type="continuationSeparator" w:id="0">
    <w:p w14:paraId="37B5E6D6" w14:textId="77777777" w:rsidR="00651716" w:rsidRDefault="00651716" w:rsidP="00634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1F011" w14:textId="77777777" w:rsidR="00634B86" w:rsidRDefault="00634B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4E92E" w14:textId="77777777" w:rsidR="00634B86" w:rsidRDefault="00634B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68FBD" w14:textId="77777777" w:rsidR="00634B86" w:rsidRDefault="00634B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AB7"/>
    <w:multiLevelType w:val="hybridMultilevel"/>
    <w:tmpl w:val="4CC8E3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772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287041"/>
    <w:multiLevelType w:val="hybridMultilevel"/>
    <w:tmpl w:val="4B9637E4"/>
    <w:lvl w:ilvl="0" w:tplc="A8EE2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B969CC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C681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4916A9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C6C91"/>
    <w:multiLevelType w:val="hybridMultilevel"/>
    <w:tmpl w:val="92BA5862"/>
    <w:lvl w:ilvl="0" w:tplc="359C1B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B49C1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E6DDF"/>
    <w:multiLevelType w:val="hybridMultilevel"/>
    <w:tmpl w:val="C1C8AD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85E91"/>
    <w:multiLevelType w:val="hybridMultilevel"/>
    <w:tmpl w:val="725460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700BE"/>
    <w:multiLevelType w:val="hybridMultilevel"/>
    <w:tmpl w:val="BEAC6A9C"/>
    <w:lvl w:ilvl="0" w:tplc="B0BA6504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DF473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29332E4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C033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40306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10A89"/>
    <w:multiLevelType w:val="hybridMultilevel"/>
    <w:tmpl w:val="A3EA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1604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1D34280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E39A8"/>
    <w:multiLevelType w:val="hybridMultilevel"/>
    <w:tmpl w:val="931AD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7768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4293BB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9D1340B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E713D0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A3D5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2DA7017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E2FA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83425C4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5345C"/>
    <w:multiLevelType w:val="hybridMultilevel"/>
    <w:tmpl w:val="65B0B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9"/>
  </w:num>
  <w:num w:numId="4">
    <w:abstractNumId w:val="29"/>
  </w:num>
  <w:num w:numId="5">
    <w:abstractNumId w:val="5"/>
  </w:num>
  <w:num w:numId="6">
    <w:abstractNumId w:val="9"/>
  </w:num>
  <w:num w:numId="7">
    <w:abstractNumId w:val="3"/>
  </w:num>
  <w:num w:numId="8">
    <w:abstractNumId w:val="28"/>
  </w:num>
  <w:num w:numId="9">
    <w:abstractNumId w:val="23"/>
  </w:num>
  <w:num w:numId="10">
    <w:abstractNumId w:val="18"/>
  </w:num>
  <w:num w:numId="11">
    <w:abstractNumId w:val="14"/>
  </w:num>
  <w:num w:numId="12">
    <w:abstractNumId w:val="26"/>
  </w:num>
  <w:num w:numId="13">
    <w:abstractNumId w:val="12"/>
  </w:num>
  <w:num w:numId="14">
    <w:abstractNumId w:val="8"/>
  </w:num>
  <w:num w:numId="15">
    <w:abstractNumId w:val="13"/>
  </w:num>
  <w:num w:numId="16">
    <w:abstractNumId w:val="17"/>
  </w:num>
  <w:num w:numId="17">
    <w:abstractNumId w:val="24"/>
  </w:num>
  <w:num w:numId="18">
    <w:abstractNumId w:val="22"/>
  </w:num>
  <w:num w:numId="19">
    <w:abstractNumId w:val="2"/>
  </w:num>
  <w:num w:numId="20">
    <w:abstractNumId w:val="25"/>
  </w:num>
  <w:num w:numId="21">
    <w:abstractNumId w:val="21"/>
  </w:num>
  <w:num w:numId="22">
    <w:abstractNumId w:val="20"/>
  </w:num>
  <w:num w:numId="23">
    <w:abstractNumId w:val="4"/>
  </w:num>
  <w:num w:numId="24">
    <w:abstractNumId w:val="27"/>
  </w:num>
  <w:num w:numId="25">
    <w:abstractNumId w:val="1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6"/>
  </w:num>
  <w:num w:numId="29">
    <w:abstractNumId w:val="7"/>
  </w:num>
  <w:num w:numId="30">
    <w:abstractNumId w:val="10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A6"/>
    <w:rsid w:val="000A05CD"/>
    <w:rsid w:val="000F1443"/>
    <w:rsid w:val="001348AB"/>
    <w:rsid w:val="001619EC"/>
    <w:rsid w:val="001F0B75"/>
    <w:rsid w:val="0020444C"/>
    <w:rsid w:val="002220E0"/>
    <w:rsid w:val="00243D4D"/>
    <w:rsid w:val="002C1CDF"/>
    <w:rsid w:val="002C217C"/>
    <w:rsid w:val="00375745"/>
    <w:rsid w:val="00381435"/>
    <w:rsid w:val="003F4472"/>
    <w:rsid w:val="003F6739"/>
    <w:rsid w:val="004641BE"/>
    <w:rsid w:val="004D78D7"/>
    <w:rsid w:val="00572145"/>
    <w:rsid w:val="005A0C1F"/>
    <w:rsid w:val="005C270A"/>
    <w:rsid w:val="005C3828"/>
    <w:rsid w:val="005C3865"/>
    <w:rsid w:val="005D69A6"/>
    <w:rsid w:val="00604C43"/>
    <w:rsid w:val="00615031"/>
    <w:rsid w:val="00634B86"/>
    <w:rsid w:val="00651716"/>
    <w:rsid w:val="0068397D"/>
    <w:rsid w:val="006A4C84"/>
    <w:rsid w:val="0075656E"/>
    <w:rsid w:val="0076094A"/>
    <w:rsid w:val="00790D44"/>
    <w:rsid w:val="00796E97"/>
    <w:rsid w:val="007C1B34"/>
    <w:rsid w:val="007F7742"/>
    <w:rsid w:val="00844B9A"/>
    <w:rsid w:val="008549C2"/>
    <w:rsid w:val="00871A11"/>
    <w:rsid w:val="0088646A"/>
    <w:rsid w:val="00933E07"/>
    <w:rsid w:val="0093605E"/>
    <w:rsid w:val="009653F7"/>
    <w:rsid w:val="009A4BA3"/>
    <w:rsid w:val="009A6777"/>
    <w:rsid w:val="009C5E1C"/>
    <w:rsid w:val="009D0ADA"/>
    <w:rsid w:val="009F6954"/>
    <w:rsid w:val="00A578F7"/>
    <w:rsid w:val="00AA18CB"/>
    <w:rsid w:val="00AB0B97"/>
    <w:rsid w:val="00AC2F87"/>
    <w:rsid w:val="00AE4AC2"/>
    <w:rsid w:val="00B42C6F"/>
    <w:rsid w:val="00B52305"/>
    <w:rsid w:val="00B6355A"/>
    <w:rsid w:val="00BF2820"/>
    <w:rsid w:val="00C54AEE"/>
    <w:rsid w:val="00CF25DE"/>
    <w:rsid w:val="00D01D1F"/>
    <w:rsid w:val="00DB48F1"/>
    <w:rsid w:val="00DC3458"/>
    <w:rsid w:val="00DE5185"/>
    <w:rsid w:val="00E308F7"/>
    <w:rsid w:val="00E5072B"/>
    <w:rsid w:val="00EB228D"/>
    <w:rsid w:val="00EC27FD"/>
    <w:rsid w:val="00F02467"/>
    <w:rsid w:val="00F0534D"/>
    <w:rsid w:val="00F525FA"/>
    <w:rsid w:val="00F554C7"/>
    <w:rsid w:val="00F61599"/>
    <w:rsid w:val="00FA5513"/>
    <w:rsid w:val="00FD0B76"/>
    <w:rsid w:val="00FD6E73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E105"/>
  <w15:chartTrackingRefBased/>
  <w15:docId w15:val="{E14DCD8B-B6AF-47DB-936A-17C5AA71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742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F74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3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7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B86"/>
  </w:style>
  <w:style w:type="paragraph" w:styleId="Footer">
    <w:name w:val="footer"/>
    <w:basedOn w:val="Normal"/>
    <w:link w:val="Foot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B86"/>
  </w:style>
  <w:style w:type="table" w:styleId="TableGrid">
    <w:name w:val="Table Grid"/>
    <w:basedOn w:val="TableNormal"/>
    <w:uiPriority w:val="39"/>
    <w:rsid w:val="00FD6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6</Pages>
  <Words>1260</Words>
  <Characters>7185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Došen</dc:creator>
  <cp:keywords/>
  <dc:description/>
  <cp:lastModifiedBy>Nenad Kranjčec</cp:lastModifiedBy>
  <cp:revision>51</cp:revision>
  <cp:lastPrinted>2024-01-26T09:14:00Z</cp:lastPrinted>
  <dcterms:created xsi:type="dcterms:W3CDTF">2023-11-05T12:03:00Z</dcterms:created>
  <dcterms:modified xsi:type="dcterms:W3CDTF">2024-03-05T13:35:00Z</dcterms:modified>
</cp:coreProperties>
</file>