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AA3DF" w14:textId="77777777" w:rsidR="00B6340E" w:rsidRPr="00C32574" w:rsidRDefault="00B6340E" w:rsidP="00B6340E">
      <w:pPr>
        <w:jc w:val="center"/>
        <w:rPr>
          <w:rFonts w:eastAsiaTheme="minorHAnsi"/>
          <w:b/>
          <w:bCs/>
          <w:sz w:val="28"/>
          <w:szCs w:val="28"/>
        </w:rPr>
      </w:pPr>
      <w:r w:rsidRPr="00C32574">
        <w:rPr>
          <w:rFonts w:eastAsiaTheme="minorHAnsi"/>
          <w:b/>
          <w:bCs/>
          <w:sz w:val="28"/>
          <w:szCs w:val="28"/>
        </w:rPr>
        <w:t>ZAPISNIK</w:t>
      </w:r>
    </w:p>
    <w:p w14:paraId="28B8FF73" w14:textId="0FC2C212" w:rsidR="00B6340E" w:rsidRPr="00C32574" w:rsidRDefault="00B6340E" w:rsidP="00B6340E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16</w:t>
      </w:r>
      <w:r w:rsidRPr="00C32574">
        <w:rPr>
          <w:rFonts w:eastAsiaTheme="minorHAnsi"/>
          <w:b/>
        </w:rPr>
        <w:t xml:space="preserve">. sjednice </w:t>
      </w:r>
      <w:bookmarkStart w:id="0" w:name="_Hlk79584113"/>
      <w:r w:rsidRPr="00C32574">
        <w:rPr>
          <w:rFonts w:eastAsiaTheme="minorHAnsi"/>
          <w:b/>
        </w:rPr>
        <w:t xml:space="preserve">Vijeća Mjesnog odbora </w:t>
      </w:r>
      <w:r w:rsidR="0006115E">
        <w:rPr>
          <w:rFonts w:eastAsiaTheme="minorHAnsi"/>
          <w:b/>
        </w:rPr>
        <w:t>„</w:t>
      </w:r>
      <w:r w:rsidRPr="00C32574">
        <w:rPr>
          <w:rFonts w:eastAsiaTheme="minorHAnsi"/>
          <w:b/>
        </w:rPr>
        <w:t>Petar Krešimir IV.</w:t>
      </w:r>
      <w:r w:rsidR="0006115E">
        <w:rPr>
          <w:rFonts w:eastAsiaTheme="minorHAnsi"/>
          <w:b/>
        </w:rPr>
        <w:t xml:space="preserve">“ </w:t>
      </w:r>
      <w:bookmarkEnd w:id="0"/>
      <w:r w:rsidRPr="00C32574">
        <w:rPr>
          <w:rFonts w:eastAsiaTheme="minorHAnsi"/>
          <w:b/>
        </w:rPr>
        <w:t xml:space="preserve">održane </w:t>
      </w:r>
      <w:r w:rsidRPr="00B6340E">
        <w:rPr>
          <w:rFonts w:eastAsiaTheme="minorHAnsi"/>
          <w:b/>
        </w:rPr>
        <w:t>22. rujna 2022.</w:t>
      </w:r>
      <w:r w:rsidR="0006115E">
        <w:rPr>
          <w:rFonts w:eastAsiaTheme="minorHAnsi"/>
          <w:b/>
        </w:rPr>
        <w:t xml:space="preserve"> </w:t>
      </w:r>
      <w:r w:rsidRPr="00C32574">
        <w:rPr>
          <w:rFonts w:eastAsiaTheme="minorHAnsi"/>
          <w:b/>
        </w:rPr>
        <w:t xml:space="preserve">u prostorijama </w:t>
      </w:r>
      <w:r w:rsidR="0006115E">
        <w:rPr>
          <w:rFonts w:eastAsiaTheme="minorHAnsi"/>
          <w:b/>
        </w:rPr>
        <w:t>Mjesnog odbora</w:t>
      </w:r>
      <w:r w:rsidRPr="00C32574">
        <w:rPr>
          <w:rFonts w:eastAsiaTheme="minorHAnsi"/>
          <w:b/>
        </w:rPr>
        <w:t xml:space="preserve"> </w:t>
      </w:r>
      <w:r w:rsidR="0006115E">
        <w:rPr>
          <w:rFonts w:eastAsiaTheme="minorHAnsi"/>
          <w:b/>
        </w:rPr>
        <w:t>„</w:t>
      </w:r>
      <w:r w:rsidRPr="00C32574">
        <w:rPr>
          <w:rFonts w:eastAsiaTheme="minorHAnsi"/>
          <w:b/>
        </w:rPr>
        <w:t>Petar Krešimir IV.</w:t>
      </w:r>
      <w:r w:rsidR="0006115E">
        <w:rPr>
          <w:rFonts w:eastAsiaTheme="minorHAnsi"/>
          <w:b/>
        </w:rPr>
        <w:t>“</w:t>
      </w:r>
      <w:r w:rsidRPr="00C32574">
        <w:rPr>
          <w:rFonts w:eastAsiaTheme="minorHAnsi"/>
          <w:b/>
        </w:rPr>
        <w:t xml:space="preserve"> sa početkom u 1</w:t>
      </w:r>
      <w:r>
        <w:rPr>
          <w:rFonts w:eastAsiaTheme="minorHAnsi"/>
          <w:b/>
        </w:rPr>
        <w:t>6</w:t>
      </w:r>
      <w:r w:rsidRPr="00C32574">
        <w:rPr>
          <w:rFonts w:eastAsiaTheme="minorHAnsi"/>
          <w:b/>
        </w:rPr>
        <w:t>:</w:t>
      </w:r>
      <w:r>
        <w:rPr>
          <w:rFonts w:eastAsiaTheme="minorHAnsi"/>
          <w:b/>
        </w:rPr>
        <w:t>0</w:t>
      </w:r>
      <w:r w:rsidRPr="00C32574">
        <w:rPr>
          <w:rFonts w:eastAsiaTheme="minorHAnsi"/>
          <w:b/>
        </w:rPr>
        <w:t>0 sati.</w:t>
      </w:r>
    </w:p>
    <w:p w14:paraId="5C2CA356" w14:textId="77777777" w:rsidR="00B6340E" w:rsidRPr="00C32574" w:rsidRDefault="00B6340E" w:rsidP="00B6340E">
      <w:pPr>
        <w:jc w:val="both"/>
        <w:rPr>
          <w:rFonts w:eastAsiaTheme="minorHAnsi"/>
        </w:rPr>
      </w:pPr>
    </w:p>
    <w:p w14:paraId="3782FBCD" w14:textId="3E900D81" w:rsidR="00B6340E" w:rsidRPr="00C32574" w:rsidRDefault="00B6340E" w:rsidP="00B6340E">
      <w:pPr>
        <w:jc w:val="both"/>
        <w:rPr>
          <w:rFonts w:eastAsiaTheme="minorHAnsi"/>
        </w:rPr>
      </w:pPr>
      <w:r w:rsidRPr="00C32574">
        <w:rPr>
          <w:rFonts w:eastAsiaTheme="minorHAnsi"/>
        </w:rPr>
        <w:t xml:space="preserve">Prisutni članovi Vijeća </w:t>
      </w:r>
      <w:r w:rsidR="0006115E">
        <w:rPr>
          <w:rFonts w:eastAsiaTheme="minorHAnsi"/>
        </w:rPr>
        <w:t>Mjesnog odbora</w:t>
      </w:r>
      <w:r w:rsidRPr="00C32574">
        <w:rPr>
          <w:rFonts w:eastAsiaTheme="minorHAnsi"/>
        </w:rPr>
        <w:t xml:space="preserve"> </w:t>
      </w:r>
      <w:r w:rsidR="0006115E">
        <w:rPr>
          <w:rFonts w:eastAsiaTheme="minorHAnsi"/>
        </w:rPr>
        <w:t>„</w:t>
      </w:r>
      <w:r w:rsidRPr="00C32574">
        <w:rPr>
          <w:rFonts w:eastAsiaTheme="minorHAnsi"/>
        </w:rPr>
        <w:t>Petar Krešimir IV</w:t>
      </w:r>
      <w:r w:rsidR="0006115E">
        <w:rPr>
          <w:rFonts w:eastAsiaTheme="minorHAnsi"/>
        </w:rPr>
        <w:t>.“</w:t>
      </w:r>
      <w:r w:rsidRPr="00C32574">
        <w:rPr>
          <w:rFonts w:eastAsiaTheme="minorHAnsi"/>
        </w:rPr>
        <w:t>: Senada Kulašić, Robert Lokar, Hubert Loos</w:t>
      </w:r>
      <w:r>
        <w:rPr>
          <w:rFonts w:eastAsiaTheme="minorHAnsi"/>
        </w:rPr>
        <w:t>,</w:t>
      </w:r>
      <w:r w:rsidRPr="00C32574">
        <w:rPr>
          <w:rFonts w:eastAsiaTheme="minorHAnsi"/>
        </w:rPr>
        <w:t xml:space="preserve"> </w:t>
      </w:r>
      <w:r w:rsidR="0006115E">
        <w:rPr>
          <w:rFonts w:eastAsiaTheme="minorHAnsi"/>
        </w:rPr>
        <w:t xml:space="preserve">Tomislav Sladojević Šola i </w:t>
      </w:r>
      <w:r w:rsidRPr="00C32574">
        <w:rPr>
          <w:rFonts w:eastAsiaTheme="minorHAnsi"/>
        </w:rPr>
        <w:t xml:space="preserve">Ana Štokalo. </w:t>
      </w:r>
    </w:p>
    <w:p w14:paraId="376FACE5" w14:textId="77777777" w:rsidR="00B6340E" w:rsidRPr="00C32574" w:rsidRDefault="00B6340E" w:rsidP="00B6340E">
      <w:pPr>
        <w:jc w:val="both"/>
        <w:rPr>
          <w:rFonts w:eastAsiaTheme="minorHAnsi"/>
        </w:rPr>
      </w:pPr>
    </w:p>
    <w:p w14:paraId="5248ADEC" w14:textId="08FA256C" w:rsidR="00B6340E" w:rsidRPr="00C32574" w:rsidRDefault="00B6340E" w:rsidP="00B6340E">
      <w:pPr>
        <w:jc w:val="both"/>
      </w:pPr>
      <w:r w:rsidRPr="00C32574">
        <w:t xml:space="preserve">Vijeće </w:t>
      </w:r>
      <w:r w:rsidRPr="00C32574">
        <w:rPr>
          <w:rFonts w:eastAsiaTheme="minorHAnsi"/>
        </w:rPr>
        <w:t xml:space="preserve">Mjesnog odbora </w:t>
      </w:r>
      <w:r w:rsidR="0006115E">
        <w:rPr>
          <w:rFonts w:eastAsiaTheme="minorHAnsi"/>
        </w:rPr>
        <w:t>„</w:t>
      </w:r>
      <w:r w:rsidRPr="00C32574">
        <w:rPr>
          <w:rFonts w:eastAsiaTheme="minorHAnsi"/>
        </w:rPr>
        <w:t>Petar Krešimir IV</w:t>
      </w:r>
      <w:r w:rsidR="0006115E">
        <w:rPr>
          <w:rFonts w:eastAsiaTheme="minorHAnsi"/>
        </w:rPr>
        <w:t>.“</w:t>
      </w:r>
      <w:r w:rsidRPr="00C32574">
        <w:t>, bez rasprave, jednoglasno donosi</w:t>
      </w:r>
      <w:r w:rsidR="00394284">
        <w:t xml:space="preserve"> izmijenjeni</w:t>
      </w:r>
    </w:p>
    <w:p w14:paraId="494523AE" w14:textId="77777777" w:rsidR="00B6340E" w:rsidRDefault="00B6340E" w:rsidP="00B6340E"/>
    <w:p w14:paraId="7C76A818" w14:textId="77777777" w:rsidR="00B6340E" w:rsidRDefault="00B6340E" w:rsidP="00B6340E">
      <w:pPr>
        <w:jc w:val="center"/>
      </w:pPr>
    </w:p>
    <w:p w14:paraId="6F1B9169" w14:textId="77777777" w:rsidR="00B6340E" w:rsidRDefault="00B6340E" w:rsidP="0006115E">
      <w:pPr>
        <w:jc w:val="center"/>
        <w:rPr>
          <w:b/>
        </w:rPr>
      </w:pPr>
      <w:r w:rsidRPr="007B5641">
        <w:rPr>
          <w:b/>
        </w:rPr>
        <w:t>DNEVNI RED:</w:t>
      </w:r>
    </w:p>
    <w:p w14:paraId="0FA64A2E" w14:textId="77777777" w:rsidR="00B6340E" w:rsidRDefault="00B6340E" w:rsidP="00B6340E"/>
    <w:p w14:paraId="3C5DDD42" w14:textId="77777777" w:rsidR="00B6340E" w:rsidRPr="0006115E" w:rsidRDefault="00B6340E" w:rsidP="0006115E">
      <w:pPr>
        <w:numPr>
          <w:ilvl w:val="0"/>
          <w:numId w:val="1"/>
        </w:numPr>
        <w:tabs>
          <w:tab w:val="left" w:pos="426"/>
        </w:tabs>
        <w:ind w:left="284" w:hanging="284"/>
        <w:contextualSpacing/>
        <w:jc w:val="both"/>
        <w:rPr>
          <w:b/>
          <w:bCs/>
          <w:i/>
          <w:iCs/>
        </w:rPr>
      </w:pPr>
      <w:bookmarkStart w:id="1" w:name="_Hlk103322994"/>
      <w:bookmarkStart w:id="2" w:name="_Hlk103258837"/>
      <w:r w:rsidRPr="0006115E">
        <w:rPr>
          <w:b/>
          <w:bCs/>
        </w:rPr>
        <w:t xml:space="preserve">Izmjena Programa održavanja javnih prometnih površina, građevina i uređaja javne namjene, javne rasvjete te izvanrednog održavanja nerazvrstanih cesta na području Grada Zagreba u 2022., </w:t>
      </w:r>
      <w:r w:rsidRPr="0006115E">
        <w:rPr>
          <w:b/>
          <w:bCs/>
          <w:i/>
          <w:iCs/>
        </w:rPr>
        <w:t>davanje mišljenja</w:t>
      </w:r>
    </w:p>
    <w:p w14:paraId="77FE08D6" w14:textId="77777777" w:rsidR="00B6340E" w:rsidRPr="0006115E" w:rsidRDefault="00B6340E" w:rsidP="0006115E">
      <w:pPr>
        <w:numPr>
          <w:ilvl w:val="0"/>
          <w:numId w:val="1"/>
        </w:numPr>
        <w:tabs>
          <w:tab w:val="left" w:pos="426"/>
        </w:tabs>
        <w:ind w:left="284" w:hanging="284"/>
        <w:contextualSpacing/>
        <w:jc w:val="both"/>
        <w:rPr>
          <w:b/>
          <w:bCs/>
        </w:rPr>
      </w:pPr>
      <w:r w:rsidRPr="0006115E">
        <w:rPr>
          <w:b/>
          <w:bCs/>
        </w:rPr>
        <w:t xml:space="preserve">Izmjena i dopuna Programa građenja komunalne infrastrukture na području Grada Zagreba u 2022., </w:t>
      </w:r>
      <w:r w:rsidRPr="0006115E">
        <w:rPr>
          <w:b/>
          <w:bCs/>
          <w:i/>
          <w:iCs/>
        </w:rPr>
        <w:t>davanje mišljenja</w:t>
      </w:r>
    </w:p>
    <w:p w14:paraId="67A5EE1B" w14:textId="77777777" w:rsidR="00B6340E" w:rsidRPr="0006115E" w:rsidRDefault="00B6340E" w:rsidP="0006115E">
      <w:pPr>
        <w:numPr>
          <w:ilvl w:val="0"/>
          <w:numId w:val="1"/>
        </w:numPr>
        <w:tabs>
          <w:tab w:val="left" w:pos="426"/>
        </w:tabs>
        <w:ind w:left="284" w:hanging="284"/>
        <w:contextualSpacing/>
        <w:jc w:val="both"/>
        <w:rPr>
          <w:b/>
          <w:bCs/>
        </w:rPr>
      </w:pPr>
      <w:r w:rsidRPr="0006115E">
        <w:rPr>
          <w:b/>
          <w:bCs/>
        </w:rPr>
        <w:t>Informacije o odvozu otpada</w:t>
      </w:r>
    </w:p>
    <w:bookmarkEnd w:id="1"/>
    <w:bookmarkEnd w:id="2"/>
    <w:p w14:paraId="63AC5F18" w14:textId="77777777" w:rsidR="00B6340E" w:rsidRPr="0006115E" w:rsidRDefault="00B6340E" w:rsidP="0006115E">
      <w:pPr>
        <w:numPr>
          <w:ilvl w:val="0"/>
          <w:numId w:val="1"/>
        </w:numPr>
        <w:tabs>
          <w:tab w:val="left" w:pos="426"/>
        </w:tabs>
        <w:ind w:left="284" w:hanging="284"/>
        <w:contextualSpacing/>
        <w:jc w:val="both"/>
        <w:rPr>
          <w:b/>
          <w:bCs/>
        </w:rPr>
      </w:pPr>
      <w:r w:rsidRPr="0006115E">
        <w:rPr>
          <w:b/>
          <w:bCs/>
        </w:rPr>
        <w:t>Razno</w:t>
      </w:r>
    </w:p>
    <w:p w14:paraId="0047CA79" w14:textId="065D19DF" w:rsidR="00B6340E" w:rsidRDefault="00B6340E" w:rsidP="00B6340E">
      <w:pPr>
        <w:tabs>
          <w:tab w:val="left" w:pos="426"/>
        </w:tabs>
        <w:contextualSpacing/>
      </w:pPr>
    </w:p>
    <w:p w14:paraId="3CB6234E" w14:textId="32753004" w:rsidR="00B6340E" w:rsidRDefault="00B6340E" w:rsidP="00B6340E">
      <w:pPr>
        <w:tabs>
          <w:tab w:val="left" w:pos="426"/>
        </w:tabs>
        <w:contextualSpacing/>
      </w:pPr>
    </w:p>
    <w:p w14:paraId="27BF5AA9" w14:textId="1E2D0564" w:rsidR="00B6340E" w:rsidRPr="0006115E" w:rsidRDefault="0006115E" w:rsidP="0006115E">
      <w:pPr>
        <w:tabs>
          <w:tab w:val="left" w:pos="426"/>
        </w:tabs>
        <w:contextualSpacing/>
        <w:jc w:val="both"/>
        <w:rPr>
          <w:b/>
          <w:bCs/>
          <w:i/>
          <w:iCs/>
        </w:rPr>
      </w:pPr>
      <w:r w:rsidRPr="0006115E">
        <w:rPr>
          <w:b/>
          <w:bCs/>
        </w:rPr>
        <w:t xml:space="preserve">Ad. 1 </w:t>
      </w:r>
      <w:r w:rsidR="00B6340E" w:rsidRPr="0006115E">
        <w:rPr>
          <w:b/>
          <w:bCs/>
        </w:rPr>
        <w:t xml:space="preserve">Izmjena Programa održavanja javnih prometnih površina, građevina i uređaja javne namjene, javne rasvjete te izvanrednog održavanja nerazvrstanih cesta na području Grada Zagreba u 2022., </w:t>
      </w:r>
      <w:r w:rsidR="00B6340E" w:rsidRPr="0006115E">
        <w:rPr>
          <w:b/>
          <w:bCs/>
          <w:i/>
          <w:iCs/>
        </w:rPr>
        <w:t>davanje mišljenja</w:t>
      </w:r>
    </w:p>
    <w:p w14:paraId="13514A85" w14:textId="7B0817C6" w:rsidR="00B6340E" w:rsidRDefault="00B6340E" w:rsidP="00B6340E">
      <w:pPr>
        <w:tabs>
          <w:tab w:val="left" w:pos="426"/>
        </w:tabs>
        <w:contextualSpacing/>
      </w:pPr>
    </w:p>
    <w:p w14:paraId="31738A56" w14:textId="209C064A" w:rsidR="00B6340E" w:rsidRDefault="00B6340E" w:rsidP="00B6340E">
      <w:pPr>
        <w:tabs>
          <w:tab w:val="left" w:pos="426"/>
        </w:tabs>
        <w:contextualSpacing/>
      </w:pPr>
      <w:r>
        <w:t>Vijeće jednoglasno, donosi sljedeći</w:t>
      </w:r>
    </w:p>
    <w:p w14:paraId="388ECE86" w14:textId="77777777" w:rsidR="00B6340E" w:rsidRDefault="00B6340E" w:rsidP="00B6340E">
      <w:pPr>
        <w:tabs>
          <w:tab w:val="left" w:pos="426"/>
        </w:tabs>
        <w:contextualSpacing/>
      </w:pPr>
    </w:p>
    <w:p w14:paraId="5995C262" w14:textId="3F78D54B" w:rsidR="00B6340E" w:rsidRDefault="00B6340E" w:rsidP="00B6340E">
      <w:pPr>
        <w:tabs>
          <w:tab w:val="left" w:pos="426"/>
        </w:tabs>
        <w:contextualSpacing/>
        <w:jc w:val="center"/>
        <w:rPr>
          <w:b/>
          <w:bCs/>
        </w:rPr>
      </w:pPr>
      <w:bookmarkStart w:id="3" w:name="_Hlk117078161"/>
      <w:r w:rsidRPr="00B6340E">
        <w:rPr>
          <w:b/>
          <w:bCs/>
        </w:rPr>
        <w:t>ZAKLJUČAK</w:t>
      </w:r>
    </w:p>
    <w:p w14:paraId="199B70F8" w14:textId="7B49A1F2" w:rsidR="00B6340E" w:rsidRDefault="00B6340E" w:rsidP="00B6340E">
      <w:pPr>
        <w:tabs>
          <w:tab w:val="left" w:pos="426"/>
        </w:tabs>
        <w:contextualSpacing/>
        <w:jc w:val="center"/>
        <w:rPr>
          <w:b/>
          <w:bCs/>
        </w:rPr>
      </w:pPr>
    </w:p>
    <w:p w14:paraId="52D6C889" w14:textId="3CD32741" w:rsidR="00B6340E" w:rsidRPr="00B6340E" w:rsidRDefault="0006115E" w:rsidP="0006115E">
      <w:pPr>
        <w:tabs>
          <w:tab w:val="left" w:pos="426"/>
        </w:tabs>
        <w:contextualSpacing/>
        <w:jc w:val="center"/>
        <w:rPr>
          <w:b/>
          <w:bCs/>
        </w:rPr>
      </w:pPr>
      <w:r>
        <w:rPr>
          <w:b/>
          <w:bCs/>
        </w:rPr>
        <w:t>o</w:t>
      </w:r>
      <w:r w:rsidR="00B6340E" w:rsidRPr="00B6340E">
        <w:rPr>
          <w:b/>
          <w:bCs/>
        </w:rPr>
        <w:t xml:space="preserve"> Izmjen</w:t>
      </w:r>
      <w:r w:rsidR="00B6340E">
        <w:rPr>
          <w:b/>
          <w:bCs/>
        </w:rPr>
        <w:t>ama</w:t>
      </w:r>
      <w:r w:rsidR="00B6340E" w:rsidRPr="00B6340E">
        <w:rPr>
          <w:b/>
          <w:bCs/>
        </w:rPr>
        <w:t xml:space="preserve"> Programa održavanja javnih prometnih površina, građevina i uređaja javne namjene, javne rasvjete te izvanrednog održavanja nerazvrstanih cesta na području Grada Zagreba u 2022.</w:t>
      </w:r>
    </w:p>
    <w:p w14:paraId="614F07B6" w14:textId="77777777" w:rsidR="00B6340E" w:rsidRDefault="00B6340E" w:rsidP="00B6340E">
      <w:pPr>
        <w:tabs>
          <w:tab w:val="left" w:pos="426"/>
        </w:tabs>
        <w:contextualSpacing/>
      </w:pPr>
    </w:p>
    <w:p w14:paraId="3C19C97B" w14:textId="4945347F" w:rsidR="00B6340E" w:rsidRDefault="00B6340E" w:rsidP="0006115E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both"/>
      </w:pPr>
      <w:r>
        <w:t xml:space="preserve">Vijeće </w:t>
      </w:r>
      <w:r w:rsidR="0006115E">
        <w:t>Mjesnog odbora</w:t>
      </w:r>
      <w:r>
        <w:t xml:space="preserve"> „Petar Krešimir IV“ daje pozitivno mišljenje na </w:t>
      </w:r>
      <w:r w:rsidRPr="00B6340E">
        <w:t>Izmjen</w:t>
      </w:r>
      <w:r>
        <w:t>e</w:t>
      </w:r>
      <w:r w:rsidRPr="00B6340E">
        <w:t xml:space="preserve"> Programa održavanja javnih prometnih površina, građevina i uređaja javne namjene, javne rasvjete te izvanrednog održavanja nerazvrstanih cesta na području Grada Zagreba u 2022</w:t>
      </w:r>
      <w:r>
        <w:t>.</w:t>
      </w:r>
    </w:p>
    <w:p w14:paraId="7C19EBAE" w14:textId="77777777" w:rsidR="00B6340E" w:rsidRDefault="00B6340E" w:rsidP="0006115E">
      <w:pPr>
        <w:pStyle w:val="ListParagraph"/>
        <w:tabs>
          <w:tab w:val="left" w:pos="426"/>
        </w:tabs>
        <w:ind w:left="284" w:hanging="284"/>
        <w:jc w:val="both"/>
      </w:pPr>
    </w:p>
    <w:p w14:paraId="00850C15" w14:textId="4B15DB65" w:rsidR="00B6340E" w:rsidRDefault="00B6340E" w:rsidP="0006115E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both"/>
      </w:pPr>
      <w:r>
        <w:t>Ovaj će zaključak biti dostavljen Vijeću Gradske četvrti Donji grad.</w:t>
      </w:r>
    </w:p>
    <w:bookmarkEnd w:id="3"/>
    <w:p w14:paraId="5F136D39" w14:textId="4BED0634" w:rsidR="00B6340E" w:rsidRDefault="00B6340E" w:rsidP="00B6340E">
      <w:pPr>
        <w:tabs>
          <w:tab w:val="left" w:pos="426"/>
        </w:tabs>
        <w:contextualSpacing/>
      </w:pPr>
    </w:p>
    <w:p w14:paraId="009C2106" w14:textId="77777777" w:rsidR="00B6340E" w:rsidRDefault="00B6340E" w:rsidP="00B6340E">
      <w:pPr>
        <w:tabs>
          <w:tab w:val="left" w:pos="426"/>
        </w:tabs>
        <w:contextualSpacing/>
      </w:pPr>
    </w:p>
    <w:p w14:paraId="7305D1E5" w14:textId="74398B33" w:rsidR="00B6340E" w:rsidRPr="0006115E" w:rsidRDefault="0006115E" w:rsidP="0006115E">
      <w:pPr>
        <w:tabs>
          <w:tab w:val="left" w:pos="426"/>
        </w:tabs>
        <w:contextualSpacing/>
        <w:jc w:val="both"/>
        <w:rPr>
          <w:b/>
          <w:bCs/>
          <w:i/>
          <w:iCs/>
        </w:rPr>
      </w:pPr>
      <w:r w:rsidRPr="0006115E">
        <w:rPr>
          <w:b/>
          <w:bCs/>
        </w:rPr>
        <w:t xml:space="preserve">Ad. 2 </w:t>
      </w:r>
      <w:r w:rsidR="00B6340E" w:rsidRPr="0006115E">
        <w:rPr>
          <w:b/>
          <w:bCs/>
        </w:rPr>
        <w:t xml:space="preserve">Izmjena i dopuna Programa građenja komunalne infrastrukture na području Grada Zagreba u 2022., </w:t>
      </w:r>
      <w:r w:rsidR="00B6340E" w:rsidRPr="0006115E">
        <w:rPr>
          <w:b/>
          <w:bCs/>
          <w:i/>
          <w:iCs/>
        </w:rPr>
        <w:t>davanje mišljenja</w:t>
      </w:r>
    </w:p>
    <w:p w14:paraId="5403D662" w14:textId="77777777" w:rsidR="00B6340E" w:rsidRDefault="00B6340E" w:rsidP="00B6340E">
      <w:pPr>
        <w:tabs>
          <w:tab w:val="left" w:pos="426"/>
        </w:tabs>
        <w:contextualSpacing/>
      </w:pPr>
    </w:p>
    <w:p w14:paraId="32445740" w14:textId="77777777" w:rsidR="00B6340E" w:rsidRDefault="00B6340E" w:rsidP="00B6340E">
      <w:pPr>
        <w:tabs>
          <w:tab w:val="left" w:pos="426"/>
        </w:tabs>
        <w:contextualSpacing/>
      </w:pPr>
      <w:r>
        <w:t>Vijeće jednoglasno, donosi sljedeći</w:t>
      </w:r>
    </w:p>
    <w:p w14:paraId="02D41070" w14:textId="77777777" w:rsidR="00B6340E" w:rsidRPr="00B6340E" w:rsidRDefault="00B6340E" w:rsidP="00B6340E">
      <w:pPr>
        <w:tabs>
          <w:tab w:val="left" w:pos="426"/>
        </w:tabs>
        <w:contextualSpacing/>
        <w:rPr>
          <w:b/>
          <w:bCs/>
        </w:rPr>
      </w:pPr>
    </w:p>
    <w:p w14:paraId="1C875887" w14:textId="77777777" w:rsidR="00B6340E" w:rsidRPr="00B6340E" w:rsidRDefault="00B6340E" w:rsidP="00B6340E">
      <w:pPr>
        <w:tabs>
          <w:tab w:val="left" w:pos="426"/>
        </w:tabs>
        <w:contextualSpacing/>
        <w:jc w:val="center"/>
        <w:rPr>
          <w:b/>
          <w:bCs/>
        </w:rPr>
      </w:pPr>
      <w:bookmarkStart w:id="4" w:name="_Hlk117078688"/>
      <w:r w:rsidRPr="00B6340E">
        <w:rPr>
          <w:b/>
          <w:bCs/>
        </w:rPr>
        <w:t>ZAKLJUČAK</w:t>
      </w:r>
    </w:p>
    <w:p w14:paraId="0F5C0399" w14:textId="77777777" w:rsidR="00B6340E" w:rsidRPr="00B6340E" w:rsidRDefault="00B6340E" w:rsidP="00B6340E">
      <w:pPr>
        <w:tabs>
          <w:tab w:val="left" w:pos="426"/>
        </w:tabs>
        <w:contextualSpacing/>
        <w:rPr>
          <w:b/>
          <w:bCs/>
        </w:rPr>
      </w:pPr>
    </w:p>
    <w:p w14:paraId="5802B2D0" w14:textId="4A95B3EF" w:rsidR="00B6340E" w:rsidRPr="00B6340E" w:rsidRDefault="00394284" w:rsidP="00394284">
      <w:pPr>
        <w:tabs>
          <w:tab w:val="left" w:pos="426"/>
        </w:tabs>
        <w:contextualSpacing/>
        <w:jc w:val="center"/>
        <w:rPr>
          <w:b/>
          <w:bCs/>
        </w:rPr>
      </w:pPr>
      <w:r>
        <w:rPr>
          <w:b/>
          <w:bCs/>
        </w:rPr>
        <w:t>o</w:t>
      </w:r>
      <w:r w:rsidR="00B6340E" w:rsidRPr="00B6340E">
        <w:rPr>
          <w:b/>
          <w:bCs/>
        </w:rPr>
        <w:t xml:space="preserve"> Izmjena</w:t>
      </w:r>
      <w:r w:rsidR="00B6340E">
        <w:rPr>
          <w:b/>
          <w:bCs/>
        </w:rPr>
        <w:t>ma</w:t>
      </w:r>
      <w:r w:rsidR="00B6340E" w:rsidRPr="00B6340E">
        <w:rPr>
          <w:b/>
          <w:bCs/>
        </w:rPr>
        <w:t xml:space="preserve"> i dopuna</w:t>
      </w:r>
      <w:r w:rsidR="00B6340E">
        <w:rPr>
          <w:b/>
          <w:bCs/>
        </w:rPr>
        <w:t>ma</w:t>
      </w:r>
      <w:r w:rsidR="00B6340E" w:rsidRPr="00B6340E">
        <w:rPr>
          <w:b/>
          <w:bCs/>
        </w:rPr>
        <w:t xml:space="preserve"> Programa građenja komunalne infrastrukture na području Grada Zagreba u 2022.</w:t>
      </w:r>
    </w:p>
    <w:p w14:paraId="7A92B22C" w14:textId="77777777" w:rsidR="00B6340E" w:rsidRDefault="00B6340E" w:rsidP="00B6340E">
      <w:pPr>
        <w:tabs>
          <w:tab w:val="left" w:pos="426"/>
        </w:tabs>
        <w:contextualSpacing/>
      </w:pPr>
    </w:p>
    <w:p w14:paraId="68CA2F4D" w14:textId="118F3240" w:rsidR="00B6340E" w:rsidRDefault="00B6340E" w:rsidP="00394284">
      <w:pPr>
        <w:tabs>
          <w:tab w:val="left" w:pos="426"/>
        </w:tabs>
        <w:ind w:left="284" w:hanging="284"/>
        <w:contextualSpacing/>
        <w:jc w:val="both"/>
      </w:pPr>
      <w:r>
        <w:t>I.</w:t>
      </w:r>
      <w:r>
        <w:tab/>
        <w:t xml:space="preserve">Vijeće </w:t>
      </w:r>
      <w:r w:rsidR="00394284">
        <w:t>Mjesnog odbora</w:t>
      </w:r>
      <w:r>
        <w:t xml:space="preserve"> „Petar Krešimir IV</w:t>
      </w:r>
      <w:r w:rsidR="00394284">
        <w:t>.</w:t>
      </w:r>
      <w:r>
        <w:t xml:space="preserve">“ daje pozitivno mišljenje na </w:t>
      </w:r>
      <w:r w:rsidRPr="00B6340E">
        <w:t>Izmjen</w:t>
      </w:r>
      <w:r>
        <w:t>e</w:t>
      </w:r>
      <w:r w:rsidRPr="00B6340E">
        <w:t xml:space="preserve"> i dopun</w:t>
      </w:r>
      <w:r>
        <w:t>u</w:t>
      </w:r>
      <w:r w:rsidRPr="00B6340E">
        <w:t xml:space="preserve"> Programa građenja komunalne infrastrukture na području Grada Zagreba u 2022.</w:t>
      </w:r>
    </w:p>
    <w:p w14:paraId="2F859DC7" w14:textId="77777777" w:rsidR="00B6340E" w:rsidRDefault="00B6340E" w:rsidP="00394284">
      <w:pPr>
        <w:tabs>
          <w:tab w:val="left" w:pos="426"/>
        </w:tabs>
        <w:ind w:left="284" w:hanging="284"/>
        <w:contextualSpacing/>
      </w:pPr>
    </w:p>
    <w:p w14:paraId="685DAFA2" w14:textId="3B754CE1" w:rsidR="00B6340E" w:rsidRDefault="00B6340E" w:rsidP="00394284">
      <w:pPr>
        <w:tabs>
          <w:tab w:val="left" w:pos="426"/>
        </w:tabs>
        <w:ind w:left="284" w:hanging="284"/>
        <w:contextualSpacing/>
      </w:pPr>
      <w:r>
        <w:t>II.</w:t>
      </w:r>
      <w:r>
        <w:tab/>
        <w:t>Ovaj će zaključak biti dostavljen Vijeću Gradske četvrti Donji grad.</w:t>
      </w:r>
    </w:p>
    <w:bookmarkEnd w:id="4"/>
    <w:p w14:paraId="31CCEF4F" w14:textId="77777777" w:rsidR="00B6340E" w:rsidRDefault="00B6340E" w:rsidP="00B6340E">
      <w:pPr>
        <w:tabs>
          <w:tab w:val="left" w:pos="426"/>
        </w:tabs>
        <w:contextualSpacing/>
      </w:pPr>
    </w:p>
    <w:p w14:paraId="4152297D" w14:textId="2FF13B7F" w:rsidR="00B6340E" w:rsidRPr="00394284" w:rsidRDefault="00394284" w:rsidP="00B6340E">
      <w:pPr>
        <w:tabs>
          <w:tab w:val="left" w:pos="426"/>
        </w:tabs>
        <w:contextualSpacing/>
        <w:rPr>
          <w:b/>
          <w:bCs/>
        </w:rPr>
      </w:pPr>
      <w:r w:rsidRPr="00394284">
        <w:rPr>
          <w:b/>
          <w:bCs/>
        </w:rPr>
        <w:t xml:space="preserve">Ad. 3 </w:t>
      </w:r>
      <w:r w:rsidR="00B6340E" w:rsidRPr="00394284">
        <w:rPr>
          <w:b/>
          <w:bCs/>
        </w:rPr>
        <w:t>Informacije o odvozu otpada</w:t>
      </w:r>
    </w:p>
    <w:p w14:paraId="39730AA0" w14:textId="0D6B7871" w:rsidR="00B6340E" w:rsidRDefault="00B6340E" w:rsidP="00B6340E">
      <w:pPr>
        <w:tabs>
          <w:tab w:val="left" w:pos="426"/>
        </w:tabs>
        <w:contextualSpacing/>
      </w:pPr>
    </w:p>
    <w:p w14:paraId="6EF83222" w14:textId="7A9B7350" w:rsidR="00B6340E" w:rsidRDefault="00B6340E" w:rsidP="00394284">
      <w:pPr>
        <w:tabs>
          <w:tab w:val="left" w:pos="426"/>
        </w:tabs>
        <w:contextualSpacing/>
        <w:jc w:val="both"/>
      </w:pPr>
      <w:r>
        <w:t xml:space="preserve">Članovi </w:t>
      </w:r>
      <w:r w:rsidR="00394284">
        <w:t>V</w:t>
      </w:r>
      <w:r>
        <w:t xml:space="preserve">ijeća se obavještavaju o </w:t>
      </w:r>
      <w:r w:rsidR="00BB2C04">
        <w:t>održavanju javne tribine na temu odvoza otpada koja će se održati na adresi Kaptol 27</w:t>
      </w:r>
      <w:r w:rsidR="00394284">
        <w:t>,</w:t>
      </w:r>
      <w:r w:rsidR="00BB2C04">
        <w:t xml:space="preserve"> 29. rujna 2022. od 18 do 20h. Također se ukazuje na </w:t>
      </w:r>
      <w:r>
        <w:t>web stranic</w:t>
      </w:r>
      <w:r w:rsidR="00BB2C04">
        <w:t>e</w:t>
      </w:r>
      <w:r>
        <w:t xml:space="preserve"> i telefonsk</w:t>
      </w:r>
      <w:r w:rsidR="00BB2C04">
        <w:t>e</w:t>
      </w:r>
      <w:r>
        <w:t xml:space="preserve"> brojev</w:t>
      </w:r>
      <w:r w:rsidR="00BB2C04">
        <w:t>e Čistoće i Holdinga</w:t>
      </w:r>
      <w:r>
        <w:t xml:space="preserve"> na kojima mogu pronaći više informacija o uvođenju novog režima razvrstavanja i odvoza otpada.</w:t>
      </w:r>
      <w:r w:rsidR="00BB2C04">
        <w:t xml:space="preserve"> Vijeće je dalo ranije svoje prijedloge za lokacije podzemnih spremn</w:t>
      </w:r>
      <w:r w:rsidR="00394284">
        <w:t>i</w:t>
      </w:r>
      <w:r w:rsidR="00BB2C04">
        <w:t xml:space="preserve">ka, građanima treba naglasiti kako je otežano postavljanje podzemnih spremnika zbog plitkih instalacija. Članovi </w:t>
      </w:r>
      <w:r w:rsidR="00394284">
        <w:t>V</w:t>
      </w:r>
      <w:r w:rsidR="00BB2C04">
        <w:t>ijeća navode kako nisu dobili dovoljno vremena za pripremu i izlažu niz pitanja vezano uz odvoz otpada, primjerice tko otvara ulazna vrata za iznošenje kanti.</w:t>
      </w:r>
    </w:p>
    <w:p w14:paraId="5321477D" w14:textId="77777777" w:rsidR="00B6340E" w:rsidRDefault="00B6340E" w:rsidP="00B6340E">
      <w:pPr>
        <w:tabs>
          <w:tab w:val="left" w:pos="426"/>
        </w:tabs>
        <w:contextualSpacing/>
      </w:pPr>
    </w:p>
    <w:p w14:paraId="4573032F" w14:textId="77777777" w:rsidR="00394284" w:rsidRDefault="00394284" w:rsidP="00BB2C04">
      <w:pPr>
        <w:tabs>
          <w:tab w:val="left" w:pos="426"/>
        </w:tabs>
      </w:pPr>
    </w:p>
    <w:p w14:paraId="54BFEAA2" w14:textId="3CC52D36" w:rsidR="00B6340E" w:rsidRPr="00394284" w:rsidRDefault="00394284" w:rsidP="00BB2C04">
      <w:pPr>
        <w:tabs>
          <w:tab w:val="left" w:pos="426"/>
        </w:tabs>
        <w:rPr>
          <w:b/>
          <w:bCs/>
        </w:rPr>
      </w:pPr>
      <w:r w:rsidRPr="00394284">
        <w:rPr>
          <w:b/>
          <w:bCs/>
        </w:rPr>
        <w:t xml:space="preserve">Ad. 4 </w:t>
      </w:r>
      <w:r w:rsidR="00B6340E" w:rsidRPr="00394284">
        <w:rPr>
          <w:b/>
          <w:bCs/>
        </w:rPr>
        <w:t>Razno</w:t>
      </w:r>
    </w:p>
    <w:p w14:paraId="241A585A" w14:textId="77777777" w:rsidR="00BB2C04" w:rsidRDefault="00BB2C04" w:rsidP="00BB2C04"/>
    <w:p w14:paraId="7E45CF11" w14:textId="69CF5C1F" w:rsidR="00BB2C04" w:rsidRDefault="00BB2C04" w:rsidP="00394284">
      <w:pPr>
        <w:tabs>
          <w:tab w:val="left" w:pos="426"/>
        </w:tabs>
        <w:contextualSpacing/>
        <w:jc w:val="both"/>
      </w:pPr>
      <w:r>
        <w:t xml:space="preserve">Najavljuju se radovi na platou Branimirove tržnice. </w:t>
      </w:r>
    </w:p>
    <w:p w14:paraId="530DF717" w14:textId="3DCE0DA5" w:rsidR="00BB2C04" w:rsidRDefault="00BB2C04" w:rsidP="00394284">
      <w:pPr>
        <w:tabs>
          <w:tab w:val="left" w:pos="426"/>
        </w:tabs>
        <w:contextualSpacing/>
        <w:jc w:val="both"/>
      </w:pPr>
      <w:r>
        <w:t xml:space="preserve">Obavještavaju se članovi </w:t>
      </w:r>
      <w:r w:rsidR="00394284">
        <w:t>Vijeća</w:t>
      </w:r>
      <w:r>
        <w:t xml:space="preserve"> da je dječje kazalište „LOFT“ i „Poco loco“ u svoj program rada uključilo i predstave u rondeli na Krešimirovom trgu za 2023. godinu.</w:t>
      </w:r>
    </w:p>
    <w:p w14:paraId="7066D78E" w14:textId="4E25D3CC" w:rsidR="00BB2C04" w:rsidRPr="00995BCC" w:rsidRDefault="00BB2C04" w:rsidP="00394284">
      <w:pPr>
        <w:tabs>
          <w:tab w:val="left" w:pos="426"/>
        </w:tabs>
        <w:contextualSpacing/>
        <w:jc w:val="both"/>
      </w:pPr>
      <w:r>
        <w:t xml:space="preserve">Članovi </w:t>
      </w:r>
      <w:r w:rsidR="00394284">
        <w:t>V</w:t>
      </w:r>
      <w:r>
        <w:t xml:space="preserve">ijeća postavljaju pitanje kod koga se nalaze ključevi javnih WC-a na području </w:t>
      </w:r>
      <w:r w:rsidR="00394284">
        <w:t>Mjesnog odbora.</w:t>
      </w:r>
      <w:r>
        <w:t xml:space="preserve"> Postavlja se pitanje kome treba podnijeti zahtjev za skidanje grafita prema obavijestima iz medija o novom sustavu uklanjanja grafita u gradu</w:t>
      </w:r>
      <w:r w:rsidR="00394284">
        <w:t>.</w:t>
      </w:r>
      <w:r>
        <w:t xml:space="preserve"> </w:t>
      </w:r>
    </w:p>
    <w:p w14:paraId="7976B796" w14:textId="77777777" w:rsidR="00B6340E" w:rsidRDefault="00B6340E" w:rsidP="00B6340E">
      <w:pPr>
        <w:jc w:val="both"/>
      </w:pPr>
    </w:p>
    <w:p w14:paraId="2E757FED" w14:textId="77777777" w:rsidR="00B6340E" w:rsidRPr="00451FED" w:rsidRDefault="00B6340E" w:rsidP="00B6340E">
      <w:pPr>
        <w:tabs>
          <w:tab w:val="left" w:pos="426"/>
        </w:tabs>
        <w:spacing w:line="252" w:lineRule="auto"/>
        <w:contextualSpacing/>
        <w:jc w:val="both"/>
      </w:pPr>
    </w:p>
    <w:p w14:paraId="6CB964E9" w14:textId="132ECE2D" w:rsidR="00B6340E" w:rsidRPr="00BB2C04" w:rsidRDefault="00BB2C04" w:rsidP="00B6340E">
      <w:pPr>
        <w:tabs>
          <w:tab w:val="left" w:pos="426"/>
        </w:tabs>
        <w:spacing w:line="252" w:lineRule="auto"/>
        <w:contextualSpacing/>
        <w:jc w:val="both"/>
      </w:pPr>
      <w:r>
        <w:t>Sjednica je završena u 16:35</w:t>
      </w:r>
    </w:p>
    <w:p w14:paraId="35E978DC" w14:textId="77777777" w:rsidR="00B6340E" w:rsidRDefault="00B6340E" w:rsidP="00B6340E">
      <w:pPr>
        <w:jc w:val="both"/>
      </w:pPr>
    </w:p>
    <w:p w14:paraId="58CE669D" w14:textId="77777777" w:rsidR="00B6340E" w:rsidRDefault="00B6340E" w:rsidP="00B6340E">
      <w:pPr>
        <w:jc w:val="both"/>
      </w:pPr>
    </w:p>
    <w:p w14:paraId="014374F3" w14:textId="77777777" w:rsidR="00B6340E" w:rsidRPr="002E281A" w:rsidRDefault="00B6340E" w:rsidP="00B6340E">
      <w:pPr>
        <w:jc w:val="both"/>
      </w:pPr>
      <w:r w:rsidRPr="002E281A">
        <w:t>Zapisničarka: Ana Štokalo</w:t>
      </w:r>
    </w:p>
    <w:p w14:paraId="13EA2E93" w14:textId="77777777" w:rsidR="00B6340E" w:rsidRPr="002E281A" w:rsidRDefault="00B6340E" w:rsidP="00B6340E">
      <w:pPr>
        <w:jc w:val="both"/>
      </w:pPr>
    </w:p>
    <w:p w14:paraId="563203B5" w14:textId="3C8EE327" w:rsidR="00394284" w:rsidRPr="00EF1BF1" w:rsidRDefault="00394284" w:rsidP="00394284">
      <w:pPr>
        <w:tabs>
          <w:tab w:val="left" w:pos="4140"/>
        </w:tabs>
        <w:ind w:right="3312"/>
      </w:pPr>
      <w:r w:rsidRPr="00EF1BF1">
        <w:t>KLASA: 024-08/22-003/</w:t>
      </w:r>
      <w:r>
        <w:t>1877</w:t>
      </w:r>
    </w:p>
    <w:p w14:paraId="57C50CFF" w14:textId="77777777" w:rsidR="00394284" w:rsidRPr="00EF1BF1" w:rsidRDefault="00394284" w:rsidP="00394284">
      <w:pPr>
        <w:tabs>
          <w:tab w:val="left" w:pos="4140"/>
        </w:tabs>
        <w:ind w:right="3312"/>
      </w:pPr>
      <w:r w:rsidRPr="00EF1BF1">
        <w:t>URBROJ: 251-13-11-1-22-2</w:t>
      </w:r>
    </w:p>
    <w:p w14:paraId="3D906F19" w14:textId="77777777" w:rsidR="00394284" w:rsidRPr="00EF1BF1" w:rsidRDefault="00394284" w:rsidP="00394284">
      <w:pPr>
        <w:tabs>
          <w:tab w:val="left" w:pos="4140"/>
        </w:tabs>
        <w:ind w:right="3312"/>
      </w:pPr>
    </w:p>
    <w:p w14:paraId="6902F177" w14:textId="7F5236AA" w:rsidR="00394284" w:rsidRPr="00EF1BF1" w:rsidRDefault="00394284" w:rsidP="00394284">
      <w:pPr>
        <w:tabs>
          <w:tab w:val="left" w:pos="4140"/>
        </w:tabs>
        <w:ind w:right="3312"/>
      </w:pPr>
      <w:r w:rsidRPr="00EF1BF1">
        <w:t xml:space="preserve">Zagreb, </w:t>
      </w:r>
      <w:r>
        <w:t>22. rujan</w:t>
      </w:r>
      <w:r w:rsidRPr="00EF1BF1">
        <w:t xml:space="preserve"> 2022.</w:t>
      </w:r>
    </w:p>
    <w:p w14:paraId="30F644D6" w14:textId="77777777" w:rsidR="00394284" w:rsidRPr="002E281A" w:rsidRDefault="00394284" w:rsidP="00394284">
      <w:pPr>
        <w:jc w:val="both"/>
      </w:pPr>
    </w:p>
    <w:p w14:paraId="72BBA114" w14:textId="77777777" w:rsidR="00394284" w:rsidRPr="00EF1BF1" w:rsidRDefault="00394284" w:rsidP="00394284">
      <w:pPr>
        <w:jc w:val="both"/>
        <w:rPr>
          <w:rFonts w:eastAsiaTheme="minorHAnsi"/>
        </w:rPr>
      </w:pPr>
    </w:p>
    <w:p w14:paraId="231F6637" w14:textId="77777777" w:rsidR="00394284" w:rsidRPr="00EF1BF1" w:rsidRDefault="00394284" w:rsidP="00394284">
      <w:pPr>
        <w:ind w:left="5529"/>
        <w:jc w:val="center"/>
        <w:rPr>
          <w:rFonts w:eastAsiaTheme="minorHAnsi"/>
        </w:rPr>
      </w:pPr>
      <w:r w:rsidRPr="00EF1BF1">
        <w:rPr>
          <w:rFonts w:eastAsiaTheme="minorHAnsi"/>
        </w:rPr>
        <w:t>Predsjednica Vijeća Mjesnog odbora</w:t>
      </w:r>
    </w:p>
    <w:p w14:paraId="06A11FD4" w14:textId="77777777" w:rsidR="00394284" w:rsidRPr="00EF1BF1" w:rsidRDefault="00394284" w:rsidP="00394284">
      <w:pPr>
        <w:ind w:left="5529"/>
        <w:jc w:val="center"/>
        <w:rPr>
          <w:rFonts w:eastAsiaTheme="minorHAnsi"/>
        </w:rPr>
      </w:pPr>
      <w:r w:rsidRPr="00EF1BF1">
        <w:rPr>
          <w:rFonts w:eastAsiaTheme="minorHAnsi"/>
        </w:rPr>
        <w:t>„Petar Krešimir IV.“</w:t>
      </w:r>
    </w:p>
    <w:p w14:paraId="6E4EC54E" w14:textId="77777777" w:rsidR="00394284" w:rsidRPr="00EF1BF1" w:rsidRDefault="00394284" w:rsidP="00394284">
      <w:pPr>
        <w:ind w:left="5529"/>
        <w:jc w:val="center"/>
        <w:rPr>
          <w:rFonts w:eastAsiaTheme="minorHAnsi"/>
        </w:rPr>
      </w:pPr>
    </w:p>
    <w:p w14:paraId="5EF43181" w14:textId="48C60A8D" w:rsidR="00394284" w:rsidRPr="00EF1BF1" w:rsidRDefault="00394284" w:rsidP="00394284">
      <w:pPr>
        <w:ind w:left="5529"/>
        <w:jc w:val="center"/>
        <w:rPr>
          <w:rFonts w:eastAsiaTheme="minorHAnsi"/>
        </w:rPr>
      </w:pPr>
      <w:r w:rsidRPr="00EF1BF1">
        <w:rPr>
          <w:rFonts w:eastAsiaTheme="minorHAnsi"/>
        </w:rPr>
        <w:t>Ana Štokalo</w:t>
      </w:r>
      <w:r w:rsidR="00657894">
        <w:rPr>
          <w:rFonts w:eastAsiaTheme="minorHAnsi"/>
        </w:rPr>
        <w:t>, v.r.</w:t>
      </w:r>
      <w:bookmarkStart w:id="5" w:name="_GoBack"/>
      <w:bookmarkEnd w:id="5"/>
    </w:p>
    <w:p w14:paraId="6D08C3A7" w14:textId="56D22067" w:rsidR="00B6340E" w:rsidRPr="00B6340E" w:rsidRDefault="00B6340E" w:rsidP="00394284">
      <w:pPr>
        <w:jc w:val="both"/>
      </w:pPr>
    </w:p>
    <w:sectPr w:rsidR="00B6340E" w:rsidRPr="00B6340E" w:rsidSect="00E3535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74A9E"/>
    <w:multiLevelType w:val="hybridMultilevel"/>
    <w:tmpl w:val="76726CE0"/>
    <w:lvl w:ilvl="0" w:tplc="C10A5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0374D"/>
    <w:multiLevelType w:val="hybridMultilevel"/>
    <w:tmpl w:val="E22E7D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0E"/>
    <w:rsid w:val="0006115E"/>
    <w:rsid w:val="000B3CA4"/>
    <w:rsid w:val="00394284"/>
    <w:rsid w:val="00657894"/>
    <w:rsid w:val="00B6340E"/>
    <w:rsid w:val="00BB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36CB"/>
  <w15:chartTrackingRefBased/>
  <w15:docId w15:val="{9858DB18-7E28-4450-82E7-00C78CCE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4</cp:revision>
  <cp:lastPrinted>2022-10-19T11:36:00Z</cp:lastPrinted>
  <dcterms:created xsi:type="dcterms:W3CDTF">2022-10-19T11:37:00Z</dcterms:created>
  <dcterms:modified xsi:type="dcterms:W3CDTF">2023-01-27T12:47:00Z</dcterms:modified>
</cp:coreProperties>
</file>