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B07D5" w14:textId="70643425" w:rsidR="00D56BD8" w:rsidRPr="00003F0B" w:rsidRDefault="00D56BD8" w:rsidP="00DE625B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  <w:r w:rsidRPr="00003F0B">
        <w:rPr>
          <w:rFonts w:ascii="Arial" w:hAnsi="Arial" w:cs="Arial"/>
          <w:b/>
          <w:bCs/>
          <w:spacing w:val="20"/>
          <w:sz w:val="24"/>
          <w:szCs w:val="24"/>
        </w:rPr>
        <w:t>ZAPISNIK</w:t>
      </w:r>
    </w:p>
    <w:p w14:paraId="4F3172B7" w14:textId="77777777" w:rsidR="00DE625B" w:rsidRPr="00003F0B" w:rsidRDefault="00DE625B" w:rsidP="00DE625B">
      <w:pPr>
        <w:jc w:val="center"/>
        <w:rPr>
          <w:rFonts w:ascii="Arial" w:hAnsi="Arial" w:cs="Arial"/>
          <w:sz w:val="24"/>
          <w:szCs w:val="24"/>
        </w:rPr>
      </w:pPr>
    </w:p>
    <w:p w14:paraId="2FC64D20" w14:textId="65897F84" w:rsidR="00BC21CE" w:rsidRPr="00003F0B" w:rsidRDefault="00D56BD8" w:rsidP="00BC21C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03F0B">
        <w:rPr>
          <w:rFonts w:ascii="Arial" w:hAnsi="Arial" w:cs="Arial"/>
          <w:b/>
          <w:bCs/>
          <w:sz w:val="24"/>
          <w:szCs w:val="24"/>
        </w:rPr>
        <w:t>sa 8. sjednice Vijeća Mjesnog odbora Gajnice</w:t>
      </w:r>
    </w:p>
    <w:p w14:paraId="25CB1492" w14:textId="04699114" w:rsidR="00BC21CE" w:rsidRPr="00003F0B" w:rsidRDefault="00D56BD8" w:rsidP="00BC21CE">
      <w:pPr>
        <w:jc w:val="center"/>
        <w:rPr>
          <w:rFonts w:ascii="Arial" w:hAnsi="Arial" w:cs="Arial"/>
          <w:sz w:val="24"/>
          <w:szCs w:val="24"/>
        </w:rPr>
      </w:pPr>
      <w:r w:rsidRPr="00003F0B">
        <w:rPr>
          <w:rFonts w:ascii="Arial" w:hAnsi="Arial" w:cs="Arial"/>
          <w:sz w:val="24"/>
          <w:szCs w:val="24"/>
        </w:rPr>
        <w:t>održane u srijedu, 15. prosinca 2021. u 19,00 sati</w:t>
      </w:r>
    </w:p>
    <w:p w14:paraId="7F32DE1A" w14:textId="218B32D9" w:rsidR="00D56BD8" w:rsidRPr="00003F0B" w:rsidRDefault="00D56BD8" w:rsidP="00BC21CE">
      <w:pPr>
        <w:jc w:val="center"/>
        <w:rPr>
          <w:rFonts w:ascii="Arial" w:hAnsi="Arial" w:cs="Arial"/>
          <w:sz w:val="24"/>
          <w:szCs w:val="24"/>
        </w:rPr>
      </w:pPr>
      <w:r w:rsidRPr="00003F0B">
        <w:rPr>
          <w:rFonts w:ascii="Arial" w:hAnsi="Arial" w:cs="Arial"/>
          <w:sz w:val="24"/>
          <w:szCs w:val="24"/>
        </w:rPr>
        <w:t>u prostoru Mjesne samouprave Gajnice, Ulica kerestinečkih žrtava 31.</w:t>
      </w:r>
    </w:p>
    <w:p w14:paraId="742A727D" w14:textId="77777777" w:rsidR="00BC21CE" w:rsidRPr="00003F0B" w:rsidRDefault="00BC21CE" w:rsidP="00BC21CE">
      <w:pPr>
        <w:jc w:val="center"/>
        <w:rPr>
          <w:rFonts w:ascii="Arial" w:hAnsi="Arial" w:cs="Arial"/>
          <w:sz w:val="22"/>
          <w:szCs w:val="22"/>
        </w:rPr>
      </w:pPr>
    </w:p>
    <w:p w14:paraId="3A57B5DD" w14:textId="77777777" w:rsidR="00D56BD8" w:rsidRPr="00003F0B" w:rsidRDefault="00D56BD8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NAZOČNI ČLANOVI VIJEĆA:</w:t>
      </w:r>
    </w:p>
    <w:p w14:paraId="51E8A14C" w14:textId="67EEAEC3" w:rsidR="00D56BD8" w:rsidRPr="00003F0B" w:rsidRDefault="00D56BD8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Milan Vukelić,</w:t>
      </w:r>
      <w:r w:rsidR="002D2BFD" w:rsidRPr="00003F0B">
        <w:rPr>
          <w:rFonts w:ascii="Arial" w:hAnsi="Arial" w:cs="Arial"/>
          <w:sz w:val="22"/>
          <w:szCs w:val="22"/>
        </w:rPr>
        <w:t xml:space="preserve"> Lidija Sarta,</w:t>
      </w:r>
      <w:r w:rsidRPr="00003F0B">
        <w:rPr>
          <w:rFonts w:ascii="Arial" w:hAnsi="Arial" w:cs="Arial"/>
          <w:sz w:val="22"/>
          <w:szCs w:val="22"/>
        </w:rPr>
        <w:t xml:space="preserve"> Alen Šukurica, Ivančica Tomečić, Lucija Rain, Željko Prašnički, Ljiljana Kahlina</w:t>
      </w:r>
    </w:p>
    <w:p w14:paraId="6480BB6C" w14:textId="1C5A6DF2" w:rsidR="00D56BD8" w:rsidRPr="00003F0B" w:rsidRDefault="00D56BD8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NENAZOČNI ČLANOVI VIJEĆA: </w:t>
      </w:r>
      <w:r w:rsidR="002D2BFD" w:rsidRPr="00003F0B">
        <w:rPr>
          <w:rFonts w:ascii="Arial" w:hAnsi="Arial" w:cs="Arial"/>
          <w:sz w:val="22"/>
          <w:szCs w:val="22"/>
        </w:rPr>
        <w:t>Mažda Hdagha i Bojan Tepšić</w:t>
      </w:r>
    </w:p>
    <w:p w14:paraId="39A2FDC5" w14:textId="288E7739" w:rsidR="00D56BD8" w:rsidRPr="00003F0B" w:rsidRDefault="00D56BD8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OSTALI NAZOČNI: </w:t>
      </w:r>
      <w:r w:rsidR="002D2BFD" w:rsidRPr="00003F0B">
        <w:rPr>
          <w:rFonts w:ascii="Arial" w:hAnsi="Arial" w:cs="Arial"/>
          <w:sz w:val="22"/>
          <w:szCs w:val="22"/>
        </w:rPr>
        <w:t>M.B.R predlagateljica dopune dnevnog reda zahtjevom građana</w:t>
      </w:r>
    </w:p>
    <w:p w14:paraId="3CEE38BF" w14:textId="77777777" w:rsidR="00D56BD8" w:rsidRPr="00003F0B" w:rsidRDefault="00D56BD8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Predsjedava Ljiljana Kahlina, predsjednica Vijeća.</w:t>
      </w:r>
    </w:p>
    <w:p w14:paraId="1A03CA7C" w14:textId="77777777" w:rsidR="00D56BD8" w:rsidRPr="00003F0B" w:rsidRDefault="00D56BD8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Zapisnik vodi: Ljiljana Kahlina.</w:t>
      </w:r>
    </w:p>
    <w:p w14:paraId="5A14DA8A" w14:textId="31017174" w:rsidR="00D56BD8" w:rsidRPr="00003F0B" w:rsidRDefault="00D56BD8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Predsjednica daje na gla</w:t>
      </w:r>
      <w:r w:rsidR="00155D6B" w:rsidRPr="00003F0B">
        <w:rPr>
          <w:rFonts w:ascii="Arial" w:hAnsi="Arial" w:cs="Arial"/>
          <w:sz w:val="22"/>
          <w:szCs w:val="22"/>
        </w:rPr>
        <w:t>sova</w:t>
      </w:r>
      <w:r w:rsidRPr="00003F0B">
        <w:rPr>
          <w:rFonts w:ascii="Arial" w:hAnsi="Arial" w:cs="Arial"/>
          <w:sz w:val="22"/>
          <w:szCs w:val="22"/>
        </w:rPr>
        <w:t>nje Zapisnik 7. sjednice.</w:t>
      </w:r>
      <w:r w:rsidR="002D2BFD" w:rsidRPr="00003F0B">
        <w:rPr>
          <w:rFonts w:ascii="Arial" w:hAnsi="Arial" w:cs="Arial"/>
          <w:sz w:val="22"/>
          <w:szCs w:val="22"/>
        </w:rPr>
        <w:t xml:space="preserve"> Dnevni red je jednoglasno prihvaćen.</w:t>
      </w:r>
    </w:p>
    <w:p w14:paraId="49885220" w14:textId="6F33FA08" w:rsidR="00155D6B" w:rsidRPr="00003F0B" w:rsidRDefault="00D56BD8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Predsjednica čita dnevni red i predlaže dopune dnevnom redu</w:t>
      </w:r>
      <w:r w:rsidR="00210E37" w:rsidRPr="00003F0B">
        <w:rPr>
          <w:rFonts w:ascii="Arial" w:hAnsi="Arial" w:cs="Arial"/>
          <w:sz w:val="22"/>
          <w:szCs w:val="22"/>
        </w:rPr>
        <w:t xml:space="preserve">, </w:t>
      </w:r>
      <w:r w:rsidR="00155D6B" w:rsidRPr="00003F0B">
        <w:rPr>
          <w:rFonts w:ascii="Arial" w:hAnsi="Arial" w:cs="Arial"/>
          <w:sz w:val="22"/>
          <w:szCs w:val="22"/>
        </w:rPr>
        <w:t xml:space="preserve"> na prijedlog predsjednika VGČ Podsused-Vrapče u vezi zahtjeva građanke M.B.R.</w:t>
      </w:r>
      <w:r w:rsidR="00BC21CE" w:rsidRPr="00003F0B">
        <w:rPr>
          <w:rFonts w:ascii="Arial" w:hAnsi="Arial" w:cs="Arial"/>
          <w:sz w:val="22"/>
          <w:szCs w:val="22"/>
        </w:rPr>
        <w:t>.</w:t>
      </w:r>
      <w:r w:rsidR="00155D6B" w:rsidRPr="00003F0B">
        <w:rPr>
          <w:rFonts w:ascii="Arial" w:hAnsi="Arial" w:cs="Arial"/>
          <w:sz w:val="22"/>
          <w:szCs w:val="22"/>
        </w:rPr>
        <w:t xml:space="preserve"> za postavljanjem uspornika na pješačkim prijelazima u ulici Gajnice</w:t>
      </w:r>
      <w:r w:rsidR="00210E37" w:rsidRPr="00003F0B">
        <w:rPr>
          <w:rFonts w:ascii="Arial" w:hAnsi="Arial" w:cs="Arial"/>
          <w:sz w:val="22"/>
          <w:szCs w:val="22"/>
        </w:rPr>
        <w:t>,</w:t>
      </w:r>
      <w:r w:rsidR="00155D6B" w:rsidRPr="00003F0B">
        <w:rPr>
          <w:rFonts w:ascii="Arial" w:hAnsi="Arial" w:cs="Arial"/>
          <w:sz w:val="22"/>
          <w:szCs w:val="22"/>
        </w:rPr>
        <w:t xml:space="preserve"> te izmjenu 1. točke Korištenje prostora mjesne samouprave u 2022. - obavijest o zaprimljenim  zahtjevima u </w:t>
      </w:r>
    </w:p>
    <w:p w14:paraId="77153537" w14:textId="77777777" w:rsidR="00155D6B" w:rsidRPr="00003F0B" w:rsidRDefault="00155D6B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2. a) točku Korištenje prostora mjesne samouprave u 2022. - obavijest o zaprimljenim   zahtjevima te</w:t>
      </w:r>
    </w:p>
    <w:p w14:paraId="72D9D5A8" w14:textId="23791487" w:rsidR="00D56BD8" w:rsidRPr="00003F0B" w:rsidRDefault="00155D6B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 2. b) točku-određivanje cijene korištenja prostora mjesne samouprave</w:t>
      </w:r>
    </w:p>
    <w:p w14:paraId="02A7A4C0" w14:textId="77777777" w:rsidR="00BC21CE" w:rsidRPr="00003F0B" w:rsidRDefault="00155D6B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Predsjednica daje na glasovanje</w:t>
      </w:r>
    </w:p>
    <w:p w14:paraId="5879A900" w14:textId="74681DC8" w:rsidR="00155D6B" w:rsidRPr="00003F0B" w:rsidRDefault="00155D6B" w:rsidP="00D56BD8">
      <w:pPr>
        <w:rPr>
          <w:rFonts w:ascii="Arial" w:hAnsi="Arial" w:cs="Arial"/>
          <w:sz w:val="22"/>
          <w:szCs w:val="22"/>
        </w:rPr>
      </w:pPr>
    </w:p>
    <w:p w14:paraId="7F822377" w14:textId="064B4CBC" w:rsidR="00D56BD8" w:rsidRPr="00003F0B" w:rsidRDefault="00600BDE" w:rsidP="00D56BD8">
      <w:p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IZMIJENJENI </w:t>
      </w:r>
      <w:r w:rsidR="00D56BD8" w:rsidRPr="00003F0B">
        <w:rPr>
          <w:rFonts w:ascii="Arial" w:hAnsi="Arial" w:cs="Arial"/>
          <w:sz w:val="22"/>
          <w:szCs w:val="22"/>
        </w:rPr>
        <w:t>DNEVNI RED:</w:t>
      </w:r>
    </w:p>
    <w:p w14:paraId="3E9799D8" w14:textId="77777777" w:rsidR="00D56BD8" w:rsidRPr="00003F0B" w:rsidRDefault="00D56BD8" w:rsidP="00D56BD8">
      <w:pPr>
        <w:rPr>
          <w:rFonts w:ascii="Arial" w:hAnsi="Arial" w:cs="Arial"/>
          <w:sz w:val="22"/>
          <w:szCs w:val="22"/>
        </w:rPr>
      </w:pPr>
    </w:p>
    <w:p w14:paraId="7F874A8B" w14:textId="21E35729" w:rsidR="00600BDE" w:rsidRPr="00003F0B" w:rsidRDefault="00600BDE" w:rsidP="00D56BD8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Prijedlog zaključka o postavljanju uspornika na pješačkim prijelazima u ulici Gajnice-predlagatelj Donat Radas na inicijativu građanke M.B.R.</w:t>
      </w:r>
    </w:p>
    <w:p w14:paraId="29938A4D" w14:textId="77777777" w:rsidR="00600BDE" w:rsidRPr="00003F0B" w:rsidRDefault="00600BDE" w:rsidP="00600BDE">
      <w:pPr>
        <w:pStyle w:val="NoSpacing"/>
        <w:ind w:left="1065"/>
        <w:rPr>
          <w:rFonts w:ascii="Arial" w:hAnsi="Arial" w:cs="Arial"/>
          <w:sz w:val="22"/>
          <w:szCs w:val="22"/>
        </w:rPr>
      </w:pPr>
    </w:p>
    <w:p w14:paraId="321E614C" w14:textId="77777777" w:rsidR="00600BDE" w:rsidRPr="00003F0B" w:rsidRDefault="00D56BD8" w:rsidP="00D56BD8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Korištenje prostora mjesne samouprave u 2022.</w:t>
      </w:r>
    </w:p>
    <w:p w14:paraId="1E7DFA75" w14:textId="4781EC94" w:rsidR="00D56BD8" w:rsidRPr="00003F0B" w:rsidRDefault="00600BDE" w:rsidP="00600BDE">
      <w:pPr>
        <w:pStyle w:val="NoSpacing"/>
        <w:ind w:left="717" w:firstLine="348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a)</w:t>
      </w:r>
      <w:r w:rsidR="00D56BD8" w:rsidRPr="00003F0B">
        <w:rPr>
          <w:rFonts w:ascii="Arial" w:hAnsi="Arial" w:cs="Arial"/>
          <w:sz w:val="22"/>
          <w:szCs w:val="22"/>
        </w:rPr>
        <w:t xml:space="preserve"> obavijest o zaprimljenim  zahtjevima</w:t>
      </w:r>
    </w:p>
    <w:p w14:paraId="5E5DB54B" w14:textId="1C2D6D9D" w:rsidR="00600BDE" w:rsidRPr="00003F0B" w:rsidRDefault="00600BDE" w:rsidP="00600BDE">
      <w:pPr>
        <w:pStyle w:val="NoSpacing"/>
        <w:ind w:left="1065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b) određivanje cijene korištenja prostora mjesne samouprave</w:t>
      </w:r>
    </w:p>
    <w:p w14:paraId="15D2D802" w14:textId="77777777" w:rsidR="00600BDE" w:rsidRPr="00003F0B" w:rsidRDefault="00600BDE" w:rsidP="00600BDE">
      <w:pPr>
        <w:pStyle w:val="NoSpacing"/>
        <w:ind w:left="1065"/>
        <w:rPr>
          <w:rFonts w:ascii="Arial" w:hAnsi="Arial" w:cs="Arial"/>
          <w:sz w:val="22"/>
          <w:szCs w:val="22"/>
        </w:rPr>
      </w:pPr>
    </w:p>
    <w:p w14:paraId="6A928D32" w14:textId="030C60CE" w:rsidR="00D56BD8" w:rsidRPr="00003F0B" w:rsidRDefault="00D56BD8" w:rsidP="00D56BD8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lastRenderedPageBreak/>
        <w:t>Osnivanje radne skupine za izradu rasporeda korištenja prostora u 2022. godini</w:t>
      </w:r>
    </w:p>
    <w:p w14:paraId="6E3F5BC1" w14:textId="0CEA5FBC" w:rsidR="00D56BD8" w:rsidRPr="00003F0B" w:rsidRDefault="00D56BD8" w:rsidP="00D56BD8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Prijedlog zaključka o postavljanju znaka zabrane odlaganja glomaznog i ostalog otpada uz „zeleni otok“     </w:t>
      </w:r>
    </w:p>
    <w:p w14:paraId="133F99D9" w14:textId="166758D0" w:rsidR="00D56BD8" w:rsidRPr="00003F0B" w:rsidRDefault="00D56BD8" w:rsidP="00D56BD8">
      <w:pPr>
        <w:pStyle w:val="NoSpacing"/>
        <w:ind w:left="108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u Čileanskoj ulici </w:t>
      </w:r>
    </w:p>
    <w:p w14:paraId="7F8637D6" w14:textId="0CA599C5" w:rsidR="00690DC3" w:rsidRPr="00003F0B" w:rsidRDefault="00D56BD8" w:rsidP="00D56BD8">
      <w:pPr>
        <w:pStyle w:val="NoSpacing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Razno</w:t>
      </w:r>
    </w:p>
    <w:p w14:paraId="4808CD5E" w14:textId="54B59280" w:rsidR="00D56BD8" w:rsidRPr="00003F0B" w:rsidRDefault="00D56BD8" w:rsidP="00600BDE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4C1F2BC9" w14:textId="0C8B6E1E" w:rsidR="00600BDE" w:rsidRPr="00003F0B" w:rsidRDefault="00DE625B" w:rsidP="00600BDE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I</w:t>
      </w:r>
      <w:r w:rsidR="00600BDE" w:rsidRPr="00003F0B">
        <w:rPr>
          <w:rFonts w:ascii="Arial" w:hAnsi="Arial" w:cs="Arial"/>
          <w:sz w:val="22"/>
          <w:szCs w:val="22"/>
        </w:rPr>
        <w:t>zmijenjeni dnevni red je jednoglasno prihvaćen.</w:t>
      </w:r>
    </w:p>
    <w:p w14:paraId="65FBB961" w14:textId="0503B7DA" w:rsidR="00600BDE" w:rsidRPr="00003F0B" w:rsidRDefault="00600BDE" w:rsidP="00600BDE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7AB0D21A" w14:textId="35FD82B2" w:rsidR="00600BDE" w:rsidRPr="00003F0B" w:rsidRDefault="00600BDE" w:rsidP="00600BDE">
      <w:pPr>
        <w:pStyle w:val="NoSpacing"/>
        <w:ind w:left="360"/>
        <w:rPr>
          <w:rFonts w:ascii="Arial" w:hAnsi="Arial" w:cs="Arial"/>
          <w:b/>
          <w:bCs/>
          <w:sz w:val="22"/>
          <w:szCs w:val="22"/>
        </w:rPr>
      </w:pPr>
      <w:r w:rsidRPr="00003F0B">
        <w:rPr>
          <w:rFonts w:ascii="Arial" w:hAnsi="Arial" w:cs="Arial"/>
          <w:b/>
          <w:bCs/>
          <w:sz w:val="22"/>
          <w:szCs w:val="22"/>
        </w:rPr>
        <w:t>Točka 1. Prijedlog zaključka o postavljanju uspornika na pješačkim prijelazima u ulici Gajnice-predlagatelj Donat Radas na inicijativu građanke M.B.R.</w:t>
      </w:r>
    </w:p>
    <w:p w14:paraId="598BAFF1" w14:textId="5EE9A31D" w:rsidR="00600BDE" w:rsidRPr="00003F0B" w:rsidRDefault="00600BDE" w:rsidP="00600BDE">
      <w:pPr>
        <w:pStyle w:val="NoSpacing"/>
        <w:ind w:left="360"/>
        <w:rPr>
          <w:rFonts w:ascii="Arial" w:hAnsi="Arial" w:cs="Arial"/>
          <w:b/>
          <w:bCs/>
          <w:sz w:val="22"/>
          <w:szCs w:val="22"/>
        </w:rPr>
      </w:pPr>
    </w:p>
    <w:p w14:paraId="44238553" w14:textId="3DB2E209" w:rsidR="00600BDE" w:rsidRPr="00003F0B" w:rsidRDefault="00600BDE" w:rsidP="00600BDE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Građanka M.B.R. obrazlaže prijedlog. U raspravi sudjeluj</w:t>
      </w:r>
      <w:r w:rsidR="00EB157D" w:rsidRPr="00003F0B">
        <w:rPr>
          <w:rFonts w:ascii="Arial" w:hAnsi="Arial" w:cs="Arial"/>
          <w:sz w:val="22"/>
          <w:szCs w:val="22"/>
        </w:rPr>
        <w:t>u svi vijećnici.</w:t>
      </w:r>
    </w:p>
    <w:p w14:paraId="66E8286D" w14:textId="471217C0" w:rsidR="00600BDE" w:rsidRPr="00003F0B" w:rsidRDefault="00600BDE" w:rsidP="00600BDE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Vijeće Mjesnog odbora Gajnice </w:t>
      </w:r>
      <w:r w:rsidR="00EB157D" w:rsidRPr="00003F0B">
        <w:rPr>
          <w:rFonts w:ascii="Arial" w:hAnsi="Arial" w:cs="Arial"/>
          <w:sz w:val="22"/>
          <w:szCs w:val="22"/>
        </w:rPr>
        <w:t>jednoglasno</w:t>
      </w:r>
      <w:r w:rsidRPr="00003F0B">
        <w:rPr>
          <w:rFonts w:ascii="Arial" w:hAnsi="Arial" w:cs="Arial"/>
          <w:sz w:val="22"/>
          <w:szCs w:val="22"/>
        </w:rPr>
        <w:t xml:space="preserve"> donosi </w:t>
      </w:r>
    </w:p>
    <w:p w14:paraId="2427B05E" w14:textId="77777777" w:rsidR="00600BDE" w:rsidRPr="00003F0B" w:rsidRDefault="00600BDE" w:rsidP="00600BDE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7363BEED" w14:textId="5C0C236D" w:rsidR="00600BDE" w:rsidRPr="00003F0B" w:rsidRDefault="00600BDE" w:rsidP="00600BDE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  <w:bookmarkStart w:id="0" w:name="_Hlk91064722"/>
      <w:r w:rsidRPr="00003F0B">
        <w:rPr>
          <w:rFonts w:ascii="Arial" w:hAnsi="Arial" w:cs="Arial"/>
          <w:sz w:val="22"/>
          <w:szCs w:val="22"/>
        </w:rPr>
        <w:t>ZAKLJUČAK</w:t>
      </w:r>
    </w:p>
    <w:bookmarkEnd w:id="0"/>
    <w:p w14:paraId="58B80515" w14:textId="77777777" w:rsidR="00DE625B" w:rsidRPr="00003F0B" w:rsidRDefault="00DE625B" w:rsidP="00600BDE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</w:p>
    <w:p w14:paraId="61947B24" w14:textId="3BE0DCED" w:rsidR="00FA0EEC" w:rsidRPr="00003F0B" w:rsidRDefault="00600BDE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Vijeće Mjesnog odbora Gajnice</w:t>
      </w:r>
      <w:r w:rsidR="00EB157D" w:rsidRPr="00003F0B">
        <w:rPr>
          <w:rFonts w:ascii="Arial" w:hAnsi="Arial" w:cs="Arial"/>
          <w:sz w:val="22"/>
          <w:szCs w:val="22"/>
        </w:rPr>
        <w:t xml:space="preserve">, zbog niza nesretnih događaja i obijesne vožnje  u ulici Gajnice a potaknuto posljednjim u nizu koji se dogodio u studenom 2021. g., kad je na pješačkom prijelazu na križanju ulice Gajnice i Grintavečke ulice stradalo dijete, hitno </w:t>
      </w:r>
      <w:r w:rsidRPr="00003F0B">
        <w:rPr>
          <w:rFonts w:ascii="Arial" w:hAnsi="Arial" w:cs="Arial"/>
          <w:sz w:val="22"/>
          <w:szCs w:val="22"/>
        </w:rPr>
        <w:t>traži od nadležnih službi postavljanje u</w:t>
      </w:r>
      <w:r w:rsidR="00EB157D" w:rsidRPr="00003F0B">
        <w:rPr>
          <w:rFonts w:ascii="Arial" w:hAnsi="Arial" w:cs="Arial"/>
          <w:sz w:val="22"/>
          <w:szCs w:val="22"/>
        </w:rPr>
        <w:t>zdignutih ploha</w:t>
      </w:r>
      <w:r w:rsidRPr="00003F0B">
        <w:rPr>
          <w:rFonts w:ascii="Arial" w:hAnsi="Arial" w:cs="Arial"/>
          <w:sz w:val="22"/>
          <w:szCs w:val="22"/>
        </w:rPr>
        <w:t xml:space="preserve"> na pješačk</w:t>
      </w:r>
      <w:r w:rsidR="00FA0EEC" w:rsidRPr="00003F0B">
        <w:rPr>
          <w:rFonts w:ascii="Arial" w:hAnsi="Arial" w:cs="Arial"/>
          <w:sz w:val="22"/>
          <w:szCs w:val="22"/>
        </w:rPr>
        <w:t xml:space="preserve">im </w:t>
      </w:r>
      <w:r w:rsidRPr="00003F0B">
        <w:rPr>
          <w:rFonts w:ascii="Arial" w:hAnsi="Arial" w:cs="Arial"/>
          <w:sz w:val="22"/>
          <w:szCs w:val="22"/>
        </w:rPr>
        <w:t xml:space="preserve"> prijelaz</w:t>
      </w:r>
      <w:r w:rsidR="00FA0EEC" w:rsidRPr="00003F0B">
        <w:rPr>
          <w:rFonts w:ascii="Arial" w:hAnsi="Arial" w:cs="Arial"/>
          <w:sz w:val="22"/>
          <w:szCs w:val="22"/>
        </w:rPr>
        <w:t>ima</w:t>
      </w:r>
      <w:r w:rsidRPr="00003F0B">
        <w:rPr>
          <w:rFonts w:ascii="Arial" w:hAnsi="Arial" w:cs="Arial"/>
          <w:sz w:val="22"/>
          <w:szCs w:val="22"/>
        </w:rPr>
        <w:t xml:space="preserve"> u ulici Gajnice</w:t>
      </w:r>
      <w:r w:rsidR="00FA0EEC" w:rsidRPr="00003F0B">
        <w:rPr>
          <w:rFonts w:ascii="Arial" w:hAnsi="Arial" w:cs="Arial"/>
          <w:sz w:val="22"/>
          <w:szCs w:val="22"/>
        </w:rPr>
        <w:t xml:space="preserve"> i to kako slijedi:</w:t>
      </w:r>
    </w:p>
    <w:p w14:paraId="4FD429CA" w14:textId="583AC495" w:rsidR="00FA0EEC" w:rsidRPr="00003F0B" w:rsidRDefault="00FA0EEC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</w:rPr>
        <w:t xml:space="preserve"> </w:t>
      </w:r>
      <w:r w:rsidRPr="00003F0B">
        <w:rPr>
          <w:rFonts w:ascii="Arial" w:hAnsi="Arial" w:cs="Arial"/>
          <w:sz w:val="22"/>
          <w:szCs w:val="22"/>
        </w:rPr>
        <w:t>- Križanje Ulice Gajnice i Ulice Karažnik</w:t>
      </w:r>
    </w:p>
    <w:p w14:paraId="1953F769" w14:textId="77777777" w:rsidR="00FA0EEC" w:rsidRPr="00003F0B" w:rsidRDefault="00FA0EEC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- Križanje Ulice Gajnice i Brazilske ulice</w:t>
      </w:r>
    </w:p>
    <w:p w14:paraId="4547467E" w14:textId="77777777" w:rsidR="00FA0EEC" w:rsidRPr="00003F0B" w:rsidRDefault="00FA0EEC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- Križanje Ulice Gajnice i Ulice Pabla Nerude</w:t>
      </w:r>
    </w:p>
    <w:p w14:paraId="5A683753" w14:textId="77777777" w:rsidR="00FA0EEC" w:rsidRPr="00003F0B" w:rsidRDefault="00FA0EEC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- Križanje Ulice Gajnice i Ulice Kerestinečkih žrtava</w:t>
      </w:r>
    </w:p>
    <w:p w14:paraId="6B1F460A" w14:textId="77777777" w:rsidR="00FA0EEC" w:rsidRPr="00003F0B" w:rsidRDefault="00FA0EEC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- Križanje Ulice Gajnice i Storžičke ulice</w:t>
      </w:r>
    </w:p>
    <w:p w14:paraId="29CED423" w14:textId="77777777" w:rsidR="00FA0EEC" w:rsidRPr="00003F0B" w:rsidRDefault="00FA0EEC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- Križanje Ulice Gajnice i Grintavečke ulice (sjeverni i južni prijelaz)</w:t>
      </w:r>
    </w:p>
    <w:p w14:paraId="7EAD08C5" w14:textId="594B7F2A" w:rsidR="00FA0EEC" w:rsidRPr="00003F0B" w:rsidRDefault="00FA0EEC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-  Križanje Ulice Gajnice i Ulice Hrvatskih iseljenika</w:t>
      </w:r>
    </w:p>
    <w:p w14:paraId="1E630133" w14:textId="7ECE489F" w:rsidR="00600BDE" w:rsidRPr="00003F0B" w:rsidRDefault="00BC21CE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-</w:t>
      </w:r>
      <w:r w:rsidR="00FA0EEC" w:rsidRPr="00003F0B">
        <w:rPr>
          <w:rFonts w:ascii="Arial" w:hAnsi="Arial" w:cs="Arial"/>
          <w:sz w:val="22"/>
          <w:szCs w:val="22"/>
        </w:rPr>
        <w:t xml:space="preserve"> Križanje Ulice Gajnice i Ulice Sigetje  </w:t>
      </w:r>
      <w:r w:rsidR="00EB157D" w:rsidRPr="00003F0B">
        <w:rPr>
          <w:rFonts w:ascii="Arial" w:hAnsi="Arial" w:cs="Arial"/>
          <w:sz w:val="22"/>
          <w:szCs w:val="22"/>
        </w:rPr>
        <w:t>(fotografije u prilogu)</w:t>
      </w:r>
    </w:p>
    <w:p w14:paraId="6EA9FAC2" w14:textId="1FE593A3" w:rsidR="00A828D8" w:rsidRPr="00003F0B" w:rsidRDefault="00A828D8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533311BD" w14:textId="455D9AA6" w:rsidR="00EB157D" w:rsidRPr="00003F0B" w:rsidRDefault="00BC21CE" w:rsidP="00FA0EEC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noProof/>
          <w:sz w:val="22"/>
          <w:szCs w:val="22"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C3D5DA" wp14:editId="2C82571A">
                <wp:simplePos x="0" y="0"/>
                <wp:positionH relativeFrom="column">
                  <wp:posOffset>2640330</wp:posOffset>
                </wp:positionH>
                <wp:positionV relativeFrom="paragraph">
                  <wp:posOffset>212090</wp:posOffset>
                </wp:positionV>
                <wp:extent cx="2360930" cy="1404620"/>
                <wp:effectExtent l="0" t="0" r="19685" b="28575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34163" w14:textId="1DECD69A" w:rsidR="00BE56DB" w:rsidRDefault="00BE56DB"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717AFED4" wp14:editId="4A0B4CBC">
                                  <wp:extent cx="2092960" cy="1896110"/>
                                  <wp:effectExtent l="0" t="0" r="2540" b="8890"/>
                                  <wp:docPr id="3" name="Slika 3" descr="Slika na kojoj se prikazuje tekst, stablo, različito, nekoliko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lika 3" descr="Slika na kojoj se prikazuje tekst, stablo, različito, nekoliko&#10;&#10;Opis je automatski generiran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2960" cy="189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3C3D5D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207.9pt;margin-top:16.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" strokecolor="white [3212]">
                <v:textbox style="mso-fit-shape-to-text:t">
                  <w:txbxContent>
                    <w:p w14:paraId="2D334163" w14:textId="1DECD69A" w:rsidR="00BE56DB" w:rsidRDefault="00BE56DB">
                      <w:r>
                        <w:rPr>
                          <w:noProof/>
                        </w:rPr>
                        <w:drawing>
                          <wp:inline distT="0" distB="0" distL="0" distR="0" wp14:anchorId="717AFED4" wp14:editId="4A0B4CBC">
                            <wp:extent cx="2092960" cy="1896110"/>
                            <wp:effectExtent l="0" t="0" r="2540" b="8890"/>
                            <wp:docPr id="3" name="Slika 3" descr="Slika na kojoj se prikazuje tekst, stablo, različito, nekoliko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lika 3" descr="Slika na kojoj se prikazuje tekst, stablo, različito, nekoliko&#10;&#10;Opis je automatski generiran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960" cy="189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040AE2" w14:textId="6E8F4FF1" w:rsidR="00E3317B" w:rsidRPr="00003F0B" w:rsidRDefault="00E3317B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</w:p>
    <w:p w14:paraId="2AA4309E" w14:textId="0EFCD452" w:rsidR="00BE56DB" w:rsidRPr="00003F0B" w:rsidRDefault="00BE56DB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</w:p>
    <w:p w14:paraId="63FE4501" w14:textId="56977E25" w:rsidR="00BE56DB" w:rsidRPr="00003F0B" w:rsidRDefault="00BE56DB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</w:p>
    <w:p w14:paraId="17B297E7" w14:textId="5E06D019" w:rsidR="00BE56DB" w:rsidRPr="00003F0B" w:rsidRDefault="00BC21CE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noProof/>
          <w:sz w:val="22"/>
          <w:szCs w:val="22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D20D1A" wp14:editId="09483C37">
                <wp:simplePos x="0" y="0"/>
                <wp:positionH relativeFrom="column">
                  <wp:posOffset>-14605</wp:posOffset>
                </wp:positionH>
                <wp:positionV relativeFrom="paragraph">
                  <wp:posOffset>-1068070</wp:posOffset>
                </wp:positionV>
                <wp:extent cx="2390775" cy="2762250"/>
                <wp:effectExtent l="0" t="0" r="28575" b="1905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3F0BB" w14:textId="0C677860" w:rsidR="00A828D8" w:rsidRDefault="00BE56DB"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7F6591E2" wp14:editId="22DC5AEE">
                                  <wp:extent cx="2092960" cy="2701925"/>
                                  <wp:effectExtent l="0" t="0" r="2540" b="3175"/>
                                  <wp:docPr id="1" name="Slika 1" descr="Slika na kojoj se prikazuje tekst, stablo, na otvorenom, nekoliko&#10;&#10;Opis je automatski generir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lika 1" descr="Slika na kojoj se prikazuje tekst, stablo, na otvorenom, nekoliko&#10;&#10;Opis je automatski generiran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2960" cy="2701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5D20D1A" id="_x0000_s1027" type="#_x0000_t202" style="position:absolute;left:0;text-align:left;margin-left:-1.15pt;margin-top:-84.1pt;width:188.25pt;height:21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" strokecolor="white [3212]">
                <v:textbox>
                  <w:txbxContent>
                    <w:p w14:paraId="2A43F0BB" w14:textId="0C677860" w:rsidR="00A828D8" w:rsidRDefault="00BE56DB">
                      <w:r>
                        <w:rPr>
                          <w:noProof/>
                        </w:rPr>
                        <w:drawing>
                          <wp:inline distT="0" distB="0" distL="0" distR="0" wp14:anchorId="7F6591E2" wp14:editId="22DC5AEE">
                            <wp:extent cx="2092960" cy="2701925"/>
                            <wp:effectExtent l="0" t="0" r="2540" b="3175"/>
                            <wp:docPr id="1" name="Slika 1" descr="Slika na kojoj se prikazuje tekst, stablo, na otvorenom, nekoliko&#10;&#10;Opis je automatski generir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lika 1" descr="Slika na kojoj se prikazuje tekst, stablo, na otvorenom, nekoliko&#10;&#10;Opis je automatski generiran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960" cy="2701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447F7B" w14:textId="655B11F0" w:rsidR="00BE56DB" w:rsidRPr="00003F0B" w:rsidRDefault="00BC21CE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noProof/>
          <w:lang w:eastAsia="hr-HR"/>
        </w:rPr>
        <w:lastRenderedPageBreak/>
        <w:drawing>
          <wp:inline distT="0" distB="0" distL="0" distR="0" wp14:anchorId="71CC1F1B" wp14:editId="3ED23B28">
            <wp:extent cx="1825623" cy="3447415"/>
            <wp:effectExtent l="0" t="0" r="3810" b="635"/>
            <wp:docPr id="5" name="Slika 5" descr="Slika na kojoj se prikazuje ka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na kojoj se prikazuje karta&#10;&#10;Opis je automatski generira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392" cy="346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3F0B">
        <w:rPr>
          <w:rFonts w:ascii="Arial" w:hAnsi="Arial" w:cs="Arial"/>
          <w:noProof/>
          <w:sz w:val="22"/>
          <w:szCs w:val="22"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2D3541" wp14:editId="44679488">
                <wp:simplePos x="0" y="0"/>
                <wp:positionH relativeFrom="column">
                  <wp:posOffset>-471805</wp:posOffset>
                </wp:positionH>
                <wp:positionV relativeFrom="paragraph">
                  <wp:posOffset>120015</wp:posOffset>
                </wp:positionV>
                <wp:extent cx="2360930" cy="1404620"/>
                <wp:effectExtent l="0" t="0" r="19685" b="28575"/>
                <wp:wrapSquare wrapText="bothSides"/>
                <wp:docPr id="6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3F062" w14:textId="4C13FE2B" w:rsidR="00BC21CE" w:rsidRDefault="00BC21CE"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4A5FE5EB" wp14:editId="17EEBAF7">
                                  <wp:extent cx="2092960" cy="2147570"/>
                                  <wp:effectExtent l="0" t="0" r="2540" b="5080"/>
                                  <wp:docPr id="7" name="Slika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Slika 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2960" cy="21475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72D354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37.15pt;margin-top:9.4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" strokecolor="white [3212]">
                <v:textbox style="mso-fit-shape-to-text:t">
                  <w:txbxContent>
                    <w:p w14:paraId="7F63F062" w14:textId="4C13FE2B" w:rsidR="00BC21CE" w:rsidRDefault="00BC21CE">
                      <w:r>
                        <w:rPr>
                          <w:noProof/>
                        </w:rPr>
                        <w:drawing>
                          <wp:inline distT="0" distB="0" distL="0" distR="0" wp14:anchorId="4A5FE5EB" wp14:editId="17EEBAF7">
                            <wp:extent cx="2092960" cy="2147570"/>
                            <wp:effectExtent l="0" t="0" r="2540" b="5080"/>
                            <wp:docPr id="7" name="Slika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Slika 7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960" cy="21475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03F0B">
        <w:rPr>
          <w:rFonts w:ascii="Arial" w:hAnsi="Arial" w:cs="Arial"/>
          <w:noProof/>
          <w:sz w:val="22"/>
          <w:szCs w:val="22"/>
          <w:lang w:eastAsia="hr-H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28A51C" wp14:editId="00FA8E33">
                <wp:simplePos x="0" y="0"/>
                <wp:positionH relativeFrom="column">
                  <wp:posOffset>3975735</wp:posOffset>
                </wp:positionH>
                <wp:positionV relativeFrom="paragraph">
                  <wp:posOffset>387985</wp:posOffset>
                </wp:positionV>
                <wp:extent cx="2105025" cy="3686175"/>
                <wp:effectExtent l="0" t="0" r="28575" b="28575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3686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6A058" w14:textId="144CE788" w:rsidR="00BE56DB" w:rsidRDefault="00BE56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B28A51C" id="_x0000_s1029" type="#_x0000_t202" style="position:absolute;left:0;text-align:left;margin-left:313.05pt;margin-top:30.55pt;width:165.75pt;height:29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" strokecolor="white [3212]">
                <v:textbox>
                  <w:txbxContent>
                    <w:p w14:paraId="2A06A058" w14:textId="144CE788" w:rsidR="00BE56DB" w:rsidRDefault="00BE56DB"/>
                  </w:txbxContent>
                </v:textbox>
                <w10:wrap type="square"/>
              </v:shape>
            </w:pict>
          </mc:Fallback>
        </mc:AlternateContent>
      </w:r>
    </w:p>
    <w:p w14:paraId="7D43DA59" w14:textId="77777777" w:rsidR="00BE56DB" w:rsidRPr="00003F0B" w:rsidRDefault="00BE56DB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</w:p>
    <w:p w14:paraId="71282A1F" w14:textId="77777777" w:rsidR="00BE56DB" w:rsidRPr="00003F0B" w:rsidRDefault="00BE56DB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</w:p>
    <w:p w14:paraId="63FDF87F" w14:textId="77777777" w:rsidR="00BE56DB" w:rsidRPr="00003F0B" w:rsidRDefault="00BE56DB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</w:p>
    <w:p w14:paraId="3E5BBE95" w14:textId="77777777" w:rsidR="00BE56DB" w:rsidRPr="00003F0B" w:rsidRDefault="00BE56DB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</w:p>
    <w:p w14:paraId="7301F214" w14:textId="1D52ECB8" w:rsidR="00210E37" w:rsidRPr="00003F0B" w:rsidRDefault="00210E37" w:rsidP="00210E37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Kao nadopunu prethodom zahtjevu Vijeće Mjesnog odbora Gajnice jednoglasno donosi </w:t>
      </w:r>
    </w:p>
    <w:p w14:paraId="09DC6E43" w14:textId="77777777" w:rsidR="00210E37" w:rsidRPr="00003F0B" w:rsidRDefault="00210E37" w:rsidP="00210E37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4C78C734" w14:textId="5EC97E5F" w:rsidR="00EB157D" w:rsidRPr="00003F0B" w:rsidRDefault="00EB157D" w:rsidP="00EB157D">
      <w:pPr>
        <w:pStyle w:val="NoSpacing"/>
        <w:ind w:left="360"/>
        <w:jc w:val="center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ZAKLJUČAK</w:t>
      </w:r>
    </w:p>
    <w:p w14:paraId="2746DE1D" w14:textId="77777777" w:rsidR="00EB157D" w:rsidRPr="00003F0B" w:rsidRDefault="00EB157D" w:rsidP="00EB157D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4760D580" w14:textId="70D924EF" w:rsidR="00600BDE" w:rsidRPr="00003F0B" w:rsidRDefault="00E3317B" w:rsidP="00E3317B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Vijeće Mjesnog odbora Gajnice od nadležnih službi traži da se u ulici Gajnice uvede zona smirenog prometa do 30km/h.</w:t>
      </w:r>
    </w:p>
    <w:p w14:paraId="556AD165" w14:textId="2B228181" w:rsidR="00E3317B" w:rsidRPr="00003F0B" w:rsidRDefault="00E3317B" w:rsidP="00E3317B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65CF0003" w14:textId="77777777" w:rsidR="00E3317B" w:rsidRPr="00003F0B" w:rsidRDefault="00E3317B" w:rsidP="00E3317B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473B2D41" w14:textId="77777777" w:rsidR="008F5229" w:rsidRPr="00003F0B" w:rsidRDefault="00600BDE" w:rsidP="008F5229">
      <w:pPr>
        <w:pStyle w:val="NoSpacing"/>
        <w:ind w:left="360"/>
        <w:rPr>
          <w:rFonts w:ascii="Arial" w:hAnsi="Arial" w:cs="Arial"/>
          <w:b/>
          <w:bCs/>
          <w:sz w:val="22"/>
          <w:szCs w:val="22"/>
        </w:rPr>
      </w:pPr>
      <w:r w:rsidRPr="00003F0B">
        <w:rPr>
          <w:rFonts w:ascii="Arial" w:hAnsi="Arial" w:cs="Arial"/>
          <w:b/>
          <w:bCs/>
          <w:sz w:val="22"/>
          <w:szCs w:val="22"/>
        </w:rPr>
        <w:t xml:space="preserve">Točka </w:t>
      </w:r>
      <w:r w:rsidR="008F5229" w:rsidRPr="00003F0B">
        <w:rPr>
          <w:rFonts w:ascii="Arial" w:hAnsi="Arial" w:cs="Arial"/>
          <w:b/>
          <w:bCs/>
          <w:sz w:val="22"/>
          <w:szCs w:val="22"/>
        </w:rPr>
        <w:t>2.</w:t>
      </w:r>
      <w:r w:rsidR="008F5229" w:rsidRPr="00003F0B">
        <w:rPr>
          <w:rFonts w:ascii="Arial" w:hAnsi="Arial" w:cs="Arial"/>
          <w:b/>
          <w:bCs/>
          <w:sz w:val="22"/>
          <w:szCs w:val="22"/>
        </w:rPr>
        <w:tab/>
        <w:t>Korištenje prostora mjesne samouprave u 2022.</w:t>
      </w:r>
    </w:p>
    <w:p w14:paraId="2621023F" w14:textId="4443FF83" w:rsidR="00600BDE" w:rsidRPr="00003F0B" w:rsidRDefault="008F5229" w:rsidP="008F5229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b/>
          <w:bCs/>
          <w:sz w:val="22"/>
          <w:szCs w:val="22"/>
        </w:rPr>
        <w:t>a) obavijest o zaprimljenim  zahtjevima</w:t>
      </w:r>
    </w:p>
    <w:p w14:paraId="278BBEEE" w14:textId="7FAE29D0" w:rsidR="00600BDE" w:rsidRPr="00003F0B" w:rsidRDefault="00600BDE" w:rsidP="00600BDE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6609AA52" w14:textId="4C9670A7" w:rsidR="00693BBB" w:rsidRPr="00003F0B" w:rsidRDefault="008F5229" w:rsidP="00693BBB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Predsjednica je vijećnike upoznala sa zaprimljenim zahtjevima za korištenje prostora mjesne samouprave koji se nalaze u Ulici kerestinečkih žrtava 31, Argentinskoj 5 i Meksičkoj 2</w:t>
      </w:r>
      <w:r w:rsidR="00693BBB" w:rsidRPr="00003F0B">
        <w:rPr>
          <w:rFonts w:ascii="Arial" w:hAnsi="Arial" w:cs="Arial"/>
          <w:sz w:val="22"/>
          <w:szCs w:val="22"/>
        </w:rPr>
        <w:t xml:space="preserve"> te da o „povremenom korištenju prostora odlučuje nadležno vijeće mjesnog odbora u suradnji s nadležnim vijećem gradske četvrti. Gradski ured za mjesnu samoupravu na temelju akta vijeća mjesnog odbora izdaje odobrenje kojim se utvrđuje vrijeme, uvjeti i način korištenja prostora. Korištenje prostora se odobrava na vremensko razdoblje najduže do jedne godine.“ (ZAKLJUČAK o prostorima mjesne samouprave (Službeni glasnik Grada Zagreba 8/17).</w:t>
      </w:r>
      <w:r w:rsidR="00A82CD0" w:rsidRPr="00003F0B">
        <w:rPr>
          <w:rFonts w:ascii="Arial" w:hAnsi="Arial" w:cs="Arial"/>
          <w:sz w:val="22"/>
          <w:szCs w:val="22"/>
        </w:rPr>
        <w:t xml:space="preserve"> Navela je da je zaprimljeno više od 25 zahtjeva starih i novih korisnika, da zahtjevi i dalje pristižu  te da u narednom periodu neće biti moguće udovoljiti svim zahtjevima ukoliko neki stari korisnici prostor i dalje žele koristiti prema dosadašnjem rasporedu. Predložila je da se utvrde kriteriji korištenja prostora koji će omogućiti korištenje prostora svima onima koji su podnijeli zahtjev.</w:t>
      </w:r>
    </w:p>
    <w:p w14:paraId="69915DD0" w14:textId="2E5EB98C" w:rsidR="00693BBB" w:rsidRPr="00003F0B" w:rsidRDefault="00693BBB" w:rsidP="00693BBB">
      <w:pPr>
        <w:pStyle w:val="NoSpacing"/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lastRenderedPageBreak/>
        <w:t>U raspravi sudjeluju</w:t>
      </w:r>
      <w:r w:rsidR="00E3317B" w:rsidRPr="00003F0B">
        <w:rPr>
          <w:rFonts w:ascii="Arial" w:hAnsi="Arial" w:cs="Arial"/>
          <w:sz w:val="22"/>
          <w:szCs w:val="22"/>
        </w:rPr>
        <w:t xml:space="preserve"> svi vijećnici.</w:t>
      </w:r>
    </w:p>
    <w:p w14:paraId="2AE76D98" w14:textId="0B641A37" w:rsidR="00693BBB" w:rsidRPr="00003F0B" w:rsidRDefault="00693BBB" w:rsidP="00693BBB">
      <w:pPr>
        <w:pStyle w:val="NoSpacing"/>
        <w:ind w:left="360"/>
        <w:rPr>
          <w:rFonts w:ascii="Arial" w:hAnsi="Arial" w:cs="Arial"/>
          <w:sz w:val="22"/>
          <w:szCs w:val="22"/>
        </w:rPr>
      </w:pPr>
    </w:p>
    <w:p w14:paraId="6B77F2AB" w14:textId="2B042879" w:rsidR="00693BBB" w:rsidRPr="00003F0B" w:rsidRDefault="00693BBB" w:rsidP="00693BBB">
      <w:pPr>
        <w:ind w:firstLine="360"/>
        <w:rPr>
          <w:rFonts w:ascii="Arial" w:hAnsi="Arial" w:cs="Arial"/>
          <w:b/>
          <w:bCs/>
          <w:sz w:val="22"/>
          <w:szCs w:val="22"/>
        </w:rPr>
      </w:pPr>
      <w:r w:rsidRPr="00003F0B">
        <w:rPr>
          <w:rFonts w:ascii="Arial" w:hAnsi="Arial" w:cs="Arial"/>
          <w:b/>
          <w:bCs/>
          <w:sz w:val="22"/>
          <w:szCs w:val="22"/>
        </w:rPr>
        <w:t>b) određivanje cijene korištenja prostora mjesne samouprave</w:t>
      </w:r>
    </w:p>
    <w:p w14:paraId="309B9281" w14:textId="77777777" w:rsidR="00485E37" w:rsidRPr="00003F0B" w:rsidRDefault="00693BBB" w:rsidP="008E542E">
      <w:pPr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Predsjednica je istaknula potrebu određivanja cijene korištenja prostora mjesne   samouprave jer u točki 5. ZAKLJUČKA o prostorima mjesne samouprave (Službeni glasnik Grada Zagreba 8/17) za prostore u IV. zoni, kojoj pripada GČ Podsused-Vrapče</w:t>
      </w:r>
      <w:r w:rsidR="008E542E" w:rsidRPr="00003F0B">
        <w:rPr>
          <w:rFonts w:ascii="Arial" w:hAnsi="Arial" w:cs="Arial"/>
          <w:sz w:val="22"/>
          <w:szCs w:val="22"/>
        </w:rPr>
        <w:t xml:space="preserve"> za korisnike koji djelatnost obavljaju s naplatom i ostvaruju dobit </w:t>
      </w:r>
      <w:r w:rsidRPr="00003F0B">
        <w:rPr>
          <w:rFonts w:ascii="Arial" w:hAnsi="Arial" w:cs="Arial"/>
          <w:sz w:val="22"/>
          <w:szCs w:val="22"/>
        </w:rPr>
        <w:t xml:space="preserve"> stoji: </w:t>
      </w:r>
    </w:p>
    <w:p w14:paraId="7E7B66A4" w14:textId="31840409" w:rsidR="00693BBB" w:rsidRPr="00003F0B" w:rsidRDefault="00693BBB" w:rsidP="008E542E">
      <w:pPr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„Naknada iznosi: </w:t>
      </w:r>
    </w:p>
    <w:p w14:paraId="3367A771" w14:textId="08BE1013" w:rsidR="00693BBB" w:rsidRPr="00003F0B" w:rsidRDefault="00693BBB" w:rsidP="00693BBB">
      <w:pPr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- za uredske prostorije 32,00 kn po satu korištenja bez PDV-a</w:t>
      </w:r>
    </w:p>
    <w:p w14:paraId="5991727D" w14:textId="3FA476B9" w:rsidR="00693BBB" w:rsidRPr="00003F0B" w:rsidRDefault="00693BBB" w:rsidP="00693BBB">
      <w:pPr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- za dvorane 0,24 - 0,48 kn/m2 i po satu korištenja bez PDV-a</w:t>
      </w:r>
      <w:r w:rsidR="008E542E" w:rsidRPr="00003F0B">
        <w:rPr>
          <w:rFonts w:ascii="Arial" w:hAnsi="Arial" w:cs="Arial"/>
          <w:sz w:val="22"/>
          <w:szCs w:val="22"/>
        </w:rPr>
        <w:t>“ stoga je potrebno odrediti fiksnu cijenu za dvoranski prostor. Predsjednica predlaže da to bude 0,4</w:t>
      </w:r>
      <w:r w:rsidR="00E3317B" w:rsidRPr="00003F0B">
        <w:rPr>
          <w:rFonts w:ascii="Arial" w:hAnsi="Arial" w:cs="Arial"/>
          <w:sz w:val="22"/>
          <w:szCs w:val="22"/>
        </w:rPr>
        <w:t>8</w:t>
      </w:r>
      <w:r w:rsidR="008E542E" w:rsidRPr="00003F0B">
        <w:rPr>
          <w:rFonts w:ascii="Arial" w:hAnsi="Arial" w:cs="Arial"/>
          <w:sz w:val="22"/>
          <w:szCs w:val="22"/>
        </w:rPr>
        <w:t>kn/m2.</w:t>
      </w:r>
    </w:p>
    <w:p w14:paraId="4B27C92C" w14:textId="2A3AAD2E" w:rsidR="008E542E" w:rsidRPr="00003F0B" w:rsidRDefault="008E542E" w:rsidP="00693BBB">
      <w:pPr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U raspravi sudjeluju</w:t>
      </w:r>
      <w:r w:rsidR="00E3317B" w:rsidRPr="00003F0B">
        <w:rPr>
          <w:rFonts w:ascii="Arial" w:hAnsi="Arial" w:cs="Arial"/>
          <w:sz w:val="22"/>
          <w:szCs w:val="22"/>
        </w:rPr>
        <w:t xml:space="preserve"> svi vijećnici.</w:t>
      </w:r>
    </w:p>
    <w:p w14:paraId="3A575F5D" w14:textId="034CD4BE" w:rsidR="008E542E" w:rsidRPr="00003F0B" w:rsidRDefault="008E542E" w:rsidP="00693BBB">
      <w:pPr>
        <w:ind w:left="36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Vijeće </w:t>
      </w:r>
      <w:r w:rsidR="00E3317B" w:rsidRPr="00003F0B">
        <w:rPr>
          <w:rFonts w:ascii="Arial" w:hAnsi="Arial" w:cs="Arial"/>
          <w:sz w:val="22"/>
          <w:szCs w:val="22"/>
        </w:rPr>
        <w:t>sa 6 glasova „za“ i 1 „protiv“ donosi</w:t>
      </w:r>
    </w:p>
    <w:p w14:paraId="358A4016" w14:textId="77777777" w:rsidR="00E3317B" w:rsidRPr="00003F0B" w:rsidRDefault="00E3317B" w:rsidP="00693BBB">
      <w:pPr>
        <w:ind w:left="360"/>
        <w:rPr>
          <w:rFonts w:ascii="Arial" w:hAnsi="Arial" w:cs="Arial"/>
          <w:sz w:val="22"/>
          <w:szCs w:val="22"/>
        </w:rPr>
      </w:pPr>
    </w:p>
    <w:p w14:paraId="05D538EB" w14:textId="523D566A" w:rsidR="008E542E" w:rsidRPr="00003F0B" w:rsidRDefault="008E542E" w:rsidP="008E542E">
      <w:pPr>
        <w:ind w:left="360"/>
        <w:jc w:val="center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ZAKLJUČAK</w:t>
      </w:r>
    </w:p>
    <w:p w14:paraId="21BD8F73" w14:textId="10569651" w:rsidR="008E542E" w:rsidRPr="00003F0B" w:rsidRDefault="008E542E" w:rsidP="008E542E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Naknada za dvorane u prostorima mjesne samouprave Gajnice za korisnike koji djelatnost obavljaju s naplatom i ostvaruju dobit  iznosi 0,4</w:t>
      </w:r>
      <w:r w:rsidR="00E3317B" w:rsidRPr="00003F0B">
        <w:rPr>
          <w:rFonts w:ascii="Arial" w:hAnsi="Arial" w:cs="Arial"/>
          <w:sz w:val="22"/>
          <w:szCs w:val="22"/>
        </w:rPr>
        <w:t>8</w:t>
      </w:r>
      <w:r w:rsidRPr="00003F0B">
        <w:rPr>
          <w:rFonts w:ascii="Arial" w:hAnsi="Arial" w:cs="Arial"/>
          <w:sz w:val="22"/>
          <w:szCs w:val="22"/>
        </w:rPr>
        <w:t>kn/m2  i po satu korištenja bez PDV-a.</w:t>
      </w:r>
    </w:p>
    <w:p w14:paraId="3EC5EA1F" w14:textId="49B38E4A" w:rsidR="008E542E" w:rsidRPr="00003F0B" w:rsidRDefault="008E542E" w:rsidP="008E542E">
      <w:pPr>
        <w:ind w:left="330"/>
        <w:rPr>
          <w:rFonts w:ascii="Arial" w:hAnsi="Arial" w:cs="Arial"/>
          <w:sz w:val="22"/>
          <w:szCs w:val="22"/>
        </w:rPr>
      </w:pPr>
    </w:p>
    <w:p w14:paraId="08667D5C" w14:textId="4883958A" w:rsidR="008E542E" w:rsidRPr="00003F0B" w:rsidRDefault="008E542E" w:rsidP="008E542E">
      <w:pPr>
        <w:ind w:left="330"/>
        <w:rPr>
          <w:rFonts w:ascii="Arial" w:hAnsi="Arial" w:cs="Arial"/>
          <w:b/>
          <w:bCs/>
          <w:sz w:val="22"/>
          <w:szCs w:val="22"/>
        </w:rPr>
      </w:pPr>
      <w:r w:rsidRPr="00003F0B">
        <w:rPr>
          <w:rFonts w:ascii="Arial" w:hAnsi="Arial" w:cs="Arial"/>
          <w:b/>
          <w:bCs/>
          <w:sz w:val="22"/>
          <w:szCs w:val="22"/>
        </w:rPr>
        <w:t>Točka 3. Osnivanje radne skupine za izradu rasporeda korištenja prostora u 2022. godini</w:t>
      </w:r>
    </w:p>
    <w:p w14:paraId="7B0CB6E8" w14:textId="274FFB5F" w:rsidR="008E542E" w:rsidRPr="00003F0B" w:rsidRDefault="008E542E" w:rsidP="008E542E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Predsjednica predlaže da se osnuje radna skupina od </w:t>
      </w:r>
      <w:r w:rsidR="00210E37" w:rsidRPr="00003F0B">
        <w:rPr>
          <w:rFonts w:ascii="Arial" w:hAnsi="Arial" w:cs="Arial"/>
          <w:sz w:val="22"/>
          <w:szCs w:val="22"/>
        </w:rPr>
        <w:t xml:space="preserve">najmanje </w:t>
      </w:r>
      <w:r w:rsidRPr="00003F0B">
        <w:rPr>
          <w:rFonts w:ascii="Arial" w:hAnsi="Arial" w:cs="Arial"/>
          <w:sz w:val="22"/>
          <w:szCs w:val="22"/>
        </w:rPr>
        <w:t>3 (tri) člana koji će sudjelovati u izradi rasporeda korištenja prostora mjesne samouprave u 2022.</w:t>
      </w:r>
      <w:r w:rsidR="00314FDA" w:rsidRPr="00003F0B">
        <w:rPr>
          <w:rFonts w:ascii="Arial" w:hAnsi="Arial" w:cs="Arial"/>
          <w:sz w:val="22"/>
          <w:szCs w:val="22"/>
        </w:rPr>
        <w:t xml:space="preserve"> jer postojećim korisnicima odobrenja istječu 31. siječnja 2022. te da bi skupina raspored trebala izraditi do  sljedeće sjednice Vijeća.</w:t>
      </w:r>
      <w:r w:rsidRPr="00003F0B">
        <w:rPr>
          <w:rFonts w:ascii="Arial" w:hAnsi="Arial" w:cs="Arial"/>
          <w:sz w:val="22"/>
          <w:szCs w:val="22"/>
        </w:rPr>
        <w:t xml:space="preserve"> </w:t>
      </w:r>
      <w:r w:rsidR="00E3317B" w:rsidRPr="00003F0B">
        <w:rPr>
          <w:rFonts w:ascii="Arial" w:hAnsi="Arial" w:cs="Arial"/>
          <w:sz w:val="22"/>
          <w:szCs w:val="22"/>
        </w:rPr>
        <w:t>Rasprave nije bilo. Za članove radne skupine su se javili Milan Vukelić, Lidija Sarta i Alen Šukurica.</w:t>
      </w:r>
    </w:p>
    <w:p w14:paraId="6450FFCD" w14:textId="284654F4" w:rsidR="00314FDA" w:rsidRPr="00003F0B" w:rsidRDefault="00314FDA" w:rsidP="008E542E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Vijeće  jednoglasno donosi </w:t>
      </w:r>
    </w:p>
    <w:p w14:paraId="2D35DAB3" w14:textId="26A7D378" w:rsidR="00314FDA" w:rsidRPr="00003F0B" w:rsidRDefault="00314FDA" w:rsidP="00314FDA">
      <w:pPr>
        <w:ind w:left="330"/>
        <w:jc w:val="center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ZAKLJUČAK</w:t>
      </w:r>
    </w:p>
    <w:p w14:paraId="0F685819" w14:textId="77777777" w:rsidR="00DE625B" w:rsidRPr="00003F0B" w:rsidRDefault="00DE625B" w:rsidP="00314FDA">
      <w:pPr>
        <w:ind w:left="330"/>
        <w:jc w:val="center"/>
        <w:rPr>
          <w:rFonts w:ascii="Arial" w:hAnsi="Arial" w:cs="Arial"/>
          <w:sz w:val="22"/>
          <w:szCs w:val="22"/>
        </w:rPr>
      </w:pPr>
    </w:p>
    <w:p w14:paraId="42C3119B" w14:textId="4D94E64F" w:rsidR="00314FDA" w:rsidRPr="00003F0B" w:rsidRDefault="00314FDA" w:rsidP="008E542E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Za članove radne skupine zadužene za izradu rasporeda korištenja prostora mjesne samouprave u 2022. su izabrani Ljiljana Kahlina,</w:t>
      </w:r>
      <w:r w:rsidR="00E3317B" w:rsidRPr="00003F0B">
        <w:rPr>
          <w:rFonts w:ascii="Arial" w:hAnsi="Arial" w:cs="Arial"/>
        </w:rPr>
        <w:t xml:space="preserve"> </w:t>
      </w:r>
      <w:r w:rsidR="00E3317B" w:rsidRPr="00003F0B">
        <w:rPr>
          <w:rFonts w:ascii="Arial" w:hAnsi="Arial" w:cs="Arial"/>
          <w:sz w:val="22"/>
          <w:szCs w:val="22"/>
        </w:rPr>
        <w:t xml:space="preserve">Milan Vukelić, </w:t>
      </w:r>
      <w:r w:rsidRPr="00003F0B">
        <w:rPr>
          <w:rFonts w:ascii="Arial" w:hAnsi="Arial" w:cs="Arial"/>
          <w:sz w:val="22"/>
          <w:szCs w:val="22"/>
        </w:rPr>
        <w:t xml:space="preserve"> Lidija Sarta i </w:t>
      </w:r>
      <w:r w:rsidR="00E3317B" w:rsidRPr="00003F0B">
        <w:rPr>
          <w:rFonts w:ascii="Arial" w:hAnsi="Arial" w:cs="Arial"/>
          <w:sz w:val="22"/>
          <w:szCs w:val="22"/>
        </w:rPr>
        <w:t>Alen Šukurica .</w:t>
      </w:r>
    </w:p>
    <w:p w14:paraId="66C921B7" w14:textId="4D1F60FE" w:rsidR="00314FDA" w:rsidRPr="00003F0B" w:rsidRDefault="00314FDA" w:rsidP="008E542E">
      <w:pPr>
        <w:ind w:left="330"/>
        <w:rPr>
          <w:rFonts w:ascii="Arial" w:hAnsi="Arial" w:cs="Arial"/>
          <w:sz w:val="22"/>
          <w:szCs w:val="22"/>
        </w:rPr>
      </w:pPr>
    </w:p>
    <w:p w14:paraId="248D6AB1" w14:textId="77777777" w:rsidR="00210E37" w:rsidRPr="00003F0B" w:rsidRDefault="00210E37" w:rsidP="00314FDA">
      <w:pPr>
        <w:ind w:left="330"/>
        <w:rPr>
          <w:rFonts w:ascii="Arial" w:hAnsi="Arial" w:cs="Arial"/>
          <w:b/>
          <w:bCs/>
          <w:sz w:val="22"/>
          <w:szCs w:val="22"/>
        </w:rPr>
      </w:pPr>
    </w:p>
    <w:p w14:paraId="47D8BF3F" w14:textId="426B2C40" w:rsidR="00314FDA" w:rsidRPr="00003F0B" w:rsidRDefault="00314FDA" w:rsidP="00314FDA">
      <w:pPr>
        <w:ind w:left="330"/>
        <w:rPr>
          <w:rFonts w:ascii="Arial" w:hAnsi="Arial" w:cs="Arial"/>
          <w:b/>
          <w:bCs/>
          <w:sz w:val="22"/>
          <w:szCs w:val="22"/>
        </w:rPr>
      </w:pPr>
      <w:r w:rsidRPr="00003F0B">
        <w:rPr>
          <w:rFonts w:ascii="Arial" w:hAnsi="Arial" w:cs="Arial"/>
          <w:b/>
          <w:bCs/>
          <w:sz w:val="22"/>
          <w:szCs w:val="22"/>
        </w:rPr>
        <w:lastRenderedPageBreak/>
        <w:t>Točka 4. Prijedlog zaključka o postavljanju znaka zabrane odlaganja glomaznog i ostalog otpada uz „zeleni otok“  u Čileanskoj ulici</w:t>
      </w:r>
    </w:p>
    <w:p w14:paraId="7C4CC697" w14:textId="716FA20D" w:rsidR="00314FDA" w:rsidRPr="00003F0B" w:rsidRDefault="00314FDA" w:rsidP="00314FDA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U raspravi sudjeluju</w:t>
      </w:r>
      <w:r w:rsidR="00E3317B" w:rsidRPr="00003F0B">
        <w:rPr>
          <w:rFonts w:ascii="Arial" w:hAnsi="Arial" w:cs="Arial"/>
          <w:sz w:val="22"/>
          <w:szCs w:val="22"/>
        </w:rPr>
        <w:t xml:space="preserve"> svi vijećnici.</w:t>
      </w:r>
    </w:p>
    <w:p w14:paraId="3E3716E9" w14:textId="3DAE473F" w:rsidR="00314FDA" w:rsidRPr="00003F0B" w:rsidRDefault="00314FDA" w:rsidP="00314FDA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Vijeće jednoglasno donosi </w:t>
      </w:r>
    </w:p>
    <w:p w14:paraId="61F02409" w14:textId="31085EB8" w:rsidR="00314FDA" w:rsidRPr="00003F0B" w:rsidRDefault="00314FDA" w:rsidP="00314FDA">
      <w:pPr>
        <w:ind w:left="330"/>
        <w:jc w:val="center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ZAKLJUČAK</w:t>
      </w:r>
    </w:p>
    <w:p w14:paraId="2926960E" w14:textId="77777777" w:rsidR="00DE625B" w:rsidRPr="00003F0B" w:rsidRDefault="00DE625B" w:rsidP="00314FDA">
      <w:pPr>
        <w:ind w:left="330"/>
        <w:jc w:val="center"/>
        <w:rPr>
          <w:rFonts w:ascii="Arial" w:hAnsi="Arial" w:cs="Arial"/>
          <w:sz w:val="22"/>
          <w:szCs w:val="22"/>
        </w:rPr>
      </w:pPr>
    </w:p>
    <w:p w14:paraId="1BF10387" w14:textId="48576F6D" w:rsidR="00314FDA" w:rsidRPr="00003F0B" w:rsidRDefault="00314FDA" w:rsidP="00314FDA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Vijeće Mjesnog odbora Gajnice od nadležnih službi traži postavljanje znaka zabrane odlaganja glomaznog i ostalog otpada uz „zeleni otok“ u Čileanskoj ulici.</w:t>
      </w:r>
    </w:p>
    <w:p w14:paraId="5D5A885B" w14:textId="77777777" w:rsidR="00DE625B" w:rsidRPr="00003F0B" w:rsidRDefault="00DE625B" w:rsidP="00314FDA">
      <w:pPr>
        <w:ind w:left="330"/>
        <w:rPr>
          <w:rFonts w:ascii="Arial" w:hAnsi="Arial" w:cs="Arial"/>
          <w:sz w:val="22"/>
          <w:szCs w:val="22"/>
        </w:rPr>
      </w:pPr>
    </w:p>
    <w:p w14:paraId="2FCD95A7" w14:textId="4639D4CC" w:rsidR="00314FDA" w:rsidRPr="00003F0B" w:rsidRDefault="00314FDA" w:rsidP="00314FDA">
      <w:pPr>
        <w:ind w:left="330"/>
        <w:rPr>
          <w:rFonts w:ascii="Arial" w:hAnsi="Arial" w:cs="Arial"/>
          <w:b/>
          <w:bCs/>
          <w:sz w:val="22"/>
          <w:szCs w:val="22"/>
        </w:rPr>
      </w:pPr>
      <w:r w:rsidRPr="00003F0B">
        <w:rPr>
          <w:rFonts w:ascii="Arial" w:hAnsi="Arial" w:cs="Arial"/>
          <w:b/>
          <w:bCs/>
          <w:sz w:val="22"/>
          <w:szCs w:val="22"/>
        </w:rPr>
        <w:t>Točka 5. Razno</w:t>
      </w:r>
    </w:p>
    <w:p w14:paraId="33A5684F" w14:textId="0572F17D" w:rsidR="00314FDA" w:rsidRPr="00003F0B" w:rsidRDefault="00314FDA" w:rsidP="00314FDA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Predsjednica je vijećnike obavijestila</w:t>
      </w:r>
      <w:r w:rsidR="00C77F84" w:rsidRPr="00003F0B">
        <w:rPr>
          <w:rFonts w:ascii="Arial" w:hAnsi="Arial" w:cs="Arial"/>
          <w:sz w:val="22"/>
          <w:szCs w:val="22"/>
        </w:rPr>
        <w:t xml:space="preserve"> o razgovoru s predstavnikom UHBDR 101. brigade ZNG-a/HV-a  vezano uz prijedlog vijećnika Željka Prašničkog o postavljanju spomenika 101. brigadi. Predstavnik Udruge je naveo da nema potrebe postavljati spomenik jer brigada u naselju Gajnice ima park posvećen brigadi te spomen-sobu a da je njihova želja proširenje tog prostora.</w:t>
      </w:r>
    </w:p>
    <w:p w14:paraId="2C214DB8" w14:textId="421992B2" w:rsidR="00C77F84" w:rsidRPr="00003F0B" w:rsidRDefault="00C77F84" w:rsidP="00314FDA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Predsjednica je vijećnike obavijestila o obilascima </w:t>
      </w:r>
      <w:r w:rsidR="00A82CD0" w:rsidRPr="00003F0B">
        <w:rPr>
          <w:rFonts w:ascii="Arial" w:hAnsi="Arial" w:cs="Arial"/>
          <w:sz w:val="22"/>
          <w:szCs w:val="22"/>
        </w:rPr>
        <w:t xml:space="preserve">nekih lokacija  koje su u Planu prioriteta za 2022. godinu s predstavnicima </w:t>
      </w:r>
      <w:r w:rsidRPr="00003F0B">
        <w:rPr>
          <w:rFonts w:ascii="Arial" w:hAnsi="Arial" w:cs="Arial"/>
          <w:sz w:val="22"/>
          <w:szCs w:val="22"/>
        </w:rPr>
        <w:t>stručnih službi Zrinjev</w:t>
      </w:r>
      <w:r w:rsidR="00A82CD0" w:rsidRPr="00003F0B">
        <w:rPr>
          <w:rFonts w:ascii="Arial" w:hAnsi="Arial" w:cs="Arial"/>
          <w:sz w:val="22"/>
          <w:szCs w:val="22"/>
        </w:rPr>
        <w:t>ca</w:t>
      </w:r>
      <w:r w:rsidRPr="00003F0B">
        <w:rPr>
          <w:rFonts w:ascii="Arial" w:hAnsi="Arial" w:cs="Arial"/>
          <w:sz w:val="22"/>
          <w:szCs w:val="22"/>
        </w:rPr>
        <w:t xml:space="preserve"> i Zagrebačk</w:t>
      </w:r>
      <w:r w:rsidR="00A82CD0" w:rsidRPr="00003F0B">
        <w:rPr>
          <w:rFonts w:ascii="Arial" w:hAnsi="Arial" w:cs="Arial"/>
          <w:sz w:val="22"/>
          <w:szCs w:val="22"/>
        </w:rPr>
        <w:t>ih</w:t>
      </w:r>
      <w:r w:rsidRPr="00003F0B">
        <w:rPr>
          <w:rFonts w:ascii="Arial" w:hAnsi="Arial" w:cs="Arial"/>
          <w:sz w:val="22"/>
          <w:szCs w:val="22"/>
        </w:rPr>
        <w:t xml:space="preserve"> cest</w:t>
      </w:r>
      <w:r w:rsidR="00A82CD0" w:rsidRPr="00003F0B">
        <w:rPr>
          <w:rFonts w:ascii="Arial" w:hAnsi="Arial" w:cs="Arial"/>
          <w:sz w:val="22"/>
          <w:szCs w:val="22"/>
        </w:rPr>
        <w:t>a.</w:t>
      </w:r>
    </w:p>
    <w:p w14:paraId="5F75CAAD" w14:textId="3BE4CEAE" w:rsidR="00E3317B" w:rsidRPr="00003F0B" w:rsidRDefault="00E3317B" w:rsidP="00314FDA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Vijećnik Ž. Prašnički je predložio da Vijeće u idućoj godini organizira Advent u kvartu</w:t>
      </w:r>
      <w:r w:rsidR="00E000BF" w:rsidRPr="00003F0B">
        <w:rPr>
          <w:rFonts w:ascii="Arial" w:hAnsi="Arial" w:cs="Arial"/>
          <w:sz w:val="22"/>
          <w:szCs w:val="22"/>
        </w:rPr>
        <w:t>.</w:t>
      </w:r>
    </w:p>
    <w:p w14:paraId="3A71C93E" w14:textId="3A421EF3" w:rsidR="00064D22" w:rsidRPr="00003F0B" w:rsidRDefault="00064D22" w:rsidP="00314FDA">
      <w:pPr>
        <w:ind w:left="330"/>
        <w:rPr>
          <w:rFonts w:ascii="Arial" w:hAnsi="Arial" w:cs="Arial"/>
          <w:sz w:val="22"/>
          <w:szCs w:val="22"/>
        </w:rPr>
      </w:pPr>
    </w:p>
    <w:p w14:paraId="15AA1870" w14:textId="39783118" w:rsidR="00064D22" w:rsidRPr="00003F0B" w:rsidRDefault="00064D22" w:rsidP="00314FDA">
      <w:pPr>
        <w:ind w:left="330"/>
        <w:rPr>
          <w:rFonts w:ascii="Arial" w:hAnsi="Arial" w:cs="Arial"/>
          <w:sz w:val="22"/>
          <w:szCs w:val="22"/>
        </w:rPr>
      </w:pPr>
    </w:p>
    <w:p w14:paraId="5300263B" w14:textId="1C8BD6A5" w:rsidR="00064D22" w:rsidRDefault="00064D22" w:rsidP="00314FDA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Sjednica je završila u </w:t>
      </w:r>
      <w:r w:rsidR="00E000BF" w:rsidRPr="00003F0B">
        <w:rPr>
          <w:rFonts w:ascii="Arial" w:hAnsi="Arial" w:cs="Arial"/>
          <w:sz w:val="22"/>
          <w:szCs w:val="22"/>
        </w:rPr>
        <w:t xml:space="preserve">20.50 </w:t>
      </w:r>
      <w:r w:rsidRPr="00003F0B">
        <w:rPr>
          <w:rFonts w:ascii="Arial" w:hAnsi="Arial" w:cs="Arial"/>
          <w:sz w:val="22"/>
          <w:szCs w:val="22"/>
        </w:rPr>
        <w:t>sati.</w:t>
      </w:r>
    </w:p>
    <w:p w14:paraId="3BB637EE" w14:textId="77777777" w:rsidR="00003F0B" w:rsidRPr="00003F0B" w:rsidRDefault="00003F0B" w:rsidP="00314FDA">
      <w:pPr>
        <w:ind w:left="330"/>
        <w:rPr>
          <w:rFonts w:ascii="Arial" w:hAnsi="Arial" w:cs="Arial"/>
          <w:sz w:val="22"/>
          <w:szCs w:val="22"/>
        </w:rPr>
      </w:pPr>
    </w:p>
    <w:p w14:paraId="11FDA65C" w14:textId="53FC8489" w:rsidR="00003F0B" w:rsidRPr="00003F0B" w:rsidRDefault="00003F0B" w:rsidP="00003F0B">
      <w:pPr>
        <w:spacing w:before="0" w:after="0"/>
        <w:ind w:left="3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026-02/21-002/2279</w:t>
      </w:r>
    </w:p>
    <w:p w14:paraId="4AE3D7A3" w14:textId="77777777" w:rsidR="00003F0B" w:rsidRPr="00003F0B" w:rsidRDefault="00003F0B" w:rsidP="00003F0B">
      <w:pPr>
        <w:spacing w:before="0" w:after="0"/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>URBROJ: 251-06-11-13-21-2</w:t>
      </w:r>
      <w:bookmarkStart w:id="1" w:name="_GoBack"/>
      <w:bookmarkEnd w:id="1"/>
    </w:p>
    <w:p w14:paraId="6EE4B66C" w14:textId="2C0CDA4E" w:rsidR="00E000BF" w:rsidRDefault="00003F0B" w:rsidP="00003F0B">
      <w:pPr>
        <w:spacing w:before="0" w:after="0"/>
        <w:ind w:left="33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Zagreb, 15. prosinca</w:t>
      </w:r>
      <w:r w:rsidRPr="00003F0B">
        <w:rPr>
          <w:rFonts w:ascii="Arial" w:hAnsi="Arial" w:cs="Arial"/>
          <w:sz w:val="22"/>
          <w:szCs w:val="22"/>
        </w:rPr>
        <w:t xml:space="preserve"> 2021.</w:t>
      </w:r>
    </w:p>
    <w:p w14:paraId="1C98BAC0" w14:textId="2A4126CD" w:rsidR="00003F0B" w:rsidRDefault="00003F0B" w:rsidP="00003F0B">
      <w:pPr>
        <w:spacing w:before="0" w:after="0"/>
        <w:ind w:left="330"/>
        <w:rPr>
          <w:rFonts w:ascii="Arial" w:hAnsi="Arial" w:cs="Arial"/>
          <w:sz w:val="22"/>
          <w:szCs w:val="22"/>
        </w:rPr>
      </w:pPr>
    </w:p>
    <w:p w14:paraId="207A5227" w14:textId="77777777" w:rsidR="00003F0B" w:rsidRPr="00003F0B" w:rsidRDefault="00003F0B" w:rsidP="00003F0B">
      <w:pPr>
        <w:spacing w:before="0" w:after="0"/>
        <w:ind w:left="330"/>
        <w:rPr>
          <w:rFonts w:ascii="Arial" w:hAnsi="Arial" w:cs="Arial"/>
          <w:sz w:val="22"/>
          <w:szCs w:val="22"/>
        </w:rPr>
      </w:pPr>
    </w:p>
    <w:p w14:paraId="7B80C306" w14:textId="708373EE" w:rsidR="00E000BF" w:rsidRPr="00003F0B" w:rsidRDefault="00E000BF" w:rsidP="00E000BF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  <w:t>Predsjednica Vijeća Mjesnog odbora Gajnice</w:t>
      </w:r>
    </w:p>
    <w:p w14:paraId="25A70C99" w14:textId="55DBBF72" w:rsidR="00C77F84" w:rsidRPr="00003F0B" w:rsidRDefault="00E000BF" w:rsidP="00314FDA">
      <w:pPr>
        <w:ind w:left="330"/>
        <w:rPr>
          <w:rFonts w:ascii="Arial" w:hAnsi="Arial" w:cs="Arial"/>
          <w:sz w:val="22"/>
          <w:szCs w:val="22"/>
        </w:rPr>
      </w:pPr>
      <w:r w:rsidRPr="00003F0B">
        <w:rPr>
          <w:rFonts w:ascii="Arial" w:hAnsi="Arial" w:cs="Arial"/>
          <w:sz w:val="22"/>
          <w:szCs w:val="22"/>
        </w:rPr>
        <w:t xml:space="preserve">        </w:t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</w:r>
      <w:r w:rsidRPr="00003F0B">
        <w:rPr>
          <w:rFonts w:ascii="Arial" w:hAnsi="Arial" w:cs="Arial"/>
          <w:sz w:val="22"/>
          <w:szCs w:val="22"/>
        </w:rPr>
        <w:tab/>
        <w:t>Ljiljana Kahlina</w:t>
      </w:r>
      <w:r w:rsidR="00003F0B">
        <w:rPr>
          <w:rFonts w:ascii="Arial" w:hAnsi="Arial" w:cs="Arial"/>
          <w:sz w:val="22"/>
          <w:szCs w:val="22"/>
        </w:rPr>
        <w:t>, v.r.</w:t>
      </w:r>
      <w:r w:rsidR="00C77F84" w:rsidRPr="00003F0B">
        <w:rPr>
          <w:rFonts w:ascii="Arial" w:hAnsi="Arial" w:cs="Arial"/>
          <w:sz w:val="22"/>
          <w:szCs w:val="22"/>
        </w:rPr>
        <w:t xml:space="preserve"> </w:t>
      </w:r>
    </w:p>
    <w:p w14:paraId="107701D3" w14:textId="77777777" w:rsidR="00314FDA" w:rsidRPr="00003F0B" w:rsidRDefault="00314FDA" w:rsidP="008E542E">
      <w:pPr>
        <w:ind w:left="330"/>
        <w:rPr>
          <w:rFonts w:ascii="Arial" w:hAnsi="Arial" w:cs="Arial"/>
          <w:sz w:val="22"/>
          <w:szCs w:val="22"/>
        </w:rPr>
      </w:pPr>
    </w:p>
    <w:p w14:paraId="3092A222" w14:textId="77777777" w:rsidR="008E542E" w:rsidRPr="00003F0B" w:rsidRDefault="008E542E" w:rsidP="008E542E">
      <w:pPr>
        <w:ind w:left="330"/>
        <w:rPr>
          <w:rFonts w:ascii="Arial" w:hAnsi="Arial" w:cs="Arial"/>
          <w:sz w:val="22"/>
          <w:szCs w:val="22"/>
        </w:rPr>
      </w:pPr>
    </w:p>
    <w:p w14:paraId="2B8E1F64" w14:textId="77777777" w:rsidR="00693BBB" w:rsidRPr="00003F0B" w:rsidRDefault="00693BBB" w:rsidP="00693BBB">
      <w:pPr>
        <w:ind w:firstLine="360"/>
        <w:rPr>
          <w:rFonts w:ascii="Arial" w:hAnsi="Arial" w:cs="Arial"/>
          <w:b/>
          <w:bCs/>
          <w:sz w:val="22"/>
          <w:szCs w:val="22"/>
        </w:rPr>
      </w:pPr>
    </w:p>
    <w:p w14:paraId="1BD80660" w14:textId="1735A5CF" w:rsidR="00693BBB" w:rsidRPr="00003F0B" w:rsidRDefault="00693BBB" w:rsidP="00693BBB">
      <w:pPr>
        <w:pStyle w:val="NoSpacing"/>
        <w:ind w:left="360"/>
        <w:rPr>
          <w:rFonts w:ascii="Arial" w:hAnsi="Arial" w:cs="Arial"/>
          <w:b/>
          <w:bCs/>
          <w:sz w:val="22"/>
          <w:szCs w:val="22"/>
        </w:rPr>
      </w:pPr>
    </w:p>
    <w:sectPr w:rsidR="00693BBB" w:rsidRPr="00003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8A35C" w14:textId="77777777" w:rsidR="00404659" w:rsidRDefault="00404659" w:rsidP="00210E37">
      <w:pPr>
        <w:spacing w:before="0" w:after="0" w:line="240" w:lineRule="auto"/>
      </w:pPr>
      <w:r>
        <w:separator/>
      </w:r>
    </w:p>
  </w:endnote>
  <w:endnote w:type="continuationSeparator" w:id="0">
    <w:p w14:paraId="3E11AB9D" w14:textId="77777777" w:rsidR="00404659" w:rsidRDefault="00404659" w:rsidP="00210E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5AA08" w14:textId="77777777" w:rsidR="00404659" w:rsidRDefault="00404659" w:rsidP="00210E37">
      <w:pPr>
        <w:spacing w:before="0" w:after="0" w:line="240" w:lineRule="auto"/>
      </w:pPr>
      <w:r>
        <w:separator/>
      </w:r>
    </w:p>
  </w:footnote>
  <w:footnote w:type="continuationSeparator" w:id="0">
    <w:p w14:paraId="5EA8940D" w14:textId="77777777" w:rsidR="00404659" w:rsidRDefault="00404659" w:rsidP="00210E3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D3586"/>
    <w:multiLevelType w:val="hybridMultilevel"/>
    <w:tmpl w:val="1B54DC54"/>
    <w:lvl w:ilvl="0" w:tplc="7F4612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719D0"/>
    <w:multiLevelType w:val="hybridMultilevel"/>
    <w:tmpl w:val="E466BE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C7BAC"/>
    <w:multiLevelType w:val="hybridMultilevel"/>
    <w:tmpl w:val="7750CEFA"/>
    <w:lvl w:ilvl="0" w:tplc="7F4612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D8"/>
    <w:rsid w:val="00003F0B"/>
    <w:rsid w:val="00064D22"/>
    <w:rsid w:val="00155D6B"/>
    <w:rsid w:val="00210E37"/>
    <w:rsid w:val="002D2BFD"/>
    <w:rsid w:val="00314FDA"/>
    <w:rsid w:val="00317A11"/>
    <w:rsid w:val="00404659"/>
    <w:rsid w:val="00485E37"/>
    <w:rsid w:val="00600BDE"/>
    <w:rsid w:val="00690DC3"/>
    <w:rsid w:val="00693BBB"/>
    <w:rsid w:val="008E542E"/>
    <w:rsid w:val="008F5229"/>
    <w:rsid w:val="009E4509"/>
    <w:rsid w:val="00A232CB"/>
    <w:rsid w:val="00A828D8"/>
    <w:rsid w:val="00A82CD0"/>
    <w:rsid w:val="00B550C7"/>
    <w:rsid w:val="00B55355"/>
    <w:rsid w:val="00BC21CE"/>
    <w:rsid w:val="00BE56DB"/>
    <w:rsid w:val="00C77F84"/>
    <w:rsid w:val="00D56BD8"/>
    <w:rsid w:val="00DE625B"/>
    <w:rsid w:val="00E000BF"/>
    <w:rsid w:val="00E3317B"/>
    <w:rsid w:val="00EB157D"/>
    <w:rsid w:val="00FA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72B1"/>
  <w15:chartTrackingRefBased/>
  <w15:docId w15:val="{A6ADE9A2-B86F-4F2A-82DA-0052A89E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2CB"/>
  </w:style>
  <w:style w:type="paragraph" w:styleId="Heading1">
    <w:name w:val="heading 1"/>
    <w:basedOn w:val="Normal"/>
    <w:next w:val="Normal"/>
    <w:link w:val="Heading1Char"/>
    <w:uiPriority w:val="9"/>
    <w:qFormat/>
    <w:rsid w:val="00A232CB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2CB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2CB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2CB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2CB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2CB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2CB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2C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2C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2CB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2CB"/>
    <w:rPr>
      <w:caps/>
      <w:spacing w:val="15"/>
      <w:shd w:val="clear" w:color="auto" w:fill="DAEFD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2CB"/>
    <w:rPr>
      <w:caps/>
      <w:color w:val="294E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2CB"/>
    <w:rPr>
      <w:caps/>
      <w:color w:val="3E76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2C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2C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232CB"/>
    <w:rPr>
      <w:b/>
      <w:bCs/>
      <w:color w:val="3E762A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232CB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232CB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2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A232C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A232CB"/>
    <w:rPr>
      <w:b/>
      <w:bCs/>
    </w:rPr>
  </w:style>
  <w:style w:type="character" w:styleId="Emphasis">
    <w:name w:val="Emphasis"/>
    <w:uiPriority w:val="20"/>
    <w:qFormat/>
    <w:rsid w:val="00A232CB"/>
    <w:rPr>
      <w:caps/>
      <w:color w:val="294E1C" w:themeColor="accent1" w:themeShade="7F"/>
      <w:spacing w:val="5"/>
    </w:rPr>
  </w:style>
  <w:style w:type="paragraph" w:styleId="NoSpacing">
    <w:name w:val="No Spacing"/>
    <w:uiPriority w:val="1"/>
    <w:qFormat/>
    <w:rsid w:val="00A232C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232C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232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2CB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2CB"/>
    <w:rPr>
      <w:color w:val="549E39" w:themeColor="accent1"/>
      <w:sz w:val="24"/>
      <w:szCs w:val="24"/>
    </w:rPr>
  </w:style>
  <w:style w:type="character" w:styleId="SubtleEmphasis">
    <w:name w:val="Subtle Emphasis"/>
    <w:uiPriority w:val="19"/>
    <w:qFormat/>
    <w:rsid w:val="00A232CB"/>
    <w:rPr>
      <w:i/>
      <w:iCs/>
      <w:color w:val="294E1C" w:themeColor="accent1" w:themeShade="7F"/>
    </w:rPr>
  </w:style>
  <w:style w:type="character" w:styleId="IntenseEmphasis">
    <w:name w:val="Intense Emphasis"/>
    <w:uiPriority w:val="21"/>
    <w:qFormat/>
    <w:rsid w:val="00A232CB"/>
    <w:rPr>
      <w:b/>
      <w:bCs/>
      <w:caps/>
      <w:color w:val="294E1C" w:themeColor="accent1" w:themeShade="7F"/>
      <w:spacing w:val="10"/>
    </w:rPr>
  </w:style>
  <w:style w:type="character" w:styleId="SubtleReference">
    <w:name w:val="Subtle Reference"/>
    <w:uiPriority w:val="31"/>
    <w:qFormat/>
    <w:rsid w:val="00A232CB"/>
    <w:rPr>
      <w:b/>
      <w:bCs/>
      <w:color w:val="549E39" w:themeColor="accent1"/>
    </w:rPr>
  </w:style>
  <w:style w:type="character" w:styleId="IntenseReference">
    <w:name w:val="Intense Reference"/>
    <w:uiPriority w:val="32"/>
    <w:qFormat/>
    <w:rsid w:val="00A232CB"/>
    <w:rPr>
      <w:b/>
      <w:bCs/>
      <w:i/>
      <w:iCs/>
      <w:caps/>
      <w:color w:val="549E39" w:themeColor="accent1"/>
    </w:rPr>
  </w:style>
  <w:style w:type="character" w:styleId="BookTitle">
    <w:name w:val="Book Title"/>
    <w:uiPriority w:val="33"/>
    <w:qFormat/>
    <w:rsid w:val="00A232C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232C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210E3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E37"/>
  </w:style>
  <w:style w:type="paragraph" w:styleId="Footer">
    <w:name w:val="footer"/>
    <w:basedOn w:val="Normal"/>
    <w:link w:val="FooterChar"/>
    <w:uiPriority w:val="99"/>
    <w:unhideWhenUsed/>
    <w:rsid w:val="00210E3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Zelen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Mutno staklo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1046</Words>
  <Characters>5968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Kahlina</dc:creator>
  <cp:keywords/>
  <dc:description/>
  <cp:lastModifiedBy>Ivana Gregorin</cp:lastModifiedBy>
  <cp:revision>11</cp:revision>
  <dcterms:created xsi:type="dcterms:W3CDTF">2021-12-14T18:27:00Z</dcterms:created>
  <dcterms:modified xsi:type="dcterms:W3CDTF">2022-02-04T13:09:00Z</dcterms:modified>
</cp:coreProperties>
</file>