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FD8E4F" w14:textId="77777777" w:rsidR="00153CDB" w:rsidRPr="005743DA" w:rsidRDefault="005743DA" w:rsidP="005743DA">
      <w:pPr>
        <w:rPr>
          <w:sz w:val="22"/>
          <w:szCs w:val="22"/>
        </w:rPr>
      </w:pPr>
      <w:r>
        <w:rPr>
          <w:sz w:val="22"/>
          <w:szCs w:val="22"/>
        </w:rPr>
        <w:t xml:space="preserve">             </w:t>
      </w:r>
      <w:r w:rsidR="00B5587B" w:rsidRPr="005743DA">
        <w:rPr>
          <w:sz w:val="22"/>
          <w:szCs w:val="22"/>
        </w:rPr>
        <w:t xml:space="preserve">    </w:t>
      </w:r>
      <w:r w:rsidR="00A169C2">
        <w:rPr>
          <w:sz w:val="22"/>
          <w:szCs w:val="22"/>
        </w:rPr>
        <w:t xml:space="preserve">              </w:t>
      </w:r>
      <w:r w:rsidR="00B5587B" w:rsidRPr="005743DA">
        <w:rPr>
          <w:sz w:val="22"/>
          <w:szCs w:val="22"/>
        </w:rPr>
        <w:t xml:space="preserve"> </w:t>
      </w:r>
      <w:r w:rsidR="00153CDB" w:rsidRPr="005743DA">
        <w:rPr>
          <w:noProof/>
          <w:sz w:val="22"/>
          <w:szCs w:val="22"/>
        </w:rPr>
        <w:drawing>
          <wp:inline distT="0" distB="0" distL="0" distR="0" wp14:anchorId="683BACE8" wp14:editId="546529B4">
            <wp:extent cx="381000" cy="457200"/>
            <wp:effectExtent l="0" t="0" r="0" b="0"/>
            <wp:docPr id="1" name="Picture 1" descr="zg_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g_grb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457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C49306F" w14:textId="77777777" w:rsidR="00153CDB" w:rsidRPr="005743DA" w:rsidRDefault="00153CDB" w:rsidP="00153CDB">
      <w:pPr>
        <w:ind w:left="708"/>
        <w:rPr>
          <w:sz w:val="22"/>
          <w:szCs w:val="22"/>
        </w:rPr>
      </w:pPr>
    </w:p>
    <w:p w14:paraId="7ED3F3F4" w14:textId="77777777" w:rsidR="00153CDB" w:rsidRPr="00A27EC8" w:rsidRDefault="005743DA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2"/>
          <w:szCs w:val="22"/>
        </w:rPr>
        <w:t xml:space="preserve">        </w:t>
      </w:r>
      <w:r w:rsidR="00153CDB" w:rsidRPr="00A27EC8">
        <w:rPr>
          <w:b/>
          <w:sz w:val="22"/>
          <w:szCs w:val="22"/>
        </w:rPr>
        <w:t xml:space="preserve"> </w:t>
      </w:r>
      <w:r w:rsidR="00A169C2" w:rsidRPr="00A27EC8">
        <w:rPr>
          <w:b/>
          <w:sz w:val="22"/>
          <w:szCs w:val="22"/>
        </w:rPr>
        <w:t xml:space="preserve">                </w:t>
      </w:r>
      <w:r w:rsidR="00153CDB" w:rsidRPr="00A27EC8">
        <w:rPr>
          <w:b/>
          <w:sz w:val="20"/>
          <w:szCs w:val="20"/>
        </w:rPr>
        <w:t>GRAD ZAGREB</w:t>
      </w:r>
    </w:p>
    <w:p w14:paraId="2442CB7B" w14:textId="77777777" w:rsidR="00153CDB" w:rsidRPr="00A27EC8" w:rsidRDefault="00C71916" w:rsidP="00153CDB">
      <w:pPr>
        <w:tabs>
          <w:tab w:val="center" w:pos="1980"/>
        </w:tabs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GRADSKA ČETVRT TREŠNJEVKA </w:t>
      </w:r>
      <w:r w:rsidR="00153CDB" w:rsidRPr="00A27EC8">
        <w:rPr>
          <w:b/>
          <w:sz w:val="20"/>
          <w:szCs w:val="20"/>
        </w:rPr>
        <w:t>- SJEVER</w:t>
      </w:r>
    </w:p>
    <w:p w14:paraId="318500A1" w14:textId="77777777" w:rsidR="00153CDB" w:rsidRPr="00A27EC8" w:rsidRDefault="00153CD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B5587B" w:rsidRPr="00A27EC8">
        <w:rPr>
          <w:b/>
          <w:sz w:val="20"/>
          <w:szCs w:val="20"/>
        </w:rPr>
        <w:t xml:space="preserve">      </w:t>
      </w:r>
      <w:r w:rsidRPr="00A27EC8">
        <w:rPr>
          <w:b/>
          <w:sz w:val="20"/>
          <w:szCs w:val="20"/>
        </w:rPr>
        <w:t xml:space="preserve"> </w:t>
      </w:r>
      <w:r w:rsidR="00B5587B" w:rsidRPr="00A27EC8">
        <w:rPr>
          <w:b/>
          <w:sz w:val="20"/>
          <w:szCs w:val="20"/>
        </w:rPr>
        <w:t xml:space="preserve"> Vijeće Mjesnog odbora </w:t>
      </w:r>
    </w:p>
    <w:p w14:paraId="5675FD40" w14:textId="77777777" w:rsidR="00B5587B" w:rsidRPr="00A27EC8" w:rsidRDefault="00B5587B" w:rsidP="00153CDB">
      <w:pPr>
        <w:tabs>
          <w:tab w:val="center" w:pos="1980"/>
        </w:tabs>
        <w:rPr>
          <w:b/>
          <w:sz w:val="20"/>
          <w:szCs w:val="20"/>
        </w:rPr>
      </w:pPr>
      <w:r w:rsidRPr="00A27EC8">
        <w:rPr>
          <w:b/>
          <w:sz w:val="20"/>
          <w:szCs w:val="20"/>
        </w:rPr>
        <w:t xml:space="preserve">             </w:t>
      </w:r>
      <w:r w:rsidR="00F17CFC" w:rsidRPr="00A27EC8">
        <w:rPr>
          <w:b/>
          <w:sz w:val="20"/>
          <w:szCs w:val="20"/>
        </w:rPr>
        <w:t xml:space="preserve">        </w:t>
      </w:r>
      <w:r w:rsidRPr="00A27EC8">
        <w:rPr>
          <w:b/>
          <w:sz w:val="20"/>
          <w:szCs w:val="20"/>
        </w:rPr>
        <w:t xml:space="preserve">  „</w:t>
      </w:r>
      <w:r w:rsidR="00F17CFC" w:rsidRPr="00A27EC8">
        <w:rPr>
          <w:b/>
          <w:sz w:val="20"/>
          <w:szCs w:val="20"/>
        </w:rPr>
        <w:t>Dr. Ante Starčević</w:t>
      </w:r>
      <w:r w:rsidRPr="00A27EC8">
        <w:rPr>
          <w:b/>
          <w:sz w:val="20"/>
          <w:szCs w:val="20"/>
        </w:rPr>
        <w:t>“</w:t>
      </w:r>
    </w:p>
    <w:p w14:paraId="07815526" w14:textId="77777777" w:rsidR="00153CDB" w:rsidRPr="00373467" w:rsidRDefault="00153CDB" w:rsidP="00153CDB">
      <w:pPr>
        <w:tabs>
          <w:tab w:val="center" w:pos="0"/>
        </w:tabs>
        <w:jc w:val="both"/>
        <w:rPr>
          <w:sz w:val="20"/>
          <w:szCs w:val="20"/>
        </w:rPr>
      </w:pPr>
    </w:p>
    <w:p w14:paraId="07AC3E91" w14:textId="4A688DD3" w:rsidR="00300F35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KLASA: 02</w:t>
      </w:r>
      <w:r w:rsidR="0012013B">
        <w:rPr>
          <w:sz w:val="20"/>
          <w:szCs w:val="20"/>
        </w:rPr>
        <w:t>4</w:t>
      </w:r>
      <w:r w:rsidRPr="00373467">
        <w:rPr>
          <w:sz w:val="20"/>
          <w:szCs w:val="20"/>
        </w:rPr>
        <w:t>-0</w:t>
      </w:r>
      <w:r w:rsidR="0012013B">
        <w:rPr>
          <w:sz w:val="20"/>
          <w:szCs w:val="20"/>
        </w:rPr>
        <w:t>8</w:t>
      </w:r>
      <w:r w:rsidRPr="00373467">
        <w:rPr>
          <w:sz w:val="20"/>
          <w:szCs w:val="20"/>
        </w:rPr>
        <w:t>/</w:t>
      </w:r>
      <w:r w:rsidR="0042674F">
        <w:rPr>
          <w:sz w:val="20"/>
          <w:szCs w:val="20"/>
        </w:rPr>
        <w:t>2</w:t>
      </w:r>
      <w:r w:rsidR="009C43C2">
        <w:rPr>
          <w:sz w:val="20"/>
          <w:szCs w:val="20"/>
        </w:rPr>
        <w:t>3</w:t>
      </w:r>
      <w:r w:rsidRPr="00373467">
        <w:rPr>
          <w:sz w:val="20"/>
          <w:szCs w:val="20"/>
        </w:rPr>
        <w:t>-00</w:t>
      </w:r>
      <w:r w:rsidR="0012013B">
        <w:rPr>
          <w:sz w:val="20"/>
          <w:szCs w:val="20"/>
        </w:rPr>
        <w:t>3</w:t>
      </w:r>
      <w:r w:rsidRPr="00373467">
        <w:rPr>
          <w:sz w:val="20"/>
          <w:szCs w:val="20"/>
        </w:rPr>
        <w:t>/</w:t>
      </w:r>
      <w:r w:rsidR="00993621">
        <w:rPr>
          <w:sz w:val="20"/>
          <w:szCs w:val="20"/>
        </w:rPr>
        <w:t>551</w:t>
      </w:r>
    </w:p>
    <w:p w14:paraId="75E8F725" w14:textId="59522617" w:rsidR="00153CDB" w:rsidRPr="00373467" w:rsidRDefault="00B5587B" w:rsidP="00153CD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>URBROJ: 251-</w:t>
      </w:r>
      <w:r w:rsidR="00F13C3F">
        <w:rPr>
          <w:sz w:val="20"/>
          <w:szCs w:val="20"/>
        </w:rPr>
        <w:t>13</w:t>
      </w:r>
      <w:r w:rsidRPr="00373467">
        <w:rPr>
          <w:sz w:val="20"/>
          <w:szCs w:val="20"/>
        </w:rPr>
        <w:t>-11-16</w:t>
      </w:r>
      <w:r w:rsidR="0041277E">
        <w:rPr>
          <w:sz w:val="20"/>
          <w:szCs w:val="20"/>
        </w:rPr>
        <w:t>/003</w:t>
      </w:r>
      <w:r w:rsidRPr="00373467">
        <w:rPr>
          <w:sz w:val="20"/>
          <w:szCs w:val="20"/>
        </w:rPr>
        <w:t>-</w:t>
      </w:r>
      <w:r w:rsidR="0042674F">
        <w:rPr>
          <w:sz w:val="20"/>
          <w:szCs w:val="20"/>
        </w:rPr>
        <w:t>2</w:t>
      </w:r>
      <w:r w:rsidR="009C43C2">
        <w:rPr>
          <w:sz w:val="20"/>
          <w:szCs w:val="20"/>
        </w:rPr>
        <w:t>3</w:t>
      </w:r>
      <w:r w:rsidRPr="00373467">
        <w:rPr>
          <w:sz w:val="20"/>
          <w:szCs w:val="20"/>
        </w:rPr>
        <w:t>-</w:t>
      </w:r>
      <w:r w:rsidR="00E67AEA">
        <w:rPr>
          <w:sz w:val="20"/>
          <w:szCs w:val="20"/>
        </w:rPr>
        <w:t>3</w:t>
      </w:r>
    </w:p>
    <w:p w14:paraId="055E48AC" w14:textId="12E56CB6" w:rsidR="00153CDB" w:rsidRPr="00373467" w:rsidRDefault="00B5587B" w:rsidP="0058550B">
      <w:pPr>
        <w:tabs>
          <w:tab w:val="center" w:pos="0"/>
        </w:tabs>
        <w:jc w:val="both"/>
        <w:rPr>
          <w:sz w:val="20"/>
          <w:szCs w:val="20"/>
        </w:rPr>
      </w:pPr>
      <w:r w:rsidRPr="00373467">
        <w:rPr>
          <w:sz w:val="20"/>
          <w:szCs w:val="20"/>
        </w:rPr>
        <w:t xml:space="preserve">Zagreb, </w:t>
      </w:r>
      <w:r w:rsidR="004A3CA4">
        <w:rPr>
          <w:sz w:val="20"/>
          <w:szCs w:val="20"/>
        </w:rPr>
        <w:t>16</w:t>
      </w:r>
      <w:r w:rsidR="00A975BB">
        <w:rPr>
          <w:sz w:val="20"/>
          <w:szCs w:val="20"/>
        </w:rPr>
        <w:t xml:space="preserve">. </w:t>
      </w:r>
      <w:r w:rsidR="004A3CA4">
        <w:rPr>
          <w:sz w:val="20"/>
          <w:szCs w:val="20"/>
        </w:rPr>
        <w:t>ožujka</w:t>
      </w:r>
      <w:r w:rsidRPr="00373467">
        <w:rPr>
          <w:sz w:val="20"/>
          <w:szCs w:val="20"/>
        </w:rPr>
        <w:t xml:space="preserve"> 20</w:t>
      </w:r>
      <w:r w:rsidR="0042674F">
        <w:rPr>
          <w:sz w:val="20"/>
          <w:szCs w:val="20"/>
        </w:rPr>
        <w:t>2</w:t>
      </w:r>
      <w:r w:rsidR="009C43C2">
        <w:rPr>
          <w:sz w:val="20"/>
          <w:szCs w:val="20"/>
        </w:rPr>
        <w:t>3</w:t>
      </w:r>
      <w:r w:rsidRPr="00373467">
        <w:rPr>
          <w:sz w:val="20"/>
          <w:szCs w:val="20"/>
        </w:rPr>
        <w:t>.</w:t>
      </w:r>
    </w:p>
    <w:p w14:paraId="0D169646" w14:textId="77777777" w:rsidR="00153CDB" w:rsidRPr="00373467" w:rsidRDefault="00153CDB" w:rsidP="00505BF1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Z A P I S N I K</w:t>
      </w:r>
    </w:p>
    <w:p w14:paraId="368FC037" w14:textId="77777777" w:rsidR="00505BF1" w:rsidRPr="00373467" w:rsidRDefault="00505BF1" w:rsidP="00505BF1">
      <w:pPr>
        <w:jc w:val="center"/>
        <w:rPr>
          <w:b/>
          <w:sz w:val="20"/>
          <w:szCs w:val="20"/>
        </w:rPr>
      </w:pPr>
    </w:p>
    <w:p w14:paraId="43CDCE14" w14:textId="711E47CA" w:rsidR="00153CDB" w:rsidRPr="00373467" w:rsidRDefault="00B43B3E" w:rsidP="00B5587B">
      <w:pPr>
        <w:ind w:firstLine="708"/>
        <w:jc w:val="both"/>
        <w:rPr>
          <w:sz w:val="20"/>
          <w:szCs w:val="20"/>
        </w:rPr>
      </w:pPr>
      <w:r w:rsidRPr="00373467">
        <w:rPr>
          <w:sz w:val="20"/>
          <w:szCs w:val="20"/>
        </w:rPr>
        <w:t>s</w:t>
      </w:r>
      <w:r w:rsidR="009C43C2">
        <w:rPr>
          <w:sz w:val="20"/>
          <w:szCs w:val="20"/>
        </w:rPr>
        <w:t>a</w:t>
      </w:r>
      <w:r w:rsidRPr="00373467">
        <w:rPr>
          <w:sz w:val="20"/>
          <w:szCs w:val="20"/>
        </w:rPr>
        <w:t xml:space="preserve"> </w:t>
      </w:r>
      <w:r w:rsidR="009C43C2">
        <w:rPr>
          <w:sz w:val="20"/>
          <w:szCs w:val="20"/>
        </w:rPr>
        <w:t>2</w:t>
      </w:r>
      <w:r w:rsidR="004A3CA4">
        <w:rPr>
          <w:sz w:val="20"/>
          <w:szCs w:val="20"/>
        </w:rPr>
        <w:t>4</w:t>
      </w:r>
      <w:r w:rsidRPr="00373467">
        <w:rPr>
          <w:sz w:val="20"/>
          <w:szCs w:val="20"/>
        </w:rPr>
        <w:t>.</w:t>
      </w:r>
      <w:r w:rsidR="00153CDB" w:rsidRPr="00373467">
        <w:rPr>
          <w:sz w:val="20"/>
          <w:szCs w:val="20"/>
        </w:rPr>
        <w:t xml:space="preserve"> sjednice </w:t>
      </w:r>
      <w:r w:rsidR="00B5587B" w:rsidRPr="00373467">
        <w:rPr>
          <w:sz w:val="20"/>
          <w:szCs w:val="20"/>
        </w:rPr>
        <w:t>Vijeća Mjesnog odbora „</w:t>
      </w:r>
      <w:r w:rsidR="00F17CFC" w:rsidRPr="00373467">
        <w:rPr>
          <w:sz w:val="20"/>
          <w:szCs w:val="20"/>
        </w:rPr>
        <w:t>Dr. Ante Starčević</w:t>
      </w:r>
      <w:r w:rsidR="00B5587B" w:rsidRPr="00373467">
        <w:rPr>
          <w:sz w:val="20"/>
          <w:szCs w:val="20"/>
        </w:rPr>
        <w:t>“</w:t>
      </w:r>
      <w:r w:rsidR="00153CDB" w:rsidRPr="00373467">
        <w:rPr>
          <w:sz w:val="20"/>
          <w:szCs w:val="20"/>
        </w:rPr>
        <w:t xml:space="preserve">, održane </w:t>
      </w:r>
      <w:r w:rsidR="00993621">
        <w:rPr>
          <w:sz w:val="20"/>
          <w:szCs w:val="20"/>
        </w:rPr>
        <w:t>16</w:t>
      </w:r>
      <w:r w:rsidR="00B5587B" w:rsidRPr="00373467">
        <w:rPr>
          <w:sz w:val="20"/>
          <w:szCs w:val="20"/>
        </w:rPr>
        <w:t xml:space="preserve">. </w:t>
      </w:r>
      <w:r w:rsidR="00993621">
        <w:rPr>
          <w:sz w:val="20"/>
          <w:szCs w:val="20"/>
        </w:rPr>
        <w:t>ožujka</w:t>
      </w:r>
      <w:r w:rsidR="0042674F">
        <w:rPr>
          <w:sz w:val="20"/>
          <w:szCs w:val="20"/>
        </w:rPr>
        <w:t xml:space="preserve"> 202</w:t>
      </w:r>
      <w:r w:rsidR="009C43C2">
        <w:rPr>
          <w:sz w:val="20"/>
          <w:szCs w:val="20"/>
        </w:rPr>
        <w:t>3</w:t>
      </w:r>
      <w:r w:rsidR="0042674F">
        <w:rPr>
          <w:sz w:val="20"/>
          <w:szCs w:val="20"/>
        </w:rPr>
        <w:t>.</w:t>
      </w:r>
      <w:r w:rsidR="00B5587B" w:rsidRPr="00373467">
        <w:rPr>
          <w:sz w:val="20"/>
          <w:szCs w:val="20"/>
        </w:rPr>
        <w:t xml:space="preserve"> s početkom u 1</w:t>
      </w:r>
      <w:r w:rsidR="00300F35">
        <w:rPr>
          <w:sz w:val="20"/>
          <w:szCs w:val="20"/>
        </w:rPr>
        <w:t>9</w:t>
      </w:r>
      <w:r w:rsidR="00B5587B" w:rsidRPr="00373467">
        <w:rPr>
          <w:sz w:val="20"/>
          <w:szCs w:val="20"/>
        </w:rPr>
        <w:t>,</w:t>
      </w:r>
      <w:r w:rsidR="00361A6B">
        <w:rPr>
          <w:sz w:val="20"/>
          <w:szCs w:val="20"/>
        </w:rPr>
        <w:t>0</w:t>
      </w:r>
      <w:r w:rsidRPr="00373467">
        <w:rPr>
          <w:sz w:val="20"/>
          <w:szCs w:val="20"/>
        </w:rPr>
        <w:t>0</w:t>
      </w:r>
      <w:r w:rsidR="00153CDB" w:rsidRPr="00373467">
        <w:rPr>
          <w:sz w:val="20"/>
          <w:szCs w:val="20"/>
        </w:rPr>
        <w:t xml:space="preserve"> sati, u </w:t>
      </w:r>
      <w:r w:rsidRPr="00373467">
        <w:rPr>
          <w:sz w:val="20"/>
          <w:szCs w:val="20"/>
        </w:rPr>
        <w:t>prostoru Mjesne samouprave „Dr. Ante Starčević“</w:t>
      </w:r>
      <w:r w:rsidR="00153CDB" w:rsidRPr="00373467">
        <w:rPr>
          <w:sz w:val="20"/>
          <w:szCs w:val="20"/>
        </w:rPr>
        <w:t xml:space="preserve">, </w:t>
      </w:r>
      <w:r w:rsidRPr="00373467">
        <w:rPr>
          <w:sz w:val="20"/>
          <w:szCs w:val="20"/>
        </w:rPr>
        <w:t>Ulica Dragutina Golika 44</w:t>
      </w:r>
      <w:r w:rsidR="00153CDB" w:rsidRPr="00373467">
        <w:rPr>
          <w:sz w:val="20"/>
          <w:szCs w:val="20"/>
        </w:rPr>
        <w:t>.</w:t>
      </w:r>
    </w:p>
    <w:p w14:paraId="4967B5C6" w14:textId="77777777" w:rsidR="00153CDB" w:rsidRPr="00373467" w:rsidRDefault="00153CDB" w:rsidP="00153CDB">
      <w:pPr>
        <w:jc w:val="both"/>
        <w:rPr>
          <w:sz w:val="20"/>
          <w:szCs w:val="20"/>
        </w:rPr>
      </w:pPr>
    </w:p>
    <w:p w14:paraId="2AB544F9" w14:textId="55C9D05E" w:rsidR="00FA3DBD" w:rsidRDefault="00B43B3E" w:rsidP="00153CDB">
      <w:pPr>
        <w:jc w:val="both"/>
        <w:rPr>
          <w:sz w:val="20"/>
          <w:szCs w:val="20"/>
        </w:rPr>
      </w:pPr>
      <w:r w:rsidRPr="00373467">
        <w:rPr>
          <w:b/>
          <w:sz w:val="20"/>
          <w:szCs w:val="20"/>
        </w:rPr>
        <w:t>Nazočni č</w:t>
      </w:r>
      <w:r w:rsidR="00153CDB" w:rsidRPr="00373467">
        <w:rPr>
          <w:b/>
          <w:sz w:val="20"/>
          <w:szCs w:val="20"/>
        </w:rPr>
        <w:t>lanovi</w:t>
      </w:r>
      <w:r w:rsidR="00B5587B" w:rsidRPr="00373467">
        <w:rPr>
          <w:b/>
          <w:sz w:val="20"/>
          <w:szCs w:val="20"/>
        </w:rPr>
        <w:t xml:space="preserve"> Vijeća</w:t>
      </w:r>
      <w:r w:rsidRPr="00373467">
        <w:rPr>
          <w:b/>
          <w:sz w:val="20"/>
          <w:szCs w:val="20"/>
        </w:rPr>
        <w:t>:</w:t>
      </w:r>
      <w:r w:rsidR="00293EC7">
        <w:rPr>
          <w:b/>
          <w:sz w:val="20"/>
          <w:szCs w:val="20"/>
        </w:rPr>
        <w:t xml:space="preserve"> </w:t>
      </w:r>
      <w:r w:rsidR="00FA3DBD">
        <w:rPr>
          <w:sz w:val="20"/>
          <w:szCs w:val="20"/>
        </w:rPr>
        <w:t>Mislav Zlatarić</w:t>
      </w:r>
      <w:r w:rsidR="00300F35">
        <w:rPr>
          <w:sz w:val="20"/>
          <w:szCs w:val="20"/>
        </w:rPr>
        <w:t>, Matea Orešković,</w:t>
      </w:r>
      <w:r w:rsidR="00293EC7">
        <w:rPr>
          <w:sz w:val="20"/>
          <w:szCs w:val="20"/>
        </w:rPr>
        <w:t xml:space="preserve"> </w:t>
      </w:r>
      <w:r w:rsidR="00300F35">
        <w:rPr>
          <w:sz w:val="20"/>
          <w:szCs w:val="20"/>
        </w:rPr>
        <w:t>Simona Ivanković</w:t>
      </w:r>
      <w:r w:rsidR="002551BA">
        <w:rPr>
          <w:sz w:val="20"/>
          <w:szCs w:val="20"/>
        </w:rPr>
        <w:t>, Valerije Bagadur</w:t>
      </w:r>
      <w:r w:rsidR="0012013B">
        <w:rPr>
          <w:sz w:val="20"/>
          <w:szCs w:val="20"/>
        </w:rPr>
        <w:t xml:space="preserve">, </w:t>
      </w:r>
      <w:r w:rsidR="0058727A">
        <w:rPr>
          <w:sz w:val="20"/>
          <w:szCs w:val="20"/>
        </w:rPr>
        <w:t>Maja Ogrizek</w:t>
      </w:r>
    </w:p>
    <w:p w14:paraId="696A3410" w14:textId="07D77870" w:rsidR="009C43C2" w:rsidRDefault="009C43C2" w:rsidP="00153CDB">
      <w:pPr>
        <w:jc w:val="both"/>
        <w:rPr>
          <w:sz w:val="20"/>
          <w:szCs w:val="20"/>
        </w:rPr>
      </w:pPr>
      <w:r w:rsidRPr="0083428E">
        <w:rPr>
          <w:sz w:val="20"/>
          <w:szCs w:val="20"/>
        </w:rPr>
        <w:t>Andrea Gostl</w:t>
      </w:r>
    </w:p>
    <w:p w14:paraId="6AAB9136" w14:textId="2A5C2B72" w:rsidR="0083428E" w:rsidRPr="0083428E" w:rsidRDefault="0083428E" w:rsidP="00153CDB">
      <w:pPr>
        <w:jc w:val="both"/>
        <w:rPr>
          <w:b/>
          <w:sz w:val="20"/>
          <w:szCs w:val="20"/>
        </w:rPr>
      </w:pPr>
      <w:r w:rsidRPr="0083428E">
        <w:rPr>
          <w:b/>
          <w:sz w:val="20"/>
          <w:szCs w:val="20"/>
        </w:rPr>
        <w:t>Nenazočni članovi Vijeća:</w:t>
      </w:r>
      <w:r w:rsidR="0041277E">
        <w:rPr>
          <w:sz w:val="20"/>
          <w:szCs w:val="20"/>
        </w:rPr>
        <w:t xml:space="preserve"> Zvjezdana Cikota</w:t>
      </w:r>
    </w:p>
    <w:p w14:paraId="02C9A12E" w14:textId="77777777" w:rsidR="0012013B" w:rsidRPr="000D2692" w:rsidRDefault="0012013B" w:rsidP="00153CDB">
      <w:pPr>
        <w:jc w:val="both"/>
        <w:rPr>
          <w:sz w:val="20"/>
          <w:szCs w:val="20"/>
        </w:rPr>
      </w:pPr>
    </w:p>
    <w:p w14:paraId="0C390096" w14:textId="47B2DAA0" w:rsidR="00C94838" w:rsidRPr="00373467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 w:rsidRPr="00373467">
        <w:rPr>
          <w:sz w:val="20"/>
          <w:szCs w:val="20"/>
        </w:rPr>
        <w:t xml:space="preserve"> Vijeća Mjesnog odbora „Dr. Ante Starčević“ utvrđuje da je na sjednici </w:t>
      </w:r>
      <w:r w:rsidR="00FA3DBD">
        <w:rPr>
          <w:sz w:val="20"/>
          <w:szCs w:val="20"/>
        </w:rPr>
        <w:t>nazočno</w:t>
      </w:r>
      <w:r w:rsidRPr="00373467">
        <w:rPr>
          <w:sz w:val="20"/>
          <w:szCs w:val="20"/>
        </w:rPr>
        <w:t xml:space="preserve"> </w:t>
      </w:r>
      <w:r w:rsidR="009C43C2">
        <w:rPr>
          <w:sz w:val="20"/>
          <w:szCs w:val="20"/>
        </w:rPr>
        <w:t>6</w:t>
      </w:r>
      <w:r w:rsidRPr="00373467">
        <w:rPr>
          <w:sz w:val="20"/>
          <w:szCs w:val="20"/>
        </w:rPr>
        <w:t xml:space="preserve"> od ukupno 7 članova Vijeća, pa Vijeće može pravovaljano raspravljati i odlučivati.</w:t>
      </w:r>
    </w:p>
    <w:p w14:paraId="01D827AE" w14:textId="77777777" w:rsidR="00B5587B" w:rsidRPr="00373467" w:rsidRDefault="00B5587B" w:rsidP="00153CDB">
      <w:pPr>
        <w:jc w:val="both"/>
        <w:rPr>
          <w:sz w:val="20"/>
          <w:szCs w:val="20"/>
        </w:rPr>
      </w:pPr>
    </w:p>
    <w:p w14:paraId="5AE01A17" w14:textId="3BC33F44" w:rsidR="00C22113" w:rsidRDefault="00C94838" w:rsidP="00153CDB">
      <w:pPr>
        <w:jc w:val="both"/>
        <w:rPr>
          <w:sz w:val="20"/>
          <w:szCs w:val="20"/>
        </w:rPr>
      </w:pPr>
      <w:r w:rsidRPr="00373467"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 w:rsidRPr="00373467">
        <w:rPr>
          <w:sz w:val="20"/>
          <w:szCs w:val="20"/>
        </w:rPr>
        <w:t xml:space="preserve"> predlaže verifikaciju Zapisnika s</w:t>
      </w:r>
      <w:r w:rsidR="009C43C2">
        <w:rPr>
          <w:sz w:val="20"/>
          <w:szCs w:val="20"/>
        </w:rPr>
        <w:t>a</w:t>
      </w:r>
      <w:r w:rsidRPr="00373467">
        <w:rPr>
          <w:sz w:val="20"/>
          <w:szCs w:val="20"/>
        </w:rPr>
        <w:t xml:space="preserve"> </w:t>
      </w:r>
      <w:r w:rsidR="009C43C2">
        <w:rPr>
          <w:sz w:val="20"/>
          <w:szCs w:val="20"/>
        </w:rPr>
        <w:t>2</w:t>
      </w:r>
      <w:r w:rsidR="00993621">
        <w:rPr>
          <w:sz w:val="20"/>
          <w:szCs w:val="20"/>
        </w:rPr>
        <w:t>3</w:t>
      </w:r>
      <w:r w:rsidR="009F0A45">
        <w:rPr>
          <w:sz w:val="20"/>
          <w:szCs w:val="20"/>
        </w:rPr>
        <w:t xml:space="preserve">. </w:t>
      </w:r>
      <w:r w:rsidRPr="00373467">
        <w:rPr>
          <w:sz w:val="20"/>
          <w:szCs w:val="20"/>
        </w:rPr>
        <w:t>sjednice.</w:t>
      </w:r>
      <w:r w:rsidR="00B1668C">
        <w:rPr>
          <w:sz w:val="20"/>
          <w:szCs w:val="20"/>
        </w:rPr>
        <w:t xml:space="preserve"> </w:t>
      </w:r>
      <w:r w:rsidRPr="00373467">
        <w:rPr>
          <w:sz w:val="20"/>
          <w:szCs w:val="20"/>
        </w:rPr>
        <w:t xml:space="preserve">Vijeće </w:t>
      </w:r>
      <w:r w:rsidR="00C0138A">
        <w:rPr>
          <w:sz w:val="20"/>
          <w:szCs w:val="20"/>
        </w:rPr>
        <w:t>JEDNOGLASNO prihvaća</w:t>
      </w:r>
      <w:r w:rsidR="003D2D7E">
        <w:rPr>
          <w:sz w:val="20"/>
          <w:szCs w:val="20"/>
        </w:rPr>
        <w:t xml:space="preserve"> Zapisnik s</w:t>
      </w:r>
      <w:r w:rsidR="009C43C2">
        <w:rPr>
          <w:sz w:val="20"/>
          <w:szCs w:val="20"/>
        </w:rPr>
        <w:t>a</w:t>
      </w:r>
      <w:r w:rsidR="003D2D7E">
        <w:rPr>
          <w:sz w:val="20"/>
          <w:szCs w:val="20"/>
        </w:rPr>
        <w:t xml:space="preserve"> </w:t>
      </w:r>
      <w:r w:rsidR="009C43C2">
        <w:rPr>
          <w:sz w:val="20"/>
          <w:szCs w:val="20"/>
        </w:rPr>
        <w:t>2</w:t>
      </w:r>
      <w:r w:rsidR="00993621">
        <w:rPr>
          <w:sz w:val="20"/>
          <w:szCs w:val="20"/>
        </w:rPr>
        <w:t>3</w:t>
      </w:r>
      <w:r w:rsidRPr="00373467">
        <w:rPr>
          <w:sz w:val="20"/>
          <w:szCs w:val="20"/>
        </w:rPr>
        <w:t xml:space="preserve">. </w:t>
      </w:r>
      <w:r w:rsidR="00C22113">
        <w:rPr>
          <w:sz w:val="20"/>
          <w:szCs w:val="20"/>
        </w:rPr>
        <w:t>s</w:t>
      </w:r>
      <w:r w:rsidRPr="00373467">
        <w:rPr>
          <w:sz w:val="20"/>
          <w:szCs w:val="20"/>
        </w:rPr>
        <w:t>jednice</w:t>
      </w:r>
      <w:r w:rsidR="00C22113">
        <w:rPr>
          <w:sz w:val="20"/>
          <w:szCs w:val="20"/>
        </w:rPr>
        <w:t>.</w:t>
      </w:r>
      <w:r w:rsidR="00300F35">
        <w:rPr>
          <w:sz w:val="20"/>
          <w:szCs w:val="20"/>
        </w:rPr>
        <w:t xml:space="preserve"> </w:t>
      </w:r>
    </w:p>
    <w:p w14:paraId="6255D69F" w14:textId="77777777" w:rsidR="00C22113" w:rsidRDefault="00C22113" w:rsidP="00153CDB">
      <w:pPr>
        <w:jc w:val="both"/>
        <w:rPr>
          <w:sz w:val="20"/>
          <w:szCs w:val="20"/>
        </w:rPr>
      </w:pPr>
    </w:p>
    <w:p w14:paraId="12176BAE" w14:textId="1558FFDC" w:rsidR="00300F35" w:rsidRDefault="004F64B6" w:rsidP="006A72CE">
      <w:pPr>
        <w:jc w:val="both"/>
        <w:rPr>
          <w:sz w:val="20"/>
          <w:szCs w:val="20"/>
        </w:rPr>
      </w:pPr>
      <w:r>
        <w:rPr>
          <w:sz w:val="20"/>
          <w:szCs w:val="20"/>
        </w:rPr>
        <w:t>Predsjedni</w:t>
      </w:r>
      <w:r w:rsidR="0041277E">
        <w:rPr>
          <w:sz w:val="20"/>
          <w:szCs w:val="20"/>
        </w:rPr>
        <w:t>k</w:t>
      </w:r>
      <w:r>
        <w:rPr>
          <w:sz w:val="20"/>
          <w:szCs w:val="20"/>
        </w:rPr>
        <w:t xml:space="preserve"> predlaže</w:t>
      </w:r>
      <w:r w:rsidR="006A72CE">
        <w:rPr>
          <w:sz w:val="20"/>
          <w:szCs w:val="20"/>
        </w:rPr>
        <w:t>:</w:t>
      </w:r>
      <w:r w:rsidR="00233A9C">
        <w:rPr>
          <w:sz w:val="20"/>
          <w:szCs w:val="20"/>
        </w:rPr>
        <w:t xml:space="preserve"> </w:t>
      </w:r>
    </w:p>
    <w:p w14:paraId="278AA47D" w14:textId="77777777" w:rsidR="00B13D07" w:rsidRDefault="00153CDB" w:rsidP="00F0615D">
      <w:pPr>
        <w:jc w:val="center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>D n e v n i   r e d</w:t>
      </w:r>
    </w:p>
    <w:p w14:paraId="125C5E6F" w14:textId="77777777" w:rsidR="0041277E" w:rsidRDefault="0041277E" w:rsidP="00F0615D">
      <w:pPr>
        <w:jc w:val="center"/>
        <w:rPr>
          <w:b/>
          <w:sz w:val="20"/>
          <w:szCs w:val="20"/>
        </w:rPr>
      </w:pPr>
    </w:p>
    <w:p w14:paraId="4415564D" w14:textId="044BEE8D" w:rsidR="003B7D89" w:rsidRDefault="0041277E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1. Prijedlog </w:t>
      </w:r>
      <w:r w:rsidR="003B7D89">
        <w:rPr>
          <w:sz w:val="20"/>
          <w:szCs w:val="20"/>
        </w:rPr>
        <w:t xml:space="preserve">zaključka </w:t>
      </w:r>
      <w:r w:rsidR="00993621">
        <w:rPr>
          <w:sz w:val="20"/>
          <w:szCs w:val="20"/>
        </w:rPr>
        <w:t xml:space="preserve">o postavljanju zaštitnih elemenata </w:t>
      </w:r>
      <w:r w:rsidR="00C34A19">
        <w:rPr>
          <w:sz w:val="20"/>
          <w:szCs w:val="20"/>
        </w:rPr>
        <w:t>– klamerica na lokaciji Voltino 7 i Voltino 9-12</w:t>
      </w:r>
      <w:r w:rsidR="003B7D89">
        <w:rPr>
          <w:sz w:val="20"/>
          <w:szCs w:val="20"/>
        </w:rPr>
        <w:t xml:space="preserve"> </w:t>
      </w:r>
    </w:p>
    <w:p w14:paraId="355F4E51" w14:textId="7962AFFC" w:rsidR="00E10BE9" w:rsidRDefault="0041277E" w:rsidP="0083428E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2. </w:t>
      </w:r>
      <w:r w:rsidR="001255F4">
        <w:rPr>
          <w:sz w:val="20"/>
          <w:szCs w:val="20"/>
        </w:rPr>
        <w:t>Prijedlog zaključka o povremenom korištenju prostora</w:t>
      </w:r>
    </w:p>
    <w:p w14:paraId="2EF763FF" w14:textId="3CF37B43" w:rsidR="00246143" w:rsidRDefault="00246143" w:rsidP="00C71916">
      <w:pPr>
        <w:tabs>
          <w:tab w:val="left" w:pos="270"/>
        </w:tabs>
        <w:rPr>
          <w:sz w:val="20"/>
          <w:szCs w:val="20"/>
        </w:rPr>
      </w:pPr>
      <w:r>
        <w:rPr>
          <w:sz w:val="20"/>
          <w:szCs w:val="20"/>
        </w:rPr>
        <w:t xml:space="preserve">     </w:t>
      </w:r>
      <w:r w:rsidR="001255F4">
        <w:rPr>
          <w:sz w:val="20"/>
          <w:szCs w:val="20"/>
        </w:rPr>
        <w:t>3</w:t>
      </w:r>
      <w:r>
        <w:rPr>
          <w:sz w:val="20"/>
          <w:szCs w:val="20"/>
        </w:rPr>
        <w:t xml:space="preserve">. Aktualna problematika </w:t>
      </w:r>
    </w:p>
    <w:p w14:paraId="11A06A71" w14:textId="378DDC09" w:rsidR="00635103" w:rsidRDefault="00635103" w:rsidP="00B45DB5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</w:t>
      </w:r>
      <w:r w:rsidR="006A72CE">
        <w:rPr>
          <w:sz w:val="20"/>
          <w:szCs w:val="20"/>
        </w:rPr>
        <w:t xml:space="preserve">  </w:t>
      </w:r>
      <w:r w:rsidR="0041277E">
        <w:rPr>
          <w:sz w:val="20"/>
          <w:szCs w:val="20"/>
        </w:rPr>
        <w:t xml:space="preserve"> </w:t>
      </w:r>
      <w:r w:rsidR="001255F4">
        <w:rPr>
          <w:sz w:val="20"/>
          <w:szCs w:val="20"/>
        </w:rPr>
        <w:t>4</w:t>
      </w:r>
      <w:r w:rsidR="00C84671">
        <w:rPr>
          <w:sz w:val="20"/>
          <w:szCs w:val="20"/>
        </w:rPr>
        <w:t>.</w:t>
      </w:r>
      <w:r w:rsidR="00246143">
        <w:rPr>
          <w:sz w:val="20"/>
          <w:szCs w:val="20"/>
        </w:rPr>
        <w:t xml:space="preserve"> </w:t>
      </w:r>
      <w:r>
        <w:rPr>
          <w:sz w:val="20"/>
          <w:szCs w:val="20"/>
        </w:rPr>
        <w:t>Pitanja, prijedlozi i obavijesti</w:t>
      </w:r>
    </w:p>
    <w:p w14:paraId="522033F6" w14:textId="77777777" w:rsidR="00C94838" w:rsidRDefault="004E02D0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</w:t>
      </w:r>
    </w:p>
    <w:p w14:paraId="38764613" w14:textId="77777777" w:rsidR="00BB05D9" w:rsidRDefault="00232214" w:rsidP="00BB05D9">
      <w:pPr>
        <w:jc w:val="both"/>
        <w:rPr>
          <w:sz w:val="20"/>
          <w:szCs w:val="20"/>
        </w:rPr>
      </w:pPr>
      <w:r>
        <w:rPr>
          <w:sz w:val="20"/>
          <w:szCs w:val="20"/>
        </w:rPr>
        <w:t>koji je JEDNOGLASNO prihvaćen</w:t>
      </w:r>
    </w:p>
    <w:p w14:paraId="5B62EBAC" w14:textId="77777777" w:rsidR="0041277E" w:rsidRDefault="0041277E" w:rsidP="00BB05D9">
      <w:pPr>
        <w:jc w:val="both"/>
        <w:rPr>
          <w:sz w:val="20"/>
          <w:szCs w:val="20"/>
        </w:rPr>
      </w:pPr>
    </w:p>
    <w:p w14:paraId="3643F46F" w14:textId="3C2E9F01" w:rsidR="00E048A1" w:rsidRDefault="0041277E" w:rsidP="0041277E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1</w:t>
      </w:r>
      <w:r w:rsidRPr="00373467">
        <w:rPr>
          <w:b/>
          <w:sz w:val="20"/>
          <w:szCs w:val="20"/>
        </w:rPr>
        <w:t xml:space="preserve">. </w:t>
      </w:r>
      <w:r>
        <w:rPr>
          <w:b/>
          <w:sz w:val="20"/>
          <w:szCs w:val="20"/>
        </w:rPr>
        <w:t xml:space="preserve">Prijedlog </w:t>
      </w:r>
      <w:r w:rsidR="00E048A1">
        <w:rPr>
          <w:b/>
          <w:sz w:val="20"/>
          <w:szCs w:val="20"/>
        </w:rPr>
        <w:t xml:space="preserve">zaključka </w:t>
      </w:r>
      <w:r w:rsidR="001255F4">
        <w:rPr>
          <w:b/>
          <w:sz w:val="20"/>
          <w:szCs w:val="20"/>
        </w:rPr>
        <w:t xml:space="preserve">o postavljanju zaštitnih elemenata – klamerica na lokaciji Voltino 7 i Voltino </w:t>
      </w:r>
    </w:p>
    <w:p w14:paraId="6396B244" w14:textId="13640E05" w:rsidR="001255F4" w:rsidRDefault="001255F4" w:rsidP="0041277E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9-12</w:t>
      </w:r>
    </w:p>
    <w:p w14:paraId="780CF3EC" w14:textId="7A2AFA4F" w:rsidR="0041277E" w:rsidRDefault="001255F4" w:rsidP="0041277E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  <w:r w:rsidR="0041277E">
        <w:rPr>
          <w:b/>
          <w:sz w:val="20"/>
          <w:szCs w:val="20"/>
        </w:rPr>
        <w:t xml:space="preserve"> </w:t>
      </w:r>
    </w:p>
    <w:p w14:paraId="23F6AC95" w14:textId="602C3D7A" w:rsidR="0041277E" w:rsidRPr="000E5FE1" w:rsidRDefault="0041277E" w:rsidP="0041277E">
      <w:pPr>
        <w:ind w:right="-2"/>
        <w:jc w:val="both"/>
        <w:rPr>
          <w:b/>
          <w:sz w:val="20"/>
          <w:szCs w:val="20"/>
        </w:rPr>
      </w:pPr>
      <w:r>
        <w:rPr>
          <w:rFonts w:eastAsia="Calibri"/>
          <w:sz w:val="20"/>
          <w:szCs w:val="20"/>
          <w:lang w:eastAsia="en-US"/>
        </w:rPr>
        <w:t>Predsjednik otvara raspravu, u kojoj sudjeluju svi članovi vijeća, zaključuje raspravu.</w:t>
      </w:r>
    </w:p>
    <w:p w14:paraId="49478FBE" w14:textId="77777777" w:rsidR="0041277E" w:rsidRDefault="0041277E" w:rsidP="0041277E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59624E07" w14:textId="77777777" w:rsidR="0041277E" w:rsidRDefault="0041277E" w:rsidP="0041277E">
      <w:pPr>
        <w:jc w:val="both"/>
        <w:rPr>
          <w:rFonts w:eastAsia="Calibri"/>
          <w:sz w:val="20"/>
          <w:szCs w:val="20"/>
          <w:lang w:eastAsia="en-US"/>
        </w:rPr>
      </w:pPr>
    </w:p>
    <w:p w14:paraId="698F761A" w14:textId="0FF499E5" w:rsidR="00203B5F" w:rsidRPr="00E048A1" w:rsidRDefault="00E048A1" w:rsidP="00351FF6">
      <w:pPr>
        <w:tabs>
          <w:tab w:val="left" w:pos="3683"/>
        </w:tabs>
        <w:spacing w:line="276" w:lineRule="auto"/>
        <w:jc w:val="center"/>
        <w:rPr>
          <w:rFonts w:eastAsia="Calibri"/>
          <w:b/>
          <w:sz w:val="20"/>
          <w:szCs w:val="20"/>
          <w:lang w:eastAsia="en-US"/>
        </w:rPr>
      </w:pPr>
      <w:r w:rsidRPr="00E048A1">
        <w:rPr>
          <w:rFonts w:eastAsia="Calibri"/>
          <w:b/>
          <w:sz w:val="20"/>
          <w:szCs w:val="20"/>
          <w:lang w:eastAsia="en-US"/>
        </w:rPr>
        <w:t>Z A K LJ U Č A K</w:t>
      </w:r>
    </w:p>
    <w:p w14:paraId="64BE969A" w14:textId="35C0A85B" w:rsidR="00203B5F" w:rsidRDefault="0041277E" w:rsidP="00351FF6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(u privitku zapisnika)</w:t>
      </w:r>
    </w:p>
    <w:p w14:paraId="6846EBD2" w14:textId="77777777" w:rsidR="00390A1F" w:rsidRDefault="00390A1F" w:rsidP="0041277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43357D25" w14:textId="4CA5546D" w:rsidR="00203B5F" w:rsidRDefault="00203B5F" w:rsidP="00203B5F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2</w:t>
      </w:r>
      <w:r w:rsidRPr="00373467">
        <w:rPr>
          <w:b/>
          <w:sz w:val="20"/>
          <w:szCs w:val="20"/>
        </w:rPr>
        <w:t xml:space="preserve">. </w:t>
      </w:r>
      <w:r w:rsidR="001255F4">
        <w:rPr>
          <w:b/>
          <w:sz w:val="20"/>
          <w:szCs w:val="20"/>
        </w:rPr>
        <w:t>Prijedlog zaključaka o povremenom korištenju prostora</w:t>
      </w:r>
    </w:p>
    <w:p w14:paraId="760ED95E" w14:textId="77777777" w:rsidR="00203B5F" w:rsidRDefault="00203B5F" w:rsidP="00203B5F">
      <w:pPr>
        <w:ind w:right="-2"/>
        <w:jc w:val="both"/>
        <w:rPr>
          <w:b/>
          <w:sz w:val="20"/>
          <w:szCs w:val="20"/>
        </w:rPr>
      </w:pPr>
    </w:p>
    <w:p w14:paraId="32B5DEB0" w14:textId="5388BF35" w:rsidR="00203B5F" w:rsidRDefault="00203B5F" w:rsidP="00203B5F">
      <w:pPr>
        <w:ind w:right="-2"/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Predsjednik otvara raspravu, u kojo</w:t>
      </w:r>
      <w:r w:rsidR="00D651FB">
        <w:rPr>
          <w:rFonts w:eastAsia="Calibri"/>
          <w:sz w:val="20"/>
          <w:szCs w:val="20"/>
          <w:lang w:eastAsia="en-US"/>
        </w:rPr>
        <w:t>j sudjeluju svi članovi vijeća, zaključuje raspravu.</w:t>
      </w:r>
    </w:p>
    <w:p w14:paraId="062CE360" w14:textId="1585905B" w:rsidR="00203B5F" w:rsidRDefault="00203B5F" w:rsidP="00203B5F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Vijeće Mjesnog odbora „Dr. Ante Starčević“ JEDNOGLASNO donosi </w:t>
      </w:r>
    </w:p>
    <w:p w14:paraId="3FFFC029" w14:textId="77777777" w:rsidR="00D651FB" w:rsidRDefault="00D651FB" w:rsidP="00203B5F">
      <w:pPr>
        <w:jc w:val="both"/>
        <w:rPr>
          <w:rFonts w:eastAsia="Calibri"/>
          <w:sz w:val="20"/>
          <w:szCs w:val="20"/>
          <w:lang w:eastAsia="en-US"/>
        </w:rPr>
      </w:pPr>
    </w:p>
    <w:p w14:paraId="031BA0C3" w14:textId="162384BD" w:rsidR="00203B5F" w:rsidRPr="00D651FB" w:rsidRDefault="00D651FB" w:rsidP="00D651FB">
      <w:pPr>
        <w:tabs>
          <w:tab w:val="left" w:pos="3712"/>
        </w:tabs>
        <w:jc w:val="both"/>
        <w:rPr>
          <w:rFonts w:eastAsia="Calibri"/>
          <w:b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ab/>
        <w:t xml:space="preserve"> </w:t>
      </w:r>
      <w:r w:rsidRPr="00D651FB">
        <w:rPr>
          <w:rFonts w:eastAsia="Calibri"/>
          <w:b/>
          <w:sz w:val="20"/>
          <w:szCs w:val="20"/>
          <w:lang w:eastAsia="en-US"/>
        </w:rPr>
        <w:t>Z A K LJ U Č K E</w:t>
      </w:r>
    </w:p>
    <w:p w14:paraId="1D8AE2E1" w14:textId="401C3762" w:rsidR="00351FF6" w:rsidRPr="0090668E" w:rsidRDefault="00D651FB" w:rsidP="0090668E">
      <w:pPr>
        <w:spacing w:line="276" w:lineRule="auto"/>
        <w:jc w:val="center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 xml:space="preserve"> </w:t>
      </w:r>
      <w:r w:rsidR="0090668E">
        <w:rPr>
          <w:rFonts w:eastAsia="Calibri"/>
          <w:sz w:val="20"/>
          <w:szCs w:val="20"/>
          <w:lang w:eastAsia="en-US"/>
        </w:rPr>
        <w:t>(u privitku zapisnika</w:t>
      </w:r>
      <w:r w:rsidR="00A45C64">
        <w:rPr>
          <w:rFonts w:eastAsia="Calibri"/>
          <w:sz w:val="20"/>
          <w:szCs w:val="20"/>
          <w:lang w:eastAsia="en-US"/>
        </w:rPr>
        <w:t>)</w:t>
      </w:r>
    </w:p>
    <w:p w14:paraId="1CA80561" w14:textId="01920734" w:rsidR="00A45C64" w:rsidRDefault="00A45C64" w:rsidP="00D6560E">
      <w:pPr>
        <w:tabs>
          <w:tab w:val="left" w:pos="4010"/>
        </w:tabs>
        <w:rPr>
          <w:sz w:val="20"/>
          <w:szCs w:val="20"/>
        </w:rPr>
      </w:pPr>
    </w:p>
    <w:p w14:paraId="2F04AB34" w14:textId="1C7E5F86" w:rsidR="0090668E" w:rsidRDefault="0090668E" w:rsidP="0090668E">
      <w:pPr>
        <w:ind w:right="-2"/>
        <w:jc w:val="both"/>
        <w:rPr>
          <w:b/>
          <w:sz w:val="20"/>
          <w:szCs w:val="20"/>
        </w:rPr>
      </w:pPr>
      <w:r w:rsidRPr="00373467">
        <w:rPr>
          <w:b/>
          <w:sz w:val="20"/>
          <w:szCs w:val="20"/>
        </w:rPr>
        <w:t xml:space="preserve">Ad. </w:t>
      </w:r>
      <w:r>
        <w:rPr>
          <w:b/>
          <w:sz w:val="20"/>
          <w:szCs w:val="20"/>
        </w:rPr>
        <w:t>3</w:t>
      </w:r>
      <w:r w:rsidRPr="00373467">
        <w:rPr>
          <w:b/>
          <w:sz w:val="20"/>
          <w:szCs w:val="20"/>
        </w:rPr>
        <w:t xml:space="preserve">. </w:t>
      </w:r>
      <w:r w:rsidR="00D651FB">
        <w:rPr>
          <w:b/>
          <w:sz w:val="20"/>
          <w:szCs w:val="20"/>
        </w:rPr>
        <w:t>Aktualna problematika</w:t>
      </w:r>
    </w:p>
    <w:p w14:paraId="70A8141B" w14:textId="372353D9" w:rsidR="0090668E" w:rsidRDefault="0090668E" w:rsidP="0090668E">
      <w:pPr>
        <w:ind w:right="-2"/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</w:t>
      </w:r>
    </w:p>
    <w:p w14:paraId="158178E7" w14:textId="77777777" w:rsidR="00377A99" w:rsidRPr="004A3CA4" w:rsidRDefault="00377A99" w:rsidP="004A3CA4">
      <w:pPr>
        <w:jc w:val="both"/>
        <w:rPr>
          <w:sz w:val="20"/>
          <w:szCs w:val="20"/>
        </w:rPr>
      </w:pPr>
      <w:r w:rsidRPr="00377A99">
        <w:rPr>
          <w:sz w:val="20"/>
          <w:szCs w:val="20"/>
        </w:rPr>
        <w:t xml:space="preserve">Predsjednik upoznaje članove Vijeća sa </w:t>
      </w:r>
      <w:r w:rsidRPr="004A3CA4">
        <w:rPr>
          <w:sz w:val="20"/>
          <w:szCs w:val="20"/>
        </w:rPr>
        <w:t>sadržajima mailova, zahtjeva i upita građana, pristiglih u proteklih mjesec dana, kako slijedi:</w:t>
      </w:r>
    </w:p>
    <w:p w14:paraId="2307E3C7" w14:textId="3D13E046" w:rsidR="00377A99" w:rsidRPr="00377A99" w:rsidRDefault="00377A99" w:rsidP="004A3CA4">
      <w:pPr>
        <w:spacing w:after="160" w:line="259" w:lineRule="auto"/>
        <w:jc w:val="both"/>
        <w:rPr>
          <w:sz w:val="20"/>
          <w:szCs w:val="20"/>
        </w:rPr>
      </w:pPr>
      <w:r w:rsidRPr="00377A99">
        <w:rPr>
          <w:sz w:val="20"/>
          <w:szCs w:val="20"/>
        </w:rPr>
        <w:t>Predsjednik informira o primljenom izvješću projekta 'Demokratske inovacije' pa je dogovoreno da svima dostavi isto na mail kako bi se informirali</w:t>
      </w:r>
      <w:r>
        <w:rPr>
          <w:sz w:val="20"/>
          <w:szCs w:val="20"/>
        </w:rPr>
        <w:t>.</w:t>
      </w:r>
    </w:p>
    <w:p w14:paraId="00BA0311" w14:textId="06FD75D1" w:rsidR="00377A99" w:rsidRPr="004A3CA4" w:rsidRDefault="00377A99" w:rsidP="004A3CA4">
      <w:pPr>
        <w:spacing w:after="160" w:line="259" w:lineRule="auto"/>
        <w:jc w:val="both"/>
        <w:rPr>
          <w:sz w:val="20"/>
          <w:szCs w:val="20"/>
        </w:rPr>
      </w:pPr>
      <w:r w:rsidRPr="004A3CA4">
        <w:rPr>
          <w:sz w:val="20"/>
          <w:szCs w:val="20"/>
        </w:rPr>
        <w:lastRenderedPageBreak/>
        <w:t>Predsjednik upoznaje članove vijeća sa pristiglom anketom Grada Zagreba, a vezano za izradu Strategije zelene urbane obnove Grada Zagreba pa poziva vijećnike da se odazovu anketi koju će dostaviti na mail</w:t>
      </w:r>
      <w:r w:rsidR="004A3CA4">
        <w:rPr>
          <w:sz w:val="20"/>
          <w:szCs w:val="20"/>
        </w:rPr>
        <w:t>.</w:t>
      </w:r>
    </w:p>
    <w:p w14:paraId="7B14585F" w14:textId="77777777" w:rsidR="00377A99" w:rsidRPr="004A3CA4" w:rsidRDefault="00377A99" w:rsidP="004A3CA4">
      <w:pPr>
        <w:spacing w:line="259" w:lineRule="auto"/>
        <w:rPr>
          <w:sz w:val="20"/>
          <w:szCs w:val="20"/>
        </w:rPr>
      </w:pPr>
      <w:r w:rsidRPr="004A3CA4">
        <w:rPr>
          <w:sz w:val="20"/>
          <w:szCs w:val="20"/>
        </w:rPr>
        <w:t>Informira o održavanju radionice „Razvoj turističke ponude u gradskim četvrtima“, ali to je bilo prije dva dana, pa ćemo dobiti mailom da vidimo o čemu se radilo</w:t>
      </w:r>
    </w:p>
    <w:p w14:paraId="0349C345" w14:textId="77777777" w:rsidR="004A3CA4" w:rsidRDefault="00377A99" w:rsidP="004A3CA4">
      <w:pPr>
        <w:spacing w:line="259" w:lineRule="auto"/>
        <w:rPr>
          <w:sz w:val="20"/>
          <w:szCs w:val="20"/>
        </w:rPr>
      </w:pPr>
      <w:r w:rsidRPr="004A3CA4">
        <w:rPr>
          <w:sz w:val="20"/>
          <w:szCs w:val="20"/>
        </w:rPr>
        <w:t>Predsjednik informira članove Vijeća o inicijativi objedinjavanja mjesnih odbora na teritoriju gradskih četvrti. Otvara se rasprava i zaključeno je da se naš MO ima o tome mišljenje, no isto tako je stava da rješenje toga nije u domeni MO.</w:t>
      </w:r>
    </w:p>
    <w:p w14:paraId="4EB27018" w14:textId="301A7D68" w:rsidR="00377A99" w:rsidRPr="00377A99" w:rsidRDefault="00377A99" w:rsidP="004A3CA4">
      <w:pPr>
        <w:spacing w:line="259" w:lineRule="auto"/>
        <w:rPr>
          <w:sz w:val="20"/>
          <w:szCs w:val="20"/>
        </w:rPr>
      </w:pPr>
      <w:r w:rsidRPr="00377A99">
        <w:rPr>
          <w:sz w:val="20"/>
          <w:szCs w:val="20"/>
        </w:rPr>
        <w:t>Slijede zahtjevi upućeni od strane stanovnika Voltinog, uglavnom na već poznate teme:</w:t>
      </w:r>
    </w:p>
    <w:p w14:paraId="2E83257B" w14:textId="77777777" w:rsidR="00377A99" w:rsidRPr="00377A99" w:rsidRDefault="00377A99" w:rsidP="004A3CA4">
      <w:pPr>
        <w:pStyle w:val="ListParagraph"/>
        <w:numPr>
          <w:ilvl w:val="0"/>
          <w:numId w:val="11"/>
        </w:numPr>
        <w:spacing w:line="259" w:lineRule="auto"/>
        <w:rPr>
          <w:sz w:val="20"/>
          <w:szCs w:val="20"/>
        </w:rPr>
      </w:pPr>
      <w:r w:rsidRPr="00377A99">
        <w:rPr>
          <w:sz w:val="20"/>
          <w:szCs w:val="20"/>
        </w:rPr>
        <w:t xml:space="preserve">Ponovno se traži produljenje nogostupa pokraj istočne ograde školskog igrališta kako bi se zaštitilo djecu i omogućilo im siguran put – problematika već više puta naglašavana, pa se stoga traži: izrada projektne dokumentacije za produžetak nogostupa sa istočne strane školske ograde, kao i za površinu iz južne školske ograde s namjenom uređenih parkirnih mjesta. </w:t>
      </w:r>
    </w:p>
    <w:p w14:paraId="7841B493" w14:textId="77777777" w:rsidR="00377A99" w:rsidRPr="00377A99" w:rsidRDefault="00377A99" w:rsidP="004A3CA4">
      <w:pPr>
        <w:pStyle w:val="ListParagraph"/>
        <w:numPr>
          <w:ilvl w:val="0"/>
          <w:numId w:val="11"/>
        </w:numPr>
        <w:spacing w:line="259" w:lineRule="auto"/>
        <w:rPr>
          <w:sz w:val="20"/>
          <w:szCs w:val="20"/>
        </w:rPr>
      </w:pPr>
      <w:r w:rsidRPr="00377A99">
        <w:rPr>
          <w:sz w:val="20"/>
          <w:szCs w:val="20"/>
        </w:rPr>
        <w:t>Ponovno se traži postavljanje horizontalnih znakova na kolniku za zabranu parkiranja ispred ulaza u zgrade Hanamanova 20-30 (6 ulaza)</w:t>
      </w:r>
    </w:p>
    <w:p w14:paraId="0BB963E4" w14:textId="558D4032" w:rsidR="00377A99" w:rsidRPr="00377A99" w:rsidRDefault="00377A99" w:rsidP="004A3CA4">
      <w:pPr>
        <w:pStyle w:val="ListParagraph"/>
        <w:numPr>
          <w:ilvl w:val="0"/>
          <w:numId w:val="11"/>
        </w:numPr>
        <w:spacing w:line="259" w:lineRule="auto"/>
        <w:rPr>
          <w:sz w:val="20"/>
          <w:szCs w:val="20"/>
        </w:rPr>
      </w:pPr>
      <w:r w:rsidRPr="00377A99">
        <w:rPr>
          <w:sz w:val="20"/>
          <w:szCs w:val="20"/>
        </w:rPr>
        <w:t>Traži se i postavljanje klamerica u c</w:t>
      </w:r>
      <w:r w:rsidR="004A3CA4">
        <w:rPr>
          <w:sz w:val="20"/>
          <w:szCs w:val="20"/>
        </w:rPr>
        <w:t>ijelosti na livadi ispred Hana</w:t>
      </w:r>
      <w:r w:rsidRPr="00377A99">
        <w:rPr>
          <w:sz w:val="20"/>
          <w:szCs w:val="20"/>
        </w:rPr>
        <w:t>manova 20-30 te zapuna šljunkom između kolnika i klamerica jer su već sada nastale rupe od parkiranja.</w:t>
      </w:r>
    </w:p>
    <w:p w14:paraId="6239D84D" w14:textId="3FD4E24B" w:rsidR="00377A99" w:rsidRPr="00377A99" w:rsidRDefault="00377A99" w:rsidP="00377A99">
      <w:pPr>
        <w:pStyle w:val="ListParagraph"/>
        <w:numPr>
          <w:ilvl w:val="0"/>
          <w:numId w:val="11"/>
        </w:numPr>
        <w:spacing w:after="160" w:line="259" w:lineRule="auto"/>
        <w:rPr>
          <w:sz w:val="20"/>
          <w:szCs w:val="20"/>
        </w:rPr>
      </w:pPr>
      <w:r w:rsidRPr="00377A99">
        <w:rPr>
          <w:sz w:val="20"/>
          <w:szCs w:val="20"/>
        </w:rPr>
        <w:t>Predlaže se, što Vijeće podržava, postavljanje zaštitnih stupića ispred i preko puta trgovine na uglu Šibenske i Hanamanove – radi parkiranih automobila na samim uglovima do kolnika, nepreglednost je velika i nesigu</w:t>
      </w:r>
      <w:r w:rsidR="004A3CA4">
        <w:rPr>
          <w:sz w:val="20"/>
          <w:szCs w:val="20"/>
        </w:rPr>
        <w:t>r</w:t>
      </w:r>
      <w:r w:rsidRPr="00377A99">
        <w:rPr>
          <w:sz w:val="20"/>
          <w:szCs w:val="20"/>
        </w:rPr>
        <w:t>nost potpuna prilikom izlaska iz Šibenske na Hanamanovu, a otežano je i mimoilaženje vozila (cesta su dvosmjerne)</w:t>
      </w:r>
    </w:p>
    <w:p w14:paraId="602BDDD5" w14:textId="77777777" w:rsidR="00377A99" w:rsidRPr="00377A99" w:rsidRDefault="00377A99" w:rsidP="00377A99">
      <w:pPr>
        <w:pStyle w:val="ListParagraph"/>
        <w:numPr>
          <w:ilvl w:val="0"/>
          <w:numId w:val="11"/>
        </w:numPr>
        <w:spacing w:after="160" w:line="259" w:lineRule="auto"/>
        <w:rPr>
          <w:sz w:val="20"/>
          <w:szCs w:val="20"/>
        </w:rPr>
      </w:pPr>
      <w:r w:rsidRPr="00377A99">
        <w:rPr>
          <w:sz w:val="20"/>
          <w:szCs w:val="20"/>
        </w:rPr>
        <w:t>Isto kao i u Hanamanovoj 20-30, predlaže se zaštitni koridor gdje bi se označila zabrana parkiranja sa sjeverne strane zgrade Voltino 34 postavljanjem znaka zabrane parkiranja ili iscrtavanjem žute cik-cak zone sa obje strane ulice i zbog preglednosti i zbog mimoilaženja jer je ovdje promet dvosmjeran.</w:t>
      </w:r>
    </w:p>
    <w:p w14:paraId="0DEA28BF" w14:textId="3D9723B8" w:rsidR="00377A99" w:rsidRPr="00377A99" w:rsidRDefault="00377A99" w:rsidP="00377A99">
      <w:pPr>
        <w:rPr>
          <w:sz w:val="20"/>
          <w:szCs w:val="20"/>
        </w:rPr>
      </w:pPr>
      <w:r>
        <w:rPr>
          <w:sz w:val="20"/>
          <w:szCs w:val="20"/>
        </w:rPr>
        <w:t>Članovi vijeća</w:t>
      </w:r>
      <w:r w:rsidRPr="00377A99">
        <w:rPr>
          <w:sz w:val="20"/>
          <w:szCs w:val="20"/>
        </w:rPr>
        <w:t xml:space="preserve"> se slažu sa većinom prijedloga i ovisno o mogućnosti, pokrenut će se zahtjevi prema nadležnim službama Grada.</w:t>
      </w:r>
    </w:p>
    <w:p w14:paraId="3C55971A" w14:textId="64FA21E0" w:rsidR="00A45C64" w:rsidRDefault="00A45C64" w:rsidP="0083428E">
      <w:pPr>
        <w:spacing w:line="276" w:lineRule="auto"/>
        <w:rPr>
          <w:rFonts w:eastAsia="Calibri"/>
          <w:sz w:val="20"/>
          <w:szCs w:val="20"/>
          <w:lang w:eastAsia="en-US"/>
        </w:rPr>
      </w:pPr>
    </w:p>
    <w:p w14:paraId="094D8BA0" w14:textId="05BEC97E" w:rsidR="00957048" w:rsidRDefault="00A30E8F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Ad </w:t>
      </w:r>
      <w:r w:rsidR="00377A99">
        <w:rPr>
          <w:b/>
          <w:sz w:val="20"/>
          <w:szCs w:val="20"/>
        </w:rPr>
        <w:t>4</w:t>
      </w:r>
      <w:r>
        <w:rPr>
          <w:b/>
          <w:sz w:val="20"/>
          <w:szCs w:val="20"/>
        </w:rPr>
        <w:t xml:space="preserve">. </w:t>
      </w:r>
      <w:r w:rsidR="00606D4F">
        <w:rPr>
          <w:b/>
          <w:sz w:val="20"/>
          <w:szCs w:val="20"/>
        </w:rPr>
        <w:t>P</w:t>
      </w:r>
      <w:r w:rsidR="002B399F">
        <w:rPr>
          <w:b/>
          <w:sz w:val="20"/>
          <w:szCs w:val="20"/>
        </w:rPr>
        <w:t>itanja, prijedlozi i obavijesti</w:t>
      </w:r>
    </w:p>
    <w:p w14:paraId="159C433D" w14:textId="77777777" w:rsidR="00957048" w:rsidRDefault="00957048" w:rsidP="00153CDB">
      <w:pPr>
        <w:jc w:val="both"/>
        <w:rPr>
          <w:b/>
          <w:sz w:val="20"/>
          <w:szCs w:val="20"/>
        </w:rPr>
      </w:pPr>
    </w:p>
    <w:p w14:paraId="65537D90" w14:textId="63AC259A" w:rsidR="00377A99" w:rsidRDefault="004A3CA4" w:rsidP="001B7F55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Predsjednik podsjeća da je na prošloj sjednici postavljen upit za zatvoreno parkiralište južno od Ulice M. Baštijana, koji koriste djelatnici „Končar-a“, te je mišljenja da treba ispitati mogućnost izgradnje podzemno-nadzemne garaže na navedenoj ulici.</w:t>
      </w:r>
    </w:p>
    <w:p w14:paraId="5E2B5E68" w14:textId="72D71B70" w:rsidR="004A3CA4" w:rsidRDefault="004A3CA4" w:rsidP="001B7F55">
      <w:pPr>
        <w:jc w:val="both"/>
        <w:rPr>
          <w:rFonts w:eastAsia="Calibri"/>
          <w:sz w:val="20"/>
          <w:szCs w:val="20"/>
          <w:lang w:eastAsia="en-US"/>
        </w:rPr>
      </w:pPr>
      <w:r>
        <w:rPr>
          <w:rFonts w:eastAsia="Calibri"/>
          <w:sz w:val="20"/>
          <w:szCs w:val="20"/>
          <w:lang w:eastAsia="en-US"/>
        </w:rPr>
        <w:t>Budući da više nije bilo pitanja, prijedloga i obavijesti, predsjednik zaključuje sjednicu.</w:t>
      </w:r>
    </w:p>
    <w:p w14:paraId="4FC93AB3" w14:textId="77777777" w:rsidR="004A3CA4" w:rsidRDefault="004A3CA4" w:rsidP="001B7F55">
      <w:pPr>
        <w:jc w:val="both"/>
        <w:rPr>
          <w:rFonts w:eastAsia="Calibri"/>
          <w:sz w:val="20"/>
          <w:szCs w:val="20"/>
          <w:lang w:eastAsia="en-US"/>
        </w:rPr>
      </w:pPr>
    </w:p>
    <w:p w14:paraId="5CF1B7D7" w14:textId="6AF27BEB" w:rsidR="001B7F55" w:rsidRDefault="001B7F55" w:rsidP="001B7F55">
      <w:pPr>
        <w:jc w:val="both"/>
        <w:rPr>
          <w:b/>
          <w:sz w:val="20"/>
          <w:szCs w:val="20"/>
        </w:rPr>
      </w:pPr>
    </w:p>
    <w:p w14:paraId="7388D5A3" w14:textId="77777777" w:rsidR="004A3CA4" w:rsidRDefault="004A3CA4" w:rsidP="001B7F55">
      <w:pPr>
        <w:jc w:val="both"/>
        <w:rPr>
          <w:b/>
          <w:sz w:val="20"/>
          <w:szCs w:val="20"/>
        </w:rPr>
      </w:pPr>
    </w:p>
    <w:p w14:paraId="4B46FA85" w14:textId="07E537C7" w:rsidR="00F93707" w:rsidRPr="00957048" w:rsidRDefault="008C69A0" w:rsidP="00153CDB">
      <w:pPr>
        <w:jc w:val="both"/>
        <w:rPr>
          <w:b/>
          <w:sz w:val="20"/>
          <w:szCs w:val="20"/>
        </w:rPr>
      </w:pPr>
      <w:r w:rsidRPr="00373467">
        <w:rPr>
          <w:sz w:val="20"/>
          <w:szCs w:val="20"/>
        </w:rPr>
        <w:t xml:space="preserve">Sjednica je završila u </w:t>
      </w:r>
      <w:r w:rsidR="0041277E">
        <w:rPr>
          <w:sz w:val="20"/>
          <w:szCs w:val="20"/>
        </w:rPr>
        <w:t>19</w:t>
      </w:r>
      <w:r w:rsidRPr="00373467">
        <w:rPr>
          <w:sz w:val="20"/>
          <w:szCs w:val="20"/>
        </w:rPr>
        <w:t>,</w:t>
      </w:r>
      <w:r w:rsidR="0041277E">
        <w:rPr>
          <w:sz w:val="20"/>
          <w:szCs w:val="20"/>
        </w:rPr>
        <w:t>45</w:t>
      </w:r>
      <w:r w:rsidR="00153CDB" w:rsidRPr="00373467">
        <w:rPr>
          <w:sz w:val="20"/>
          <w:szCs w:val="20"/>
        </w:rPr>
        <w:t xml:space="preserve"> sati.</w:t>
      </w:r>
      <w:r w:rsidR="001D73F8">
        <w:rPr>
          <w:sz w:val="20"/>
          <w:szCs w:val="20"/>
        </w:rPr>
        <w:t xml:space="preserve">                                        </w:t>
      </w:r>
      <w:r w:rsidR="00DD0845">
        <w:rPr>
          <w:sz w:val="20"/>
          <w:szCs w:val="20"/>
        </w:rPr>
        <w:t xml:space="preserve">                              </w:t>
      </w:r>
      <w:r w:rsidR="001D73F8">
        <w:rPr>
          <w:sz w:val="20"/>
          <w:szCs w:val="20"/>
        </w:rPr>
        <w:t xml:space="preserve">    </w:t>
      </w:r>
      <w:r w:rsidR="00560EBC">
        <w:rPr>
          <w:sz w:val="20"/>
          <w:szCs w:val="20"/>
        </w:rPr>
        <w:t xml:space="preserve"> </w:t>
      </w:r>
      <w:r w:rsidR="00957048">
        <w:rPr>
          <w:sz w:val="20"/>
          <w:szCs w:val="20"/>
        </w:rPr>
        <w:t xml:space="preserve"> </w:t>
      </w:r>
      <w:r w:rsidR="001D73F8">
        <w:rPr>
          <w:sz w:val="20"/>
          <w:szCs w:val="20"/>
        </w:rPr>
        <w:t xml:space="preserve"> </w:t>
      </w:r>
      <w:r w:rsidR="001D73F8" w:rsidRPr="001D73F8">
        <w:rPr>
          <w:b/>
          <w:bCs/>
          <w:sz w:val="20"/>
          <w:szCs w:val="20"/>
        </w:rPr>
        <w:t>PREDSJEDNI</w:t>
      </w:r>
      <w:r w:rsidR="0041277E">
        <w:rPr>
          <w:b/>
          <w:bCs/>
          <w:sz w:val="20"/>
          <w:szCs w:val="20"/>
        </w:rPr>
        <w:t>K</w:t>
      </w:r>
      <w:r w:rsidR="00560EBC">
        <w:rPr>
          <w:b/>
          <w:bCs/>
          <w:sz w:val="20"/>
          <w:szCs w:val="20"/>
        </w:rPr>
        <w:t xml:space="preserve"> VIJEĆA</w:t>
      </w:r>
    </w:p>
    <w:p w14:paraId="58FDD8F7" w14:textId="1DBE5516" w:rsidR="00153CDB" w:rsidRPr="00373467" w:rsidRDefault="006E7073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</w:t>
      </w:r>
      <w:r w:rsidR="006B27FD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 xml:space="preserve">                        </w:t>
      </w:r>
      <w:r w:rsidR="00153CDB" w:rsidRPr="00373467">
        <w:rPr>
          <w:b/>
          <w:sz w:val="20"/>
          <w:szCs w:val="20"/>
        </w:rPr>
        <w:t xml:space="preserve">                                                                  </w:t>
      </w:r>
      <w:r w:rsidR="00C76C0D" w:rsidRPr="00373467">
        <w:rPr>
          <w:b/>
          <w:sz w:val="20"/>
          <w:szCs w:val="20"/>
        </w:rPr>
        <w:t xml:space="preserve">   </w:t>
      </w:r>
      <w:r w:rsidR="00373467">
        <w:rPr>
          <w:b/>
          <w:sz w:val="20"/>
          <w:szCs w:val="20"/>
        </w:rPr>
        <w:t xml:space="preserve">                   </w:t>
      </w:r>
      <w:r w:rsidR="00365285">
        <w:rPr>
          <w:b/>
          <w:sz w:val="20"/>
          <w:szCs w:val="20"/>
        </w:rPr>
        <w:t xml:space="preserve">  </w:t>
      </w:r>
      <w:r w:rsidR="001D73F8">
        <w:rPr>
          <w:b/>
          <w:sz w:val="20"/>
          <w:szCs w:val="20"/>
        </w:rPr>
        <w:t xml:space="preserve">        MJESNOG ODBORA</w:t>
      </w:r>
    </w:p>
    <w:p w14:paraId="1D7951AD" w14:textId="711443B6" w:rsidR="00153CDB" w:rsidRPr="00373467" w:rsidRDefault="003D2D7E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</w:t>
      </w:r>
      <w:r w:rsidR="00526BA7">
        <w:rPr>
          <w:b/>
          <w:sz w:val="20"/>
          <w:szCs w:val="20"/>
        </w:rPr>
        <w:t xml:space="preserve">  </w:t>
      </w:r>
      <w:r>
        <w:rPr>
          <w:b/>
          <w:sz w:val="20"/>
          <w:szCs w:val="20"/>
        </w:rPr>
        <w:t xml:space="preserve">   </w:t>
      </w:r>
      <w:r w:rsidR="00572188">
        <w:rPr>
          <w:b/>
          <w:sz w:val="20"/>
          <w:szCs w:val="20"/>
        </w:rPr>
        <w:t xml:space="preserve"> </w:t>
      </w:r>
      <w:r w:rsidR="001D73F8">
        <w:rPr>
          <w:b/>
          <w:sz w:val="20"/>
          <w:szCs w:val="20"/>
        </w:rPr>
        <w:t>ZABILJEŽI</w:t>
      </w:r>
      <w:r w:rsidR="002F32EA">
        <w:rPr>
          <w:b/>
          <w:sz w:val="20"/>
          <w:szCs w:val="20"/>
        </w:rPr>
        <w:t>LA</w:t>
      </w:r>
      <w:r w:rsidR="001D73F8">
        <w:rPr>
          <w:b/>
          <w:sz w:val="20"/>
          <w:szCs w:val="20"/>
        </w:rPr>
        <w:t xml:space="preserve">                                                                                         </w:t>
      </w:r>
      <w:r w:rsidR="00572188">
        <w:rPr>
          <w:b/>
          <w:sz w:val="20"/>
          <w:szCs w:val="20"/>
        </w:rPr>
        <w:t xml:space="preserve">    </w:t>
      </w:r>
      <w:r w:rsidR="008C69A0" w:rsidRPr="00373467">
        <w:rPr>
          <w:b/>
          <w:sz w:val="20"/>
          <w:szCs w:val="20"/>
        </w:rPr>
        <w:t>„</w:t>
      </w:r>
      <w:r w:rsidR="00373467">
        <w:rPr>
          <w:b/>
          <w:sz w:val="20"/>
          <w:szCs w:val="20"/>
        </w:rPr>
        <w:t>DR</w:t>
      </w:r>
      <w:r w:rsidR="00C76C0D" w:rsidRPr="00373467">
        <w:rPr>
          <w:b/>
          <w:sz w:val="20"/>
          <w:szCs w:val="20"/>
        </w:rPr>
        <w:t>. ANTE STARČEVIĆ</w:t>
      </w:r>
      <w:r w:rsidR="008C69A0" w:rsidRPr="00373467">
        <w:rPr>
          <w:b/>
          <w:sz w:val="20"/>
          <w:szCs w:val="20"/>
        </w:rPr>
        <w:t>“</w:t>
      </w:r>
    </w:p>
    <w:p w14:paraId="523F1A6F" w14:textId="77777777" w:rsidR="00153CDB" w:rsidRPr="00373467" w:rsidRDefault="00153CDB" w:rsidP="00153CDB">
      <w:pPr>
        <w:jc w:val="both"/>
        <w:rPr>
          <w:b/>
          <w:sz w:val="20"/>
          <w:szCs w:val="20"/>
        </w:rPr>
      </w:pPr>
    </w:p>
    <w:p w14:paraId="59E60431" w14:textId="0A5E3BC1" w:rsidR="00153CDB" w:rsidRPr="00373467" w:rsidRDefault="002F32EA" w:rsidP="00153CDB">
      <w:pPr>
        <w:jc w:val="both"/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Maja Ogrizek                                                                     </w:t>
      </w:r>
      <w:r w:rsidR="00392C07">
        <w:rPr>
          <w:b/>
          <w:sz w:val="20"/>
          <w:szCs w:val="20"/>
        </w:rPr>
        <w:t xml:space="preserve">                               </w:t>
      </w:r>
      <w:bookmarkStart w:id="0" w:name="_GoBack"/>
      <w:bookmarkEnd w:id="0"/>
      <w:r>
        <w:rPr>
          <w:b/>
          <w:sz w:val="20"/>
          <w:szCs w:val="20"/>
        </w:rPr>
        <w:t xml:space="preserve"> </w:t>
      </w:r>
      <w:r w:rsidR="0041277E">
        <w:rPr>
          <w:b/>
          <w:sz w:val="20"/>
          <w:szCs w:val="20"/>
        </w:rPr>
        <w:t xml:space="preserve">  Mislav Zlatarić</w:t>
      </w:r>
      <w:r w:rsidR="00392C07">
        <w:rPr>
          <w:b/>
          <w:sz w:val="20"/>
          <w:szCs w:val="20"/>
        </w:rPr>
        <w:t>, v. r.</w:t>
      </w:r>
    </w:p>
    <w:sectPr w:rsidR="00153CDB" w:rsidRPr="00373467" w:rsidSect="005A6527"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584D482" w14:textId="77777777" w:rsidR="00B9421D" w:rsidRDefault="00B9421D" w:rsidP="00121473">
      <w:r>
        <w:separator/>
      </w:r>
    </w:p>
  </w:endnote>
  <w:endnote w:type="continuationSeparator" w:id="0">
    <w:p w14:paraId="269EF74E" w14:textId="77777777" w:rsidR="00B9421D" w:rsidRDefault="00B9421D" w:rsidP="001214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AE88EDA" w14:textId="77777777" w:rsidR="00B9421D" w:rsidRDefault="00B9421D" w:rsidP="00121473">
      <w:r>
        <w:separator/>
      </w:r>
    </w:p>
  </w:footnote>
  <w:footnote w:type="continuationSeparator" w:id="0">
    <w:p w14:paraId="7CC09C99" w14:textId="77777777" w:rsidR="00B9421D" w:rsidRDefault="00B9421D" w:rsidP="0012147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3C0CED"/>
    <w:multiLevelType w:val="hybridMultilevel"/>
    <w:tmpl w:val="3832642E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" w15:restartNumberingAfterBreak="0">
    <w:nsid w:val="07AB52DB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146862"/>
    <w:multiLevelType w:val="hybridMultilevel"/>
    <w:tmpl w:val="B7EC573C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3" w15:restartNumberingAfterBreak="0">
    <w:nsid w:val="2A041973"/>
    <w:multiLevelType w:val="hybridMultilevel"/>
    <w:tmpl w:val="FD8697C4"/>
    <w:lvl w:ilvl="0" w:tplc="BC881E00">
      <w:start w:val="5"/>
      <w:numFmt w:val="decimal"/>
      <w:lvlText w:val="%1."/>
      <w:lvlJc w:val="left"/>
      <w:pPr>
        <w:ind w:left="10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740" w:hanging="360"/>
      </w:pPr>
    </w:lvl>
    <w:lvl w:ilvl="2" w:tplc="041A001B" w:tentative="1">
      <w:start w:val="1"/>
      <w:numFmt w:val="lowerRoman"/>
      <w:lvlText w:val="%3."/>
      <w:lvlJc w:val="right"/>
      <w:pPr>
        <w:ind w:left="2460" w:hanging="180"/>
      </w:pPr>
    </w:lvl>
    <w:lvl w:ilvl="3" w:tplc="041A000F" w:tentative="1">
      <w:start w:val="1"/>
      <w:numFmt w:val="decimal"/>
      <w:lvlText w:val="%4."/>
      <w:lvlJc w:val="left"/>
      <w:pPr>
        <w:ind w:left="3180" w:hanging="360"/>
      </w:pPr>
    </w:lvl>
    <w:lvl w:ilvl="4" w:tplc="041A0019" w:tentative="1">
      <w:start w:val="1"/>
      <w:numFmt w:val="lowerLetter"/>
      <w:lvlText w:val="%5."/>
      <w:lvlJc w:val="left"/>
      <w:pPr>
        <w:ind w:left="3900" w:hanging="360"/>
      </w:pPr>
    </w:lvl>
    <w:lvl w:ilvl="5" w:tplc="041A001B" w:tentative="1">
      <w:start w:val="1"/>
      <w:numFmt w:val="lowerRoman"/>
      <w:lvlText w:val="%6."/>
      <w:lvlJc w:val="right"/>
      <w:pPr>
        <w:ind w:left="4620" w:hanging="180"/>
      </w:pPr>
    </w:lvl>
    <w:lvl w:ilvl="6" w:tplc="041A000F" w:tentative="1">
      <w:start w:val="1"/>
      <w:numFmt w:val="decimal"/>
      <w:lvlText w:val="%7."/>
      <w:lvlJc w:val="left"/>
      <w:pPr>
        <w:ind w:left="5340" w:hanging="360"/>
      </w:pPr>
    </w:lvl>
    <w:lvl w:ilvl="7" w:tplc="041A0019" w:tentative="1">
      <w:start w:val="1"/>
      <w:numFmt w:val="lowerLetter"/>
      <w:lvlText w:val="%8."/>
      <w:lvlJc w:val="left"/>
      <w:pPr>
        <w:ind w:left="6060" w:hanging="360"/>
      </w:pPr>
    </w:lvl>
    <w:lvl w:ilvl="8" w:tplc="041A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4" w15:restartNumberingAfterBreak="0">
    <w:nsid w:val="2BD25BE1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980047"/>
    <w:multiLevelType w:val="hybridMultilevel"/>
    <w:tmpl w:val="6CA46130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279014B"/>
    <w:multiLevelType w:val="hybridMultilevel"/>
    <w:tmpl w:val="3A66C526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7" w15:restartNumberingAfterBreak="0">
    <w:nsid w:val="6B252914"/>
    <w:multiLevelType w:val="hybridMultilevel"/>
    <w:tmpl w:val="E968DAB0"/>
    <w:lvl w:ilvl="0" w:tplc="FC6E9F2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74DC6FC0"/>
    <w:multiLevelType w:val="hybridMultilevel"/>
    <w:tmpl w:val="CEA07926"/>
    <w:lvl w:ilvl="0" w:tplc="A6DA663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B7B6553"/>
    <w:multiLevelType w:val="hybridMultilevel"/>
    <w:tmpl w:val="02281094"/>
    <w:lvl w:ilvl="0" w:tplc="F348C81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abstractNum w:abstractNumId="10" w15:restartNumberingAfterBreak="0">
    <w:nsid w:val="7F8572CB"/>
    <w:multiLevelType w:val="hybridMultilevel"/>
    <w:tmpl w:val="C53AD478"/>
    <w:lvl w:ilvl="0" w:tplc="32C292A2">
      <w:start w:val="1"/>
      <w:numFmt w:val="decimal"/>
      <w:lvlText w:val="%1."/>
      <w:lvlJc w:val="left"/>
      <w:pPr>
        <w:ind w:left="615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35" w:hanging="360"/>
      </w:pPr>
    </w:lvl>
    <w:lvl w:ilvl="2" w:tplc="041A001B" w:tentative="1">
      <w:start w:val="1"/>
      <w:numFmt w:val="lowerRoman"/>
      <w:lvlText w:val="%3."/>
      <w:lvlJc w:val="right"/>
      <w:pPr>
        <w:ind w:left="2055" w:hanging="180"/>
      </w:pPr>
    </w:lvl>
    <w:lvl w:ilvl="3" w:tplc="041A000F" w:tentative="1">
      <w:start w:val="1"/>
      <w:numFmt w:val="decimal"/>
      <w:lvlText w:val="%4."/>
      <w:lvlJc w:val="left"/>
      <w:pPr>
        <w:ind w:left="2775" w:hanging="360"/>
      </w:pPr>
    </w:lvl>
    <w:lvl w:ilvl="4" w:tplc="041A0019" w:tentative="1">
      <w:start w:val="1"/>
      <w:numFmt w:val="lowerLetter"/>
      <w:lvlText w:val="%5."/>
      <w:lvlJc w:val="left"/>
      <w:pPr>
        <w:ind w:left="3495" w:hanging="360"/>
      </w:pPr>
    </w:lvl>
    <w:lvl w:ilvl="5" w:tplc="041A001B" w:tentative="1">
      <w:start w:val="1"/>
      <w:numFmt w:val="lowerRoman"/>
      <w:lvlText w:val="%6."/>
      <w:lvlJc w:val="right"/>
      <w:pPr>
        <w:ind w:left="4215" w:hanging="180"/>
      </w:pPr>
    </w:lvl>
    <w:lvl w:ilvl="6" w:tplc="041A000F" w:tentative="1">
      <w:start w:val="1"/>
      <w:numFmt w:val="decimal"/>
      <w:lvlText w:val="%7."/>
      <w:lvlJc w:val="left"/>
      <w:pPr>
        <w:ind w:left="4935" w:hanging="360"/>
      </w:pPr>
    </w:lvl>
    <w:lvl w:ilvl="7" w:tplc="041A0019" w:tentative="1">
      <w:start w:val="1"/>
      <w:numFmt w:val="lowerLetter"/>
      <w:lvlText w:val="%8."/>
      <w:lvlJc w:val="left"/>
      <w:pPr>
        <w:ind w:left="5655" w:hanging="360"/>
      </w:pPr>
    </w:lvl>
    <w:lvl w:ilvl="8" w:tplc="041A001B" w:tentative="1">
      <w:start w:val="1"/>
      <w:numFmt w:val="lowerRoman"/>
      <w:lvlText w:val="%9."/>
      <w:lvlJc w:val="right"/>
      <w:pPr>
        <w:ind w:left="6375" w:hanging="180"/>
      </w:pPr>
    </w:lvl>
  </w:abstractNum>
  <w:num w:numId="1">
    <w:abstractNumId w:val="7"/>
  </w:num>
  <w:num w:numId="2">
    <w:abstractNumId w:val="2"/>
  </w:num>
  <w:num w:numId="3">
    <w:abstractNumId w:val="3"/>
  </w:num>
  <w:num w:numId="4">
    <w:abstractNumId w:val="9"/>
  </w:num>
  <w:num w:numId="5">
    <w:abstractNumId w:val="0"/>
  </w:num>
  <w:num w:numId="6">
    <w:abstractNumId w:val="6"/>
  </w:num>
  <w:num w:numId="7">
    <w:abstractNumId w:val="10"/>
  </w:num>
  <w:num w:numId="8">
    <w:abstractNumId w:val="1"/>
  </w:num>
  <w:num w:numId="9">
    <w:abstractNumId w:val="4"/>
  </w:num>
  <w:num w:numId="10">
    <w:abstractNumId w:val="5"/>
  </w:num>
  <w:num w:numId="1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8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7B1C"/>
    <w:rsid w:val="00006557"/>
    <w:rsid w:val="000118A5"/>
    <w:rsid w:val="00011DC0"/>
    <w:rsid w:val="000208AE"/>
    <w:rsid w:val="0002447D"/>
    <w:rsid w:val="00030F44"/>
    <w:rsid w:val="0003169C"/>
    <w:rsid w:val="00031B87"/>
    <w:rsid w:val="0003526C"/>
    <w:rsid w:val="000376C6"/>
    <w:rsid w:val="00040E8C"/>
    <w:rsid w:val="000415AB"/>
    <w:rsid w:val="000449D0"/>
    <w:rsid w:val="000458C4"/>
    <w:rsid w:val="00050248"/>
    <w:rsid w:val="00062359"/>
    <w:rsid w:val="0006787D"/>
    <w:rsid w:val="000729BC"/>
    <w:rsid w:val="00081C45"/>
    <w:rsid w:val="00082EAD"/>
    <w:rsid w:val="000831E1"/>
    <w:rsid w:val="00083A70"/>
    <w:rsid w:val="00083CA0"/>
    <w:rsid w:val="00083D44"/>
    <w:rsid w:val="00083E36"/>
    <w:rsid w:val="00083E83"/>
    <w:rsid w:val="00085DCA"/>
    <w:rsid w:val="00090BE3"/>
    <w:rsid w:val="000A6E55"/>
    <w:rsid w:val="000B17BD"/>
    <w:rsid w:val="000B1995"/>
    <w:rsid w:val="000B3E01"/>
    <w:rsid w:val="000D2692"/>
    <w:rsid w:val="000E5FE1"/>
    <w:rsid w:val="000E619E"/>
    <w:rsid w:val="000F2BD4"/>
    <w:rsid w:val="000F2E81"/>
    <w:rsid w:val="0011724E"/>
    <w:rsid w:val="0012013B"/>
    <w:rsid w:val="00121473"/>
    <w:rsid w:val="001255F4"/>
    <w:rsid w:val="001369F6"/>
    <w:rsid w:val="00141DD2"/>
    <w:rsid w:val="00152033"/>
    <w:rsid w:val="001530A4"/>
    <w:rsid w:val="00153B4A"/>
    <w:rsid w:val="00153CDB"/>
    <w:rsid w:val="001655FE"/>
    <w:rsid w:val="001763BE"/>
    <w:rsid w:val="00177C32"/>
    <w:rsid w:val="00181E9A"/>
    <w:rsid w:val="0018430A"/>
    <w:rsid w:val="00190E0F"/>
    <w:rsid w:val="001959E3"/>
    <w:rsid w:val="001A6701"/>
    <w:rsid w:val="001B1C1A"/>
    <w:rsid w:val="001B7F55"/>
    <w:rsid w:val="001C34F9"/>
    <w:rsid w:val="001C669F"/>
    <w:rsid w:val="001C7990"/>
    <w:rsid w:val="001D73F8"/>
    <w:rsid w:val="001E6121"/>
    <w:rsid w:val="002035B8"/>
    <w:rsid w:val="00203B5F"/>
    <w:rsid w:val="00232156"/>
    <w:rsid w:val="00232214"/>
    <w:rsid w:val="002331FC"/>
    <w:rsid w:val="00233A9C"/>
    <w:rsid w:val="0023481A"/>
    <w:rsid w:val="00243DEB"/>
    <w:rsid w:val="002443F2"/>
    <w:rsid w:val="0024569A"/>
    <w:rsid w:val="0024595B"/>
    <w:rsid w:val="00246143"/>
    <w:rsid w:val="002551BA"/>
    <w:rsid w:val="002561E8"/>
    <w:rsid w:val="002677B8"/>
    <w:rsid w:val="002725A6"/>
    <w:rsid w:val="00273682"/>
    <w:rsid w:val="00286561"/>
    <w:rsid w:val="00287F31"/>
    <w:rsid w:val="00293EC7"/>
    <w:rsid w:val="002A4F17"/>
    <w:rsid w:val="002B03DE"/>
    <w:rsid w:val="002B399F"/>
    <w:rsid w:val="002D099D"/>
    <w:rsid w:val="002D233A"/>
    <w:rsid w:val="002E3390"/>
    <w:rsid w:val="002E6742"/>
    <w:rsid w:val="002E6E66"/>
    <w:rsid w:val="002F1624"/>
    <w:rsid w:val="002F32EA"/>
    <w:rsid w:val="002F47C4"/>
    <w:rsid w:val="002F4FE8"/>
    <w:rsid w:val="002F760F"/>
    <w:rsid w:val="00300F35"/>
    <w:rsid w:val="00304F6F"/>
    <w:rsid w:val="0030772F"/>
    <w:rsid w:val="0032493D"/>
    <w:rsid w:val="003252BA"/>
    <w:rsid w:val="00331368"/>
    <w:rsid w:val="00331BC0"/>
    <w:rsid w:val="0034073F"/>
    <w:rsid w:val="00351FF6"/>
    <w:rsid w:val="00361A6B"/>
    <w:rsid w:val="00363EC6"/>
    <w:rsid w:val="00365285"/>
    <w:rsid w:val="00365B47"/>
    <w:rsid w:val="00366AD9"/>
    <w:rsid w:val="0037041F"/>
    <w:rsid w:val="00373467"/>
    <w:rsid w:val="00373A72"/>
    <w:rsid w:val="00374247"/>
    <w:rsid w:val="00377A99"/>
    <w:rsid w:val="00381534"/>
    <w:rsid w:val="00390A1F"/>
    <w:rsid w:val="00392C07"/>
    <w:rsid w:val="0039520F"/>
    <w:rsid w:val="003954DA"/>
    <w:rsid w:val="003A1AAA"/>
    <w:rsid w:val="003B39B7"/>
    <w:rsid w:val="003B3A38"/>
    <w:rsid w:val="003B7D89"/>
    <w:rsid w:val="003C059E"/>
    <w:rsid w:val="003C6171"/>
    <w:rsid w:val="003D2D7E"/>
    <w:rsid w:val="003D6C82"/>
    <w:rsid w:val="003E6ADC"/>
    <w:rsid w:val="003F1085"/>
    <w:rsid w:val="003F7ABD"/>
    <w:rsid w:val="004017BE"/>
    <w:rsid w:val="00404022"/>
    <w:rsid w:val="00407B35"/>
    <w:rsid w:val="00412380"/>
    <w:rsid w:val="0041277E"/>
    <w:rsid w:val="004217E1"/>
    <w:rsid w:val="0042674F"/>
    <w:rsid w:val="004303ED"/>
    <w:rsid w:val="00432489"/>
    <w:rsid w:val="00434269"/>
    <w:rsid w:val="004432E7"/>
    <w:rsid w:val="00445D3E"/>
    <w:rsid w:val="004516B7"/>
    <w:rsid w:val="00456368"/>
    <w:rsid w:val="00456BD2"/>
    <w:rsid w:val="00460A74"/>
    <w:rsid w:val="004617A0"/>
    <w:rsid w:val="00475F13"/>
    <w:rsid w:val="00487600"/>
    <w:rsid w:val="00491433"/>
    <w:rsid w:val="00491C99"/>
    <w:rsid w:val="00493150"/>
    <w:rsid w:val="0049350B"/>
    <w:rsid w:val="004965FC"/>
    <w:rsid w:val="004A3CA4"/>
    <w:rsid w:val="004A6700"/>
    <w:rsid w:val="004B7C20"/>
    <w:rsid w:val="004C295E"/>
    <w:rsid w:val="004C5024"/>
    <w:rsid w:val="004C5391"/>
    <w:rsid w:val="004D1B5F"/>
    <w:rsid w:val="004E02D0"/>
    <w:rsid w:val="004E0D28"/>
    <w:rsid w:val="004E6265"/>
    <w:rsid w:val="004E7B53"/>
    <w:rsid w:val="004F1FD3"/>
    <w:rsid w:val="004F2561"/>
    <w:rsid w:val="004F64B6"/>
    <w:rsid w:val="004F6ECA"/>
    <w:rsid w:val="005013CB"/>
    <w:rsid w:val="00505BF1"/>
    <w:rsid w:val="00514CA8"/>
    <w:rsid w:val="005159F9"/>
    <w:rsid w:val="005165EF"/>
    <w:rsid w:val="0052647A"/>
    <w:rsid w:val="00526BA7"/>
    <w:rsid w:val="00531CA1"/>
    <w:rsid w:val="00531D06"/>
    <w:rsid w:val="00544E5E"/>
    <w:rsid w:val="00547A7F"/>
    <w:rsid w:val="00560EBC"/>
    <w:rsid w:val="00562603"/>
    <w:rsid w:val="00567754"/>
    <w:rsid w:val="00572188"/>
    <w:rsid w:val="00572620"/>
    <w:rsid w:val="005743DA"/>
    <w:rsid w:val="00577B1C"/>
    <w:rsid w:val="00583500"/>
    <w:rsid w:val="0058550B"/>
    <w:rsid w:val="005858AF"/>
    <w:rsid w:val="0058727A"/>
    <w:rsid w:val="00593495"/>
    <w:rsid w:val="005A024F"/>
    <w:rsid w:val="005A0BD6"/>
    <w:rsid w:val="005A4634"/>
    <w:rsid w:val="005A6527"/>
    <w:rsid w:val="005C1047"/>
    <w:rsid w:val="005C1414"/>
    <w:rsid w:val="005C2667"/>
    <w:rsid w:val="005C30F3"/>
    <w:rsid w:val="005C432D"/>
    <w:rsid w:val="005D12AC"/>
    <w:rsid w:val="005D53B5"/>
    <w:rsid w:val="005D676C"/>
    <w:rsid w:val="005E29CA"/>
    <w:rsid w:val="005F1393"/>
    <w:rsid w:val="005F71C7"/>
    <w:rsid w:val="00606D4F"/>
    <w:rsid w:val="00613674"/>
    <w:rsid w:val="00635103"/>
    <w:rsid w:val="00636010"/>
    <w:rsid w:val="0064372A"/>
    <w:rsid w:val="006516D7"/>
    <w:rsid w:val="0066652E"/>
    <w:rsid w:val="00673155"/>
    <w:rsid w:val="006801E7"/>
    <w:rsid w:val="0068226A"/>
    <w:rsid w:val="00685F96"/>
    <w:rsid w:val="006871BE"/>
    <w:rsid w:val="00691372"/>
    <w:rsid w:val="00695AEE"/>
    <w:rsid w:val="006A0546"/>
    <w:rsid w:val="006A4752"/>
    <w:rsid w:val="006A64AF"/>
    <w:rsid w:val="006A72CE"/>
    <w:rsid w:val="006A7BD1"/>
    <w:rsid w:val="006B217A"/>
    <w:rsid w:val="006B2420"/>
    <w:rsid w:val="006B27FD"/>
    <w:rsid w:val="006B3C2E"/>
    <w:rsid w:val="006B63CD"/>
    <w:rsid w:val="006B70F6"/>
    <w:rsid w:val="006C44A1"/>
    <w:rsid w:val="006D0632"/>
    <w:rsid w:val="006E7073"/>
    <w:rsid w:val="006F06CE"/>
    <w:rsid w:val="006F3B0B"/>
    <w:rsid w:val="006F47F3"/>
    <w:rsid w:val="007022D5"/>
    <w:rsid w:val="00705A5B"/>
    <w:rsid w:val="00705AB8"/>
    <w:rsid w:val="00707CEA"/>
    <w:rsid w:val="0071258F"/>
    <w:rsid w:val="007162CA"/>
    <w:rsid w:val="007205DE"/>
    <w:rsid w:val="007254A6"/>
    <w:rsid w:val="00740710"/>
    <w:rsid w:val="0074454C"/>
    <w:rsid w:val="00744A75"/>
    <w:rsid w:val="00744CFD"/>
    <w:rsid w:val="0075135C"/>
    <w:rsid w:val="00787344"/>
    <w:rsid w:val="00793D73"/>
    <w:rsid w:val="007949A5"/>
    <w:rsid w:val="00796542"/>
    <w:rsid w:val="007A03D5"/>
    <w:rsid w:val="007A3554"/>
    <w:rsid w:val="007A5003"/>
    <w:rsid w:val="007A603F"/>
    <w:rsid w:val="007A7495"/>
    <w:rsid w:val="007B04AA"/>
    <w:rsid w:val="007B0E23"/>
    <w:rsid w:val="007B1048"/>
    <w:rsid w:val="007B2EEB"/>
    <w:rsid w:val="007B79A8"/>
    <w:rsid w:val="007C4725"/>
    <w:rsid w:val="007D72C3"/>
    <w:rsid w:val="007E0B8B"/>
    <w:rsid w:val="007E4DA3"/>
    <w:rsid w:val="007F24B2"/>
    <w:rsid w:val="00805A02"/>
    <w:rsid w:val="008066B7"/>
    <w:rsid w:val="0080696D"/>
    <w:rsid w:val="0083428E"/>
    <w:rsid w:val="00835CE8"/>
    <w:rsid w:val="00843089"/>
    <w:rsid w:val="00852B6A"/>
    <w:rsid w:val="0085491D"/>
    <w:rsid w:val="0085532F"/>
    <w:rsid w:val="00855450"/>
    <w:rsid w:val="00861B09"/>
    <w:rsid w:val="00862CC8"/>
    <w:rsid w:val="00884421"/>
    <w:rsid w:val="00887D41"/>
    <w:rsid w:val="00895110"/>
    <w:rsid w:val="008A6328"/>
    <w:rsid w:val="008B76F8"/>
    <w:rsid w:val="008C1789"/>
    <w:rsid w:val="008C2C6F"/>
    <w:rsid w:val="008C69A0"/>
    <w:rsid w:val="008D177F"/>
    <w:rsid w:val="008F183C"/>
    <w:rsid w:val="00905855"/>
    <w:rsid w:val="0090668E"/>
    <w:rsid w:val="00924A40"/>
    <w:rsid w:val="00927B30"/>
    <w:rsid w:val="00930C33"/>
    <w:rsid w:val="009429B5"/>
    <w:rsid w:val="0094416A"/>
    <w:rsid w:val="00952479"/>
    <w:rsid w:val="00957048"/>
    <w:rsid w:val="00957FDF"/>
    <w:rsid w:val="00961292"/>
    <w:rsid w:val="009614B4"/>
    <w:rsid w:val="00970929"/>
    <w:rsid w:val="00993621"/>
    <w:rsid w:val="00995E7C"/>
    <w:rsid w:val="009A42AA"/>
    <w:rsid w:val="009A4674"/>
    <w:rsid w:val="009B4765"/>
    <w:rsid w:val="009C43C2"/>
    <w:rsid w:val="009C53EA"/>
    <w:rsid w:val="009D0FC9"/>
    <w:rsid w:val="009E231E"/>
    <w:rsid w:val="009E29C4"/>
    <w:rsid w:val="009E3D10"/>
    <w:rsid w:val="009E67F8"/>
    <w:rsid w:val="009F0A45"/>
    <w:rsid w:val="00A169C2"/>
    <w:rsid w:val="00A1762D"/>
    <w:rsid w:val="00A206C5"/>
    <w:rsid w:val="00A20C55"/>
    <w:rsid w:val="00A2670D"/>
    <w:rsid w:val="00A27A2F"/>
    <w:rsid w:val="00A27EC8"/>
    <w:rsid w:val="00A30E8F"/>
    <w:rsid w:val="00A42577"/>
    <w:rsid w:val="00A42A9E"/>
    <w:rsid w:val="00A44A75"/>
    <w:rsid w:val="00A44CFD"/>
    <w:rsid w:val="00A45C64"/>
    <w:rsid w:val="00A46E63"/>
    <w:rsid w:val="00A53A58"/>
    <w:rsid w:val="00A70F36"/>
    <w:rsid w:val="00A76E07"/>
    <w:rsid w:val="00A821E0"/>
    <w:rsid w:val="00A975BB"/>
    <w:rsid w:val="00AA0706"/>
    <w:rsid w:val="00AA32CE"/>
    <w:rsid w:val="00AA56D0"/>
    <w:rsid w:val="00AC1CF2"/>
    <w:rsid w:val="00AC6DFD"/>
    <w:rsid w:val="00AD340B"/>
    <w:rsid w:val="00AD395D"/>
    <w:rsid w:val="00AD543C"/>
    <w:rsid w:val="00AE13DB"/>
    <w:rsid w:val="00AE6C89"/>
    <w:rsid w:val="00AF723A"/>
    <w:rsid w:val="00AF75A9"/>
    <w:rsid w:val="00B013EE"/>
    <w:rsid w:val="00B0159C"/>
    <w:rsid w:val="00B032F8"/>
    <w:rsid w:val="00B047CA"/>
    <w:rsid w:val="00B05765"/>
    <w:rsid w:val="00B06A8D"/>
    <w:rsid w:val="00B074CE"/>
    <w:rsid w:val="00B12FAB"/>
    <w:rsid w:val="00B13D07"/>
    <w:rsid w:val="00B1668C"/>
    <w:rsid w:val="00B17323"/>
    <w:rsid w:val="00B27899"/>
    <w:rsid w:val="00B33933"/>
    <w:rsid w:val="00B43B3E"/>
    <w:rsid w:val="00B43FE5"/>
    <w:rsid w:val="00B45593"/>
    <w:rsid w:val="00B45DB5"/>
    <w:rsid w:val="00B5587B"/>
    <w:rsid w:val="00B605B2"/>
    <w:rsid w:val="00B6358E"/>
    <w:rsid w:val="00B6361D"/>
    <w:rsid w:val="00B67CB7"/>
    <w:rsid w:val="00B72D80"/>
    <w:rsid w:val="00B73143"/>
    <w:rsid w:val="00B740F2"/>
    <w:rsid w:val="00B76085"/>
    <w:rsid w:val="00B8067B"/>
    <w:rsid w:val="00B8415F"/>
    <w:rsid w:val="00B87252"/>
    <w:rsid w:val="00B907B5"/>
    <w:rsid w:val="00B90808"/>
    <w:rsid w:val="00B9421D"/>
    <w:rsid w:val="00BA0299"/>
    <w:rsid w:val="00BA64B2"/>
    <w:rsid w:val="00BA65E2"/>
    <w:rsid w:val="00BB05D9"/>
    <w:rsid w:val="00BC06EC"/>
    <w:rsid w:val="00BC2027"/>
    <w:rsid w:val="00BC7117"/>
    <w:rsid w:val="00BD3F02"/>
    <w:rsid w:val="00BE50B2"/>
    <w:rsid w:val="00BE78D5"/>
    <w:rsid w:val="00BE7A3B"/>
    <w:rsid w:val="00BF64DC"/>
    <w:rsid w:val="00BF6F6D"/>
    <w:rsid w:val="00C0138A"/>
    <w:rsid w:val="00C07125"/>
    <w:rsid w:val="00C10D97"/>
    <w:rsid w:val="00C22113"/>
    <w:rsid w:val="00C2335F"/>
    <w:rsid w:val="00C27A1B"/>
    <w:rsid w:val="00C301FF"/>
    <w:rsid w:val="00C34A19"/>
    <w:rsid w:val="00C35307"/>
    <w:rsid w:val="00C35613"/>
    <w:rsid w:val="00C40022"/>
    <w:rsid w:val="00C47D93"/>
    <w:rsid w:val="00C53091"/>
    <w:rsid w:val="00C53185"/>
    <w:rsid w:val="00C6115C"/>
    <w:rsid w:val="00C65B9A"/>
    <w:rsid w:val="00C71916"/>
    <w:rsid w:val="00C72C74"/>
    <w:rsid w:val="00C76C0D"/>
    <w:rsid w:val="00C778E5"/>
    <w:rsid w:val="00C84671"/>
    <w:rsid w:val="00C8680A"/>
    <w:rsid w:val="00C92231"/>
    <w:rsid w:val="00C94838"/>
    <w:rsid w:val="00C95B4C"/>
    <w:rsid w:val="00CA7FBD"/>
    <w:rsid w:val="00CB3C65"/>
    <w:rsid w:val="00CB4BBD"/>
    <w:rsid w:val="00CB5DED"/>
    <w:rsid w:val="00CC3DF1"/>
    <w:rsid w:val="00CD7F37"/>
    <w:rsid w:val="00CE62E5"/>
    <w:rsid w:val="00CF3179"/>
    <w:rsid w:val="00D011AA"/>
    <w:rsid w:val="00D02A24"/>
    <w:rsid w:val="00D0437B"/>
    <w:rsid w:val="00D10ADF"/>
    <w:rsid w:val="00D16712"/>
    <w:rsid w:val="00D25E36"/>
    <w:rsid w:val="00D37570"/>
    <w:rsid w:val="00D41336"/>
    <w:rsid w:val="00D42156"/>
    <w:rsid w:val="00D43ADE"/>
    <w:rsid w:val="00D45028"/>
    <w:rsid w:val="00D456AB"/>
    <w:rsid w:val="00D513A9"/>
    <w:rsid w:val="00D60327"/>
    <w:rsid w:val="00D61600"/>
    <w:rsid w:val="00D651FB"/>
    <w:rsid w:val="00D6560E"/>
    <w:rsid w:val="00D741D4"/>
    <w:rsid w:val="00D77F39"/>
    <w:rsid w:val="00D83CDB"/>
    <w:rsid w:val="00D86341"/>
    <w:rsid w:val="00D8686C"/>
    <w:rsid w:val="00D913C9"/>
    <w:rsid w:val="00D9158B"/>
    <w:rsid w:val="00D91F46"/>
    <w:rsid w:val="00D938F0"/>
    <w:rsid w:val="00D95DFE"/>
    <w:rsid w:val="00DA25D0"/>
    <w:rsid w:val="00DA2AA9"/>
    <w:rsid w:val="00DB07C4"/>
    <w:rsid w:val="00DB133E"/>
    <w:rsid w:val="00DB2024"/>
    <w:rsid w:val="00DC0552"/>
    <w:rsid w:val="00DC67AD"/>
    <w:rsid w:val="00DD0845"/>
    <w:rsid w:val="00DE17AB"/>
    <w:rsid w:val="00DE205E"/>
    <w:rsid w:val="00DE2401"/>
    <w:rsid w:val="00DE5304"/>
    <w:rsid w:val="00DE6247"/>
    <w:rsid w:val="00E02F99"/>
    <w:rsid w:val="00E04753"/>
    <w:rsid w:val="00E048A1"/>
    <w:rsid w:val="00E07A02"/>
    <w:rsid w:val="00E10BE9"/>
    <w:rsid w:val="00E128F1"/>
    <w:rsid w:val="00E14F9F"/>
    <w:rsid w:val="00E21C9B"/>
    <w:rsid w:val="00E26526"/>
    <w:rsid w:val="00E27591"/>
    <w:rsid w:val="00E27FFA"/>
    <w:rsid w:val="00E34012"/>
    <w:rsid w:val="00E502BA"/>
    <w:rsid w:val="00E56523"/>
    <w:rsid w:val="00E62346"/>
    <w:rsid w:val="00E67AEA"/>
    <w:rsid w:val="00E9329D"/>
    <w:rsid w:val="00EA516B"/>
    <w:rsid w:val="00EA53DA"/>
    <w:rsid w:val="00EB09F1"/>
    <w:rsid w:val="00EB1184"/>
    <w:rsid w:val="00EB289B"/>
    <w:rsid w:val="00EB5B85"/>
    <w:rsid w:val="00EC482B"/>
    <w:rsid w:val="00EC701D"/>
    <w:rsid w:val="00ED1298"/>
    <w:rsid w:val="00ED26EE"/>
    <w:rsid w:val="00ED2932"/>
    <w:rsid w:val="00ED4367"/>
    <w:rsid w:val="00ED4D8C"/>
    <w:rsid w:val="00ED60C2"/>
    <w:rsid w:val="00EE1F49"/>
    <w:rsid w:val="00EE381D"/>
    <w:rsid w:val="00EE7EA7"/>
    <w:rsid w:val="00F04B1F"/>
    <w:rsid w:val="00F0615D"/>
    <w:rsid w:val="00F13C3F"/>
    <w:rsid w:val="00F17CFC"/>
    <w:rsid w:val="00F2418D"/>
    <w:rsid w:val="00F3031F"/>
    <w:rsid w:val="00F310FC"/>
    <w:rsid w:val="00F359F1"/>
    <w:rsid w:val="00F37652"/>
    <w:rsid w:val="00F37A83"/>
    <w:rsid w:val="00F44CB1"/>
    <w:rsid w:val="00F475B1"/>
    <w:rsid w:val="00F47677"/>
    <w:rsid w:val="00F616DC"/>
    <w:rsid w:val="00F62280"/>
    <w:rsid w:val="00F66AE0"/>
    <w:rsid w:val="00F7454E"/>
    <w:rsid w:val="00F75C01"/>
    <w:rsid w:val="00F800CC"/>
    <w:rsid w:val="00F8069F"/>
    <w:rsid w:val="00F845A3"/>
    <w:rsid w:val="00F93707"/>
    <w:rsid w:val="00F95A85"/>
    <w:rsid w:val="00F962FC"/>
    <w:rsid w:val="00FA317E"/>
    <w:rsid w:val="00FA3DBD"/>
    <w:rsid w:val="00FA517D"/>
    <w:rsid w:val="00FB229E"/>
    <w:rsid w:val="00FB2DC8"/>
    <w:rsid w:val="00FB35BB"/>
    <w:rsid w:val="00FB48DF"/>
    <w:rsid w:val="00FB548F"/>
    <w:rsid w:val="00FB61F4"/>
    <w:rsid w:val="00FD6833"/>
    <w:rsid w:val="00FE3FB1"/>
    <w:rsid w:val="00FE6AFA"/>
    <w:rsid w:val="00FF70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435296"/>
  <w15:docId w15:val="{B8944B0A-6538-40DD-BB5E-F1D4484BE9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53CD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53CD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CDB"/>
    <w:rPr>
      <w:rFonts w:ascii="Tahoma" w:eastAsia="Times New Roman" w:hAnsi="Tahoma" w:cs="Tahoma"/>
      <w:sz w:val="16"/>
      <w:szCs w:val="16"/>
      <w:lang w:eastAsia="hr-HR"/>
    </w:rPr>
  </w:style>
  <w:style w:type="paragraph" w:styleId="ListParagraph">
    <w:name w:val="List Paragraph"/>
    <w:basedOn w:val="Normal"/>
    <w:uiPriority w:val="34"/>
    <w:qFormat/>
    <w:rsid w:val="00B5587B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Footer">
    <w:name w:val="footer"/>
    <w:basedOn w:val="Normal"/>
    <w:link w:val="FooterChar"/>
    <w:uiPriority w:val="99"/>
    <w:unhideWhenUsed/>
    <w:rsid w:val="00121473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21473"/>
    <w:rPr>
      <w:rFonts w:ascii="Times New Roman" w:eastAsia="Times New Roman" w:hAnsi="Times New Roman" w:cs="Times New Roman"/>
      <w:sz w:val="24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6946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722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864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559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4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423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2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B66306B-3035-4330-8A42-E610011562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4030</TotalTime>
  <Pages>2</Pages>
  <Words>782</Words>
  <Characters>4462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Kristina Kasupović</dc:creator>
  <cp:keywords/>
  <dc:description/>
  <cp:lastModifiedBy>Ivan Ćota</cp:lastModifiedBy>
  <cp:revision>248</cp:revision>
  <cp:lastPrinted>2023-03-13T10:16:00Z</cp:lastPrinted>
  <dcterms:created xsi:type="dcterms:W3CDTF">2015-05-29T09:30:00Z</dcterms:created>
  <dcterms:modified xsi:type="dcterms:W3CDTF">2023-04-03T09:26:00Z</dcterms:modified>
</cp:coreProperties>
</file>