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A71" w:rsidRPr="001A1B07" w:rsidRDefault="006C5A71" w:rsidP="006C5A71">
      <w:pPr>
        <w:jc w:val="center"/>
        <w:rPr>
          <w:b/>
        </w:rPr>
      </w:pPr>
      <w:r w:rsidRPr="001A1B07">
        <w:rPr>
          <w:b/>
        </w:rPr>
        <w:t>Z A P I S N I K</w:t>
      </w:r>
    </w:p>
    <w:p w:rsidR="006C5A71" w:rsidRPr="001A1B07" w:rsidRDefault="006C5A71" w:rsidP="006C5A71">
      <w:pPr>
        <w:jc w:val="center"/>
        <w:rPr>
          <w:b/>
        </w:rPr>
      </w:pPr>
      <w:r w:rsidRPr="001A1B07">
        <w:rPr>
          <w:b/>
        </w:rPr>
        <w:t>33. sjednice Vijeća Mjesnog odbora „Ban Keglević“</w:t>
      </w:r>
    </w:p>
    <w:p w:rsidR="006C5A71" w:rsidRPr="001A1B07" w:rsidRDefault="006C5A71" w:rsidP="006C5A71">
      <w:pPr>
        <w:jc w:val="center"/>
        <w:rPr>
          <w:b/>
        </w:rPr>
      </w:pPr>
      <w:r w:rsidRPr="001A1B07">
        <w:rPr>
          <w:b/>
        </w:rPr>
        <w:t>28. veljače 2024.</w:t>
      </w:r>
    </w:p>
    <w:p w:rsidR="006C5A71" w:rsidRPr="001A1B07" w:rsidRDefault="006C5A71" w:rsidP="006C5A71">
      <w:pPr>
        <w:jc w:val="center"/>
        <w:rPr>
          <w:b/>
        </w:rPr>
      </w:pPr>
      <w:r w:rsidRPr="001A1B07">
        <w:rPr>
          <w:b/>
        </w:rPr>
        <w:t xml:space="preserve"> u prostoru MS Ban Keglević, </w:t>
      </w:r>
      <w:proofErr w:type="spellStart"/>
      <w:r w:rsidRPr="001A1B07">
        <w:rPr>
          <w:b/>
        </w:rPr>
        <w:t>Bleiweisova</w:t>
      </w:r>
      <w:proofErr w:type="spellEnd"/>
      <w:r w:rsidRPr="001A1B07">
        <w:rPr>
          <w:b/>
        </w:rPr>
        <w:t xml:space="preserve"> 24 </w:t>
      </w:r>
    </w:p>
    <w:p w:rsidR="006C5A71" w:rsidRPr="001A1B07" w:rsidRDefault="006C5A71" w:rsidP="006C5A71">
      <w:pPr>
        <w:jc w:val="center"/>
        <w:rPr>
          <w:b/>
        </w:rPr>
      </w:pPr>
      <w:r w:rsidRPr="001A1B07">
        <w:rPr>
          <w:b/>
        </w:rPr>
        <w:t>s početkom 18:30 sati</w:t>
      </w:r>
    </w:p>
    <w:p w:rsidR="006C5A71" w:rsidRPr="006C5A71" w:rsidRDefault="006C5A71" w:rsidP="006C5A71">
      <w:pPr>
        <w:jc w:val="center"/>
        <w:rPr>
          <w:b/>
          <w:color w:val="FF0000"/>
        </w:rPr>
      </w:pPr>
    </w:p>
    <w:p w:rsidR="006C5A71" w:rsidRPr="006C5A71" w:rsidRDefault="006C5A71" w:rsidP="006C5A71">
      <w:pPr>
        <w:jc w:val="center"/>
        <w:rPr>
          <w:b/>
          <w:color w:val="FF0000"/>
        </w:rPr>
      </w:pPr>
    </w:p>
    <w:p w:rsidR="006C5A71" w:rsidRPr="006C5A71" w:rsidRDefault="006C5A71" w:rsidP="006C5A71">
      <w:pPr>
        <w:rPr>
          <w:b/>
          <w:color w:val="FF0000"/>
        </w:rPr>
      </w:pPr>
    </w:p>
    <w:p w:rsidR="006C5A71" w:rsidRPr="001A1B07" w:rsidRDefault="006C5A71" w:rsidP="006C5A71">
      <w:pPr>
        <w:rPr>
          <w:b/>
        </w:rPr>
      </w:pPr>
      <w:r w:rsidRPr="001A1B07">
        <w:rPr>
          <w:b/>
        </w:rPr>
        <w:t>NAZOČNI ČLANOVI VIJEĆA:</w:t>
      </w:r>
    </w:p>
    <w:p w:rsidR="006C5A71" w:rsidRPr="001A1B07" w:rsidRDefault="006C5A71" w:rsidP="006C5A71">
      <w:r w:rsidRPr="001A1B07">
        <w:t xml:space="preserve">Kristina </w:t>
      </w:r>
      <w:proofErr w:type="spellStart"/>
      <w:r w:rsidRPr="001A1B07">
        <w:t>Cencelj</w:t>
      </w:r>
      <w:proofErr w:type="spellEnd"/>
      <w:r w:rsidRPr="001A1B07">
        <w:t xml:space="preserve">, </w:t>
      </w:r>
      <w:proofErr w:type="spellStart"/>
      <w:r w:rsidRPr="001A1B07">
        <w:t>Mirjan</w:t>
      </w:r>
      <w:proofErr w:type="spellEnd"/>
      <w:r w:rsidRPr="001A1B07">
        <w:t xml:space="preserve"> </w:t>
      </w:r>
      <w:proofErr w:type="spellStart"/>
      <w:r w:rsidRPr="001A1B07">
        <w:t>Saračević</w:t>
      </w:r>
      <w:proofErr w:type="spellEnd"/>
      <w:r w:rsidRPr="001A1B07">
        <w:t xml:space="preserve">, Milena </w:t>
      </w:r>
      <w:proofErr w:type="spellStart"/>
      <w:r w:rsidRPr="001A1B07">
        <w:t>Kramer</w:t>
      </w:r>
      <w:proofErr w:type="spellEnd"/>
      <w:r w:rsidRPr="001A1B07">
        <w:t xml:space="preserve">, Luka </w:t>
      </w:r>
      <w:proofErr w:type="spellStart"/>
      <w:r w:rsidRPr="001A1B07">
        <w:t>Saračević</w:t>
      </w:r>
      <w:proofErr w:type="spellEnd"/>
      <w:r w:rsidRPr="001A1B07">
        <w:t xml:space="preserve">, Ivan Nakić, Tomislav </w:t>
      </w:r>
      <w:proofErr w:type="spellStart"/>
      <w:r w:rsidRPr="001A1B07">
        <w:t>Uršić</w:t>
      </w:r>
      <w:proofErr w:type="spellEnd"/>
      <w:r w:rsidRPr="001A1B07">
        <w:t xml:space="preserve"> i Vesna Žulj</w:t>
      </w:r>
    </w:p>
    <w:p w:rsidR="006C5A71" w:rsidRPr="001A1B07" w:rsidRDefault="006C5A71" w:rsidP="006C5A71"/>
    <w:p w:rsidR="006C5A71" w:rsidRPr="001A1B07" w:rsidRDefault="006C5A71" w:rsidP="006C5A71">
      <w:r w:rsidRPr="001A1B07">
        <w:t xml:space="preserve">Predsjedava Tomislav </w:t>
      </w:r>
      <w:proofErr w:type="spellStart"/>
      <w:r w:rsidRPr="001A1B07">
        <w:t>Uršić</w:t>
      </w:r>
      <w:proofErr w:type="spellEnd"/>
      <w:r w:rsidRPr="001A1B07">
        <w:t>, predsjednik Vijeća.</w:t>
      </w:r>
    </w:p>
    <w:p w:rsidR="006C5A71" w:rsidRPr="001A1B07" w:rsidRDefault="006C5A71" w:rsidP="006C5A71">
      <w:r w:rsidRPr="001A1B07">
        <w:t xml:space="preserve">Zapisnik vodi Tomislav </w:t>
      </w:r>
      <w:proofErr w:type="spellStart"/>
      <w:r w:rsidRPr="001A1B07">
        <w:t>Uršić</w:t>
      </w:r>
      <w:proofErr w:type="spellEnd"/>
      <w:r w:rsidRPr="001A1B07">
        <w:t>.</w:t>
      </w:r>
    </w:p>
    <w:p w:rsidR="006C5A71" w:rsidRPr="001A1B07" w:rsidRDefault="006C5A71" w:rsidP="006C5A71"/>
    <w:p w:rsidR="006C5A71" w:rsidRPr="001A1B07" w:rsidRDefault="006C5A71" w:rsidP="006C5A71">
      <w:r w:rsidRPr="001A1B07">
        <w:t xml:space="preserve">Predsjednik konstatira da </w:t>
      </w:r>
      <w:r w:rsidR="005079F8" w:rsidRPr="001A1B07">
        <w:t>su nazočni svi</w:t>
      </w:r>
      <w:r w:rsidRPr="001A1B07">
        <w:t xml:space="preserve"> </w:t>
      </w:r>
      <w:r w:rsidR="005079F8" w:rsidRPr="001A1B07">
        <w:t>članovi</w:t>
      </w:r>
      <w:r w:rsidRPr="001A1B07">
        <w:t xml:space="preserve"> Vijeća, što znači da Vij</w:t>
      </w:r>
      <w:r w:rsidR="005079F8" w:rsidRPr="001A1B07">
        <w:t>eće može pravovaljano odlučivati</w:t>
      </w:r>
      <w:r w:rsidRPr="001A1B07">
        <w:t xml:space="preserve"> te otvara 33. sjednicu Vijeća Mjesnog odbora.</w:t>
      </w:r>
    </w:p>
    <w:p w:rsidR="006C5A71" w:rsidRPr="006C5A71" w:rsidRDefault="006C5A71" w:rsidP="006C5A71">
      <w:pPr>
        <w:rPr>
          <w:color w:val="FF0000"/>
        </w:rPr>
      </w:pPr>
    </w:p>
    <w:p w:rsidR="006C5A71" w:rsidRPr="00EA38C4" w:rsidRDefault="006C5A71" w:rsidP="006C5A71">
      <w:r w:rsidRPr="00EA38C4">
        <w:t xml:space="preserve">Predsjednik stavlja zapisnik </w:t>
      </w:r>
      <w:r w:rsidR="0071685D" w:rsidRPr="00EA38C4">
        <w:t xml:space="preserve">32. sjednice </w:t>
      </w:r>
      <w:r w:rsidRPr="00EA38C4">
        <w:t>na glasovanje.</w:t>
      </w:r>
    </w:p>
    <w:p w:rsidR="006C5A71" w:rsidRPr="00EA38C4" w:rsidRDefault="006C5A71" w:rsidP="006C5A71">
      <w:r w:rsidRPr="00EA38C4">
        <w:t xml:space="preserve">Vijeće jednoglasno </w:t>
      </w:r>
      <w:r w:rsidR="0071685D" w:rsidRPr="00EA38C4">
        <w:t>prihvaća tekst Zapisnika.</w:t>
      </w:r>
    </w:p>
    <w:p w:rsidR="006C5A71" w:rsidRPr="00EA38C4" w:rsidRDefault="006C5A71" w:rsidP="006C5A71">
      <w:pPr>
        <w:outlineLvl w:val="0"/>
      </w:pPr>
    </w:p>
    <w:p w:rsidR="006C5A71" w:rsidRPr="00EA38C4" w:rsidRDefault="006C5A71" w:rsidP="006C5A71">
      <w:r w:rsidRPr="00EA38C4">
        <w:t>Vijeće jednoglasno utvrđuje</w:t>
      </w:r>
    </w:p>
    <w:p w:rsidR="006C5A71" w:rsidRPr="00EA38C4" w:rsidRDefault="006C5A71" w:rsidP="006C5A71">
      <w:r w:rsidRPr="00EA38C4">
        <w:t xml:space="preserve">           </w:t>
      </w:r>
    </w:p>
    <w:p w:rsidR="006C5A71" w:rsidRDefault="006C5A71" w:rsidP="006C5A71">
      <w:pPr>
        <w:jc w:val="center"/>
        <w:rPr>
          <w:b/>
        </w:rPr>
      </w:pPr>
      <w:r w:rsidRPr="004E7BF2">
        <w:t xml:space="preserve">           </w:t>
      </w:r>
      <w:r w:rsidRPr="00920307">
        <w:rPr>
          <w:b/>
        </w:rPr>
        <w:t>DNEVNI RED</w:t>
      </w:r>
    </w:p>
    <w:p w:rsidR="006C5A71" w:rsidRDefault="006C5A71" w:rsidP="006C5A71">
      <w:pPr>
        <w:jc w:val="center"/>
        <w:rPr>
          <w:b/>
        </w:rPr>
      </w:pPr>
    </w:p>
    <w:p w:rsidR="006C5A71" w:rsidRDefault="006C5A71" w:rsidP="006C5A71">
      <w:pPr>
        <w:rPr>
          <w:b/>
        </w:rPr>
      </w:pPr>
    </w:p>
    <w:p w:rsidR="006C5A71" w:rsidRDefault="006C5A71" w:rsidP="006C5A71">
      <w:pPr>
        <w:pStyle w:val="ListParagraph"/>
        <w:numPr>
          <w:ilvl w:val="0"/>
          <w:numId w:val="1"/>
        </w:numPr>
      </w:pPr>
      <w:r>
        <w:t>Program rada Vijeća MO „Ban Keglević“ za 2024. godinu</w:t>
      </w:r>
    </w:p>
    <w:p w:rsidR="006C5A71" w:rsidRDefault="006C5A71" w:rsidP="006C5A71">
      <w:pPr>
        <w:pStyle w:val="ListParagraph"/>
        <w:numPr>
          <w:ilvl w:val="0"/>
          <w:numId w:val="1"/>
        </w:numPr>
      </w:pPr>
      <w:r>
        <w:t xml:space="preserve">Izvješće o radu </w:t>
      </w:r>
      <w:r w:rsidRPr="00C75FCD">
        <w:t>Vijeća MO „Ban Keglevi</w:t>
      </w:r>
      <w:r>
        <w:t>ć</w:t>
      </w:r>
      <w:r w:rsidRPr="00C75FCD">
        <w:t>“ za 202</w:t>
      </w:r>
      <w:r>
        <w:t>3</w:t>
      </w:r>
      <w:r w:rsidRPr="00C75FCD">
        <w:t>. godinu</w:t>
      </w:r>
    </w:p>
    <w:p w:rsidR="006C5A71" w:rsidRDefault="006C5A71" w:rsidP="006C5A71">
      <w:pPr>
        <w:pStyle w:val="ListParagraph"/>
        <w:numPr>
          <w:ilvl w:val="0"/>
          <w:numId w:val="1"/>
        </w:numPr>
      </w:pPr>
      <w:r>
        <w:t>Parking uz Trg Francuske Republike 15, zahtjev za postavu stupića</w:t>
      </w:r>
    </w:p>
    <w:p w:rsidR="006C5A71" w:rsidRDefault="006C5A71" w:rsidP="006C5A71">
      <w:pPr>
        <w:pStyle w:val="ListParagraph"/>
        <w:numPr>
          <w:ilvl w:val="0"/>
          <w:numId w:val="1"/>
        </w:numPr>
      </w:pPr>
      <w:r>
        <w:t>Zahtjev za povremeno korištenje prostora mjesne samouprave</w:t>
      </w:r>
    </w:p>
    <w:p w:rsidR="006C5A71" w:rsidRPr="007F2374" w:rsidRDefault="006C5A71" w:rsidP="006C5A71">
      <w:pPr>
        <w:pStyle w:val="ListParagraph"/>
        <w:ind w:left="780"/>
        <w:rPr>
          <w:i/>
        </w:rPr>
      </w:pPr>
      <w:r>
        <w:t xml:space="preserve">- </w:t>
      </w:r>
      <w:r w:rsidRPr="007F2374">
        <w:rPr>
          <w:i/>
        </w:rPr>
        <w:t xml:space="preserve">Udruga za prirodnu životnu pomoć ( </w:t>
      </w:r>
      <w:proofErr w:type="spellStart"/>
      <w:r w:rsidRPr="007F2374">
        <w:rPr>
          <w:i/>
        </w:rPr>
        <w:t>Bleiweisova</w:t>
      </w:r>
      <w:proofErr w:type="spellEnd"/>
      <w:r w:rsidRPr="007F2374">
        <w:rPr>
          <w:i/>
        </w:rPr>
        <w:t xml:space="preserve"> 24 )</w:t>
      </w:r>
    </w:p>
    <w:p w:rsidR="006C5A71" w:rsidRDefault="006C5A71" w:rsidP="006C5A71">
      <w:pPr>
        <w:pStyle w:val="ListParagraph"/>
        <w:numPr>
          <w:ilvl w:val="0"/>
          <w:numId w:val="1"/>
        </w:numPr>
      </w:pPr>
      <w:r>
        <w:t>Informacije, pitanja i prijedlozi</w:t>
      </w:r>
    </w:p>
    <w:p w:rsidR="006C5A71" w:rsidRDefault="006C5A71" w:rsidP="006C5A71">
      <w:pPr>
        <w:pStyle w:val="ListParagraph"/>
        <w:numPr>
          <w:ilvl w:val="0"/>
          <w:numId w:val="2"/>
        </w:numPr>
        <w:ind w:left="1134" w:right="-2" w:hanging="174"/>
        <w:rPr>
          <w:i/>
        </w:rPr>
      </w:pPr>
      <w:r>
        <w:rPr>
          <w:i/>
        </w:rPr>
        <w:t xml:space="preserve">   ZET, </w:t>
      </w:r>
      <w:r w:rsidRPr="00BC128B">
        <w:rPr>
          <w:i/>
        </w:rPr>
        <w:t xml:space="preserve">Privremena regulacija prometa </w:t>
      </w:r>
      <w:r>
        <w:rPr>
          <w:i/>
        </w:rPr>
        <w:t>r</w:t>
      </w:r>
      <w:r w:rsidRPr="00BC128B">
        <w:rPr>
          <w:i/>
        </w:rPr>
        <w:t>askrižje Republike Austrije-</w:t>
      </w:r>
      <w:proofErr w:type="spellStart"/>
      <w:r w:rsidRPr="00BC128B">
        <w:rPr>
          <w:i/>
        </w:rPr>
        <w:t>Hanuševa</w:t>
      </w:r>
      <w:proofErr w:type="spellEnd"/>
      <w:r w:rsidRPr="00BC128B">
        <w:rPr>
          <w:i/>
        </w:rPr>
        <w:t>-Jagićeva</w:t>
      </w:r>
    </w:p>
    <w:p w:rsidR="006C5A71" w:rsidRPr="00BC128B" w:rsidRDefault="006C5A71" w:rsidP="006C5A71">
      <w:pPr>
        <w:pStyle w:val="ListParagraph"/>
        <w:numPr>
          <w:ilvl w:val="0"/>
          <w:numId w:val="2"/>
        </w:numPr>
        <w:ind w:right="-2"/>
        <w:rPr>
          <w:i/>
        </w:rPr>
      </w:pPr>
      <w:r>
        <w:rPr>
          <w:i/>
        </w:rPr>
        <w:t xml:space="preserve">Javni poziv za </w:t>
      </w:r>
      <w:r w:rsidRPr="00BF215F">
        <w:rPr>
          <w:i/>
        </w:rPr>
        <w:t>prijavu lokacija za uklanjanje gnijezda vrana</w:t>
      </w:r>
      <w:r>
        <w:rPr>
          <w:i/>
        </w:rPr>
        <w:t xml:space="preserve"> - rok 23.02.2024.</w:t>
      </w:r>
    </w:p>
    <w:p w:rsidR="006C5A71" w:rsidRPr="00E9485C" w:rsidRDefault="006C5A71" w:rsidP="006C5A71">
      <w:pPr>
        <w:ind w:right="-2"/>
      </w:pPr>
    </w:p>
    <w:p w:rsidR="006C5A71" w:rsidRPr="00E9485C" w:rsidRDefault="006C5A71" w:rsidP="006C5A71">
      <w:pPr>
        <w:ind w:right="-285"/>
        <w:contextualSpacing/>
        <w:rPr>
          <w:b/>
        </w:rPr>
      </w:pPr>
    </w:p>
    <w:p w:rsidR="006C5A71" w:rsidRPr="00E9485C" w:rsidRDefault="006C5A71" w:rsidP="006C5A71">
      <w:pPr>
        <w:contextualSpacing/>
      </w:pPr>
      <w:r w:rsidRPr="00E9485C">
        <w:rPr>
          <w:b/>
        </w:rPr>
        <w:t xml:space="preserve">Ad 1.  Program rada Vijeća MO „Ban Keglević“ za 2024. godinu    </w:t>
      </w:r>
    </w:p>
    <w:p w:rsidR="006C5A71" w:rsidRPr="00E9485C" w:rsidRDefault="006C5A71" w:rsidP="006C5A71">
      <w:pPr>
        <w:contextualSpacing/>
      </w:pPr>
      <w:r w:rsidRPr="00E9485C">
        <w:t>Predsjednik informira nazočne o predmetu rasprave i odlučivanja.</w:t>
      </w:r>
    </w:p>
    <w:p w:rsidR="006C5A71" w:rsidRPr="00E51246" w:rsidRDefault="006C5A71" w:rsidP="006C5A71">
      <w:r w:rsidRPr="00E51246">
        <w:t>Vijeće jednoglasno</w:t>
      </w:r>
      <w:r w:rsidRPr="00E51246">
        <w:rPr>
          <w:i/>
        </w:rPr>
        <w:t xml:space="preserve">  </w:t>
      </w:r>
      <w:r w:rsidRPr="00E51246">
        <w:t>donosi</w:t>
      </w:r>
    </w:p>
    <w:p w:rsidR="006C5A71" w:rsidRPr="006C5A71" w:rsidRDefault="006C5A71" w:rsidP="006C5A71">
      <w:pPr>
        <w:rPr>
          <w:b/>
          <w:color w:val="FF0000"/>
        </w:rPr>
      </w:pPr>
    </w:p>
    <w:p w:rsidR="006C5A71" w:rsidRDefault="006C5A71" w:rsidP="006C5A71">
      <w:pPr>
        <w:contextualSpacing/>
        <w:rPr>
          <w:rFonts w:ascii="Calibri" w:eastAsia="Calibri" w:hAnsi="Calibri"/>
          <w:color w:val="FF0000"/>
          <w:lang w:eastAsia="en-US"/>
        </w:rPr>
      </w:pPr>
    </w:p>
    <w:p w:rsidR="006C5A71" w:rsidRPr="006C5A71" w:rsidRDefault="006C5A71" w:rsidP="006C5A71">
      <w:pPr>
        <w:tabs>
          <w:tab w:val="center" w:pos="1980"/>
        </w:tabs>
        <w:jc w:val="center"/>
        <w:rPr>
          <w:b/>
        </w:rPr>
      </w:pPr>
      <w:r w:rsidRPr="006C5A71">
        <w:rPr>
          <w:b/>
        </w:rPr>
        <w:t>P R O G R A M   R A D A</w:t>
      </w:r>
    </w:p>
    <w:p w:rsidR="006C5A71" w:rsidRPr="006C5A71" w:rsidRDefault="006C5A71" w:rsidP="006C5A71">
      <w:pPr>
        <w:tabs>
          <w:tab w:val="center" w:pos="1980"/>
        </w:tabs>
        <w:jc w:val="center"/>
        <w:rPr>
          <w:b/>
        </w:rPr>
      </w:pPr>
      <w:r w:rsidRPr="006C5A71">
        <w:rPr>
          <w:b/>
        </w:rPr>
        <w:t>VIJEĆA MJESNOG ODBORA „BAN KEGLEVIĆ“</w:t>
      </w:r>
    </w:p>
    <w:p w:rsidR="006C5A71" w:rsidRPr="006C5A71" w:rsidRDefault="006C5A71" w:rsidP="006C5A71">
      <w:pPr>
        <w:tabs>
          <w:tab w:val="center" w:pos="1980"/>
        </w:tabs>
        <w:jc w:val="center"/>
        <w:rPr>
          <w:b/>
        </w:rPr>
      </w:pPr>
      <w:r w:rsidRPr="006C5A71">
        <w:rPr>
          <w:b/>
        </w:rPr>
        <w:t>ZA 2024.  GODINU</w:t>
      </w:r>
    </w:p>
    <w:p w:rsidR="006C5A71" w:rsidRPr="006C5A71" w:rsidRDefault="006C5A71" w:rsidP="006C5A71">
      <w:pPr>
        <w:tabs>
          <w:tab w:val="center" w:pos="1980"/>
        </w:tabs>
        <w:rPr>
          <w:b/>
        </w:rPr>
      </w:pPr>
    </w:p>
    <w:p w:rsidR="006C5A71" w:rsidRPr="006C5A71" w:rsidRDefault="006C5A71" w:rsidP="006C5A71">
      <w:pPr>
        <w:tabs>
          <w:tab w:val="center" w:pos="1980"/>
        </w:tabs>
        <w:rPr>
          <w:b/>
        </w:rPr>
      </w:pPr>
      <w:r w:rsidRPr="006C5A71">
        <w:rPr>
          <w:b/>
        </w:rPr>
        <w:t>I. POLAZNE OSNOVE</w:t>
      </w:r>
    </w:p>
    <w:p w:rsidR="006C5A71" w:rsidRPr="006C5A71" w:rsidRDefault="006C5A71" w:rsidP="006C5A71">
      <w:pPr>
        <w:tabs>
          <w:tab w:val="center" w:pos="1980"/>
        </w:tabs>
        <w:rPr>
          <w:b/>
        </w:rPr>
      </w:pPr>
    </w:p>
    <w:p w:rsidR="006C5A71" w:rsidRPr="006C5A71" w:rsidRDefault="006C5A71" w:rsidP="006C5A71">
      <w:pPr>
        <w:tabs>
          <w:tab w:val="center" w:pos="1980"/>
        </w:tabs>
        <w:jc w:val="both"/>
      </w:pPr>
      <w:r w:rsidRPr="006C5A71">
        <w:rPr>
          <w:b/>
        </w:rPr>
        <w:t xml:space="preserve">                </w:t>
      </w:r>
      <w:r w:rsidRPr="006C5A71">
        <w:t>Djelovanje Vijeća Mjesnog odbora „Ban Keglević“ (u nastavku: Vijeće) polazi od sagledavanja stanja, potreba i problema Mjesnog odbora:</w:t>
      </w:r>
    </w:p>
    <w:p w:rsidR="006C5A71" w:rsidRPr="006C5A71" w:rsidRDefault="006C5A71" w:rsidP="006C5A71">
      <w:pPr>
        <w:tabs>
          <w:tab w:val="center" w:pos="1980"/>
        </w:tabs>
      </w:pPr>
    </w:p>
    <w:p w:rsidR="006C5A71" w:rsidRPr="006C5A71" w:rsidRDefault="006C5A71" w:rsidP="006C5A71">
      <w:pPr>
        <w:numPr>
          <w:ilvl w:val="0"/>
          <w:numId w:val="6"/>
        </w:numPr>
        <w:tabs>
          <w:tab w:val="center" w:pos="1980"/>
        </w:tabs>
      </w:pPr>
      <w:r w:rsidRPr="006C5A71">
        <w:t>stanju komunalne infrastrukture, potrebe uređenja naselja, kvalitete komunalnog standarda, kvalitete stanovanja;</w:t>
      </w:r>
    </w:p>
    <w:p w:rsidR="006C5A71" w:rsidRPr="006C5A71" w:rsidRDefault="006C5A71" w:rsidP="006C5A71">
      <w:pPr>
        <w:numPr>
          <w:ilvl w:val="0"/>
          <w:numId w:val="6"/>
        </w:numPr>
        <w:tabs>
          <w:tab w:val="center" w:pos="1980"/>
        </w:tabs>
      </w:pPr>
      <w:r w:rsidRPr="006C5A71">
        <w:t>potrebom sanacije starih cesta i izgradnje novih;</w:t>
      </w:r>
    </w:p>
    <w:p w:rsidR="006C5A71" w:rsidRDefault="006C5A71" w:rsidP="006C5A71">
      <w:pPr>
        <w:numPr>
          <w:ilvl w:val="0"/>
          <w:numId w:val="6"/>
        </w:numPr>
        <w:tabs>
          <w:tab w:val="center" w:pos="1980"/>
        </w:tabs>
      </w:pPr>
      <w:r w:rsidRPr="006C5A71">
        <w:t>uređenja postojećih parkova i zelenih površina;</w:t>
      </w:r>
    </w:p>
    <w:p w:rsidR="00E51246" w:rsidRDefault="00E51246" w:rsidP="00E51246">
      <w:pPr>
        <w:tabs>
          <w:tab w:val="center" w:pos="1980"/>
        </w:tabs>
        <w:ind w:left="720"/>
      </w:pPr>
    </w:p>
    <w:p w:rsidR="00637922" w:rsidRPr="00E51246" w:rsidRDefault="00637922" w:rsidP="00637922">
      <w:pPr>
        <w:tabs>
          <w:tab w:val="center" w:pos="1980"/>
        </w:tabs>
        <w:ind w:left="720"/>
      </w:pPr>
    </w:p>
    <w:p w:rsidR="00637922" w:rsidRPr="00E51246" w:rsidRDefault="00637922" w:rsidP="006C5A71">
      <w:pPr>
        <w:numPr>
          <w:ilvl w:val="0"/>
          <w:numId w:val="6"/>
        </w:numPr>
        <w:tabs>
          <w:tab w:val="center" w:pos="1980"/>
        </w:tabs>
      </w:pPr>
      <w:r w:rsidRPr="00E51246">
        <w:t>izgradnjom prostora za društvene potrebe</w:t>
      </w:r>
      <w:r w:rsidR="00E51246" w:rsidRPr="00E51246">
        <w:t>;</w:t>
      </w:r>
    </w:p>
    <w:p w:rsidR="006C5A71" w:rsidRPr="006C5A71" w:rsidRDefault="006C5A71" w:rsidP="006C5A71">
      <w:pPr>
        <w:numPr>
          <w:ilvl w:val="0"/>
          <w:numId w:val="6"/>
        </w:numPr>
        <w:tabs>
          <w:tab w:val="center" w:pos="1980"/>
        </w:tabs>
      </w:pPr>
      <w:r w:rsidRPr="006C5A71">
        <w:t>modernizacijom dječjih igrališta s novom opremom;</w:t>
      </w:r>
    </w:p>
    <w:p w:rsidR="006C5A71" w:rsidRPr="006C5A71" w:rsidRDefault="006C5A71" w:rsidP="006C5A71">
      <w:pPr>
        <w:numPr>
          <w:ilvl w:val="0"/>
          <w:numId w:val="6"/>
        </w:numPr>
        <w:tabs>
          <w:tab w:val="center" w:pos="1980"/>
        </w:tabs>
      </w:pPr>
      <w:r w:rsidRPr="006C5A71">
        <w:t>predlaganja i praćenja mjera i akcija za zaštitu i unapređivanje okoliša, te učinkovitiji rad komunalnih službi;</w:t>
      </w:r>
    </w:p>
    <w:p w:rsidR="006C5A71" w:rsidRPr="006C5A71" w:rsidRDefault="006C5A71" w:rsidP="006C5A71">
      <w:pPr>
        <w:tabs>
          <w:tab w:val="center" w:pos="1980"/>
        </w:tabs>
      </w:pPr>
    </w:p>
    <w:p w:rsidR="006C5A71" w:rsidRPr="006C5A71" w:rsidRDefault="006C5A71" w:rsidP="006C5A71">
      <w:pPr>
        <w:tabs>
          <w:tab w:val="center" w:pos="1980"/>
        </w:tabs>
        <w:jc w:val="both"/>
      </w:pPr>
      <w:r w:rsidRPr="006C5A71">
        <w:t xml:space="preserve">                Vijeće će također djelovanje u tekućoj godini usmjeriti i na daljnjem stvaranju neophodnih normativno – organizacijskih i drugih uvjeta za kvalitetno funkcioniranje Mjesnog odbora.</w:t>
      </w:r>
    </w:p>
    <w:p w:rsidR="006C5A71" w:rsidRPr="006C5A71" w:rsidRDefault="006C5A71" w:rsidP="006C5A71">
      <w:pPr>
        <w:tabs>
          <w:tab w:val="center" w:pos="1980"/>
        </w:tabs>
      </w:pPr>
    </w:p>
    <w:p w:rsidR="006C5A71" w:rsidRPr="006C5A71" w:rsidRDefault="006C5A71" w:rsidP="006C5A71">
      <w:pPr>
        <w:tabs>
          <w:tab w:val="center" w:pos="1980"/>
        </w:tabs>
        <w:rPr>
          <w:b/>
        </w:rPr>
      </w:pPr>
      <w:r w:rsidRPr="006C5A71">
        <w:rPr>
          <w:b/>
        </w:rPr>
        <w:t>II. GLAVNI CILJEVI</w:t>
      </w:r>
    </w:p>
    <w:p w:rsidR="006C5A71" w:rsidRPr="006C5A71" w:rsidRDefault="006C5A71" w:rsidP="006C5A71">
      <w:pPr>
        <w:tabs>
          <w:tab w:val="center" w:pos="1980"/>
        </w:tabs>
        <w:rPr>
          <w:b/>
        </w:rPr>
      </w:pPr>
    </w:p>
    <w:p w:rsidR="006C5A71" w:rsidRPr="006C5A71" w:rsidRDefault="006C5A71" w:rsidP="006C5A71">
      <w:pPr>
        <w:tabs>
          <w:tab w:val="center" w:pos="1980"/>
        </w:tabs>
      </w:pPr>
      <w:r w:rsidRPr="006C5A71">
        <w:rPr>
          <w:b/>
        </w:rPr>
        <w:t xml:space="preserve">                </w:t>
      </w:r>
      <w:r w:rsidRPr="006C5A71">
        <w:t>Sukladno svojim ovlastima, definiranim Zakonom o Gradu Zagrebu, Statutu Grada Zagreba i Poslovnika Vijeća Mjesnog odbora, Vijeće u 2024. godini, želi ostvariti sljedeće ciljeve:</w:t>
      </w:r>
    </w:p>
    <w:p w:rsidR="006C5A71" w:rsidRPr="006C5A71" w:rsidRDefault="006C5A71" w:rsidP="006C5A71">
      <w:pPr>
        <w:tabs>
          <w:tab w:val="center" w:pos="1980"/>
        </w:tabs>
      </w:pPr>
    </w:p>
    <w:p w:rsidR="006C5A71" w:rsidRPr="006C5A71" w:rsidRDefault="006C5A71" w:rsidP="006C5A71">
      <w:pPr>
        <w:numPr>
          <w:ilvl w:val="0"/>
          <w:numId w:val="7"/>
        </w:numPr>
        <w:tabs>
          <w:tab w:val="num" w:pos="1620"/>
        </w:tabs>
        <w:ind w:left="1620" w:hanging="540"/>
        <w:jc w:val="both"/>
      </w:pPr>
      <w:r w:rsidRPr="006C5A71">
        <w:t>u što većoj mjeri pridonijeti kvalitetnijem razvoju i radu mjesnog odbora;</w:t>
      </w:r>
    </w:p>
    <w:p w:rsidR="006C5A71" w:rsidRPr="006C5A71" w:rsidRDefault="006C5A71" w:rsidP="006C5A71">
      <w:pPr>
        <w:tabs>
          <w:tab w:val="num" w:pos="1620"/>
        </w:tabs>
        <w:ind w:left="1620"/>
        <w:jc w:val="both"/>
      </w:pPr>
    </w:p>
    <w:p w:rsidR="006C5A71" w:rsidRPr="006C5A71" w:rsidRDefault="006C5A71" w:rsidP="006C5A71">
      <w:pPr>
        <w:numPr>
          <w:ilvl w:val="0"/>
          <w:numId w:val="7"/>
        </w:numPr>
        <w:tabs>
          <w:tab w:val="num" w:pos="1620"/>
        </w:tabs>
        <w:ind w:left="1620" w:hanging="540"/>
        <w:jc w:val="both"/>
      </w:pPr>
      <w:r w:rsidRPr="006C5A71">
        <w:t>pomoći u održavanju, opremanju i obnovi prostora mjesnog odbora;</w:t>
      </w:r>
    </w:p>
    <w:p w:rsidR="006C5A71" w:rsidRPr="006C5A71" w:rsidRDefault="006C5A71" w:rsidP="006C5A71">
      <w:pPr>
        <w:tabs>
          <w:tab w:val="num" w:pos="1620"/>
        </w:tabs>
        <w:jc w:val="both"/>
      </w:pPr>
    </w:p>
    <w:p w:rsidR="006C5A71" w:rsidRPr="006C5A71" w:rsidRDefault="006C5A71" w:rsidP="006C5A71">
      <w:pPr>
        <w:numPr>
          <w:ilvl w:val="0"/>
          <w:numId w:val="7"/>
        </w:numPr>
        <w:ind w:left="1620" w:hanging="540"/>
        <w:jc w:val="both"/>
      </w:pPr>
      <w:r w:rsidRPr="006C5A71">
        <w:t>podržavati realizaciju različitih aktivnosti programa udruga i udruženja građana;</w:t>
      </w:r>
    </w:p>
    <w:p w:rsidR="006C5A71" w:rsidRPr="006C5A71" w:rsidRDefault="006C5A71" w:rsidP="006C5A71">
      <w:pPr>
        <w:tabs>
          <w:tab w:val="num" w:pos="1620"/>
        </w:tabs>
        <w:jc w:val="both"/>
      </w:pPr>
    </w:p>
    <w:p w:rsidR="006C5A71" w:rsidRPr="006C5A71" w:rsidRDefault="006C5A71" w:rsidP="006C5A71">
      <w:pPr>
        <w:numPr>
          <w:ilvl w:val="0"/>
          <w:numId w:val="7"/>
        </w:numPr>
        <w:tabs>
          <w:tab w:val="num" w:pos="1620"/>
        </w:tabs>
        <w:ind w:left="1620" w:hanging="540"/>
        <w:jc w:val="both"/>
      </w:pPr>
      <w:r w:rsidRPr="006C5A71">
        <w:t>sustavno prikupljati i obrađivati, te učiniti dostupnim sve podatke o Mjesnom odboru, kao nužnu pretpostavku za utjecaj građana i njihovih predstavničkih tijela na razvoj mjesnog odbora (posebice uređenja naselja, održavanje komunalnog reda i zaštite okoliša, djelovanja javnih službi itd.), rješavanju  prometa na mjesnom odboru, kao i prometa u mirovanju;</w:t>
      </w:r>
    </w:p>
    <w:p w:rsidR="006C5A71" w:rsidRPr="006C5A71" w:rsidRDefault="006C5A71" w:rsidP="006C5A71">
      <w:pPr>
        <w:tabs>
          <w:tab w:val="num" w:pos="1620"/>
        </w:tabs>
        <w:jc w:val="both"/>
      </w:pPr>
    </w:p>
    <w:p w:rsidR="006C5A71" w:rsidRPr="006C5A71" w:rsidRDefault="006C5A71" w:rsidP="006C5A71">
      <w:pPr>
        <w:numPr>
          <w:ilvl w:val="0"/>
          <w:numId w:val="7"/>
        </w:numPr>
        <w:tabs>
          <w:tab w:val="num" w:pos="1620"/>
        </w:tabs>
        <w:ind w:left="1620" w:hanging="540"/>
        <w:jc w:val="both"/>
      </w:pPr>
      <w:r w:rsidRPr="006C5A71">
        <w:t xml:space="preserve">nastojati kvalitetnije i temeljitije informirati građane o svim aktivnostima na području mjesnog odbora </w:t>
      </w:r>
    </w:p>
    <w:p w:rsidR="006C5A71" w:rsidRPr="006C5A71" w:rsidRDefault="006C5A71" w:rsidP="006C5A71">
      <w:pPr>
        <w:tabs>
          <w:tab w:val="num" w:pos="1620"/>
        </w:tabs>
        <w:jc w:val="both"/>
      </w:pPr>
    </w:p>
    <w:p w:rsidR="006C5A71" w:rsidRPr="006C5A71" w:rsidRDefault="006C5A71" w:rsidP="006C5A71">
      <w:pPr>
        <w:numPr>
          <w:ilvl w:val="0"/>
          <w:numId w:val="7"/>
        </w:numPr>
        <w:tabs>
          <w:tab w:val="num" w:pos="1620"/>
        </w:tabs>
        <w:ind w:left="1620" w:hanging="540"/>
        <w:jc w:val="both"/>
      </w:pPr>
      <w:r w:rsidRPr="006C5A71">
        <w:t xml:space="preserve">predlagati izvođenja većih zahvata na objektima komunalne infrastrukture, kao i izgradnju drugih javnih objekata (vrtići, škole, javne garaže, sportske dvorane), a koje nije moguće financirati sredstvima kojima raspolaže mjesni odbor </w:t>
      </w:r>
    </w:p>
    <w:p w:rsidR="006C5A71" w:rsidRPr="006C5A71" w:rsidRDefault="006C5A71" w:rsidP="006C5A71">
      <w:pPr>
        <w:tabs>
          <w:tab w:val="num" w:pos="1620"/>
        </w:tabs>
        <w:jc w:val="both"/>
      </w:pPr>
    </w:p>
    <w:p w:rsidR="006C5A71" w:rsidRPr="006C5A71" w:rsidRDefault="006C5A71" w:rsidP="006C5A71">
      <w:pPr>
        <w:numPr>
          <w:ilvl w:val="0"/>
          <w:numId w:val="7"/>
        </w:numPr>
        <w:tabs>
          <w:tab w:val="num" w:pos="1620"/>
        </w:tabs>
        <w:ind w:left="1620" w:hanging="540"/>
        <w:jc w:val="both"/>
      </w:pPr>
      <w:r w:rsidRPr="006C5A71">
        <w:t xml:space="preserve">inicirati izradu Programa kulturnih aktivnosti na području mjesnog odbora u suradnji sa Vijećem Gradske četvrti Črnomerec, te osigurati prostore i druge uvjete za njihovu realizaciju. </w:t>
      </w:r>
    </w:p>
    <w:p w:rsidR="006C5A71" w:rsidRPr="006C5A71" w:rsidRDefault="006C5A71" w:rsidP="006C5A71">
      <w:pPr>
        <w:tabs>
          <w:tab w:val="center" w:pos="1980"/>
        </w:tabs>
      </w:pPr>
    </w:p>
    <w:p w:rsidR="006C5A71" w:rsidRPr="006C5A71" w:rsidRDefault="006C5A71" w:rsidP="006C5A71">
      <w:pPr>
        <w:tabs>
          <w:tab w:val="center" w:pos="1980"/>
        </w:tabs>
        <w:rPr>
          <w:b/>
        </w:rPr>
      </w:pPr>
      <w:r w:rsidRPr="006C5A71">
        <w:rPr>
          <w:b/>
        </w:rPr>
        <w:t>III. ZADACI I ROKOVI</w:t>
      </w:r>
    </w:p>
    <w:p w:rsidR="006C5A71" w:rsidRPr="006C5A71" w:rsidRDefault="006C5A71" w:rsidP="006C5A71">
      <w:pPr>
        <w:tabs>
          <w:tab w:val="center" w:pos="1980"/>
        </w:tabs>
        <w:rPr>
          <w:b/>
        </w:rPr>
      </w:pPr>
    </w:p>
    <w:p w:rsidR="006C5A71" w:rsidRPr="006C5A71" w:rsidRDefault="006C5A71" w:rsidP="006C5A71">
      <w:pPr>
        <w:tabs>
          <w:tab w:val="center" w:pos="1980"/>
        </w:tabs>
        <w:jc w:val="both"/>
      </w:pPr>
      <w:r w:rsidRPr="006C5A71">
        <w:rPr>
          <w:b/>
        </w:rPr>
        <w:t xml:space="preserve">                </w:t>
      </w:r>
      <w:r w:rsidRPr="006C5A71">
        <w:t>Radi postizanja ovih Programom utvrđenih ciljeva, Vijeće će, na svojim radnim sjednicama tijekom 2024. godine, u naznačenim rokovima, raspraviti i donijeti odgovarajuće akte, naročito o sljedećim pitanjima</w:t>
      </w:r>
      <w:smartTag w:uri="urn:schemas-microsoft-com:office:smarttags" w:element="PersonName">
        <w:r w:rsidRPr="006C5A71">
          <w:t>;</w:t>
        </w:r>
      </w:smartTag>
    </w:p>
    <w:p w:rsidR="006C5A71" w:rsidRPr="006C5A71" w:rsidRDefault="006C5A71" w:rsidP="006C5A71">
      <w:pPr>
        <w:tabs>
          <w:tab w:val="center" w:pos="1980"/>
        </w:tabs>
      </w:pPr>
    </w:p>
    <w:p w:rsidR="006C5A71" w:rsidRPr="006C5A71" w:rsidRDefault="006C5A71" w:rsidP="006C5A71">
      <w:pPr>
        <w:numPr>
          <w:ilvl w:val="0"/>
          <w:numId w:val="8"/>
        </w:numPr>
        <w:tabs>
          <w:tab w:val="num" w:pos="1620"/>
        </w:tabs>
        <w:ind w:left="1620" w:hanging="540"/>
        <w:jc w:val="both"/>
      </w:pPr>
      <w:r w:rsidRPr="006C5A71">
        <w:t xml:space="preserve">donošenje Financijskog plana za 2024.  </w:t>
      </w:r>
    </w:p>
    <w:p w:rsidR="006C5A71" w:rsidRPr="006C5A71" w:rsidRDefault="006C5A71" w:rsidP="006C5A71">
      <w:pPr>
        <w:tabs>
          <w:tab w:val="num" w:pos="1620"/>
        </w:tabs>
        <w:ind w:left="1620"/>
        <w:jc w:val="both"/>
      </w:pPr>
    </w:p>
    <w:p w:rsidR="006C5A71" w:rsidRPr="006C5A71" w:rsidRDefault="006C5A71" w:rsidP="006C5A71">
      <w:pPr>
        <w:numPr>
          <w:ilvl w:val="0"/>
          <w:numId w:val="8"/>
        </w:numPr>
        <w:tabs>
          <w:tab w:val="num" w:pos="1620"/>
        </w:tabs>
        <w:ind w:left="1620" w:hanging="540"/>
        <w:jc w:val="both"/>
      </w:pPr>
      <w:r w:rsidRPr="006C5A71">
        <w:t xml:space="preserve">Plan malih komunalnih akcija 2024. </w:t>
      </w:r>
    </w:p>
    <w:p w:rsidR="006C5A71" w:rsidRPr="006C5A71" w:rsidRDefault="006C5A71" w:rsidP="006C5A71">
      <w:pPr>
        <w:tabs>
          <w:tab w:val="num" w:pos="1620"/>
        </w:tabs>
        <w:jc w:val="both"/>
      </w:pPr>
    </w:p>
    <w:p w:rsidR="006C5A71" w:rsidRPr="006C5A71" w:rsidRDefault="006C5A71" w:rsidP="006C5A71">
      <w:pPr>
        <w:numPr>
          <w:ilvl w:val="0"/>
          <w:numId w:val="8"/>
        </w:numPr>
        <w:tabs>
          <w:tab w:val="num" w:pos="1620"/>
        </w:tabs>
        <w:ind w:left="1620" w:hanging="540"/>
        <w:jc w:val="both"/>
      </w:pPr>
      <w:r w:rsidRPr="006C5A71">
        <w:t>Godišnji izvještaj o izvršenju Financijskog plana za 2023.</w:t>
      </w:r>
    </w:p>
    <w:p w:rsidR="006C5A71" w:rsidRPr="006C5A71" w:rsidRDefault="006C5A71" w:rsidP="006C5A71">
      <w:pPr>
        <w:tabs>
          <w:tab w:val="num" w:pos="1620"/>
        </w:tabs>
        <w:jc w:val="both"/>
      </w:pPr>
    </w:p>
    <w:p w:rsidR="006C5A71" w:rsidRPr="006C5A71" w:rsidRDefault="006C5A71" w:rsidP="006C5A71">
      <w:pPr>
        <w:numPr>
          <w:ilvl w:val="0"/>
          <w:numId w:val="8"/>
        </w:numPr>
        <w:tabs>
          <w:tab w:val="num" w:pos="1620"/>
        </w:tabs>
        <w:ind w:left="1620" w:hanging="540"/>
        <w:jc w:val="both"/>
      </w:pPr>
      <w:r w:rsidRPr="006C5A71">
        <w:t xml:space="preserve">Izvješće o radu Vijeća Mjesnog odbora Ban Keglević za 2023. </w:t>
      </w:r>
    </w:p>
    <w:p w:rsidR="006C5A71" w:rsidRPr="006C5A71" w:rsidRDefault="006C5A71" w:rsidP="006C5A71">
      <w:pPr>
        <w:tabs>
          <w:tab w:val="num" w:pos="1620"/>
        </w:tabs>
        <w:jc w:val="both"/>
      </w:pPr>
    </w:p>
    <w:p w:rsidR="006C5A71" w:rsidRPr="006C5A71" w:rsidRDefault="006C5A71" w:rsidP="006C5A71">
      <w:pPr>
        <w:numPr>
          <w:ilvl w:val="0"/>
          <w:numId w:val="8"/>
        </w:numPr>
        <w:tabs>
          <w:tab w:val="num" w:pos="1620"/>
        </w:tabs>
        <w:ind w:left="1620" w:hanging="540"/>
        <w:jc w:val="both"/>
      </w:pPr>
      <w:r w:rsidRPr="006C5A71">
        <w:t>Program rada Vijeća Vijeće Mjesnog odbora Ban Keglević za 2024.</w:t>
      </w:r>
    </w:p>
    <w:p w:rsidR="006C5A71" w:rsidRPr="006C5A71" w:rsidRDefault="006C5A71" w:rsidP="006C5A71">
      <w:pPr>
        <w:tabs>
          <w:tab w:val="num" w:pos="1620"/>
        </w:tabs>
        <w:jc w:val="both"/>
      </w:pPr>
      <w:r w:rsidRPr="006C5A71">
        <w:t xml:space="preserve"> </w:t>
      </w:r>
    </w:p>
    <w:p w:rsidR="00FC74F5" w:rsidRDefault="00FC74F5" w:rsidP="00FC74F5">
      <w:pPr>
        <w:pStyle w:val="ListParagraph"/>
      </w:pPr>
    </w:p>
    <w:p w:rsidR="00E927E9" w:rsidRDefault="00E927E9" w:rsidP="00FC74F5">
      <w:pPr>
        <w:pStyle w:val="ListParagraph"/>
      </w:pPr>
    </w:p>
    <w:p w:rsidR="00FC74F5" w:rsidRPr="006C5A71" w:rsidRDefault="00E927E9" w:rsidP="00FC74F5">
      <w:pPr>
        <w:numPr>
          <w:ilvl w:val="0"/>
          <w:numId w:val="8"/>
        </w:numPr>
        <w:tabs>
          <w:tab w:val="num" w:pos="1134"/>
        </w:tabs>
        <w:ind w:left="1418" w:hanging="284"/>
        <w:jc w:val="both"/>
      </w:pPr>
      <w:r>
        <w:t xml:space="preserve"> </w:t>
      </w:r>
      <w:r w:rsidR="00FC74F5">
        <w:t>Pratiti realizaciju Plana komunalnih aktivnosti i Programa održavanja komunalne infrastrukture</w:t>
      </w:r>
    </w:p>
    <w:p w:rsidR="006C5A71" w:rsidRPr="006C5A71" w:rsidRDefault="006C5A71" w:rsidP="006C5A71">
      <w:pPr>
        <w:jc w:val="both"/>
      </w:pPr>
    </w:p>
    <w:p w:rsidR="006C5A71" w:rsidRPr="006C5A71" w:rsidRDefault="006C5A71" w:rsidP="006C5A71">
      <w:pPr>
        <w:numPr>
          <w:ilvl w:val="0"/>
          <w:numId w:val="8"/>
        </w:numPr>
        <w:tabs>
          <w:tab w:val="num" w:pos="1620"/>
        </w:tabs>
        <w:ind w:left="1620" w:hanging="540"/>
        <w:jc w:val="both"/>
      </w:pPr>
      <w:r w:rsidRPr="006C5A71">
        <w:t xml:space="preserve">Raspravljati i donositi zaključke na osnovi zahtjeva građana </w:t>
      </w:r>
    </w:p>
    <w:p w:rsidR="006C5A71" w:rsidRPr="006C5A71" w:rsidRDefault="006C5A71" w:rsidP="006C5A71">
      <w:pPr>
        <w:tabs>
          <w:tab w:val="num" w:pos="1620"/>
        </w:tabs>
        <w:jc w:val="both"/>
      </w:pPr>
    </w:p>
    <w:p w:rsidR="006C5A71" w:rsidRPr="006C5A71" w:rsidRDefault="006C5A71" w:rsidP="006C5A71">
      <w:pPr>
        <w:numPr>
          <w:ilvl w:val="0"/>
          <w:numId w:val="8"/>
        </w:numPr>
        <w:tabs>
          <w:tab w:val="num" w:pos="1418"/>
        </w:tabs>
        <w:ind w:left="1418" w:hanging="338"/>
        <w:jc w:val="both"/>
      </w:pPr>
      <w:r w:rsidRPr="006C5A71">
        <w:t>Raspravljati i donositi mišljenja o prijedlozima akata o kojima  gradonačelnik, Gradska skupština, gradski uredi  i vijeće gradske četvrt, traže mišljenje vijeća mjesnog odbora.</w:t>
      </w:r>
    </w:p>
    <w:p w:rsidR="006C5A71" w:rsidRPr="006C5A71" w:rsidRDefault="006C5A71" w:rsidP="006C5A71">
      <w:pPr>
        <w:tabs>
          <w:tab w:val="center" w:pos="1980"/>
        </w:tabs>
        <w:jc w:val="both"/>
      </w:pPr>
    </w:p>
    <w:p w:rsidR="006C5A71" w:rsidRPr="006C5A71" w:rsidRDefault="006C5A71" w:rsidP="006C5A71">
      <w:pPr>
        <w:tabs>
          <w:tab w:val="center" w:pos="1980"/>
        </w:tabs>
      </w:pPr>
    </w:p>
    <w:p w:rsidR="006C5A71" w:rsidRPr="006C5A71" w:rsidRDefault="006C5A71" w:rsidP="006C5A71">
      <w:pPr>
        <w:tabs>
          <w:tab w:val="center" w:pos="1980"/>
        </w:tabs>
        <w:rPr>
          <w:b/>
        </w:rPr>
      </w:pPr>
      <w:r w:rsidRPr="006C5A71">
        <w:rPr>
          <w:b/>
        </w:rPr>
        <w:t>IV. TEKUĆA PITANJA</w:t>
      </w:r>
    </w:p>
    <w:p w:rsidR="006C5A71" w:rsidRPr="006C5A71" w:rsidRDefault="006C5A71" w:rsidP="006C5A71">
      <w:pPr>
        <w:tabs>
          <w:tab w:val="center" w:pos="1980"/>
        </w:tabs>
        <w:rPr>
          <w:b/>
        </w:rPr>
      </w:pPr>
    </w:p>
    <w:p w:rsidR="006C5A71" w:rsidRPr="006C5A71" w:rsidRDefault="006C5A71" w:rsidP="006C5A71">
      <w:pPr>
        <w:tabs>
          <w:tab w:val="center" w:pos="1980"/>
        </w:tabs>
        <w:jc w:val="both"/>
      </w:pPr>
      <w:r w:rsidRPr="006C5A71">
        <w:t xml:space="preserve">                Vijeće će, osim navedenog, tijekom 2024. godine, raspravljati i o drugim pitanjima koja sukladno Statutu Grada Zagreba, ocijeni značajnim. </w:t>
      </w:r>
    </w:p>
    <w:p w:rsidR="006C5A71" w:rsidRPr="006C5A71" w:rsidRDefault="006C5A71" w:rsidP="006C5A71">
      <w:pPr>
        <w:contextualSpacing/>
        <w:rPr>
          <w:rFonts w:ascii="Calibri" w:eastAsia="Calibri" w:hAnsi="Calibri"/>
          <w:color w:val="FF0000"/>
          <w:lang w:eastAsia="en-US"/>
        </w:rPr>
      </w:pPr>
    </w:p>
    <w:p w:rsidR="006C5A71" w:rsidRPr="006C5A71" w:rsidRDefault="006C5A71" w:rsidP="006C5A71">
      <w:pPr>
        <w:contextualSpacing/>
        <w:rPr>
          <w:rFonts w:ascii="Calibri" w:eastAsia="Calibri" w:hAnsi="Calibri"/>
          <w:color w:val="FF0000"/>
          <w:lang w:eastAsia="en-US"/>
        </w:rPr>
      </w:pPr>
    </w:p>
    <w:p w:rsidR="006C5A71" w:rsidRPr="00F933C7" w:rsidRDefault="006C5A71" w:rsidP="00CA186C">
      <w:pPr>
        <w:contextualSpacing/>
        <w:rPr>
          <w:b/>
        </w:rPr>
      </w:pPr>
      <w:r w:rsidRPr="00F933C7">
        <w:rPr>
          <w:b/>
        </w:rPr>
        <w:t xml:space="preserve">Ad 2. </w:t>
      </w:r>
      <w:r w:rsidR="00CA186C" w:rsidRPr="00F933C7">
        <w:rPr>
          <w:b/>
        </w:rPr>
        <w:t>Izvješće o radu Vijeća MO „Ban Keglević“ za 2023. godinu</w:t>
      </w:r>
    </w:p>
    <w:p w:rsidR="006C5A71" w:rsidRPr="00F933C7" w:rsidRDefault="006C5A71" w:rsidP="006C5A71">
      <w:pPr>
        <w:contextualSpacing/>
        <w:rPr>
          <w:b/>
        </w:rPr>
      </w:pPr>
    </w:p>
    <w:p w:rsidR="006C5A71" w:rsidRPr="00F933C7" w:rsidRDefault="006C5A71" w:rsidP="006C5A71">
      <w:pPr>
        <w:contextualSpacing/>
      </w:pPr>
      <w:r w:rsidRPr="00F933C7">
        <w:t>Predsjednik informira nazočne o predmetu rasprave i odlučivanja.</w:t>
      </w:r>
    </w:p>
    <w:p w:rsidR="006C5A71" w:rsidRPr="00F933C7" w:rsidRDefault="006C5A71" w:rsidP="006C5A71">
      <w:r w:rsidRPr="00F933C7">
        <w:t xml:space="preserve">Vijeće </w:t>
      </w:r>
      <w:r w:rsidR="00837FD2" w:rsidRPr="00F933C7">
        <w:t>sa 4 glasa za, 1 glasom protiv i 2 suzdržana</w:t>
      </w:r>
      <w:r w:rsidRPr="00F933C7">
        <w:rPr>
          <w:i/>
        </w:rPr>
        <w:t xml:space="preserve">  </w:t>
      </w:r>
      <w:r w:rsidRPr="00F933C7">
        <w:t>donosi</w:t>
      </w:r>
    </w:p>
    <w:p w:rsidR="006C5A71" w:rsidRPr="006C5A71" w:rsidRDefault="006C5A71" w:rsidP="006C5A71">
      <w:pPr>
        <w:rPr>
          <w:color w:val="FF0000"/>
        </w:rPr>
      </w:pPr>
    </w:p>
    <w:p w:rsidR="006C5A71" w:rsidRPr="006C5A71" w:rsidRDefault="006C5A71" w:rsidP="006C5A71">
      <w:pPr>
        <w:rPr>
          <w:color w:val="FF0000"/>
        </w:rPr>
      </w:pPr>
    </w:p>
    <w:p w:rsidR="00CA186C" w:rsidRPr="00CA186C" w:rsidRDefault="00CA186C" w:rsidP="00CA186C">
      <w:pPr>
        <w:suppressAutoHyphens/>
        <w:autoSpaceDN w:val="0"/>
        <w:ind w:left="2124"/>
        <w:textAlignment w:val="baseline"/>
        <w:rPr>
          <w:rFonts w:ascii="Calibri" w:eastAsia="Calibri" w:hAnsi="Calibri" w:cs="DejaVu Sans"/>
          <w:sz w:val="22"/>
          <w:szCs w:val="22"/>
          <w:lang w:eastAsia="en-US"/>
        </w:rPr>
      </w:pPr>
      <w:r w:rsidRPr="00CA186C">
        <w:rPr>
          <w:b/>
          <w:bCs/>
          <w:sz w:val="22"/>
          <w:szCs w:val="22"/>
        </w:rPr>
        <w:t xml:space="preserve">IZVJEŠĆE O RADU VIJEĆA MJESNOG  </w:t>
      </w:r>
    </w:p>
    <w:p w:rsidR="00CA186C" w:rsidRPr="00CA186C" w:rsidRDefault="00CA186C" w:rsidP="00CA186C">
      <w:pPr>
        <w:suppressAutoHyphens/>
        <w:autoSpaceDN w:val="0"/>
        <w:ind w:left="2124"/>
        <w:textAlignment w:val="baseline"/>
        <w:rPr>
          <w:rFonts w:ascii="Calibri" w:eastAsia="Calibri" w:hAnsi="Calibri" w:cs="DejaVu Sans"/>
          <w:sz w:val="22"/>
          <w:szCs w:val="22"/>
          <w:lang w:eastAsia="en-US"/>
        </w:rPr>
      </w:pPr>
      <w:r w:rsidRPr="00CA186C">
        <w:rPr>
          <w:b/>
          <w:bCs/>
          <w:sz w:val="22"/>
          <w:szCs w:val="22"/>
        </w:rPr>
        <w:t xml:space="preserve">           ODBORA „BAN KEGLEVIĆ“</w:t>
      </w:r>
    </w:p>
    <w:p w:rsidR="00CA186C" w:rsidRPr="00CA186C" w:rsidRDefault="00CA186C" w:rsidP="00CA186C">
      <w:pPr>
        <w:suppressAutoHyphens/>
        <w:autoSpaceDN w:val="0"/>
        <w:ind w:left="2124"/>
        <w:textAlignment w:val="baseline"/>
        <w:rPr>
          <w:rFonts w:ascii="Calibri" w:eastAsia="Calibri" w:hAnsi="Calibri" w:cs="DejaVu Sans"/>
          <w:sz w:val="22"/>
          <w:szCs w:val="22"/>
          <w:lang w:eastAsia="en-US"/>
        </w:rPr>
      </w:pPr>
      <w:r w:rsidRPr="00CA186C">
        <w:rPr>
          <w:b/>
          <w:bCs/>
          <w:sz w:val="22"/>
          <w:szCs w:val="22"/>
        </w:rPr>
        <w:t xml:space="preserve">                      ZA 2023. GODINU</w:t>
      </w:r>
    </w:p>
    <w:p w:rsidR="00CA186C" w:rsidRPr="00CA186C" w:rsidRDefault="00CA186C" w:rsidP="00CA186C">
      <w:pPr>
        <w:suppressAutoHyphens/>
        <w:autoSpaceDN w:val="0"/>
        <w:ind w:left="2124"/>
        <w:textAlignment w:val="baseline"/>
        <w:rPr>
          <w:rFonts w:ascii="Calibri" w:eastAsia="Calibri" w:hAnsi="Calibri" w:cs="DejaVu Sans"/>
          <w:sz w:val="22"/>
          <w:szCs w:val="22"/>
          <w:lang w:eastAsia="en-US"/>
        </w:rPr>
      </w:pPr>
      <w:r w:rsidRPr="00CA186C">
        <w:rPr>
          <w:b/>
          <w:bCs/>
          <w:sz w:val="22"/>
          <w:szCs w:val="22"/>
        </w:rPr>
        <w:t xml:space="preserve">   od 01. siječnja 2023. do 31. prosinca 2023</w:t>
      </w:r>
      <w:r w:rsidRPr="00CA186C">
        <w:rPr>
          <w:sz w:val="22"/>
          <w:szCs w:val="22"/>
        </w:rPr>
        <w:t>.</w:t>
      </w:r>
    </w:p>
    <w:p w:rsidR="00CA186C" w:rsidRPr="00CA186C" w:rsidRDefault="00CA186C" w:rsidP="00CA186C">
      <w:pPr>
        <w:suppressAutoHyphens/>
        <w:autoSpaceDN w:val="0"/>
        <w:textAlignment w:val="baseline"/>
        <w:rPr>
          <w:sz w:val="22"/>
          <w:szCs w:val="22"/>
          <w:lang w:eastAsia="en-US"/>
        </w:rPr>
      </w:pPr>
      <w:r w:rsidRPr="00CA186C">
        <w:rPr>
          <w:sz w:val="22"/>
          <w:szCs w:val="22"/>
          <w:lang w:eastAsia="en-US"/>
        </w:rPr>
        <w:tab/>
      </w:r>
    </w:p>
    <w:p w:rsidR="00CA186C" w:rsidRPr="00CA186C" w:rsidRDefault="00CA186C" w:rsidP="00CA186C">
      <w:pPr>
        <w:suppressAutoHyphens/>
        <w:autoSpaceDN w:val="0"/>
        <w:textAlignment w:val="baseline"/>
        <w:rPr>
          <w:rFonts w:ascii="Calibri" w:eastAsia="Calibri" w:hAnsi="Calibri" w:cs="DejaVu Sans"/>
          <w:sz w:val="22"/>
          <w:szCs w:val="22"/>
          <w:lang w:eastAsia="en-US"/>
        </w:rPr>
      </w:pPr>
      <w:r w:rsidRPr="00CA186C">
        <w:rPr>
          <w:sz w:val="22"/>
          <w:szCs w:val="22"/>
        </w:rPr>
        <w:tab/>
        <w:t>U skladu sa Statutom Grada Zagreba, Pravilima Vijeća Mjesnog odbora „Ban Keglević“ i drugim zakonskim propisima, koji reguliraju rad vijeća, Vijeće Mjesnog odbora „Ban Keglević" tijekom 2023. godine redovito je održavalo sjednice na kojima se raspravljalo o aktualnim problemima u mjesnom odboru.</w:t>
      </w:r>
    </w:p>
    <w:p w:rsidR="00CA186C" w:rsidRPr="00CA186C" w:rsidRDefault="00CA186C" w:rsidP="00CA186C">
      <w:pPr>
        <w:suppressAutoHyphens/>
        <w:autoSpaceDN w:val="0"/>
        <w:ind w:firstLine="708"/>
        <w:textAlignment w:val="baseline"/>
        <w:rPr>
          <w:rFonts w:ascii="Calibri" w:eastAsia="Calibri" w:hAnsi="Calibri" w:cs="DejaVu Sans"/>
          <w:sz w:val="22"/>
          <w:szCs w:val="22"/>
          <w:lang w:eastAsia="en-US"/>
        </w:rPr>
      </w:pPr>
      <w:r w:rsidRPr="00CA186C">
        <w:rPr>
          <w:sz w:val="22"/>
          <w:szCs w:val="22"/>
        </w:rPr>
        <w:t>U 2023. godini održano je 12 sjednica. Na sjednicama je prisustvovala većina članova vijeća, a oni koji nisu prisustvovali opravdali su svoj izostanak.</w:t>
      </w:r>
    </w:p>
    <w:p w:rsidR="00CA186C" w:rsidRPr="00CA186C" w:rsidRDefault="00CA186C" w:rsidP="00CA186C">
      <w:pPr>
        <w:suppressAutoHyphens/>
        <w:autoSpaceDN w:val="0"/>
        <w:textAlignment w:val="baseline"/>
        <w:rPr>
          <w:sz w:val="22"/>
          <w:szCs w:val="22"/>
        </w:rPr>
      </w:pPr>
      <w:r w:rsidRPr="00CA186C">
        <w:rPr>
          <w:sz w:val="22"/>
          <w:szCs w:val="22"/>
        </w:rPr>
        <w:tab/>
      </w:r>
      <w:r w:rsidRPr="00CA186C">
        <w:rPr>
          <w:sz w:val="22"/>
          <w:szCs w:val="22"/>
        </w:rPr>
        <w:tab/>
      </w:r>
      <w:r w:rsidRPr="00CA186C">
        <w:rPr>
          <w:sz w:val="22"/>
          <w:szCs w:val="22"/>
        </w:rPr>
        <w:tab/>
      </w:r>
      <w:r w:rsidRPr="00CA186C">
        <w:rPr>
          <w:sz w:val="22"/>
          <w:szCs w:val="22"/>
        </w:rPr>
        <w:tab/>
      </w:r>
      <w:r w:rsidRPr="00CA186C">
        <w:rPr>
          <w:sz w:val="22"/>
          <w:szCs w:val="22"/>
        </w:rPr>
        <w:tab/>
      </w:r>
    </w:p>
    <w:p w:rsidR="00CA186C" w:rsidRPr="00CA186C" w:rsidRDefault="00CA186C" w:rsidP="00CA186C">
      <w:pPr>
        <w:suppressAutoHyphens/>
        <w:autoSpaceDN w:val="0"/>
        <w:textAlignment w:val="baseline"/>
        <w:rPr>
          <w:sz w:val="22"/>
          <w:szCs w:val="22"/>
        </w:rPr>
      </w:pPr>
      <w:r w:rsidRPr="00CA186C">
        <w:rPr>
          <w:sz w:val="22"/>
          <w:szCs w:val="22"/>
        </w:rPr>
        <w:tab/>
        <w:t>Analitičko-tabelarni prikaz rada Vijeća Mjesnog odbora „</w:t>
      </w:r>
      <w:r w:rsidR="004029DF">
        <w:rPr>
          <w:sz w:val="22"/>
          <w:szCs w:val="22"/>
        </w:rPr>
        <w:t>Ban Keglević</w:t>
      </w:r>
      <w:r w:rsidRPr="00CA186C">
        <w:rPr>
          <w:sz w:val="22"/>
          <w:szCs w:val="22"/>
        </w:rPr>
        <w:t>“:</w:t>
      </w:r>
    </w:p>
    <w:p w:rsidR="00CA186C" w:rsidRPr="00CA186C" w:rsidRDefault="00CA186C" w:rsidP="00CA186C">
      <w:pPr>
        <w:suppressAutoHyphens/>
        <w:autoSpaceDN w:val="0"/>
        <w:textAlignment w:val="baseline"/>
        <w:rPr>
          <w:sz w:val="22"/>
          <w:szCs w:val="22"/>
        </w:rPr>
      </w:pPr>
    </w:p>
    <w:p w:rsidR="00CA186C" w:rsidRPr="00CA186C" w:rsidRDefault="00CA186C" w:rsidP="00CA186C">
      <w:pPr>
        <w:suppressAutoHyphens/>
        <w:autoSpaceDN w:val="0"/>
        <w:textAlignment w:val="baseline"/>
        <w:rPr>
          <w:rFonts w:ascii="Calibri" w:eastAsia="Calibri" w:hAnsi="Calibri" w:cs="DejaVu Sans"/>
          <w:sz w:val="22"/>
          <w:szCs w:val="22"/>
          <w:lang w:eastAsia="en-US"/>
        </w:rPr>
      </w:pPr>
      <w:r w:rsidRPr="00CA186C">
        <w:rPr>
          <w:sz w:val="22"/>
          <w:szCs w:val="22"/>
        </w:rPr>
        <w:tab/>
        <w:t>I. Sjednice Vijeća Mjesnog odbora „Ban Keglević“</w:t>
      </w:r>
    </w:p>
    <w:p w:rsidR="00CA186C" w:rsidRPr="00CA186C" w:rsidRDefault="00CA186C" w:rsidP="00CA186C">
      <w:pPr>
        <w:suppressAutoHyphens/>
        <w:autoSpaceDN w:val="0"/>
        <w:textAlignment w:val="baseline"/>
        <w:rPr>
          <w:sz w:val="22"/>
          <w:szCs w:val="22"/>
        </w:rPr>
      </w:pPr>
    </w:p>
    <w:tbl>
      <w:tblPr>
        <w:tblW w:w="9288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49"/>
        <w:gridCol w:w="1439"/>
      </w:tblGrid>
      <w:tr w:rsidR="00CA186C" w:rsidRPr="00CA186C" w:rsidTr="004A312A"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86C" w:rsidRPr="00CA186C" w:rsidRDefault="00CA186C" w:rsidP="00CA186C">
            <w:pPr>
              <w:widowControl w:val="0"/>
              <w:suppressAutoHyphens/>
              <w:autoSpaceDN w:val="0"/>
              <w:textAlignment w:val="baseline"/>
              <w:rPr>
                <w:sz w:val="22"/>
                <w:szCs w:val="22"/>
              </w:rPr>
            </w:pPr>
            <w:r w:rsidRPr="00CA186C">
              <w:rPr>
                <w:sz w:val="22"/>
                <w:szCs w:val="22"/>
              </w:rPr>
              <w:t>Ukupan broj održanih sjednica vijeća MO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86C" w:rsidRPr="00CA186C" w:rsidRDefault="00CA186C" w:rsidP="00CA186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DejaVu Sans"/>
                <w:sz w:val="22"/>
                <w:szCs w:val="22"/>
                <w:lang w:eastAsia="en-US"/>
              </w:rPr>
            </w:pPr>
            <w:r w:rsidRPr="00CA186C">
              <w:rPr>
                <w:sz w:val="22"/>
                <w:szCs w:val="22"/>
              </w:rPr>
              <w:t>12</w:t>
            </w:r>
          </w:p>
        </w:tc>
      </w:tr>
      <w:tr w:rsidR="00CA186C" w:rsidRPr="00CA186C" w:rsidTr="004A312A"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86C" w:rsidRPr="00CA186C" w:rsidRDefault="00CA186C" w:rsidP="00CA186C">
            <w:pPr>
              <w:widowControl w:val="0"/>
              <w:suppressAutoHyphens/>
              <w:autoSpaceDN w:val="0"/>
              <w:textAlignment w:val="baseline"/>
              <w:rPr>
                <w:sz w:val="22"/>
                <w:szCs w:val="22"/>
              </w:rPr>
            </w:pPr>
            <w:r w:rsidRPr="00CA186C">
              <w:rPr>
                <w:sz w:val="22"/>
                <w:szCs w:val="22"/>
              </w:rPr>
              <w:t>Ukupan broj točaka dnevnih redova održanih sjednica vijeća MO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86C" w:rsidRPr="00CA186C" w:rsidRDefault="00CA186C" w:rsidP="00CA186C">
            <w:pPr>
              <w:widowControl w:val="0"/>
              <w:suppressAutoHyphens/>
              <w:autoSpaceDN w:val="0"/>
              <w:jc w:val="center"/>
              <w:textAlignment w:val="baseline"/>
              <w:rPr>
                <w:sz w:val="22"/>
                <w:szCs w:val="22"/>
              </w:rPr>
            </w:pPr>
            <w:r w:rsidRPr="00CA186C">
              <w:rPr>
                <w:sz w:val="22"/>
                <w:szCs w:val="22"/>
              </w:rPr>
              <w:t>54</w:t>
            </w:r>
          </w:p>
        </w:tc>
      </w:tr>
      <w:tr w:rsidR="00CA186C" w:rsidRPr="00CA186C" w:rsidTr="004A312A"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86C" w:rsidRPr="00CA186C" w:rsidRDefault="00CA186C" w:rsidP="00CA186C">
            <w:pPr>
              <w:widowControl w:val="0"/>
              <w:suppressAutoHyphens/>
              <w:autoSpaceDN w:val="0"/>
              <w:textAlignment w:val="baseline"/>
              <w:rPr>
                <w:sz w:val="22"/>
                <w:szCs w:val="22"/>
              </w:rPr>
            </w:pPr>
            <w:r w:rsidRPr="00CA186C">
              <w:rPr>
                <w:sz w:val="22"/>
                <w:szCs w:val="22"/>
              </w:rPr>
              <w:t>Ukupan broj akata (zaključaka) donesenih na sjednicama vijeća MO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86C" w:rsidRPr="00CA186C" w:rsidRDefault="00CA186C" w:rsidP="00CA186C">
            <w:pPr>
              <w:widowControl w:val="0"/>
              <w:suppressAutoHyphens/>
              <w:autoSpaceDN w:val="0"/>
              <w:jc w:val="center"/>
              <w:textAlignment w:val="baseline"/>
              <w:rPr>
                <w:sz w:val="22"/>
                <w:szCs w:val="22"/>
              </w:rPr>
            </w:pPr>
            <w:r w:rsidRPr="00CA186C">
              <w:rPr>
                <w:sz w:val="22"/>
                <w:szCs w:val="22"/>
              </w:rPr>
              <w:t>45</w:t>
            </w:r>
          </w:p>
        </w:tc>
      </w:tr>
      <w:tr w:rsidR="00CA186C" w:rsidRPr="00CA186C" w:rsidTr="004A312A"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86C" w:rsidRPr="00CA186C" w:rsidRDefault="00CA186C" w:rsidP="00CA186C">
            <w:pPr>
              <w:widowControl w:val="0"/>
              <w:suppressAutoHyphens/>
              <w:autoSpaceDN w:val="0"/>
              <w:textAlignment w:val="baseline"/>
              <w:rPr>
                <w:sz w:val="22"/>
                <w:szCs w:val="22"/>
              </w:rPr>
            </w:pPr>
            <w:r w:rsidRPr="00CA186C">
              <w:rPr>
                <w:sz w:val="22"/>
                <w:szCs w:val="22"/>
              </w:rPr>
              <w:t>Broj pitanja, zahtjeva i prijedloga članova vijeća MO na koje su zatraženi odgovori ili očitovanja gradskih tijela ili drugih subjekata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86C" w:rsidRPr="00CA186C" w:rsidRDefault="00CA186C" w:rsidP="00CA186C">
            <w:pPr>
              <w:widowControl w:val="0"/>
              <w:suppressAutoHyphens/>
              <w:autoSpaceDN w:val="0"/>
              <w:jc w:val="center"/>
              <w:textAlignment w:val="baseline"/>
              <w:rPr>
                <w:sz w:val="22"/>
                <w:szCs w:val="22"/>
              </w:rPr>
            </w:pPr>
            <w:r w:rsidRPr="00CA186C">
              <w:rPr>
                <w:sz w:val="22"/>
                <w:szCs w:val="22"/>
              </w:rPr>
              <w:t>8</w:t>
            </w:r>
          </w:p>
        </w:tc>
      </w:tr>
      <w:tr w:rsidR="00CA186C" w:rsidRPr="00CA186C" w:rsidTr="004A312A"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86C" w:rsidRPr="00CA186C" w:rsidRDefault="00CA186C" w:rsidP="00CA186C">
            <w:pPr>
              <w:widowControl w:val="0"/>
              <w:suppressAutoHyphens/>
              <w:autoSpaceDN w:val="0"/>
              <w:textAlignment w:val="baseline"/>
              <w:rPr>
                <w:sz w:val="22"/>
                <w:szCs w:val="22"/>
              </w:rPr>
            </w:pPr>
            <w:r w:rsidRPr="00CA186C">
              <w:rPr>
                <w:sz w:val="22"/>
                <w:szCs w:val="22"/>
              </w:rPr>
              <w:t>Broj pitanja, zahtjeva i prijedloga članova vijeća MO na koje su pribavljeni odgovori ili očitovanja gradskih tijela ili drugih subjekata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86C" w:rsidRPr="00CA186C" w:rsidRDefault="00CA186C" w:rsidP="00CA186C">
            <w:pPr>
              <w:widowControl w:val="0"/>
              <w:suppressAutoHyphens/>
              <w:autoSpaceDN w:val="0"/>
              <w:jc w:val="center"/>
              <w:textAlignment w:val="baseline"/>
              <w:rPr>
                <w:sz w:val="22"/>
                <w:szCs w:val="22"/>
              </w:rPr>
            </w:pPr>
            <w:r w:rsidRPr="00CA186C">
              <w:rPr>
                <w:sz w:val="22"/>
                <w:szCs w:val="22"/>
              </w:rPr>
              <w:t>7</w:t>
            </w:r>
          </w:p>
        </w:tc>
      </w:tr>
      <w:tr w:rsidR="00CA186C" w:rsidRPr="00CA186C" w:rsidTr="004A312A"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86C" w:rsidRPr="00CA186C" w:rsidRDefault="00CA186C" w:rsidP="00CA186C">
            <w:pPr>
              <w:widowControl w:val="0"/>
              <w:suppressAutoHyphens/>
              <w:autoSpaceDN w:val="0"/>
              <w:textAlignment w:val="baseline"/>
              <w:rPr>
                <w:sz w:val="22"/>
                <w:szCs w:val="22"/>
              </w:rPr>
            </w:pPr>
            <w:r w:rsidRPr="00CA186C">
              <w:rPr>
                <w:sz w:val="22"/>
                <w:szCs w:val="22"/>
              </w:rPr>
              <w:t>Broj donesenih mišljenja vijeća o prijedlozima (nacrtima) akata gradskih tijela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86C" w:rsidRPr="00CA186C" w:rsidRDefault="00CA186C" w:rsidP="00CA186C">
            <w:pPr>
              <w:widowControl w:val="0"/>
              <w:suppressAutoHyphens/>
              <w:autoSpaceDN w:val="0"/>
              <w:jc w:val="center"/>
              <w:textAlignment w:val="baseline"/>
              <w:rPr>
                <w:sz w:val="22"/>
                <w:szCs w:val="22"/>
              </w:rPr>
            </w:pPr>
            <w:r w:rsidRPr="00CA186C">
              <w:rPr>
                <w:sz w:val="22"/>
                <w:szCs w:val="22"/>
              </w:rPr>
              <w:t>1</w:t>
            </w:r>
          </w:p>
        </w:tc>
      </w:tr>
      <w:tr w:rsidR="00CA186C" w:rsidRPr="00CA186C" w:rsidTr="004A312A"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86C" w:rsidRPr="00CA186C" w:rsidRDefault="00CA186C" w:rsidP="00CA186C">
            <w:pPr>
              <w:widowControl w:val="0"/>
              <w:suppressAutoHyphens/>
              <w:autoSpaceDN w:val="0"/>
              <w:textAlignment w:val="baseline"/>
              <w:rPr>
                <w:sz w:val="22"/>
                <w:szCs w:val="22"/>
              </w:rPr>
            </w:pPr>
            <w:r w:rsidRPr="00CA186C">
              <w:rPr>
                <w:sz w:val="22"/>
                <w:szCs w:val="22"/>
              </w:rPr>
              <w:t>Broj donesenih mišljenja vijeća o prijedlozima (nacrtima) akata Vijeća GČ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86C" w:rsidRPr="00CA186C" w:rsidRDefault="00CA186C" w:rsidP="00CA186C">
            <w:pPr>
              <w:widowControl w:val="0"/>
              <w:suppressAutoHyphens/>
              <w:autoSpaceDN w:val="0"/>
              <w:jc w:val="center"/>
              <w:textAlignment w:val="baseline"/>
              <w:rPr>
                <w:sz w:val="22"/>
                <w:szCs w:val="22"/>
              </w:rPr>
            </w:pPr>
            <w:r w:rsidRPr="00CA186C">
              <w:rPr>
                <w:sz w:val="22"/>
                <w:szCs w:val="22"/>
              </w:rPr>
              <w:t>0</w:t>
            </w:r>
          </w:p>
        </w:tc>
      </w:tr>
      <w:tr w:rsidR="00CA186C" w:rsidRPr="00CA186C" w:rsidTr="004A312A"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86C" w:rsidRPr="00CA186C" w:rsidRDefault="00CA186C" w:rsidP="00CA186C">
            <w:pPr>
              <w:widowControl w:val="0"/>
              <w:suppressAutoHyphens/>
              <w:autoSpaceDN w:val="0"/>
              <w:textAlignment w:val="baseline"/>
              <w:rPr>
                <w:sz w:val="22"/>
                <w:szCs w:val="22"/>
              </w:rPr>
            </w:pPr>
            <w:r w:rsidRPr="00CA186C">
              <w:rPr>
                <w:sz w:val="22"/>
                <w:szCs w:val="22"/>
              </w:rPr>
              <w:t>Broj sjednica na kojima su zapisnike vodili sami članovi VMO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86C" w:rsidRPr="00CA186C" w:rsidRDefault="00CA186C" w:rsidP="00CA186C">
            <w:pPr>
              <w:widowControl w:val="0"/>
              <w:suppressAutoHyphens/>
              <w:autoSpaceDN w:val="0"/>
              <w:jc w:val="center"/>
              <w:textAlignment w:val="baseline"/>
              <w:rPr>
                <w:sz w:val="22"/>
                <w:szCs w:val="22"/>
              </w:rPr>
            </w:pPr>
            <w:r w:rsidRPr="00CA186C">
              <w:rPr>
                <w:sz w:val="22"/>
                <w:szCs w:val="22"/>
              </w:rPr>
              <w:t>12</w:t>
            </w:r>
          </w:p>
        </w:tc>
      </w:tr>
      <w:tr w:rsidR="00CA186C" w:rsidRPr="00CA186C" w:rsidTr="004A312A"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86C" w:rsidRPr="00CA186C" w:rsidRDefault="00CA186C" w:rsidP="00CA186C">
            <w:pPr>
              <w:widowControl w:val="0"/>
              <w:suppressAutoHyphens/>
              <w:autoSpaceDN w:val="0"/>
              <w:textAlignment w:val="baseline"/>
              <w:rPr>
                <w:sz w:val="22"/>
                <w:szCs w:val="22"/>
              </w:rPr>
            </w:pPr>
            <w:r w:rsidRPr="00CA186C">
              <w:rPr>
                <w:sz w:val="22"/>
                <w:szCs w:val="22"/>
              </w:rPr>
              <w:t>Najmanji broj održanih sjednica pojedinog VMO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86C" w:rsidRPr="00CA186C" w:rsidRDefault="00CA186C" w:rsidP="00CA186C">
            <w:pPr>
              <w:widowControl w:val="0"/>
              <w:suppressAutoHyphens/>
              <w:autoSpaceDN w:val="0"/>
              <w:jc w:val="center"/>
              <w:textAlignment w:val="baseline"/>
              <w:rPr>
                <w:sz w:val="22"/>
                <w:szCs w:val="22"/>
              </w:rPr>
            </w:pPr>
            <w:r w:rsidRPr="00CA186C">
              <w:rPr>
                <w:sz w:val="22"/>
                <w:szCs w:val="22"/>
              </w:rPr>
              <w:t>12</w:t>
            </w:r>
          </w:p>
        </w:tc>
      </w:tr>
      <w:tr w:rsidR="00CA186C" w:rsidRPr="00CA186C" w:rsidTr="004A312A"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86C" w:rsidRPr="00CA186C" w:rsidRDefault="00CA186C" w:rsidP="00CA186C">
            <w:pPr>
              <w:widowControl w:val="0"/>
              <w:suppressAutoHyphens/>
              <w:autoSpaceDN w:val="0"/>
              <w:textAlignment w:val="baseline"/>
              <w:rPr>
                <w:sz w:val="22"/>
                <w:szCs w:val="22"/>
              </w:rPr>
            </w:pPr>
            <w:r w:rsidRPr="00CA186C">
              <w:rPr>
                <w:sz w:val="22"/>
                <w:szCs w:val="22"/>
              </w:rPr>
              <w:t>Najveći broj održanih sjednica pojedinog VMO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86C" w:rsidRPr="00CA186C" w:rsidRDefault="00CA186C" w:rsidP="00CA186C">
            <w:pPr>
              <w:widowControl w:val="0"/>
              <w:suppressAutoHyphens/>
              <w:autoSpaceDN w:val="0"/>
              <w:jc w:val="center"/>
              <w:textAlignment w:val="baseline"/>
              <w:rPr>
                <w:sz w:val="22"/>
                <w:szCs w:val="22"/>
              </w:rPr>
            </w:pPr>
            <w:r w:rsidRPr="00CA186C">
              <w:rPr>
                <w:sz w:val="22"/>
                <w:szCs w:val="22"/>
              </w:rPr>
              <w:t>12</w:t>
            </w:r>
          </w:p>
        </w:tc>
      </w:tr>
      <w:tr w:rsidR="00CA186C" w:rsidRPr="00CA186C" w:rsidTr="004A312A"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86C" w:rsidRPr="00CA186C" w:rsidRDefault="00CA186C" w:rsidP="00CA186C">
            <w:pPr>
              <w:widowControl w:val="0"/>
              <w:suppressAutoHyphens/>
              <w:autoSpaceDN w:val="0"/>
              <w:textAlignment w:val="baseline"/>
              <w:rPr>
                <w:sz w:val="22"/>
                <w:szCs w:val="22"/>
              </w:rPr>
            </w:pPr>
            <w:r w:rsidRPr="00CA186C">
              <w:rPr>
                <w:sz w:val="22"/>
                <w:szCs w:val="22"/>
              </w:rPr>
              <w:t>Uobičajeno (najčešće) vrijeme održavanja sjednica VMO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86C" w:rsidRPr="00CA186C" w:rsidRDefault="00CA186C" w:rsidP="00CA186C">
            <w:pPr>
              <w:widowControl w:val="0"/>
              <w:suppressAutoHyphens/>
              <w:autoSpaceDN w:val="0"/>
              <w:jc w:val="center"/>
              <w:textAlignment w:val="baseline"/>
              <w:rPr>
                <w:sz w:val="22"/>
                <w:szCs w:val="22"/>
              </w:rPr>
            </w:pPr>
            <w:r w:rsidRPr="00CA186C">
              <w:rPr>
                <w:sz w:val="22"/>
                <w:szCs w:val="22"/>
              </w:rPr>
              <w:t>18:00</w:t>
            </w:r>
          </w:p>
        </w:tc>
      </w:tr>
    </w:tbl>
    <w:p w:rsidR="00CA186C" w:rsidRPr="00CA186C" w:rsidRDefault="00CA186C" w:rsidP="00CA186C">
      <w:pPr>
        <w:suppressAutoHyphens/>
        <w:autoSpaceDN w:val="0"/>
        <w:textAlignment w:val="baseline"/>
        <w:rPr>
          <w:sz w:val="22"/>
          <w:szCs w:val="22"/>
        </w:rPr>
      </w:pPr>
    </w:p>
    <w:p w:rsidR="00CA186C" w:rsidRPr="00CA186C" w:rsidRDefault="00CA186C" w:rsidP="00CA186C">
      <w:pPr>
        <w:suppressAutoHyphens/>
        <w:autoSpaceDN w:val="0"/>
        <w:textAlignment w:val="baseline"/>
        <w:rPr>
          <w:sz w:val="22"/>
          <w:szCs w:val="22"/>
        </w:rPr>
      </w:pPr>
      <w:r w:rsidRPr="00CA186C">
        <w:rPr>
          <w:sz w:val="22"/>
          <w:szCs w:val="22"/>
        </w:rPr>
        <w:tab/>
        <w:t>II. Korištenje prostora mjesne samouprave</w:t>
      </w:r>
    </w:p>
    <w:p w:rsidR="00CA186C" w:rsidRPr="00CA186C" w:rsidRDefault="00CA186C" w:rsidP="00CA186C">
      <w:pPr>
        <w:suppressAutoHyphens/>
        <w:autoSpaceDN w:val="0"/>
        <w:textAlignment w:val="baseline"/>
        <w:rPr>
          <w:sz w:val="22"/>
          <w:szCs w:val="22"/>
        </w:rPr>
      </w:pPr>
    </w:p>
    <w:tbl>
      <w:tblPr>
        <w:tblW w:w="9288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49"/>
        <w:gridCol w:w="1439"/>
      </w:tblGrid>
      <w:tr w:rsidR="00CA186C" w:rsidRPr="00CA186C" w:rsidTr="004A312A"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86C" w:rsidRPr="00CA186C" w:rsidRDefault="00CA186C" w:rsidP="00CA186C">
            <w:pPr>
              <w:widowControl w:val="0"/>
              <w:suppressAutoHyphens/>
              <w:autoSpaceDN w:val="0"/>
              <w:textAlignment w:val="baseline"/>
              <w:rPr>
                <w:sz w:val="22"/>
                <w:szCs w:val="22"/>
              </w:rPr>
            </w:pPr>
            <w:r w:rsidRPr="00CA186C">
              <w:rPr>
                <w:sz w:val="22"/>
                <w:szCs w:val="22"/>
              </w:rPr>
              <w:t>Broj izdanih odobrenja za povremeno korištenje bez naknade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86C" w:rsidRPr="00CA186C" w:rsidRDefault="00CA186C" w:rsidP="00CA186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DejaVu Sans"/>
                <w:sz w:val="22"/>
                <w:szCs w:val="22"/>
                <w:lang w:eastAsia="en-US"/>
              </w:rPr>
            </w:pPr>
            <w:r w:rsidRPr="00CA186C">
              <w:rPr>
                <w:sz w:val="22"/>
                <w:szCs w:val="22"/>
              </w:rPr>
              <w:t>8</w:t>
            </w:r>
          </w:p>
        </w:tc>
      </w:tr>
      <w:tr w:rsidR="00CA186C" w:rsidRPr="00CA186C" w:rsidTr="004A312A"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86C" w:rsidRPr="00CA186C" w:rsidRDefault="00CA186C" w:rsidP="00CA186C">
            <w:pPr>
              <w:widowControl w:val="0"/>
              <w:suppressAutoHyphens/>
              <w:autoSpaceDN w:val="0"/>
              <w:textAlignment w:val="baseline"/>
              <w:rPr>
                <w:sz w:val="22"/>
                <w:szCs w:val="22"/>
              </w:rPr>
            </w:pPr>
            <w:r w:rsidRPr="00CA186C">
              <w:rPr>
                <w:sz w:val="22"/>
                <w:szCs w:val="22"/>
              </w:rPr>
              <w:lastRenderedPageBreak/>
              <w:t>Broj izdanih odobrenja za jednokratno korištenje bez naknade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86C" w:rsidRPr="00CA186C" w:rsidRDefault="00CA186C" w:rsidP="00CA186C">
            <w:pPr>
              <w:widowControl w:val="0"/>
              <w:suppressAutoHyphens/>
              <w:autoSpaceDN w:val="0"/>
              <w:jc w:val="center"/>
              <w:textAlignment w:val="baseline"/>
              <w:rPr>
                <w:sz w:val="22"/>
                <w:szCs w:val="22"/>
              </w:rPr>
            </w:pPr>
            <w:r w:rsidRPr="00CA186C">
              <w:rPr>
                <w:sz w:val="22"/>
                <w:szCs w:val="22"/>
              </w:rPr>
              <w:t>0</w:t>
            </w:r>
          </w:p>
        </w:tc>
      </w:tr>
      <w:tr w:rsidR="00CA186C" w:rsidRPr="00CA186C" w:rsidTr="004A312A"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86C" w:rsidRPr="00CA186C" w:rsidRDefault="00CA186C" w:rsidP="00CA186C">
            <w:pPr>
              <w:widowControl w:val="0"/>
              <w:suppressAutoHyphens/>
              <w:autoSpaceDN w:val="0"/>
              <w:textAlignment w:val="baseline"/>
              <w:rPr>
                <w:sz w:val="22"/>
                <w:szCs w:val="22"/>
              </w:rPr>
            </w:pPr>
            <w:r w:rsidRPr="00CA186C">
              <w:rPr>
                <w:sz w:val="22"/>
                <w:szCs w:val="22"/>
              </w:rPr>
              <w:t>Broj izdanih odobrenja za povremeno korištenje uz naknadu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86C" w:rsidRPr="00CA186C" w:rsidRDefault="00CA186C" w:rsidP="00CA186C">
            <w:pPr>
              <w:widowControl w:val="0"/>
              <w:suppressAutoHyphens/>
              <w:autoSpaceDN w:val="0"/>
              <w:jc w:val="center"/>
              <w:textAlignment w:val="baseline"/>
              <w:rPr>
                <w:sz w:val="22"/>
                <w:szCs w:val="22"/>
              </w:rPr>
            </w:pPr>
            <w:r w:rsidRPr="00CA186C">
              <w:rPr>
                <w:sz w:val="22"/>
                <w:szCs w:val="22"/>
              </w:rPr>
              <w:t>0</w:t>
            </w:r>
          </w:p>
        </w:tc>
      </w:tr>
      <w:tr w:rsidR="00CA186C" w:rsidRPr="00CA186C" w:rsidTr="004A312A"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86C" w:rsidRPr="00CA186C" w:rsidRDefault="00CA186C" w:rsidP="00CA186C">
            <w:pPr>
              <w:widowControl w:val="0"/>
              <w:suppressAutoHyphens/>
              <w:autoSpaceDN w:val="0"/>
              <w:textAlignment w:val="baseline"/>
              <w:rPr>
                <w:sz w:val="22"/>
                <w:szCs w:val="22"/>
              </w:rPr>
            </w:pPr>
            <w:r w:rsidRPr="00CA186C">
              <w:rPr>
                <w:sz w:val="22"/>
                <w:szCs w:val="22"/>
              </w:rPr>
              <w:t>Broj izdanih odobrenja za jednokratno korištenje uz naknadu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86C" w:rsidRPr="00CA186C" w:rsidRDefault="00CA186C" w:rsidP="00CA186C">
            <w:pPr>
              <w:widowControl w:val="0"/>
              <w:suppressAutoHyphens/>
              <w:autoSpaceDN w:val="0"/>
              <w:jc w:val="center"/>
              <w:textAlignment w:val="baseline"/>
              <w:rPr>
                <w:sz w:val="22"/>
                <w:szCs w:val="22"/>
              </w:rPr>
            </w:pPr>
            <w:r w:rsidRPr="00CA186C">
              <w:rPr>
                <w:sz w:val="22"/>
                <w:szCs w:val="22"/>
              </w:rPr>
              <w:t>0</w:t>
            </w:r>
          </w:p>
        </w:tc>
      </w:tr>
      <w:tr w:rsidR="00CA186C" w:rsidRPr="00CA186C" w:rsidTr="004A312A"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86C" w:rsidRPr="00CA186C" w:rsidRDefault="00CA186C" w:rsidP="00CA186C">
            <w:pPr>
              <w:widowControl w:val="0"/>
              <w:suppressAutoHyphens/>
              <w:autoSpaceDN w:val="0"/>
              <w:textAlignment w:val="baseline"/>
              <w:rPr>
                <w:sz w:val="22"/>
                <w:szCs w:val="22"/>
              </w:rPr>
            </w:pPr>
            <w:r w:rsidRPr="00CA186C">
              <w:rPr>
                <w:sz w:val="22"/>
                <w:szCs w:val="22"/>
              </w:rPr>
              <w:t>Broj odobrenja izdanih političkim strankama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86C" w:rsidRPr="00CA186C" w:rsidRDefault="00CA186C" w:rsidP="00CA186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DejaVu Sans"/>
                <w:sz w:val="22"/>
                <w:szCs w:val="22"/>
                <w:lang w:eastAsia="en-US"/>
              </w:rPr>
            </w:pPr>
            <w:r w:rsidRPr="00CA186C">
              <w:rPr>
                <w:sz w:val="22"/>
                <w:szCs w:val="22"/>
              </w:rPr>
              <w:t>1</w:t>
            </w:r>
          </w:p>
        </w:tc>
      </w:tr>
      <w:tr w:rsidR="00CA186C" w:rsidRPr="00CA186C" w:rsidTr="004A312A"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86C" w:rsidRPr="00CA186C" w:rsidRDefault="00CA186C" w:rsidP="00CA186C">
            <w:pPr>
              <w:widowControl w:val="0"/>
              <w:suppressAutoHyphens/>
              <w:autoSpaceDN w:val="0"/>
              <w:textAlignment w:val="baseline"/>
              <w:rPr>
                <w:sz w:val="22"/>
                <w:szCs w:val="22"/>
              </w:rPr>
            </w:pPr>
            <w:r w:rsidRPr="00CA186C">
              <w:rPr>
                <w:sz w:val="22"/>
                <w:szCs w:val="22"/>
              </w:rPr>
              <w:t>Broj odobrenja izdanih udrugama umirovljenika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86C" w:rsidRPr="00CA186C" w:rsidRDefault="00CA186C" w:rsidP="00CA186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DejaVu Sans"/>
                <w:sz w:val="22"/>
                <w:szCs w:val="22"/>
                <w:lang w:eastAsia="en-US"/>
              </w:rPr>
            </w:pPr>
            <w:r w:rsidRPr="00CA186C">
              <w:rPr>
                <w:sz w:val="22"/>
                <w:szCs w:val="22"/>
              </w:rPr>
              <w:t>0</w:t>
            </w:r>
          </w:p>
        </w:tc>
      </w:tr>
      <w:tr w:rsidR="00CA186C" w:rsidRPr="00CA186C" w:rsidTr="004A312A"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86C" w:rsidRPr="00CA186C" w:rsidRDefault="00CA186C" w:rsidP="00CA186C">
            <w:pPr>
              <w:widowControl w:val="0"/>
              <w:suppressAutoHyphens/>
              <w:autoSpaceDN w:val="0"/>
              <w:textAlignment w:val="baseline"/>
              <w:rPr>
                <w:sz w:val="22"/>
                <w:szCs w:val="22"/>
              </w:rPr>
            </w:pPr>
            <w:r w:rsidRPr="00CA186C">
              <w:rPr>
                <w:sz w:val="22"/>
                <w:szCs w:val="22"/>
              </w:rPr>
              <w:t>Ukupan broj sati korištenja prostora MS tjedno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86C" w:rsidRPr="00CA186C" w:rsidRDefault="00CA186C" w:rsidP="00CA186C">
            <w:pPr>
              <w:widowControl w:val="0"/>
              <w:suppressAutoHyphens/>
              <w:autoSpaceDN w:val="0"/>
              <w:jc w:val="center"/>
              <w:textAlignment w:val="baseline"/>
              <w:rPr>
                <w:sz w:val="22"/>
                <w:szCs w:val="22"/>
              </w:rPr>
            </w:pPr>
            <w:r w:rsidRPr="00CA186C">
              <w:rPr>
                <w:sz w:val="22"/>
                <w:szCs w:val="22"/>
              </w:rPr>
              <w:t>26</w:t>
            </w:r>
          </w:p>
        </w:tc>
      </w:tr>
      <w:tr w:rsidR="00CA186C" w:rsidRPr="00CA186C" w:rsidTr="004A312A"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86C" w:rsidRPr="00CA186C" w:rsidRDefault="00CA186C" w:rsidP="00CA186C">
            <w:pPr>
              <w:widowControl w:val="0"/>
              <w:suppressAutoHyphens/>
              <w:autoSpaceDN w:val="0"/>
              <w:textAlignment w:val="baseline"/>
              <w:rPr>
                <w:sz w:val="22"/>
                <w:szCs w:val="22"/>
              </w:rPr>
            </w:pPr>
            <w:r w:rsidRPr="00CA186C">
              <w:rPr>
                <w:sz w:val="22"/>
                <w:szCs w:val="22"/>
              </w:rPr>
              <w:t>Najmanji broj sati korištenja pojedinog prostora MS tjedno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86C" w:rsidRPr="00CA186C" w:rsidRDefault="00CA186C" w:rsidP="00CA186C">
            <w:pPr>
              <w:widowControl w:val="0"/>
              <w:suppressAutoHyphens/>
              <w:autoSpaceDN w:val="0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CA186C" w:rsidRPr="00CA186C" w:rsidTr="004A312A"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86C" w:rsidRPr="00CA186C" w:rsidRDefault="00CA186C" w:rsidP="00CA186C">
            <w:pPr>
              <w:widowControl w:val="0"/>
              <w:suppressAutoHyphens/>
              <w:autoSpaceDN w:val="0"/>
              <w:textAlignment w:val="baseline"/>
              <w:rPr>
                <w:sz w:val="22"/>
                <w:szCs w:val="22"/>
              </w:rPr>
            </w:pPr>
            <w:proofErr w:type="spellStart"/>
            <w:r w:rsidRPr="00CA186C">
              <w:rPr>
                <w:sz w:val="22"/>
                <w:szCs w:val="22"/>
              </w:rPr>
              <w:t>Bleiwesova</w:t>
            </w:r>
            <w:proofErr w:type="spellEnd"/>
            <w:r w:rsidRPr="00CA186C">
              <w:rPr>
                <w:sz w:val="22"/>
                <w:szCs w:val="22"/>
              </w:rPr>
              <w:t xml:space="preserve"> ulica 24/1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86C" w:rsidRPr="00CA186C" w:rsidRDefault="00CA186C" w:rsidP="00CA186C">
            <w:pPr>
              <w:widowControl w:val="0"/>
              <w:suppressAutoHyphens/>
              <w:autoSpaceDN w:val="0"/>
              <w:jc w:val="center"/>
              <w:textAlignment w:val="baseline"/>
              <w:rPr>
                <w:sz w:val="22"/>
                <w:szCs w:val="22"/>
              </w:rPr>
            </w:pPr>
            <w:r w:rsidRPr="00CA186C">
              <w:rPr>
                <w:sz w:val="22"/>
                <w:szCs w:val="22"/>
              </w:rPr>
              <w:t>2</w:t>
            </w:r>
          </w:p>
        </w:tc>
      </w:tr>
      <w:tr w:rsidR="00CA186C" w:rsidRPr="00CA186C" w:rsidTr="004A312A"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86C" w:rsidRPr="00CA186C" w:rsidRDefault="00CA186C" w:rsidP="00CA186C">
            <w:pPr>
              <w:widowControl w:val="0"/>
              <w:suppressAutoHyphens/>
              <w:autoSpaceDN w:val="0"/>
              <w:textAlignment w:val="baseline"/>
              <w:rPr>
                <w:sz w:val="22"/>
                <w:szCs w:val="22"/>
              </w:rPr>
            </w:pPr>
            <w:r w:rsidRPr="00CA186C">
              <w:rPr>
                <w:sz w:val="22"/>
                <w:szCs w:val="22"/>
              </w:rPr>
              <w:t>Trg Francuske Republike 11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86C" w:rsidRPr="00CA186C" w:rsidRDefault="00CA186C" w:rsidP="00CA186C">
            <w:pPr>
              <w:widowControl w:val="0"/>
              <w:suppressAutoHyphens/>
              <w:autoSpaceDN w:val="0"/>
              <w:jc w:val="center"/>
              <w:textAlignment w:val="baseline"/>
              <w:rPr>
                <w:sz w:val="22"/>
                <w:szCs w:val="22"/>
              </w:rPr>
            </w:pPr>
            <w:r w:rsidRPr="00CA186C">
              <w:rPr>
                <w:sz w:val="22"/>
                <w:szCs w:val="22"/>
              </w:rPr>
              <w:t>2</w:t>
            </w:r>
          </w:p>
        </w:tc>
      </w:tr>
      <w:tr w:rsidR="00CA186C" w:rsidRPr="00CA186C" w:rsidTr="004A312A"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86C" w:rsidRPr="00CA186C" w:rsidRDefault="00CA186C" w:rsidP="00CA186C">
            <w:pPr>
              <w:widowControl w:val="0"/>
              <w:suppressAutoHyphens/>
              <w:autoSpaceDN w:val="0"/>
              <w:textAlignment w:val="baseline"/>
              <w:rPr>
                <w:sz w:val="22"/>
                <w:szCs w:val="22"/>
              </w:rPr>
            </w:pPr>
            <w:r w:rsidRPr="00CA186C">
              <w:rPr>
                <w:sz w:val="22"/>
                <w:szCs w:val="22"/>
              </w:rPr>
              <w:t>Najveći broj sati korištenja pojedinog prostora MS tjedno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86C" w:rsidRPr="00CA186C" w:rsidRDefault="00CA186C" w:rsidP="00CA186C">
            <w:pPr>
              <w:widowControl w:val="0"/>
              <w:suppressAutoHyphens/>
              <w:autoSpaceDN w:val="0"/>
              <w:jc w:val="center"/>
              <w:textAlignment w:val="baseline"/>
              <w:rPr>
                <w:sz w:val="22"/>
                <w:szCs w:val="22"/>
              </w:rPr>
            </w:pPr>
            <w:r w:rsidRPr="00CA186C">
              <w:rPr>
                <w:sz w:val="22"/>
                <w:szCs w:val="22"/>
              </w:rPr>
              <w:t xml:space="preserve"> </w:t>
            </w:r>
          </w:p>
        </w:tc>
      </w:tr>
      <w:tr w:rsidR="00CA186C" w:rsidRPr="00CA186C" w:rsidTr="004A312A"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86C" w:rsidRPr="00CA186C" w:rsidRDefault="00CA186C" w:rsidP="00CA186C">
            <w:pPr>
              <w:widowControl w:val="0"/>
              <w:suppressAutoHyphens/>
              <w:autoSpaceDN w:val="0"/>
              <w:textAlignment w:val="baseline"/>
              <w:rPr>
                <w:sz w:val="22"/>
                <w:szCs w:val="22"/>
              </w:rPr>
            </w:pPr>
            <w:proofErr w:type="spellStart"/>
            <w:r w:rsidRPr="00CA186C">
              <w:rPr>
                <w:sz w:val="22"/>
                <w:szCs w:val="22"/>
              </w:rPr>
              <w:t>Bleiwesova</w:t>
            </w:r>
            <w:proofErr w:type="spellEnd"/>
            <w:r w:rsidRPr="00CA186C">
              <w:rPr>
                <w:sz w:val="22"/>
                <w:szCs w:val="22"/>
              </w:rPr>
              <w:t xml:space="preserve"> ulica 24/1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86C" w:rsidRPr="00CA186C" w:rsidRDefault="00CA186C" w:rsidP="00CA186C">
            <w:pPr>
              <w:widowControl w:val="0"/>
              <w:suppressAutoHyphens/>
              <w:autoSpaceDN w:val="0"/>
              <w:jc w:val="center"/>
              <w:textAlignment w:val="baseline"/>
              <w:rPr>
                <w:sz w:val="22"/>
                <w:szCs w:val="22"/>
              </w:rPr>
            </w:pPr>
            <w:r w:rsidRPr="00CA186C">
              <w:rPr>
                <w:sz w:val="22"/>
                <w:szCs w:val="22"/>
              </w:rPr>
              <w:t>98</w:t>
            </w:r>
          </w:p>
        </w:tc>
      </w:tr>
      <w:tr w:rsidR="00CA186C" w:rsidRPr="00CA186C" w:rsidTr="004A312A"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86C" w:rsidRPr="00CA186C" w:rsidRDefault="00CA186C" w:rsidP="00CA186C">
            <w:pPr>
              <w:widowControl w:val="0"/>
              <w:suppressAutoHyphens/>
              <w:autoSpaceDN w:val="0"/>
              <w:textAlignment w:val="baseline"/>
              <w:rPr>
                <w:sz w:val="22"/>
                <w:szCs w:val="22"/>
              </w:rPr>
            </w:pPr>
            <w:r w:rsidRPr="00CA186C">
              <w:rPr>
                <w:sz w:val="22"/>
                <w:szCs w:val="22"/>
              </w:rPr>
              <w:t>Trg Francuske Republike 11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86C" w:rsidRPr="00CA186C" w:rsidRDefault="00CA186C" w:rsidP="00CA186C">
            <w:pPr>
              <w:widowControl w:val="0"/>
              <w:suppressAutoHyphens/>
              <w:autoSpaceDN w:val="0"/>
              <w:jc w:val="center"/>
              <w:textAlignment w:val="baseline"/>
              <w:rPr>
                <w:sz w:val="22"/>
                <w:szCs w:val="22"/>
              </w:rPr>
            </w:pPr>
            <w:r w:rsidRPr="00CA186C">
              <w:rPr>
                <w:sz w:val="22"/>
                <w:szCs w:val="22"/>
              </w:rPr>
              <w:t>35</w:t>
            </w:r>
          </w:p>
        </w:tc>
      </w:tr>
    </w:tbl>
    <w:p w:rsidR="00CA186C" w:rsidRPr="00CA186C" w:rsidRDefault="00CA186C" w:rsidP="00CA186C">
      <w:pPr>
        <w:suppressAutoHyphens/>
        <w:autoSpaceDN w:val="0"/>
        <w:textAlignment w:val="baseline"/>
        <w:rPr>
          <w:sz w:val="22"/>
          <w:szCs w:val="22"/>
        </w:rPr>
      </w:pPr>
    </w:p>
    <w:p w:rsidR="00CA186C" w:rsidRPr="00CA186C" w:rsidRDefault="00CA186C" w:rsidP="00CA186C">
      <w:pPr>
        <w:suppressAutoHyphens/>
        <w:autoSpaceDN w:val="0"/>
        <w:ind w:firstLine="708"/>
        <w:textAlignment w:val="baseline"/>
        <w:rPr>
          <w:sz w:val="22"/>
          <w:szCs w:val="22"/>
        </w:rPr>
      </w:pPr>
      <w:r w:rsidRPr="00CA186C">
        <w:rPr>
          <w:sz w:val="22"/>
          <w:szCs w:val="22"/>
        </w:rPr>
        <w:t>O većini točaka dnevnog reda se raspravljalo, a u raspravi je sudjelovala većina članova vijeća. Postavljana su i pitanja članova vijeća. Svi doneseni akti proslijeđeni su nadležnim tijelima.</w:t>
      </w:r>
    </w:p>
    <w:p w:rsidR="006C5A71" w:rsidRPr="006C5A71" w:rsidRDefault="006C5A71" w:rsidP="006C5A71">
      <w:pPr>
        <w:rPr>
          <w:color w:val="FF0000"/>
        </w:rPr>
      </w:pPr>
    </w:p>
    <w:p w:rsidR="006C5A71" w:rsidRPr="006C5A71" w:rsidRDefault="006C5A71" w:rsidP="006C5A71">
      <w:pPr>
        <w:contextualSpacing/>
        <w:rPr>
          <w:b/>
          <w:color w:val="FF0000"/>
        </w:rPr>
      </w:pPr>
    </w:p>
    <w:p w:rsidR="006C5A71" w:rsidRPr="00F933C7" w:rsidRDefault="006C5A71" w:rsidP="006C5A71">
      <w:pPr>
        <w:contextualSpacing/>
        <w:rPr>
          <w:b/>
        </w:rPr>
      </w:pPr>
      <w:r w:rsidRPr="00F933C7">
        <w:rPr>
          <w:b/>
        </w:rPr>
        <w:t xml:space="preserve">Ad 3.  </w:t>
      </w:r>
      <w:r w:rsidR="002326F3" w:rsidRPr="00F933C7">
        <w:rPr>
          <w:b/>
        </w:rPr>
        <w:t>Parking uz Trg Francuske Republike 15, zahtjev za postavu stupića</w:t>
      </w:r>
    </w:p>
    <w:p w:rsidR="006C5A71" w:rsidRPr="00F933C7" w:rsidRDefault="006C5A71" w:rsidP="006C5A71">
      <w:pPr>
        <w:pStyle w:val="ListParagraph"/>
        <w:ind w:left="0"/>
        <w:rPr>
          <w:b/>
        </w:rPr>
      </w:pPr>
    </w:p>
    <w:p w:rsidR="006C5A71" w:rsidRPr="00F933C7" w:rsidRDefault="006C5A71" w:rsidP="006C5A71">
      <w:pPr>
        <w:contextualSpacing/>
      </w:pPr>
      <w:r w:rsidRPr="00F933C7">
        <w:t>Predsjednik informira nazočne o predmetu rasprave i odlučivanja.</w:t>
      </w:r>
    </w:p>
    <w:p w:rsidR="006C5A71" w:rsidRPr="00F933C7" w:rsidRDefault="006C5A71" w:rsidP="006C5A71">
      <w:r w:rsidRPr="00F933C7">
        <w:t>U raspravi sudjeluju svi.</w:t>
      </w:r>
    </w:p>
    <w:p w:rsidR="006C5A71" w:rsidRPr="00F933C7" w:rsidRDefault="006C5A71" w:rsidP="006C5A71">
      <w:r w:rsidRPr="00F933C7">
        <w:t xml:space="preserve">Vijeće </w:t>
      </w:r>
      <w:r w:rsidR="00837FD2" w:rsidRPr="00F933C7">
        <w:t>sa 6 glasova za i 1 glasom protiv</w:t>
      </w:r>
      <w:r w:rsidR="00C06092" w:rsidRPr="00F933C7">
        <w:t xml:space="preserve"> </w:t>
      </w:r>
      <w:r w:rsidRPr="00F933C7">
        <w:t>donosi</w:t>
      </w:r>
    </w:p>
    <w:p w:rsidR="006C5A71" w:rsidRPr="006C5A71" w:rsidRDefault="006C5A71" w:rsidP="006C5A71">
      <w:pPr>
        <w:rPr>
          <w:color w:val="FF0000"/>
        </w:rPr>
      </w:pPr>
    </w:p>
    <w:p w:rsidR="006C5A71" w:rsidRPr="00F933C7" w:rsidRDefault="006C5A71" w:rsidP="006C5A71">
      <w:pPr>
        <w:rPr>
          <w:b/>
        </w:rPr>
      </w:pPr>
      <w:r w:rsidRPr="00F933C7">
        <w:t xml:space="preserve">                                                                   </w:t>
      </w:r>
      <w:r w:rsidRPr="00F933C7">
        <w:rPr>
          <w:b/>
        </w:rPr>
        <w:t>ZAKLJUČAK</w:t>
      </w:r>
    </w:p>
    <w:p w:rsidR="006C5A71" w:rsidRPr="00F933C7" w:rsidRDefault="002326F3" w:rsidP="002326F3">
      <w:pPr>
        <w:rPr>
          <w:b/>
        </w:rPr>
      </w:pPr>
      <w:r w:rsidRPr="00F933C7">
        <w:rPr>
          <w:b/>
        </w:rPr>
        <w:t xml:space="preserve">               </w:t>
      </w:r>
      <w:r w:rsidR="006C5A71" w:rsidRPr="00F933C7">
        <w:rPr>
          <w:b/>
        </w:rPr>
        <w:t xml:space="preserve"> o </w:t>
      </w:r>
      <w:r w:rsidR="00C972A0" w:rsidRPr="00F933C7">
        <w:rPr>
          <w:b/>
        </w:rPr>
        <w:t>prijedl</w:t>
      </w:r>
      <w:r w:rsidRPr="00F933C7">
        <w:rPr>
          <w:b/>
        </w:rPr>
        <w:t xml:space="preserve">ogu </w:t>
      </w:r>
      <w:r w:rsidR="006C5A71" w:rsidRPr="00F933C7">
        <w:rPr>
          <w:b/>
        </w:rPr>
        <w:t>postav</w:t>
      </w:r>
      <w:r w:rsidRPr="00F933C7">
        <w:rPr>
          <w:b/>
        </w:rPr>
        <w:t>e</w:t>
      </w:r>
      <w:r w:rsidR="006C5A71" w:rsidRPr="00F933C7">
        <w:rPr>
          <w:b/>
        </w:rPr>
        <w:t xml:space="preserve"> </w:t>
      </w:r>
      <w:r w:rsidRPr="00F933C7">
        <w:rPr>
          <w:b/>
        </w:rPr>
        <w:t>stupića na parkingu uz Trg</w:t>
      </w:r>
      <w:r w:rsidR="006C5A71" w:rsidRPr="00F933C7">
        <w:rPr>
          <w:b/>
        </w:rPr>
        <w:t xml:space="preserve"> Francuske Republike 15</w:t>
      </w:r>
    </w:p>
    <w:p w:rsidR="006C5A71" w:rsidRPr="00F933C7" w:rsidRDefault="006C5A71" w:rsidP="006C5A71">
      <w:pPr>
        <w:rPr>
          <w:b/>
        </w:rPr>
      </w:pPr>
    </w:p>
    <w:p w:rsidR="006C5A71" w:rsidRPr="00F933C7" w:rsidRDefault="006C5A71" w:rsidP="006C5A71">
      <w:pPr>
        <w:numPr>
          <w:ilvl w:val="0"/>
          <w:numId w:val="4"/>
        </w:numPr>
      </w:pPr>
      <w:r w:rsidRPr="00F933C7">
        <w:t xml:space="preserve">Vijeće Mjesnog odbora „Ban Keglević“  </w:t>
      </w:r>
      <w:r w:rsidR="002326F3" w:rsidRPr="00F933C7">
        <w:t xml:space="preserve">raspravljalo je o prijedlogu gđe V.R. da se na parkingu uz </w:t>
      </w:r>
      <w:r w:rsidRPr="00F933C7">
        <w:t xml:space="preserve"> </w:t>
      </w:r>
      <w:r w:rsidR="002326F3" w:rsidRPr="00F933C7">
        <w:t xml:space="preserve">Trg </w:t>
      </w:r>
      <w:r w:rsidRPr="00F933C7">
        <w:t>Francuske Republike 15</w:t>
      </w:r>
      <w:r w:rsidR="002326F3" w:rsidRPr="00F933C7">
        <w:t>, postave stupići kako bi se omogućio prolazak s dječjim kolicima.</w:t>
      </w:r>
    </w:p>
    <w:p w:rsidR="006C5A71" w:rsidRPr="00F933C7" w:rsidRDefault="006C5A71" w:rsidP="006C5A71">
      <w:pPr>
        <w:ind w:left="720"/>
      </w:pPr>
    </w:p>
    <w:p w:rsidR="006C5A71" w:rsidRPr="00F933C7" w:rsidRDefault="002326F3" w:rsidP="00837FD2">
      <w:pPr>
        <w:numPr>
          <w:ilvl w:val="0"/>
          <w:numId w:val="4"/>
        </w:numPr>
      </w:pPr>
      <w:r w:rsidRPr="00F933C7">
        <w:t xml:space="preserve">Vijeće </w:t>
      </w:r>
      <w:r w:rsidR="00534F33" w:rsidRPr="00F933C7">
        <w:t>je suglasno sa prijedlogom iz točke 1. ovog zaključka i p</w:t>
      </w:r>
      <w:r w:rsidR="00837FD2" w:rsidRPr="00F933C7">
        <w:t xml:space="preserve">redlaže da se </w:t>
      </w:r>
      <w:r w:rsidR="00534F33" w:rsidRPr="00F933C7">
        <w:t xml:space="preserve">iscrta </w:t>
      </w:r>
      <w:r w:rsidR="00837FD2" w:rsidRPr="00F933C7">
        <w:t xml:space="preserve">pješački prijelaz od nogostupa u </w:t>
      </w:r>
      <w:proofErr w:type="spellStart"/>
      <w:r w:rsidR="00837FD2" w:rsidRPr="00F933C7">
        <w:t>Reljkovićevoj</w:t>
      </w:r>
      <w:proofErr w:type="spellEnd"/>
      <w:r w:rsidR="00837FD2" w:rsidRPr="00F933C7">
        <w:t xml:space="preserve"> ulici preko parkirališta poveže sa stazom uz park za pse </w:t>
      </w:r>
      <w:r w:rsidR="00534F33" w:rsidRPr="00F933C7">
        <w:t>na Trgu dr. Franje Tuđmana.</w:t>
      </w:r>
    </w:p>
    <w:p w:rsidR="006C5A71" w:rsidRPr="00F933C7" w:rsidRDefault="006C5A71" w:rsidP="006C5A71"/>
    <w:p w:rsidR="006C5A71" w:rsidRPr="00F933C7" w:rsidRDefault="006C5A71" w:rsidP="006C5A71">
      <w:pPr>
        <w:numPr>
          <w:ilvl w:val="0"/>
          <w:numId w:val="4"/>
        </w:numPr>
      </w:pPr>
      <w:r w:rsidRPr="00F933C7">
        <w:t>Ovaj Zaključak se dostavlja Vijeću Gradske četvrti Črnomerec.</w:t>
      </w:r>
    </w:p>
    <w:p w:rsidR="006C5A71" w:rsidRPr="006C5A71" w:rsidRDefault="006C5A71" w:rsidP="006C5A71">
      <w:pPr>
        <w:rPr>
          <w:color w:val="FF0000"/>
        </w:rPr>
      </w:pPr>
    </w:p>
    <w:p w:rsidR="006C5A71" w:rsidRPr="006C5A71" w:rsidRDefault="006C5A71" w:rsidP="006C5A71">
      <w:pPr>
        <w:rPr>
          <w:color w:val="FF0000"/>
        </w:rPr>
      </w:pPr>
    </w:p>
    <w:p w:rsidR="006C5A71" w:rsidRPr="00E9485C" w:rsidRDefault="006C5A71" w:rsidP="006C5A71"/>
    <w:p w:rsidR="006C5A71" w:rsidRPr="00E9485C" w:rsidRDefault="006C5A71" w:rsidP="006C5A71">
      <w:pPr>
        <w:contextualSpacing/>
        <w:rPr>
          <w:b/>
        </w:rPr>
      </w:pPr>
      <w:r w:rsidRPr="00E9485C">
        <w:rPr>
          <w:b/>
        </w:rPr>
        <w:t xml:space="preserve">Ad 4.  </w:t>
      </w:r>
      <w:r w:rsidR="00AF52D8" w:rsidRPr="00E9485C">
        <w:rPr>
          <w:b/>
        </w:rPr>
        <w:t>Povremeno korištenje prostora mjesne samouprave</w:t>
      </w:r>
    </w:p>
    <w:p w:rsidR="006C5A71" w:rsidRPr="00E9485C" w:rsidRDefault="006C5A71" w:rsidP="006C5A71">
      <w:pPr>
        <w:contextualSpacing/>
      </w:pPr>
    </w:p>
    <w:p w:rsidR="006C5A71" w:rsidRPr="00E9485C" w:rsidRDefault="006C5A71" w:rsidP="006C5A71">
      <w:pPr>
        <w:contextualSpacing/>
      </w:pPr>
      <w:r w:rsidRPr="00E9485C">
        <w:t>Predsjednik informira nazočne o predmetu rasprave i odlučivanja.</w:t>
      </w:r>
    </w:p>
    <w:p w:rsidR="006C5A71" w:rsidRPr="00E9485C" w:rsidRDefault="006C5A71" w:rsidP="006C5A71">
      <w:r w:rsidRPr="00E9485C">
        <w:t>Vijeće jednoglasno</w:t>
      </w:r>
      <w:r w:rsidRPr="00E9485C">
        <w:rPr>
          <w:i/>
        </w:rPr>
        <w:t xml:space="preserve">  </w:t>
      </w:r>
      <w:r w:rsidRPr="00E9485C">
        <w:t>donosi</w:t>
      </w:r>
    </w:p>
    <w:p w:rsidR="006C5A71" w:rsidRPr="006C5A71" w:rsidRDefault="006C5A71" w:rsidP="006C5A71">
      <w:pPr>
        <w:rPr>
          <w:b/>
          <w:color w:val="FF0000"/>
        </w:rPr>
      </w:pPr>
    </w:p>
    <w:p w:rsidR="00AF52D8" w:rsidRPr="00AE61A9" w:rsidRDefault="00AF52D8" w:rsidP="00AF52D8">
      <w:pPr>
        <w:ind w:firstLine="708"/>
        <w:jc w:val="both"/>
      </w:pPr>
      <w:r w:rsidRPr="00AE61A9">
        <w:t xml:space="preserve">                                                    </w:t>
      </w:r>
      <w:r w:rsidRPr="00AE61A9">
        <w:rPr>
          <w:b/>
        </w:rPr>
        <w:t>Z A K L J U Č A K</w:t>
      </w:r>
    </w:p>
    <w:p w:rsidR="00AF52D8" w:rsidRPr="00AE61A9" w:rsidRDefault="00AF52D8" w:rsidP="00AF52D8">
      <w:pPr>
        <w:jc w:val="center"/>
        <w:rPr>
          <w:rFonts w:eastAsia="Calibri"/>
          <w:b/>
          <w:lang w:eastAsia="en-US"/>
        </w:rPr>
      </w:pPr>
      <w:r w:rsidRPr="00AE61A9">
        <w:rPr>
          <w:rFonts w:eastAsia="Calibri"/>
          <w:b/>
          <w:lang w:eastAsia="en-US"/>
        </w:rPr>
        <w:t xml:space="preserve">o povremenom  korištenju prostora </w:t>
      </w:r>
    </w:p>
    <w:p w:rsidR="00AF52D8" w:rsidRPr="00AE61A9" w:rsidRDefault="00AF52D8" w:rsidP="00AF52D8">
      <w:pPr>
        <w:jc w:val="center"/>
        <w:rPr>
          <w:rFonts w:eastAsia="Calibri"/>
          <w:b/>
          <w:lang w:eastAsia="en-US"/>
        </w:rPr>
      </w:pPr>
      <w:r w:rsidRPr="00AE61A9">
        <w:rPr>
          <w:rFonts w:eastAsia="Calibri"/>
          <w:b/>
          <w:lang w:eastAsia="en-US"/>
        </w:rPr>
        <w:t>mjesne samouprave</w:t>
      </w:r>
    </w:p>
    <w:p w:rsidR="00AF52D8" w:rsidRPr="00AE61A9" w:rsidRDefault="00AF52D8" w:rsidP="00AF52D8">
      <w:pPr>
        <w:jc w:val="center"/>
      </w:pPr>
    </w:p>
    <w:p w:rsidR="005F44C3" w:rsidRPr="005F44C3" w:rsidRDefault="00AF52D8" w:rsidP="005F44C3">
      <w:pPr>
        <w:numPr>
          <w:ilvl w:val="0"/>
          <w:numId w:val="9"/>
        </w:numPr>
        <w:suppressAutoHyphens/>
        <w:contextualSpacing/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AF52D8">
        <w:rPr>
          <w:b/>
        </w:rPr>
        <w:t>Udru</w:t>
      </w:r>
      <w:r>
        <w:rPr>
          <w:b/>
        </w:rPr>
        <w:t>zi</w:t>
      </w:r>
      <w:r w:rsidRPr="00AF52D8">
        <w:rPr>
          <w:b/>
        </w:rPr>
        <w:t xml:space="preserve"> za prirodnu životnu pomoć</w:t>
      </w:r>
      <w:r>
        <w:rPr>
          <w:b/>
        </w:rPr>
        <w:t xml:space="preserve"> </w:t>
      </w:r>
      <w:r w:rsidRPr="00AE61A9">
        <w:t xml:space="preserve">odobrava se povremeno korištenje prostora u objektu koji koristi Mjesni odbor </w:t>
      </w:r>
      <w:bookmarkStart w:id="0" w:name="_GoBack"/>
      <w:bookmarkEnd w:id="0"/>
      <w:r w:rsidRPr="00AE61A9">
        <w:t xml:space="preserve">„Ban Keglević“, </w:t>
      </w:r>
      <w:proofErr w:type="spellStart"/>
      <w:r w:rsidRPr="00AE61A9">
        <w:t>Bleiweisova</w:t>
      </w:r>
      <w:proofErr w:type="spellEnd"/>
      <w:r w:rsidRPr="00AE61A9">
        <w:t xml:space="preserve"> 24, </w:t>
      </w:r>
      <w:r w:rsidR="005F44C3" w:rsidRPr="005F44C3">
        <w:rPr>
          <w:rFonts w:cstheme="minorBidi"/>
          <w:b/>
          <w:i/>
          <w:iCs/>
        </w:rPr>
        <w:t>svak</w:t>
      </w:r>
      <w:r w:rsidR="00806A08">
        <w:rPr>
          <w:rFonts w:cstheme="minorBidi"/>
          <w:b/>
          <w:i/>
          <w:iCs/>
        </w:rPr>
        <w:t>u</w:t>
      </w:r>
      <w:r w:rsidR="005F44C3" w:rsidRPr="005F44C3">
        <w:rPr>
          <w:rFonts w:cstheme="minorBidi"/>
          <w:b/>
          <w:i/>
          <w:iCs/>
        </w:rPr>
        <w:t xml:space="preserve"> </w:t>
      </w:r>
      <w:r w:rsidR="00806A08">
        <w:rPr>
          <w:rFonts w:cstheme="minorBidi"/>
          <w:b/>
          <w:i/>
          <w:iCs/>
        </w:rPr>
        <w:t>subotu</w:t>
      </w:r>
      <w:r w:rsidR="005F44C3" w:rsidRPr="005F44C3">
        <w:rPr>
          <w:rFonts w:cstheme="minorBidi"/>
          <w:b/>
          <w:i/>
          <w:iCs/>
        </w:rPr>
        <w:t xml:space="preserve"> u mjesecu u vremenu od 1</w:t>
      </w:r>
      <w:r w:rsidR="00806A08">
        <w:rPr>
          <w:rFonts w:cstheme="minorBidi"/>
          <w:b/>
          <w:i/>
          <w:iCs/>
        </w:rPr>
        <w:t>7</w:t>
      </w:r>
      <w:r w:rsidR="005F44C3" w:rsidRPr="005F44C3">
        <w:rPr>
          <w:rFonts w:cstheme="minorBidi"/>
          <w:b/>
          <w:i/>
          <w:iCs/>
        </w:rPr>
        <w:t>:00 – 2</w:t>
      </w:r>
      <w:r w:rsidR="00806A08">
        <w:rPr>
          <w:rFonts w:cstheme="minorBidi"/>
          <w:b/>
          <w:i/>
          <w:iCs/>
        </w:rPr>
        <w:t>1</w:t>
      </w:r>
      <w:r w:rsidR="005F44C3" w:rsidRPr="005F44C3">
        <w:rPr>
          <w:rFonts w:cstheme="minorBidi"/>
          <w:b/>
          <w:i/>
          <w:iCs/>
        </w:rPr>
        <w:t>:</w:t>
      </w:r>
      <w:r w:rsidR="00806A08">
        <w:rPr>
          <w:rFonts w:cstheme="minorBidi"/>
          <w:b/>
          <w:i/>
          <w:iCs/>
        </w:rPr>
        <w:t>3</w:t>
      </w:r>
      <w:r w:rsidR="005F44C3" w:rsidRPr="005F44C3">
        <w:rPr>
          <w:rFonts w:cstheme="minorBidi"/>
          <w:b/>
          <w:i/>
          <w:iCs/>
        </w:rPr>
        <w:t>0 sat</w:t>
      </w:r>
      <w:r w:rsidR="00806A08">
        <w:rPr>
          <w:rFonts w:cstheme="minorBidi"/>
          <w:b/>
          <w:i/>
          <w:iCs/>
        </w:rPr>
        <w:t>i</w:t>
      </w:r>
      <w:r w:rsidR="005F44C3" w:rsidRPr="005F44C3">
        <w:rPr>
          <w:rFonts w:cstheme="minorBidi"/>
          <w:b/>
          <w:i/>
          <w:iCs/>
        </w:rPr>
        <w:t xml:space="preserve">. </w:t>
      </w:r>
    </w:p>
    <w:p w:rsidR="005F44C3" w:rsidRPr="005F44C3" w:rsidRDefault="005F44C3" w:rsidP="005F44C3">
      <w:pPr>
        <w:suppressAutoHyphens/>
        <w:ind w:left="720"/>
        <w:contextualSpacing/>
        <w:jc w:val="both"/>
        <w:rPr>
          <w:rFonts w:cstheme="minorBidi"/>
        </w:rPr>
      </w:pPr>
    </w:p>
    <w:p w:rsidR="005F44C3" w:rsidRPr="005F44C3" w:rsidRDefault="005F44C3" w:rsidP="005F44C3">
      <w:pPr>
        <w:numPr>
          <w:ilvl w:val="0"/>
          <w:numId w:val="9"/>
        </w:numPr>
        <w:suppressAutoHyphens/>
        <w:spacing w:after="160" w:line="259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5F44C3">
        <w:rPr>
          <w:rFonts w:cstheme="minorBidi"/>
        </w:rPr>
        <w:t xml:space="preserve">Prostor iz točke 1. ovog zaključka, koristiti će </w:t>
      </w:r>
      <w:r>
        <w:rPr>
          <w:rFonts w:cstheme="minorBidi"/>
          <w:b/>
          <w:i/>
        </w:rPr>
        <w:t xml:space="preserve">Udruga za prirodnu životnu pomoć </w:t>
      </w:r>
      <w:r w:rsidRPr="005F44C3">
        <w:rPr>
          <w:rFonts w:cstheme="minorBidi"/>
          <w:b/>
          <w:i/>
        </w:rPr>
        <w:t xml:space="preserve"> </w:t>
      </w:r>
      <w:r w:rsidRPr="005F44C3">
        <w:rPr>
          <w:rFonts w:cstheme="minorBidi"/>
        </w:rPr>
        <w:t xml:space="preserve">bez naknade. </w:t>
      </w:r>
    </w:p>
    <w:p w:rsidR="005F44C3" w:rsidRPr="005F44C3" w:rsidRDefault="005F44C3" w:rsidP="005F44C3">
      <w:pPr>
        <w:suppressAutoHyphens/>
        <w:spacing w:after="160" w:line="252" w:lineRule="auto"/>
        <w:ind w:left="720"/>
        <w:contextualSpacing/>
        <w:jc w:val="both"/>
        <w:rPr>
          <w:rFonts w:cstheme="minorBidi"/>
        </w:rPr>
      </w:pPr>
    </w:p>
    <w:p w:rsidR="005F44C3" w:rsidRPr="005F44C3" w:rsidRDefault="005F44C3" w:rsidP="005F44C3">
      <w:pPr>
        <w:numPr>
          <w:ilvl w:val="0"/>
          <w:numId w:val="9"/>
        </w:numPr>
        <w:suppressAutoHyphens/>
        <w:spacing w:after="160" w:line="259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cstheme="minorBidi"/>
          <w:b/>
          <w:bCs/>
          <w:i/>
          <w:iCs/>
        </w:rPr>
        <w:lastRenderedPageBreak/>
        <w:t xml:space="preserve">Udruga za prirodnu životnu pomoć </w:t>
      </w:r>
      <w:r w:rsidRPr="005F44C3">
        <w:rPr>
          <w:rFonts w:cstheme="minorBidi"/>
          <w:b/>
          <w:bCs/>
          <w:i/>
          <w:iCs/>
        </w:rPr>
        <w:t xml:space="preserve"> </w:t>
      </w:r>
      <w:r w:rsidRPr="005F44C3">
        <w:rPr>
          <w:rFonts w:cstheme="minorBidi"/>
          <w:bCs/>
          <w:iCs/>
        </w:rPr>
        <w:t>obvezuje se postupati s pažnjom dobrog gospodara u korištenju prostora.</w:t>
      </w:r>
    </w:p>
    <w:p w:rsidR="005F44C3" w:rsidRPr="005F44C3" w:rsidRDefault="005F44C3" w:rsidP="005F44C3">
      <w:pPr>
        <w:suppressAutoHyphens/>
        <w:ind w:left="720"/>
        <w:contextualSpacing/>
        <w:jc w:val="both"/>
        <w:rPr>
          <w:rFonts w:cstheme="minorBidi"/>
          <w:bCs/>
          <w:iCs/>
        </w:rPr>
      </w:pPr>
    </w:p>
    <w:p w:rsidR="005F44C3" w:rsidRPr="005F44C3" w:rsidRDefault="005F44C3" w:rsidP="005F44C3">
      <w:pPr>
        <w:numPr>
          <w:ilvl w:val="0"/>
          <w:numId w:val="9"/>
        </w:numPr>
        <w:tabs>
          <w:tab w:val="left" w:pos="567"/>
          <w:tab w:val="left" w:pos="993"/>
        </w:tabs>
        <w:suppressAutoHyphens/>
        <w:spacing w:after="160" w:line="259" w:lineRule="auto"/>
        <w:ind w:left="709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5F44C3">
        <w:rPr>
          <w:rFonts w:cstheme="minorBidi"/>
        </w:rPr>
        <w:t xml:space="preserve">  O povremenom korištenju prostora iz točke 1. ovog zaključka, Gradski ured za mjesnu samoupravu, promet, civilnu zaštitu i sigurnost, izdati će odobrenje o korištenju, a u skladu sa ovim zaključkom.</w:t>
      </w:r>
    </w:p>
    <w:p w:rsidR="006C5A71" w:rsidRPr="006C5A71" w:rsidRDefault="006C5A71" w:rsidP="006C5A71">
      <w:pPr>
        <w:pStyle w:val="ListParagraph"/>
        <w:rPr>
          <w:color w:val="FF0000"/>
        </w:rPr>
      </w:pPr>
    </w:p>
    <w:p w:rsidR="006C5A71" w:rsidRPr="006C5A71" w:rsidRDefault="006C5A71" w:rsidP="006C5A71">
      <w:pPr>
        <w:contextualSpacing/>
        <w:jc w:val="center"/>
        <w:rPr>
          <w:color w:val="FF0000"/>
        </w:rPr>
      </w:pPr>
    </w:p>
    <w:p w:rsidR="006C5A71" w:rsidRPr="00310A6F" w:rsidRDefault="006C5A71" w:rsidP="006C5A71">
      <w:pPr>
        <w:rPr>
          <w:b/>
          <w:color w:val="000000" w:themeColor="text1"/>
        </w:rPr>
      </w:pPr>
      <w:r w:rsidRPr="00310A6F">
        <w:rPr>
          <w:b/>
          <w:color w:val="000000" w:themeColor="text1"/>
        </w:rPr>
        <w:t>Ad 5.  Informacije, pitanja i prijedlozi</w:t>
      </w:r>
    </w:p>
    <w:p w:rsidR="006C5A71" w:rsidRPr="00310A6F" w:rsidRDefault="006C5A71" w:rsidP="006C5A71">
      <w:pPr>
        <w:rPr>
          <w:color w:val="000000" w:themeColor="text1"/>
        </w:rPr>
      </w:pPr>
    </w:p>
    <w:p w:rsidR="00B448AE" w:rsidRPr="00B448AE" w:rsidRDefault="00B448AE" w:rsidP="006C5A71">
      <w:pPr>
        <w:rPr>
          <w:color w:val="000000" w:themeColor="text1"/>
        </w:rPr>
      </w:pPr>
      <w:r w:rsidRPr="00310A6F">
        <w:rPr>
          <w:color w:val="000000" w:themeColor="text1"/>
        </w:rPr>
        <w:t>Podpredsjednik Vijeća Ivan Nakić traži od ureda za mjesnu samoupravu koje je izradilo analitičko tabelarni prikaz u Izvješću o radu Vijeća za 2023.</w:t>
      </w:r>
      <w:r w:rsidR="00C9106A">
        <w:rPr>
          <w:color w:val="000000" w:themeColor="text1"/>
        </w:rPr>
        <w:t>,</w:t>
      </w:r>
      <w:r w:rsidRPr="00310A6F">
        <w:rPr>
          <w:color w:val="000000" w:themeColor="text1"/>
        </w:rPr>
        <w:t xml:space="preserve"> popis pitanja na koje su zatraženi odgovori ili očitovanja te popis pitanja na koja </w:t>
      </w:r>
      <w:r w:rsidRPr="00B448AE">
        <w:rPr>
          <w:color w:val="000000" w:themeColor="text1"/>
        </w:rPr>
        <w:t>su pribavljeni odgovori i očitovanja.</w:t>
      </w:r>
    </w:p>
    <w:p w:rsidR="00B448AE" w:rsidRDefault="00B448AE" w:rsidP="00B448AE">
      <w:pPr>
        <w:rPr>
          <w:color w:val="FF0000"/>
        </w:rPr>
      </w:pPr>
    </w:p>
    <w:p w:rsidR="006C5A71" w:rsidRPr="00B448AE" w:rsidRDefault="00B448AE" w:rsidP="00B448AE">
      <w:pPr>
        <w:rPr>
          <w:color w:val="000000" w:themeColor="text1"/>
        </w:rPr>
      </w:pPr>
      <w:r w:rsidRPr="00B448AE">
        <w:rPr>
          <w:color w:val="000000" w:themeColor="text1"/>
        </w:rPr>
        <w:t xml:space="preserve">Predsjednik zatvara sjednicu </w:t>
      </w:r>
      <w:r w:rsidR="006C5A71" w:rsidRPr="00B448AE">
        <w:rPr>
          <w:color w:val="000000" w:themeColor="text1"/>
        </w:rPr>
        <w:t>u 19:30 sati.</w:t>
      </w:r>
    </w:p>
    <w:p w:rsidR="006C5A71" w:rsidRPr="006C5A71" w:rsidRDefault="006C5A71" w:rsidP="006C5A71">
      <w:pPr>
        <w:tabs>
          <w:tab w:val="left" w:pos="4140"/>
        </w:tabs>
        <w:rPr>
          <w:color w:val="FF0000"/>
        </w:rPr>
      </w:pPr>
    </w:p>
    <w:p w:rsidR="006C5A71" w:rsidRPr="00C9106A" w:rsidRDefault="006C5A71" w:rsidP="006C5A71">
      <w:pPr>
        <w:tabs>
          <w:tab w:val="left" w:pos="4140"/>
        </w:tabs>
      </w:pPr>
      <w:r w:rsidRPr="00C9106A">
        <w:t>KLASA: 024-08/24-003/</w:t>
      </w:r>
      <w:r w:rsidR="004E25D2" w:rsidRPr="00C9106A">
        <w:t>387</w:t>
      </w:r>
    </w:p>
    <w:p w:rsidR="006C5A71" w:rsidRPr="00C9106A" w:rsidRDefault="004E25D2" w:rsidP="006C5A71">
      <w:pPr>
        <w:tabs>
          <w:tab w:val="left" w:pos="4140"/>
        </w:tabs>
      </w:pPr>
      <w:r w:rsidRPr="00C9106A">
        <w:t>URBROJ: 251-13-11-3/</w:t>
      </w:r>
      <w:r w:rsidR="006C5A71" w:rsidRPr="00C9106A">
        <w:t>0</w:t>
      </w:r>
      <w:r w:rsidRPr="00C9106A">
        <w:t>3</w:t>
      </w:r>
      <w:r w:rsidR="006C5A71" w:rsidRPr="00C9106A">
        <w:t>-24-2</w:t>
      </w:r>
    </w:p>
    <w:p w:rsidR="006C5A71" w:rsidRPr="00C9106A" w:rsidRDefault="006C5A71" w:rsidP="006C5A71">
      <w:pPr>
        <w:tabs>
          <w:tab w:val="left" w:pos="4140"/>
        </w:tabs>
      </w:pPr>
      <w:r w:rsidRPr="00C9106A">
        <w:t>Zagreb, 2</w:t>
      </w:r>
      <w:r w:rsidR="004E25D2" w:rsidRPr="00C9106A">
        <w:t>8</w:t>
      </w:r>
      <w:r w:rsidRPr="00C9106A">
        <w:t xml:space="preserve">. </w:t>
      </w:r>
      <w:r w:rsidR="004E25D2" w:rsidRPr="00C9106A">
        <w:t>veljače</w:t>
      </w:r>
      <w:r w:rsidRPr="00C9106A">
        <w:t xml:space="preserve">  2024.</w:t>
      </w:r>
    </w:p>
    <w:p w:rsidR="006C5A71" w:rsidRPr="00C9106A" w:rsidRDefault="006C5A71" w:rsidP="006C5A71">
      <w:pPr>
        <w:rPr>
          <w:b/>
        </w:rPr>
      </w:pPr>
      <w:r w:rsidRPr="006C5A71">
        <w:rPr>
          <w:color w:val="FF0000"/>
        </w:rPr>
        <w:tab/>
      </w:r>
      <w:r w:rsidRPr="006C5A71">
        <w:rPr>
          <w:color w:val="FF0000"/>
        </w:rPr>
        <w:tab/>
      </w:r>
      <w:r w:rsidRPr="006C5A71">
        <w:rPr>
          <w:color w:val="FF0000"/>
        </w:rPr>
        <w:tab/>
      </w:r>
      <w:r w:rsidRPr="006C5A71">
        <w:rPr>
          <w:color w:val="FF0000"/>
        </w:rPr>
        <w:tab/>
      </w:r>
      <w:r w:rsidRPr="006C5A71">
        <w:rPr>
          <w:color w:val="FF0000"/>
        </w:rPr>
        <w:tab/>
      </w:r>
      <w:r w:rsidRPr="006C5A71">
        <w:rPr>
          <w:color w:val="FF0000"/>
        </w:rPr>
        <w:tab/>
        <w:t xml:space="preserve">      </w:t>
      </w:r>
      <w:r w:rsidRPr="006C5A71">
        <w:rPr>
          <w:color w:val="FF0000"/>
        </w:rPr>
        <w:tab/>
      </w:r>
      <w:r w:rsidRPr="006C5A71">
        <w:rPr>
          <w:color w:val="FF0000"/>
        </w:rPr>
        <w:tab/>
      </w:r>
      <w:r w:rsidRPr="006C5A71">
        <w:rPr>
          <w:color w:val="FF0000"/>
        </w:rPr>
        <w:tab/>
      </w:r>
      <w:r w:rsidRPr="00C9106A">
        <w:t xml:space="preserve">     </w:t>
      </w:r>
      <w:r w:rsidRPr="00C9106A">
        <w:rPr>
          <w:b/>
        </w:rPr>
        <w:t xml:space="preserve"> Predsjednik</w:t>
      </w:r>
    </w:p>
    <w:p w:rsidR="006C5A71" w:rsidRPr="00C9106A" w:rsidRDefault="006C5A71" w:rsidP="006C5A71">
      <w:r w:rsidRPr="00C9106A">
        <w:tab/>
      </w:r>
      <w:r w:rsidRPr="00C9106A">
        <w:tab/>
      </w:r>
      <w:r w:rsidRPr="00C9106A">
        <w:tab/>
      </w:r>
      <w:r w:rsidRPr="00C9106A">
        <w:tab/>
      </w:r>
      <w:r w:rsidRPr="00C9106A">
        <w:tab/>
      </w:r>
      <w:r w:rsidRPr="00C9106A">
        <w:tab/>
      </w:r>
      <w:r w:rsidRPr="00C9106A">
        <w:tab/>
      </w:r>
      <w:r w:rsidRPr="00C9106A">
        <w:tab/>
      </w:r>
      <w:r w:rsidRPr="00C9106A">
        <w:tab/>
        <w:t>Vijeća Mjesnog odbora</w:t>
      </w:r>
    </w:p>
    <w:p w:rsidR="006C5A71" w:rsidRPr="00C9106A" w:rsidRDefault="006C5A71" w:rsidP="006C5A71">
      <w:r w:rsidRPr="00C9106A">
        <w:tab/>
      </w:r>
      <w:r w:rsidRPr="00C9106A">
        <w:tab/>
      </w:r>
      <w:r w:rsidRPr="00C9106A">
        <w:tab/>
      </w:r>
      <w:r w:rsidRPr="00C9106A">
        <w:tab/>
      </w:r>
      <w:r w:rsidRPr="00C9106A">
        <w:tab/>
      </w:r>
      <w:r w:rsidRPr="00C9106A">
        <w:tab/>
        <w:t xml:space="preserve">        </w:t>
      </w:r>
      <w:r w:rsidRPr="00C9106A">
        <w:tab/>
      </w:r>
      <w:r w:rsidRPr="00C9106A">
        <w:tab/>
      </w:r>
      <w:r w:rsidRPr="00C9106A">
        <w:tab/>
        <w:t xml:space="preserve">     </w:t>
      </w:r>
      <w:r w:rsidR="004E25D2" w:rsidRPr="00C9106A">
        <w:t xml:space="preserve">  </w:t>
      </w:r>
      <w:r w:rsidRPr="00C9106A">
        <w:t>Ban Keglević</w:t>
      </w:r>
    </w:p>
    <w:p w:rsidR="006C5A71" w:rsidRPr="00C9106A" w:rsidRDefault="006C5A71" w:rsidP="006C5A71"/>
    <w:p w:rsidR="006C5A71" w:rsidRPr="00C9106A" w:rsidRDefault="006C5A71" w:rsidP="006C5A71">
      <w:r w:rsidRPr="00C9106A">
        <w:tab/>
      </w:r>
      <w:r w:rsidRPr="00C9106A">
        <w:tab/>
      </w:r>
      <w:r w:rsidRPr="00C9106A">
        <w:tab/>
      </w:r>
      <w:r w:rsidRPr="00C9106A">
        <w:tab/>
      </w:r>
      <w:r w:rsidRPr="00C9106A">
        <w:tab/>
      </w:r>
      <w:r w:rsidRPr="00C9106A">
        <w:tab/>
      </w:r>
      <w:r w:rsidRPr="00C9106A">
        <w:tab/>
      </w:r>
      <w:r w:rsidRPr="00C9106A">
        <w:tab/>
        <w:t xml:space="preserve">               Tomislav </w:t>
      </w:r>
      <w:proofErr w:type="spellStart"/>
      <w:r w:rsidRPr="00C9106A">
        <w:t>Uršić</w:t>
      </w:r>
      <w:proofErr w:type="spellEnd"/>
      <w:r w:rsidRPr="00C9106A">
        <w:t xml:space="preserve"> v. r</w:t>
      </w:r>
    </w:p>
    <w:p w:rsidR="006C5A71" w:rsidRPr="00C9106A" w:rsidRDefault="006C5A71" w:rsidP="006C5A71"/>
    <w:p w:rsidR="0012674E" w:rsidRPr="00C9106A" w:rsidRDefault="0012674E" w:rsidP="006C5A71"/>
    <w:p w:rsidR="0012674E" w:rsidRPr="00C9106A" w:rsidRDefault="0012674E" w:rsidP="006C5A71">
      <w:r w:rsidRPr="00C9106A">
        <w:t>Prilog zaključku:</w:t>
      </w:r>
    </w:p>
    <w:p w:rsidR="0012674E" w:rsidRPr="00C9106A" w:rsidRDefault="007B580A" w:rsidP="007B580A">
      <w:pPr>
        <w:rPr>
          <w:i/>
        </w:rPr>
      </w:pPr>
      <w:r w:rsidRPr="00C9106A">
        <w:t xml:space="preserve">- </w:t>
      </w:r>
      <w:r w:rsidR="0012674E" w:rsidRPr="00C9106A">
        <w:rPr>
          <w:i/>
        </w:rPr>
        <w:t xml:space="preserve">točka 3. skica pješačkog prijelaza preko </w:t>
      </w:r>
      <w:r w:rsidRPr="00C9106A">
        <w:rPr>
          <w:i/>
        </w:rPr>
        <w:t>parkirališta</w:t>
      </w:r>
    </w:p>
    <w:p w:rsidR="0012674E" w:rsidRDefault="0012674E" w:rsidP="006C5A71">
      <w:pPr>
        <w:rPr>
          <w:color w:val="FF0000"/>
        </w:rPr>
      </w:pPr>
    </w:p>
    <w:p w:rsidR="007B580A" w:rsidRDefault="007B580A" w:rsidP="006C5A71">
      <w:pPr>
        <w:rPr>
          <w:color w:val="FF0000"/>
        </w:rPr>
      </w:pPr>
      <w:r>
        <w:rPr>
          <w:noProof/>
        </w:rPr>
        <w:drawing>
          <wp:inline distT="0" distB="0" distL="0" distR="0" wp14:anchorId="64186D91" wp14:editId="18303B87">
            <wp:extent cx="5851525" cy="3956554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51525" cy="3956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80A" w:rsidRDefault="007B580A" w:rsidP="006C5A71">
      <w:pPr>
        <w:rPr>
          <w:color w:val="FF0000"/>
        </w:rPr>
      </w:pPr>
    </w:p>
    <w:p w:rsidR="007B580A" w:rsidRDefault="007B580A" w:rsidP="006C5A71">
      <w:pPr>
        <w:rPr>
          <w:color w:val="FF0000"/>
        </w:rPr>
      </w:pPr>
    </w:p>
    <w:p w:rsidR="007B580A" w:rsidRDefault="007B580A" w:rsidP="006C5A71">
      <w:pPr>
        <w:rPr>
          <w:color w:val="FF0000"/>
        </w:rPr>
      </w:pPr>
    </w:p>
    <w:p w:rsidR="007B580A" w:rsidRDefault="007B580A" w:rsidP="006C5A71">
      <w:pPr>
        <w:rPr>
          <w:color w:val="FF0000"/>
        </w:rPr>
      </w:pPr>
    </w:p>
    <w:p w:rsidR="007B580A" w:rsidRPr="009A397E" w:rsidRDefault="007B580A" w:rsidP="006C5A71">
      <w:pPr>
        <w:rPr>
          <w:color w:val="000000" w:themeColor="text1"/>
        </w:rPr>
      </w:pPr>
    </w:p>
    <w:p w:rsidR="006C5A71" w:rsidRPr="009A397E" w:rsidRDefault="006C5A71" w:rsidP="006C5A71">
      <w:pPr>
        <w:rPr>
          <w:color w:val="000000" w:themeColor="text1"/>
        </w:rPr>
      </w:pPr>
      <w:r w:rsidRPr="009A397E">
        <w:rPr>
          <w:color w:val="000000" w:themeColor="text1"/>
        </w:rPr>
        <w:t>Glasovanje na 3</w:t>
      </w:r>
      <w:r w:rsidR="00C9106A">
        <w:rPr>
          <w:color w:val="000000" w:themeColor="text1"/>
        </w:rPr>
        <w:t>3</w:t>
      </w:r>
      <w:r w:rsidRPr="009A397E">
        <w:rPr>
          <w:color w:val="000000" w:themeColor="text1"/>
        </w:rPr>
        <w:t>. sjednici;</w:t>
      </w:r>
    </w:p>
    <w:tbl>
      <w:tblPr>
        <w:tblW w:w="609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482"/>
        <w:gridCol w:w="902"/>
        <w:gridCol w:w="902"/>
        <w:gridCol w:w="902"/>
        <w:gridCol w:w="902"/>
      </w:tblGrid>
      <w:tr w:rsidR="009A397E" w:rsidRPr="009A397E" w:rsidTr="004A312A">
        <w:trPr>
          <w:trHeight w:val="146"/>
        </w:trPr>
        <w:tc>
          <w:tcPr>
            <w:tcW w:w="2482" w:type="dxa"/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902" w:type="dxa"/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902" w:type="dxa"/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902" w:type="dxa"/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902" w:type="dxa"/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9A397E" w:rsidRPr="009A397E" w:rsidTr="004A312A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5A5A5"/>
            <w:hideMark/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9A397E">
              <w:rPr>
                <w:rFonts w:ascii="Calibri" w:hAnsi="Calibri" w:cs="Calibri"/>
                <w:color w:val="000000" w:themeColor="text1"/>
              </w:rPr>
              <w:t>Član Vijeća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5A5A5"/>
            <w:hideMark/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9A397E">
              <w:rPr>
                <w:rFonts w:ascii="Calibri" w:hAnsi="Calibri" w:cs="Calibri"/>
                <w:color w:val="000000" w:themeColor="text1"/>
              </w:rPr>
              <w:t>Točka 1.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5A5A5"/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9A397E">
              <w:rPr>
                <w:rFonts w:ascii="Calibri" w:hAnsi="Calibri" w:cs="Calibri"/>
                <w:color w:val="000000" w:themeColor="text1"/>
              </w:rPr>
              <w:t xml:space="preserve">Točka 2. 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5A5A5"/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9A397E">
              <w:rPr>
                <w:rFonts w:ascii="Calibri" w:hAnsi="Calibri" w:cs="Calibri"/>
                <w:color w:val="000000" w:themeColor="text1"/>
              </w:rPr>
              <w:t>Točka 3.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5A5A5"/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9A397E">
              <w:rPr>
                <w:rFonts w:ascii="Calibri" w:hAnsi="Calibri" w:cs="Calibri"/>
                <w:color w:val="000000" w:themeColor="text1"/>
              </w:rPr>
              <w:t xml:space="preserve">Točka 4. </w:t>
            </w:r>
          </w:p>
        </w:tc>
      </w:tr>
      <w:tr w:rsidR="009A397E" w:rsidRPr="009A397E" w:rsidTr="004A312A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9A397E">
              <w:rPr>
                <w:rFonts w:ascii="Calibri" w:hAnsi="Calibri" w:cs="Calibri"/>
                <w:color w:val="000000" w:themeColor="text1"/>
              </w:rPr>
              <w:t>Mirjan</w:t>
            </w:r>
            <w:proofErr w:type="spellEnd"/>
            <w:r w:rsidRPr="009A397E">
              <w:rPr>
                <w:rFonts w:ascii="Calibri" w:hAnsi="Calibri" w:cs="Calibri"/>
                <w:color w:val="000000" w:themeColor="text1"/>
              </w:rPr>
              <w:t xml:space="preserve"> </w:t>
            </w:r>
            <w:proofErr w:type="spellStart"/>
            <w:r w:rsidRPr="009A397E">
              <w:rPr>
                <w:rFonts w:ascii="Calibri" w:hAnsi="Calibri" w:cs="Calibri"/>
                <w:color w:val="000000" w:themeColor="text1"/>
              </w:rPr>
              <w:t>Saračević</w:t>
            </w:r>
            <w:proofErr w:type="spellEnd"/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9A397E">
              <w:rPr>
                <w:rFonts w:ascii="Calibri" w:hAnsi="Calibri" w:cs="Calibri"/>
                <w:color w:val="000000" w:themeColor="text1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9A397E">
              <w:rPr>
                <w:rFonts w:ascii="Calibri" w:hAnsi="Calibri" w:cs="Calibri"/>
                <w:color w:val="000000" w:themeColor="text1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9A397E">
              <w:rPr>
                <w:rFonts w:ascii="Calibri" w:hAnsi="Calibri" w:cs="Calibri"/>
                <w:color w:val="000000" w:themeColor="text1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9A397E">
              <w:rPr>
                <w:rFonts w:ascii="Calibri" w:hAnsi="Calibri" w:cs="Calibri"/>
                <w:color w:val="000000" w:themeColor="text1"/>
              </w:rPr>
              <w:t>+</w:t>
            </w:r>
          </w:p>
        </w:tc>
      </w:tr>
      <w:tr w:rsidR="009A397E" w:rsidRPr="009A397E" w:rsidTr="004A312A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</w:rPr>
            </w:pPr>
            <w:r w:rsidRPr="009A397E">
              <w:rPr>
                <w:rFonts w:ascii="Calibri" w:hAnsi="Calibri" w:cs="Calibri"/>
                <w:color w:val="000000" w:themeColor="text1"/>
              </w:rPr>
              <w:t>Ivan Nakić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9A397E">
              <w:rPr>
                <w:rFonts w:ascii="Calibri" w:hAnsi="Calibri" w:cs="Calibri"/>
                <w:color w:val="000000" w:themeColor="text1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9A397E">
              <w:rPr>
                <w:rFonts w:ascii="Calibri" w:hAnsi="Calibri" w:cs="Calibri"/>
                <w:color w:val="000000" w:themeColor="text1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9A397E">
              <w:rPr>
                <w:rFonts w:ascii="Calibri" w:hAnsi="Calibri" w:cs="Calibri"/>
                <w:color w:val="000000" w:themeColor="text1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9A397E">
              <w:rPr>
                <w:rFonts w:ascii="Calibri" w:hAnsi="Calibri" w:cs="Calibri"/>
                <w:color w:val="000000" w:themeColor="text1"/>
              </w:rPr>
              <w:t>+</w:t>
            </w:r>
          </w:p>
        </w:tc>
      </w:tr>
      <w:tr w:rsidR="009A397E" w:rsidRPr="009A397E" w:rsidTr="004A312A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</w:rPr>
            </w:pPr>
            <w:r w:rsidRPr="009A397E">
              <w:rPr>
                <w:rFonts w:ascii="Calibri" w:hAnsi="Calibri" w:cs="Calibri"/>
                <w:color w:val="000000" w:themeColor="text1"/>
              </w:rPr>
              <w:t xml:space="preserve">Kristina </w:t>
            </w:r>
            <w:proofErr w:type="spellStart"/>
            <w:r w:rsidRPr="009A397E">
              <w:rPr>
                <w:rFonts w:ascii="Calibri" w:hAnsi="Calibri" w:cs="Calibri"/>
                <w:color w:val="000000" w:themeColor="text1"/>
              </w:rPr>
              <w:t>Cencelj</w:t>
            </w:r>
            <w:proofErr w:type="spellEnd"/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9A397E">
              <w:rPr>
                <w:rFonts w:ascii="Calibri" w:hAnsi="Calibri" w:cs="Calibri"/>
                <w:color w:val="000000" w:themeColor="text1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A71" w:rsidRPr="009A397E" w:rsidRDefault="009A397E" w:rsidP="004A312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9A397E">
              <w:rPr>
                <w:rFonts w:ascii="Calibri" w:hAnsi="Calibri" w:cs="Calibri"/>
                <w:color w:val="000000" w:themeColor="text1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9A397E">
              <w:rPr>
                <w:rFonts w:ascii="Calibri" w:hAnsi="Calibri" w:cs="Calibri"/>
                <w:color w:val="000000" w:themeColor="text1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9A397E">
              <w:rPr>
                <w:rFonts w:ascii="Calibri" w:hAnsi="Calibri" w:cs="Calibri"/>
                <w:color w:val="000000" w:themeColor="text1"/>
              </w:rPr>
              <w:t>+</w:t>
            </w:r>
          </w:p>
        </w:tc>
      </w:tr>
      <w:tr w:rsidR="009A397E" w:rsidRPr="009A397E" w:rsidTr="004A312A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</w:rPr>
            </w:pPr>
            <w:r w:rsidRPr="009A397E">
              <w:rPr>
                <w:rFonts w:ascii="Calibri" w:hAnsi="Calibri" w:cs="Calibri"/>
                <w:color w:val="000000" w:themeColor="text1"/>
              </w:rPr>
              <w:t xml:space="preserve">Tomislav  </w:t>
            </w:r>
            <w:proofErr w:type="spellStart"/>
            <w:r w:rsidRPr="009A397E">
              <w:rPr>
                <w:rFonts w:ascii="Calibri" w:hAnsi="Calibri" w:cs="Calibri"/>
                <w:color w:val="000000" w:themeColor="text1"/>
              </w:rPr>
              <w:t>Uršić</w:t>
            </w:r>
            <w:proofErr w:type="spellEnd"/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9A397E">
              <w:rPr>
                <w:rFonts w:ascii="Calibri" w:hAnsi="Calibri" w:cs="Calibri"/>
                <w:color w:val="000000" w:themeColor="text1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9A397E">
              <w:rPr>
                <w:rFonts w:ascii="Calibri" w:hAnsi="Calibri" w:cs="Calibri"/>
                <w:color w:val="000000" w:themeColor="text1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9A397E">
              <w:rPr>
                <w:rFonts w:ascii="Calibri" w:hAnsi="Calibri" w:cs="Calibri"/>
                <w:color w:val="000000" w:themeColor="text1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9A397E">
              <w:rPr>
                <w:rFonts w:ascii="Calibri" w:hAnsi="Calibri" w:cs="Calibri"/>
                <w:color w:val="000000" w:themeColor="text1"/>
              </w:rPr>
              <w:t>+</w:t>
            </w:r>
          </w:p>
        </w:tc>
      </w:tr>
      <w:tr w:rsidR="009A397E" w:rsidRPr="009A397E" w:rsidTr="004A312A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</w:rPr>
            </w:pPr>
            <w:r w:rsidRPr="009A397E">
              <w:rPr>
                <w:rFonts w:ascii="Calibri" w:hAnsi="Calibri" w:cs="Calibri"/>
                <w:color w:val="000000" w:themeColor="text1"/>
              </w:rPr>
              <w:t xml:space="preserve">Luka </w:t>
            </w:r>
            <w:proofErr w:type="spellStart"/>
            <w:r w:rsidRPr="009A397E">
              <w:rPr>
                <w:rFonts w:ascii="Calibri" w:hAnsi="Calibri" w:cs="Calibri"/>
                <w:color w:val="000000" w:themeColor="text1"/>
              </w:rPr>
              <w:t>Saračević</w:t>
            </w:r>
            <w:proofErr w:type="spellEnd"/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9A397E">
              <w:rPr>
                <w:rFonts w:ascii="Calibri" w:hAnsi="Calibri" w:cs="Calibri"/>
                <w:color w:val="000000" w:themeColor="text1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A71" w:rsidRPr="009A397E" w:rsidRDefault="009A397E" w:rsidP="004A312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A397E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9A397E">
              <w:rPr>
                <w:rFonts w:ascii="Calibri" w:hAnsi="Calibri" w:cs="Calibri"/>
                <w:color w:val="000000" w:themeColor="text1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9A397E">
              <w:rPr>
                <w:rFonts w:ascii="Calibri" w:hAnsi="Calibri" w:cs="Calibri"/>
                <w:color w:val="000000" w:themeColor="text1"/>
              </w:rPr>
              <w:t>+</w:t>
            </w:r>
          </w:p>
        </w:tc>
      </w:tr>
      <w:tr w:rsidR="009A397E" w:rsidRPr="009A397E" w:rsidTr="004A312A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</w:rPr>
            </w:pPr>
            <w:r w:rsidRPr="009A397E">
              <w:rPr>
                <w:rFonts w:ascii="Calibri" w:hAnsi="Calibri" w:cs="Calibri"/>
                <w:color w:val="000000" w:themeColor="text1"/>
              </w:rPr>
              <w:t xml:space="preserve">Milena </w:t>
            </w:r>
            <w:proofErr w:type="spellStart"/>
            <w:r w:rsidRPr="009A397E">
              <w:rPr>
                <w:rFonts w:ascii="Calibri" w:hAnsi="Calibri" w:cs="Calibri"/>
                <w:color w:val="000000" w:themeColor="text1"/>
              </w:rPr>
              <w:t>Kramer</w:t>
            </w:r>
            <w:proofErr w:type="spellEnd"/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9A397E">
              <w:rPr>
                <w:rFonts w:ascii="Calibri" w:hAnsi="Calibri" w:cs="Calibri"/>
                <w:color w:val="000000" w:themeColor="text1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trike/>
                <w:color w:val="000000" w:themeColor="text1"/>
              </w:rPr>
            </w:pPr>
            <w:r w:rsidRPr="009A397E">
              <w:rPr>
                <w:rFonts w:ascii="Calibri" w:hAnsi="Calibri" w:cs="Calibri"/>
                <w:strike/>
                <w:color w:val="000000" w:themeColor="text1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trike/>
                <w:color w:val="000000" w:themeColor="text1"/>
              </w:rPr>
            </w:pPr>
            <w:r w:rsidRPr="009A397E">
              <w:rPr>
                <w:rFonts w:ascii="Calibri" w:hAnsi="Calibri" w:cs="Calibri"/>
                <w:strike/>
                <w:color w:val="000000" w:themeColor="text1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trike/>
                <w:color w:val="000000" w:themeColor="text1"/>
              </w:rPr>
            </w:pPr>
            <w:r w:rsidRPr="009A397E">
              <w:rPr>
                <w:rFonts w:ascii="Calibri" w:hAnsi="Calibri" w:cs="Calibri"/>
                <w:strike/>
                <w:color w:val="000000" w:themeColor="text1"/>
              </w:rPr>
              <w:t>+</w:t>
            </w:r>
          </w:p>
        </w:tc>
      </w:tr>
      <w:tr w:rsidR="009A397E" w:rsidRPr="009A397E" w:rsidTr="004A312A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</w:rPr>
            </w:pPr>
            <w:r w:rsidRPr="009A397E">
              <w:rPr>
                <w:rFonts w:ascii="Calibri" w:hAnsi="Calibri" w:cs="Calibri"/>
                <w:color w:val="000000" w:themeColor="text1"/>
              </w:rPr>
              <w:t>Vesna Žulj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9A397E">
              <w:rPr>
                <w:rFonts w:ascii="Calibri" w:hAnsi="Calibri" w:cs="Calibri"/>
                <w:color w:val="000000" w:themeColor="text1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A71" w:rsidRPr="009A397E" w:rsidRDefault="009A397E" w:rsidP="004A312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A397E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9A397E">
              <w:rPr>
                <w:rFonts w:ascii="Calibri" w:hAnsi="Calibri" w:cs="Calibri"/>
                <w:color w:val="000000" w:themeColor="text1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9A397E">
              <w:rPr>
                <w:rFonts w:ascii="Calibri" w:hAnsi="Calibri" w:cs="Calibri"/>
                <w:color w:val="000000" w:themeColor="text1"/>
              </w:rPr>
              <w:t>+</w:t>
            </w:r>
          </w:p>
        </w:tc>
      </w:tr>
      <w:tr w:rsidR="009A397E" w:rsidRPr="009A397E" w:rsidTr="004A312A">
        <w:trPr>
          <w:trHeight w:val="290"/>
        </w:trPr>
        <w:tc>
          <w:tcPr>
            <w:tcW w:w="2482" w:type="dxa"/>
            <w:hideMark/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9A397E">
              <w:rPr>
                <w:rFonts w:ascii="Calibri" w:hAnsi="Calibri" w:cs="Calibri"/>
                <w:b/>
                <w:bCs/>
                <w:color w:val="000000" w:themeColor="text1"/>
              </w:rPr>
              <w:t xml:space="preserve">* </w:t>
            </w:r>
          </w:p>
          <w:p w:rsidR="006C5A71" w:rsidRPr="009A397E" w:rsidRDefault="006C5A71" w:rsidP="004A312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9A397E">
              <w:rPr>
                <w:rFonts w:ascii="Calibri" w:hAnsi="Calibri" w:cs="Calibri"/>
                <w:b/>
                <w:bCs/>
                <w:color w:val="000000" w:themeColor="text1"/>
              </w:rPr>
              <w:t xml:space="preserve">     ZA=  +</w:t>
            </w:r>
          </w:p>
        </w:tc>
        <w:tc>
          <w:tcPr>
            <w:tcW w:w="902" w:type="dxa"/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902" w:type="dxa"/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902" w:type="dxa"/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902" w:type="dxa"/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9A397E" w:rsidRPr="009A397E" w:rsidTr="004A312A">
        <w:trPr>
          <w:trHeight w:val="290"/>
        </w:trPr>
        <w:tc>
          <w:tcPr>
            <w:tcW w:w="2482" w:type="dxa"/>
            <w:hideMark/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9A397E">
              <w:rPr>
                <w:rFonts w:ascii="Calibri" w:hAnsi="Calibri" w:cs="Calibri"/>
                <w:b/>
                <w:bCs/>
                <w:color w:val="000000" w:themeColor="text1"/>
              </w:rPr>
              <w:t xml:space="preserve">    PROTIV=  —</w:t>
            </w:r>
          </w:p>
        </w:tc>
        <w:tc>
          <w:tcPr>
            <w:tcW w:w="902" w:type="dxa"/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902" w:type="dxa"/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902" w:type="dxa"/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902" w:type="dxa"/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9A397E" w:rsidRPr="009A397E" w:rsidTr="004A312A">
        <w:trPr>
          <w:trHeight w:val="290"/>
        </w:trPr>
        <w:tc>
          <w:tcPr>
            <w:tcW w:w="2482" w:type="dxa"/>
            <w:hideMark/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9A397E">
              <w:rPr>
                <w:rFonts w:ascii="Calibri" w:hAnsi="Calibri" w:cs="Calibri"/>
                <w:b/>
                <w:bCs/>
                <w:color w:val="000000" w:themeColor="text1"/>
              </w:rPr>
              <w:t xml:space="preserve">    SUZDRŽAN=  0</w:t>
            </w:r>
          </w:p>
        </w:tc>
        <w:tc>
          <w:tcPr>
            <w:tcW w:w="902" w:type="dxa"/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902" w:type="dxa"/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902" w:type="dxa"/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902" w:type="dxa"/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9A397E" w:rsidRPr="009A397E" w:rsidTr="004A312A">
        <w:trPr>
          <w:trHeight w:val="290"/>
        </w:trPr>
        <w:tc>
          <w:tcPr>
            <w:tcW w:w="3384" w:type="dxa"/>
            <w:gridSpan w:val="2"/>
            <w:hideMark/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9A397E">
              <w:rPr>
                <w:rFonts w:ascii="Calibri" w:hAnsi="Calibri" w:cs="Calibri"/>
                <w:b/>
                <w:bCs/>
                <w:color w:val="000000" w:themeColor="text1"/>
              </w:rPr>
              <w:t xml:space="preserve">    NIJE PRISUTAN= prekrižiti ime</w:t>
            </w:r>
          </w:p>
        </w:tc>
        <w:tc>
          <w:tcPr>
            <w:tcW w:w="902" w:type="dxa"/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902" w:type="dxa"/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902" w:type="dxa"/>
          </w:tcPr>
          <w:p w:rsidR="006C5A71" w:rsidRPr="009A397E" w:rsidRDefault="006C5A71" w:rsidP="004A312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</w:tr>
    </w:tbl>
    <w:p w:rsidR="006C5A71" w:rsidRPr="009A397E" w:rsidRDefault="006C5A71" w:rsidP="006C5A71">
      <w:pPr>
        <w:rPr>
          <w:color w:val="000000" w:themeColor="text1"/>
        </w:rPr>
      </w:pPr>
      <w:r w:rsidRPr="009A397E">
        <w:rPr>
          <w:color w:val="000000" w:themeColor="text1"/>
        </w:rPr>
        <w:t xml:space="preserve">                                                    </w:t>
      </w:r>
    </w:p>
    <w:p w:rsidR="006C5A71" w:rsidRPr="006C5A71" w:rsidRDefault="006C5A71" w:rsidP="006C5A71">
      <w:pPr>
        <w:rPr>
          <w:color w:val="FF0000"/>
        </w:rPr>
      </w:pPr>
      <w:r w:rsidRPr="006C5A71">
        <w:rPr>
          <w:color w:val="FF0000"/>
        </w:rPr>
        <w:t xml:space="preserve">                                                               </w:t>
      </w:r>
    </w:p>
    <w:p w:rsidR="006C5A71" w:rsidRPr="006C5A71" w:rsidRDefault="006C5A71" w:rsidP="006C5A71">
      <w:pPr>
        <w:rPr>
          <w:color w:val="FF0000"/>
        </w:rPr>
      </w:pPr>
    </w:p>
    <w:p w:rsidR="00587370" w:rsidRPr="006C5A71" w:rsidRDefault="000800AE">
      <w:pPr>
        <w:rPr>
          <w:color w:val="FF0000"/>
        </w:rPr>
      </w:pPr>
    </w:p>
    <w:sectPr w:rsidR="00587370" w:rsidRPr="006C5A71" w:rsidSect="0071685D">
      <w:headerReference w:type="even" r:id="rId8"/>
      <w:headerReference w:type="default" r:id="rId9"/>
      <w:pgSz w:w="11906" w:h="16838"/>
      <w:pgMar w:top="568" w:right="1274" w:bottom="56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0AE" w:rsidRDefault="000800AE">
      <w:r>
        <w:separator/>
      </w:r>
    </w:p>
  </w:endnote>
  <w:endnote w:type="continuationSeparator" w:id="0">
    <w:p w:rsidR="000800AE" w:rsidRDefault="00080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0AE" w:rsidRDefault="000800AE">
      <w:r>
        <w:separator/>
      </w:r>
    </w:p>
  </w:footnote>
  <w:footnote w:type="continuationSeparator" w:id="0">
    <w:p w:rsidR="000800AE" w:rsidRDefault="00080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4E2" w:rsidRDefault="004E25D2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C14E2" w:rsidRDefault="000800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4E2" w:rsidRDefault="004E25D2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C1404">
      <w:rPr>
        <w:rStyle w:val="PageNumber"/>
        <w:noProof/>
      </w:rPr>
      <w:t>6</w:t>
    </w:r>
    <w:r>
      <w:rPr>
        <w:rStyle w:val="PageNumber"/>
      </w:rPr>
      <w:fldChar w:fldCharType="end"/>
    </w:r>
  </w:p>
  <w:p w:rsidR="006C14E2" w:rsidRDefault="000800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EF86AC2"/>
    <w:multiLevelType w:val="hybridMultilevel"/>
    <w:tmpl w:val="6C1CC5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C3758"/>
    <w:multiLevelType w:val="hybridMultilevel"/>
    <w:tmpl w:val="918E78D8"/>
    <w:lvl w:ilvl="0" w:tplc="E5801912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0841A00"/>
    <w:multiLevelType w:val="hybridMultilevel"/>
    <w:tmpl w:val="25A8E8C4"/>
    <w:lvl w:ilvl="0" w:tplc="7D18A7B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8656AA"/>
    <w:multiLevelType w:val="hybridMultilevel"/>
    <w:tmpl w:val="45A2AABC"/>
    <w:lvl w:ilvl="0" w:tplc="4E1E54D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4DEA5691"/>
    <w:multiLevelType w:val="hybridMultilevel"/>
    <w:tmpl w:val="B17206F6"/>
    <w:lvl w:ilvl="0" w:tplc="5C023A16">
      <w:start w:val="2"/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7" w15:restartNumberingAfterBreak="0">
    <w:nsid w:val="6FC8124E"/>
    <w:multiLevelType w:val="multilevel"/>
    <w:tmpl w:val="CBBC84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8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A71"/>
    <w:rsid w:val="000800AE"/>
    <w:rsid w:val="0012674E"/>
    <w:rsid w:val="001A1B07"/>
    <w:rsid w:val="002326F3"/>
    <w:rsid w:val="002C136B"/>
    <w:rsid w:val="00310A6F"/>
    <w:rsid w:val="0036098D"/>
    <w:rsid w:val="004029DF"/>
    <w:rsid w:val="00441EB5"/>
    <w:rsid w:val="004E25D2"/>
    <w:rsid w:val="004F61AD"/>
    <w:rsid w:val="005079F8"/>
    <w:rsid w:val="00534F33"/>
    <w:rsid w:val="00576D87"/>
    <w:rsid w:val="00582595"/>
    <w:rsid w:val="005F44C3"/>
    <w:rsid w:val="00634871"/>
    <w:rsid w:val="00637922"/>
    <w:rsid w:val="006C5A71"/>
    <w:rsid w:val="0071685D"/>
    <w:rsid w:val="007B580A"/>
    <w:rsid w:val="00806A08"/>
    <w:rsid w:val="008136BE"/>
    <w:rsid w:val="00837FD2"/>
    <w:rsid w:val="00852CC8"/>
    <w:rsid w:val="00897FCC"/>
    <w:rsid w:val="008C1404"/>
    <w:rsid w:val="009A397E"/>
    <w:rsid w:val="00AC4447"/>
    <w:rsid w:val="00AF52D8"/>
    <w:rsid w:val="00B448AE"/>
    <w:rsid w:val="00B908AB"/>
    <w:rsid w:val="00C03265"/>
    <w:rsid w:val="00C06092"/>
    <w:rsid w:val="00C9106A"/>
    <w:rsid w:val="00C972A0"/>
    <w:rsid w:val="00CA186C"/>
    <w:rsid w:val="00CF5984"/>
    <w:rsid w:val="00E306DF"/>
    <w:rsid w:val="00E51246"/>
    <w:rsid w:val="00E927E9"/>
    <w:rsid w:val="00E9485C"/>
    <w:rsid w:val="00EA38C4"/>
    <w:rsid w:val="00EC53F8"/>
    <w:rsid w:val="00F933C7"/>
    <w:rsid w:val="00FC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18EA60-F5A8-433F-B648-42CF0EDA8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A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C5A7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6C5A71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PageNumber">
    <w:name w:val="page number"/>
    <w:basedOn w:val="DefaultParagraphFont"/>
    <w:rsid w:val="006C5A71"/>
  </w:style>
  <w:style w:type="paragraph" w:styleId="ListParagraph">
    <w:name w:val="List Paragraph"/>
    <w:basedOn w:val="Normal"/>
    <w:uiPriority w:val="34"/>
    <w:qFormat/>
    <w:rsid w:val="006C5A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6</Pages>
  <Words>1502</Words>
  <Characters>8567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29</cp:revision>
  <dcterms:created xsi:type="dcterms:W3CDTF">2024-03-13T08:43:00Z</dcterms:created>
  <dcterms:modified xsi:type="dcterms:W3CDTF">2024-03-19T14:12:00Z</dcterms:modified>
</cp:coreProperties>
</file>