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939" w:rsidRPr="00CE2D45" w:rsidRDefault="00EB0939" w:rsidP="00EB09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939" w:rsidRDefault="00EB0939" w:rsidP="00EB09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EB0939" w:rsidRPr="00CE2D45" w:rsidRDefault="00EB0939" w:rsidP="00EB09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939" w:rsidRPr="00CE2D45" w:rsidRDefault="00DC7367" w:rsidP="00EB09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EB0939"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EB0939" w:rsidRPr="00CE2D45" w:rsidRDefault="00DC7367" w:rsidP="00DC73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 u ponedjeljak, 14. ožujka</w:t>
      </w:r>
      <w:r w:rsidR="00EB0939"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  <w:r w:rsidR="00EB0939"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EB0939" w:rsidRPr="00CE2D45" w:rsidRDefault="00DC7367" w:rsidP="00EB09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</w:t>
      </w:r>
      <w:r w:rsidR="00EB0939" w:rsidRPr="00CE2D45">
        <w:rPr>
          <w:rFonts w:ascii="Times New Roman" w:eastAsia="Calibri" w:hAnsi="Times New Roman" w:cs="Times New Roman"/>
          <w:b/>
          <w:sz w:val="24"/>
          <w:szCs w:val="24"/>
        </w:rPr>
        <w:t>,00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B0939" w:rsidRPr="00CE2D45" w:rsidRDefault="00EB0939" w:rsidP="00EB09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939" w:rsidRPr="00CE2D45" w:rsidRDefault="00EB0939" w:rsidP="00EB09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939" w:rsidRPr="00CE2D45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B0939" w:rsidRPr="00CE2D45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B0939" w:rsidRPr="00CE2D45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B0939" w:rsidRPr="00CE2D45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B0939" w:rsidRPr="00CE2D45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B0939" w:rsidRPr="00003BBC" w:rsidRDefault="00EB0939" w:rsidP="00EB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Dražen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 w:rsidR="00F149BC">
        <w:rPr>
          <w:rFonts w:ascii="Times New Roman" w:eastAsia="Times New Roman" w:hAnsi="Times New Roman" w:cs="Times New Roman"/>
          <w:sz w:val="24"/>
          <w:szCs w:val="24"/>
          <w:lang w:eastAsia="hr-HR"/>
        </w:rPr>
        <w:t>ik s 9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 w:rsidR="00F149BC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9</w:t>
      </w:r>
      <w:bookmarkStart w:id="0" w:name="_GoBack"/>
      <w:bookmarkEnd w:id="0"/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EB0939" w:rsidRPr="00656A64" w:rsidRDefault="00EB0939" w:rsidP="00EB093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Matin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su svi članovi primili prijedlog dnevnog reda. Pita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je, imaju li članovi Vijeća dodatnih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 </w:t>
      </w:r>
    </w:p>
    <w:p w:rsidR="00EB0939" w:rsidRDefault="00EB0939" w:rsidP="00EB093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nema dodatnih prijedloga, dnevni red daje na glasovanje.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(5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EB0939" w:rsidRPr="00CE0EEA" w:rsidRDefault="00EB0939" w:rsidP="00EB093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39" w:rsidRPr="00CE0EEA" w:rsidRDefault="00EB0939" w:rsidP="00EB093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EB0939" w:rsidRPr="004E0A28" w:rsidRDefault="00EB0939" w:rsidP="00EB093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7367" w:rsidRDefault="00DC7367" w:rsidP="00DC736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Prijedlog zaključka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za žurnu gradnju nove osnovne škol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s dvoranom za tjelesni odgoj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Donjem </w:t>
      </w:r>
      <w:proofErr w:type="spellStart"/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Dragonošcu</w:t>
      </w:r>
      <w:proofErr w:type="spellEnd"/>
    </w:p>
    <w:p w:rsidR="00DC7367" w:rsidRDefault="00DC7367" w:rsidP="00DC736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zaključka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nov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og voznog reda autobusne linije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163 Savski most – Donji Trpuci – Gornji Trpuci</w:t>
      </w:r>
    </w:p>
    <w:p w:rsidR="00DC7367" w:rsidRDefault="00DC7367" w:rsidP="00DC736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Prijedlog zaključka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čišćenj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sipine s kolnika i nogostupa </w:t>
      </w:r>
    </w:p>
    <w:p w:rsidR="00DC7367" w:rsidRDefault="00DC7367" w:rsidP="00DC736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EB0939" w:rsidRPr="00CE0EEA" w:rsidRDefault="00EB0939" w:rsidP="00EB0939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39" w:rsidRDefault="00EB0939" w:rsidP="00EB0939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EB0939" w:rsidRPr="00CE2D45" w:rsidRDefault="00EB0939" w:rsidP="00EB093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39" w:rsidRPr="00DC7367" w:rsidRDefault="00EB0939" w:rsidP="00EB093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DC7367"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žurnu gradnju nove osnovne škole s dvoranom za tjelesni odgoj u Donjem </w:t>
      </w:r>
      <w:proofErr w:type="spellStart"/>
      <w:r w:rsidR="00DC7367"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Dragonošcu</w:t>
      </w:r>
      <w:proofErr w:type="spellEnd"/>
    </w:p>
    <w:p w:rsidR="00EB0939" w:rsidRPr="00CE2D45" w:rsidRDefault="00EB0939" w:rsidP="00EB093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39" w:rsidRPr="00CE2D45" w:rsidRDefault="00EB0939" w:rsidP="00EB09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EB0939" w:rsidRPr="00CE2D45" w:rsidRDefault="00EB0939" w:rsidP="00EB09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EB0939" w:rsidRDefault="00EB0939" w:rsidP="00EB09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 te jednoglasno </w:t>
      </w:r>
      <w:r w:rsidRPr="00F87F7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(5 „za“)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donosi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:</w:t>
      </w:r>
    </w:p>
    <w:p w:rsidR="00DC7367" w:rsidRDefault="00DC7367" w:rsidP="00EB09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C7367" w:rsidRPr="00DC7367" w:rsidRDefault="00DC7367" w:rsidP="00DC7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žurnu gradnju nove osnovne škole s dvoranom za tjelesni odgoj </w:t>
      </w:r>
    </w:p>
    <w:p w:rsidR="00DC7367" w:rsidRPr="00DC7367" w:rsidRDefault="00DC7367" w:rsidP="00DC7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Donjem </w:t>
      </w:r>
      <w:proofErr w:type="spellStart"/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Dragonošcu</w:t>
      </w:r>
      <w:proofErr w:type="spellEnd"/>
    </w:p>
    <w:p w:rsidR="00DC7367" w:rsidRPr="00DC7367" w:rsidRDefault="00DC7367" w:rsidP="00DC7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Trpuci razmotrilo je zahtjeve civilnih udruga, vijeća roditelja i predstavnika Osnovne škole Brezovica te ostalih građana s područja naselja Donji </w:t>
      </w:r>
      <w:proofErr w:type="spellStart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Gornji </w:t>
      </w:r>
      <w:proofErr w:type="spellStart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Donji Trpuci, Gornji Trpuci, </w:t>
      </w:r>
      <w:proofErr w:type="spellStart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 i </w:t>
      </w:r>
      <w:proofErr w:type="spellStart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kojim se traži izrada </w:t>
      </w:r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projektne dokumentacije i izgradnja nove matične škole s dvoranom za tjelesni odgoj, a zbog  neuporabivosti postojeće škole uzrokovane potresom od 29. prosinca 2020.</w:t>
      </w: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Trpuci podržava zahtjev i prijedlog za izgradnju objekta nove matične osnovne škole (osmogodišnje) s dvoranom za tjelesni odgoj u naselju Donji </w:t>
      </w:r>
      <w:proofErr w:type="spellStart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k.č.br. 149/1 k.o. </w:t>
      </w:r>
      <w:proofErr w:type="spellStart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, u vlasništvu OŠ Brezovica.</w:t>
      </w: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Ovaj se zaključak dostavlja Vijeću Gradske četvrti Brezovica na daljnje postupanje te Vijeću Mjesnog odbora </w:t>
      </w:r>
      <w:proofErr w:type="spellStart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znanje.</w:t>
      </w:r>
    </w:p>
    <w:p w:rsidR="00EB0939" w:rsidRPr="00CE2D45" w:rsidRDefault="00EB0939" w:rsidP="00EB09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B0939" w:rsidRPr="002451A5" w:rsidRDefault="00EB0939" w:rsidP="00EB0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939" w:rsidRPr="00DC7367" w:rsidRDefault="00EB0939" w:rsidP="00EB093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hAnsi="Times New Roman" w:cs="Times New Roman"/>
          <w:b/>
          <w:sz w:val="24"/>
          <w:szCs w:val="24"/>
        </w:rPr>
        <w:t>Ad 2)</w:t>
      </w: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C7367"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novog voznog reda autobusne linije 163 Savski most – Donji Trpuci – Gornji Trpuci</w:t>
      </w:r>
    </w:p>
    <w:p w:rsidR="00EB0939" w:rsidRPr="00CE2D45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B0939" w:rsidRPr="00CE2D45" w:rsidRDefault="00EB0939" w:rsidP="00EB09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EB0939" w:rsidRPr="00CE2D45" w:rsidRDefault="00EB0939" w:rsidP="00EB09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EB0939" w:rsidRDefault="00EB0939" w:rsidP="00EB09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DC7367" w:rsidRDefault="00DC7367" w:rsidP="00EB09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C7367" w:rsidRPr="00DC7367" w:rsidRDefault="00DC7367" w:rsidP="00DC7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novog voznog reda autobusne linije</w:t>
      </w:r>
    </w:p>
    <w:p w:rsidR="00DC7367" w:rsidRPr="00DC7367" w:rsidRDefault="00DC7367" w:rsidP="00DC7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163 Savski most – Donji Trpuci – Gornji Trpuci</w:t>
      </w:r>
    </w:p>
    <w:p w:rsidR="00DC7367" w:rsidRPr="00DC7367" w:rsidRDefault="00DC7367" w:rsidP="00DC7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Trpuci razmotrilo je prijedlog novog voznog reda autobusne linije 163 Savski most – Donji Trpuci – Gornji Trpuci. </w:t>
      </w: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Trpuci nije suglasno s prijedlogom novog voznog reda autobusne linije 163 Savski most – Donji Trpuci – Gornji Trpuci. </w:t>
      </w: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DC7367" w:rsidRPr="00CE2D45" w:rsidRDefault="00DC7367" w:rsidP="00EB09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B0939" w:rsidRPr="00CE2D45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7367" w:rsidRPr="00DC7367" w:rsidRDefault="00EB0939" w:rsidP="00DC736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="00DC7367"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čišćenje sipine s kolnika i nogostupa </w:t>
      </w:r>
    </w:p>
    <w:p w:rsidR="00EB0939" w:rsidRDefault="00EB0939" w:rsidP="00EB093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B0939" w:rsidRPr="00CE2D45" w:rsidRDefault="00EB0939" w:rsidP="00EB09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EB0939" w:rsidRPr="00CE2D45" w:rsidRDefault="00EB0939" w:rsidP="00EB09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EB0939" w:rsidRPr="00CE2D45" w:rsidRDefault="00EB0939" w:rsidP="00EB09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EB0939" w:rsidRDefault="00EB0939" w:rsidP="00EB093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C7367" w:rsidRPr="00DC7367" w:rsidRDefault="00DC7367" w:rsidP="00DC7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čišćenje sipine s kolnika i nogostupa </w:t>
      </w:r>
    </w:p>
    <w:p w:rsidR="00DC7367" w:rsidRPr="00DC7367" w:rsidRDefault="00DC7367" w:rsidP="00DC7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Mjesnog odbora Trpuci raspravljalo je o molbama građana za proljetno čišćenje kolnika i nogostupa, koji su puni kamene sipine te prilikom kretanja vozila dolazi do dizanja prašine, a pri hodanju do oštećivanja obuće. Građani osobito upozoravaju na potrebu čišćenja autobusnih perona i ugibališta.</w:t>
      </w: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2. Vijeće Mjesnog odbora Trpuci predlaže čišćenje sipine s javnih prometnica i nogostupa u Mjesnom odbora Trpuca s pozicije redovnog održavanja javnih površina.</w:t>
      </w: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7367" w:rsidRPr="00DC7367" w:rsidRDefault="00DC7367" w:rsidP="00DC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DC7367" w:rsidRDefault="00DC7367" w:rsidP="00EB093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B0939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B0939" w:rsidRPr="00CE2D45" w:rsidRDefault="00DC7367" w:rsidP="00EB09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EB09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EB0939"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EB0939" w:rsidRPr="00CE2D45" w:rsidRDefault="00EB0939" w:rsidP="00EB09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B0939" w:rsidRDefault="00EB0939" w:rsidP="00EB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Matin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informira prisutne o </w:t>
      </w:r>
      <w:r w:rsid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zboru građana koji će se 16. ožujka 2022. godine održati u Donjem </w:t>
      </w:r>
      <w:proofErr w:type="spellStart"/>
      <w:r w:rsid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Dragonošcu</w:t>
      </w:r>
      <w:proofErr w:type="spellEnd"/>
      <w:r w:rsid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, a vezano uz gradnju škole.</w:t>
      </w:r>
    </w:p>
    <w:p w:rsidR="00DC7367" w:rsidRDefault="00DC7367" w:rsidP="00EB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39" w:rsidRPr="00CE2D45" w:rsidRDefault="00EB0939" w:rsidP="00EB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18</w:t>
      </w: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,00 sati.</w:t>
      </w:r>
    </w:p>
    <w:p w:rsidR="00EB0939" w:rsidRDefault="00EB0939" w:rsidP="00EB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39" w:rsidRPr="00CA5C07" w:rsidRDefault="00EB0939" w:rsidP="00EB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EB0939" w:rsidRPr="00E50C2E" w:rsidRDefault="00EB0939" w:rsidP="00EB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E50C2E">
        <w:rPr>
          <w:rFonts w:ascii="Times New Roman" w:eastAsia="Times New Roman" w:hAnsi="Times New Roman" w:cs="Times New Roman"/>
          <w:sz w:val="20"/>
          <w:szCs w:val="20"/>
          <w:lang w:eastAsia="hr-HR"/>
        </w:rPr>
        <w:t>Gradski ured za mjesnu samoupravu,</w:t>
      </w:r>
    </w:p>
    <w:p w:rsidR="00EB0939" w:rsidRPr="00E50C2E" w:rsidRDefault="00EB0939" w:rsidP="00EB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E50C2E">
        <w:rPr>
          <w:rFonts w:ascii="Times New Roman" w:eastAsia="Times New Roman" w:hAnsi="Times New Roman" w:cs="Times New Roman"/>
          <w:sz w:val="20"/>
          <w:szCs w:val="20"/>
          <w:lang w:eastAsia="hr-HR"/>
        </w:rPr>
        <w:t>civilnu zaštitu i sigurnost</w:t>
      </w:r>
    </w:p>
    <w:p w:rsidR="00EB0939" w:rsidRPr="00CE0EEA" w:rsidRDefault="00EB0939" w:rsidP="00EB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39" w:rsidRDefault="00EB0939" w:rsidP="00EB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024-08/22-003/610</w:t>
      </w:r>
    </w:p>
    <w:p w:rsidR="00EB0939" w:rsidRPr="00CE0EEA" w:rsidRDefault="00EB0939" w:rsidP="00EB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EB0939" w:rsidRPr="00CE0EEA" w:rsidRDefault="00EB0939" w:rsidP="00EB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DC7367">
        <w:rPr>
          <w:rFonts w:ascii="Times New Roman" w:eastAsia="Times New Roman" w:hAnsi="Times New Roman" w:cs="Times New Roman"/>
          <w:sz w:val="24"/>
          <w:szCs w:val="24"/>
          <w:lang w:eastAsia="hr-HR"/>
        </w:rPr>
        <w:t>14. ožujka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:rsidR="00EB0939" w:rsidRPr="00CE0EEA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EB0939" w:rsidRPr="00CE0EEA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39" w:rsidRPr="00CE0EEA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EB0939" w:rsidRPr="00CE0EEA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Mjesnog odbora Trpuci</w:t>
      </w:r>
    </w:p>
    <w:p w:rsidR="00EB0939" w:rsidRPr="00CE0EEA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EB0939" w:rsidRPr="00CE0EEA" w:rsidRDefault="00EB0939" w:rsidP="00EB0939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Dražen Matin</w:t>
      </w:r>
    </w:p>
    <w:p w:rsidR="00EB0939" w:rsidRPr="00CE0EEA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EB0939" w:rsidRPr="00CE0EEA" w:rsidRDefault="00EB0939" w:rsidP="00EB0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</w:p>
    <w:p w:rsidR="000C7261" w:rsidRDefault="00F149BC"/>
    <w:sectPr w:rsidR="000C7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39"/>
    <w:rsid w:val="002B0044"/>
    <w:rsid w:val="003D0991"/>
    <w:rsid w:val="00DC7367"/>
    <w:rsid w:val="00EB0939"/>
    <w:rsid w:val="00F1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BDDF"/>
  <w15:chartTrackingRefBased/>
  <w15:docId w15:val="{A353180F-DE3E-4570-8F60-721258C8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3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2</cp:revision>
  <dcterms:created xsi:type="dcterms:W3CDTF">2022-04-26T09:05:00Z</dcterms:created>
  <dcterms:modified xsi:type="dcterms:W3CDTF">2022-04-26T09:35:00Z</dcterms:modified>
</cp:coreProperties>
</file>