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7DD00" w14:textId="6E1CDB7D" w:rsidR="00787152" w:rsidRPr="00CE53F4" w:rsidRDefault="00787152" w:rsidP="00CE53F4">
      <w:pPr>
        <w:spacing w:line="276" w:lineRule="auto"/>
        <w:rPr>
          <w:sz w:val="22"/>
          <w:szCs w:val="22"/>
        </w:rPr>
      </w:pPr>
      <w:r w:rsidRPr="00CE53F4">
        <w:rPr>
          <w:sz w:val="22"/>
          <w:szCs w:val="22"/>
        </w:rPr>
        <w:t xml:space="preserve">               </w:t>
      </w:r>
      <w:r w:rsidRPr="00CE53F4">
        <w:rPr>
          <w:noProof/>
          <w:sz w:val="22"/>
          <w:szCs w:val="22"/>
        </w:rPr>
        <w:drawing>
          <wp:inline distT="0" distB="0" distL="0" distR="0" wp14:anchorId="4C815BCE" wp14:editId="39F32BB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637D2" w14:textId="21297F4A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GRAD ZAGREB</w:t>
      </w:r>
    </w:p>
    <w:p w14:paraId="3FFA1BF7" w14:textId="60E1A269" w:rsidR="00536C9A" w:rsidRDefault="00536C9A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787152" w:rsidRPr="000E0059">
        <w:rPr>
          <w:b/>
          <w:sz w:val="22"/>
          <w:szCs w:val="22"/>
        </w:rPr>
        <w:t xml:space="preserve">GRADSKA ČETVRT </w:t>
      </w:r>
    </w:p>
    <w:p w14:paraId="36883FA4" w14:textId="4CF722AD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>TREŠNJEVKA - SJEVER</w:t>
      </w:r>
    </w:p>
    <w:p w14:paraId="23FE53F1" w14:textId="088EDF61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Vijeće Mjesnog odbora </w:t>
      </w:r>
    </w:p>
    <w:p w14:paraId="6EE70476" w14:textId="34C29CA4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   </w:t>
      </w:r>
      <w:r w:rsidR="00912B57" w:rsidRPr="000E0059">
        <w:rPr>
          <w:b/>
          <w:sz w:val="22"/>
          <w:szCs w:val="22"/>
        </w:rPr>
        <w:t xml:space="preserve">   Cigleni</w:t>
      </w:r>
      <w:r w:rsidR="00C60509" w:rsidRPr="000E0059">
        <w:rPr>
          <w:b/>
          <w:sz w:val="22"/>
          <w:szCs w:val="22"/>
        </w:rPr>
        <w:t>ca</w:t>
      </w:r>
    </w:p>
    <w:p w14:paraId="202C1F39" w14:textId="4C12C92A" w:rsidR="00A37D1F" w:rsidRPr="000E0059" w:rsidRDefault="00A37D1F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</w:p>
    <w:p w14:paraId="2B19CCCE" w14:textId="40976264" w:rsidR="00CE53F4" w:rsidRPr="00E2012E" w:rsidRDefault="00640A8A" w:rsidP="00E2012E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KLASA: 024-08/25</w:t>
      </w:r>
      <w:r w:rsidR="00AB33E8" w:rsidRPr="00E2012E">
        <w:rPr>
          <w:rFonts w:eastAsia="Times New Roman"/>
          <w:sz w:val="22"/>
          <w:szCs w:val="22"/>
        </w:rPr>
        <w:t>-003/</w:t>
      </w:r>
      <w:r>
        <w:rPr>
          <w:rFonts w:eastAsia="Times New Roman"/>
          <w:sz w:val="22"/>
          <w:szCs w:val="22"/>
        </w:rPr>
        <w:t>147</w:t>
      </w:r>
    </w:p>
    <w:p w14:paraId="17D2B31C" w14:textId="300DD8FB" w:rsidR="00CE53F4" w:rsidRPr="00E2012E" w:rsidRDefault="00AB33E8" w:rsidP="00E2012E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E2012E">
        <w:rPr>
          <w:rFonts w:eastAsia="Times New Roman"/>
          <w:sz w:val="22"/>
          <w:szCs w:val="22"/>
        </w:rPr>
        <w:t>URBROJ: 251-13-11-16/00</w:t>
      </w:r>
      <w:r w:rsidR="00640A8A">
        <w:rPr>
          <w:rFonts w:eastAsia="Times New Roman"/>
          <w:sz w:val="22"/>
          <w:szCs w:val="22"/>
        </w:rPr>
        <w:t>2-25</w:t>
      </w:r>
      <w:r w:rsidRPr="00E2012E">
        <w:rPr>
          <w:rFonts w:eastAsia="Times New Roman"/>
          <w:sz w:val="22"/>
          <w:szCs w:val="22"/>
        </w:rPr>
        <w:t>-3</w:t>
      </w:r>
    </w:p>
    <w:p w14:paraId="68FE8A91" w14:textId="1661DC3E" w:rsidR="00787152" w:rsidRPr="00E2012E" w:rsidRDefault="00CE53F4" w:rsidP="00E2012E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E2012E">
        <w:rPr>
          <w:rFonts w:eastAsia="Times New Roman"/>
          <w:sz w:val="22"/>
          <w:szCs w:val="22"/>
        </w:rPr>
        <w:t xml:space="preserve">Zagreb, </w:t>
      </w:r>
      <w:r w:rsidR="00640A8A">
        <w:rPr>
          <w:rFonts w:eastAsia="Times New Roman"/>
          <w:sz w:val="22"/>
          <w:szCs w:val="22"/>
        </w:rPr>
        <w:t>20</w:t>
      </w:r>
      <w:r w:rsidR="008B4C12" w:rsidRPr="00E2012E">
        <w:rPr>
          <w:rFonts w:eastAsia="Times New Roman"/>
          <w:sz w:val="22"/>
          <w:szCs w:val="22"/>
        </w:rPr>
        <w:t>.</w:t>
      </w:r>
      <w:r w:rsidR="00640A8A">
        <w:rPr>
          <w:rFonts w:eastAsia="Times New Roman"/>
          <w:sz w:val="22"/>
          <w:szCs w:val="22"/>
        </w:rPr>
        <w:t xml:space="preserve"> siječanj 2025.</w:t>
      </w:r>
      <w:r w:rsidRPr="00E2012E">
        <w:rPr>
          <w:rFonts w:eastAsia="Times New Roman"/>
          <w:b/>
          <w:sz w:val="22"/>
          <w:szCs w:val="22"/>
        </w:rPr>
        <w:t xml:space="preserve">                                           </w:t>
      </w:r>
      <w:r w:rsidR="00787152" w:rsidRPr="00E2012E">
        <w:rPr>
          <w:b/>
          <w:bCs/>
          <w:sz w:val="22"/>
          <w:szCs w:val="22"/>
        </w:rPr>
        <w:tab/>
      </w:r>
      <w:r w:rsidR="00787152" w:rsidRPr="00E2012E">
        <w:rPr>
          <w:b/>
          <w:bCs/>
          <w:sz w:val="22"/>
          <w:szCs w:val="22"/>
        </w:rPr>
        <w:tab/>
      </w:r>
      <w:r w:rsidR="00787152" w:rsidRPr="00E2012E">
        <w:rPr>
          <w:b/>
          <w:bCs/>
          <w:sz w:val="22"/>
          <w:szCs w:val="22"/>
        </w:rPr>
        <w:tab/>
      </w:r>
      <w:r w:rsidR="00787152" w:rsidRPr="00E2012E">
        <w:rPr>
          <w:b/>
          <w:bCs/>
          <w:sz w:val="22"/>
          <w:szCs w:val="22"/>
        </w:rPr>
        <w:tab/>
      </w:r>
    </w:p>
    <w:p w14:paraId="0816D04B" w14:textId="77777777" w:rsidR="00787152" w:rsidRPr="00103896" w:rsidRDefault="00787152" w:rsidP="00103896">
      <w:pPr>
        <w:spacing w:line="276" w:lineRule="auto"/>
        <w:jc w:val="center"/>
        <w:rPr>
          <w:b/>
          <w:sz w:val="22"/>
          <w:szCs w:val="22"/>
        </w:rPr>
      </w:pPr>
      <w:r w:rsidRPr="00103896">
        <w:rPr>
          <w:b/>
          <w:sz w:val="22"/>
          <w:szCs w:val="22"/>
        </w:rPr>
        <w:t>Z A P I S N I K</w:t>
      </w:r>
    </w:p>
    <w:p w14:paraId="6E418B22" w14:textId="77777777" w:rsidR="00787152" w:rsidRPr="00103896" w:rsidRDefault="00787152" w:rsidP="00103896">
      <w:pPr>
        <w:spacing w:line="276" w:lineRule="auto"/>
        <w:jc w:val="both"/>
        <w:rPr>
          <w:b/>
          <w:sz w:val="22"/>
          <w:szCs w:val="22"/>
        </w:rPr>
      </w:pPr>
    </w:p>
    <w:p w14:paraId="638398E7" w14:textId="7A77DEC8" w:rsidR="00787152" w:rsidRPr="006B4911" w:rsidRDefault="00DF177F" w:rsidP="006B4911">
      <w:pPr>
        <w:spacing w:line="276" w:lineRule="auto"/>
        <w:jc w:val="both"/>
        <w:rPr>
          <w:sz w:val="22"/>
          <w:szCs w:val="22"/>
        </w:rPr>
      </w:pPr>
      <w:r w:rsidRPr="006B4911">
        <w:rPr>
          <w:sz w:val="22"/>
          <w:szCs w:val="22"/>
        </w:rPr>
        <w:t>s</w:t>
      </w:r>
      <w:r w:rsidR="0007471D" w:rsidRPr="006B4911">
        <w:rPr>
          <w:b/>
          <w:sz w:val="22"/>
          <w:szCs w:val="22"/>
        </w:rPr>
        <w:t xml:space="preserve"> </w:t>
      </w:r>
      <w:r w:rsidR="00A94F1A" w:rsidRPr="006B4911">
        <w:rPr>
          <w:b/>
          <w:sz w:val="22"/>
          <w:szCs w:val="22"/>
        </w:rPr>
        <w:t>4</w:t>
      </w:r>
      <w:r w:rsidR="00640A8A" w:rsidRPr="006B4911">
        <w:rPr>
          <w:b/>
          <w:sz w:val="22"/>
          <w:szCs w:val="22"/>
        </w:rPr>
        <w:t>4</w:t>
      </w:r>
      <w:r w:rsidR="00A94F1A" w:rsidRPr="006B4911">
        <w:rPr>
          <w:b/>
          <w:sz w:val="22"/>
          <w:szCs w:val="22"/>
        </w:rPr>
        <w:t>.</w:t>
      </w:r>
      <w:r w:rsidR="00787152" w:rsidRPr="006B4911">
        <w:rPr>
          <w:sz w:val="22"/>
          <w:szCs w:val="22"/>
        </w:rPr>
        <w:t xml:space="preserve"> sjednice Vije</w:t>
      </w:r>
      <w:r w:rsidR="00912B57" w:rsidRPr="006B4911">
        <w:rPr>
          <w:sz w:val="22"/>
          <w:szCs w:val="22"/>
        </w:rPr>
        <w:t>ća Mjes</w:t>
      </w:r>
      <w:r w:rsidR="0007471D" w:rsidRPr="006B4911">
        <w:rPr>
          <w:sz w:val="22"/>
          <w:szCs w:val="22"/>
        </w:rPr>
        <w:t>nog odbora</w:t>
      </w:r>
      <w:r w:rsidR="00A37D1F" w:rsidRPr="006B4911">
        <w:rPr>
          <w:sz w:val="22"/>
          <w:szCs w:val="22"/>
        </w:rPr>
        <w:t xml:space="preserve"> Ciglenica, održane </w:t>
      </w:r>
      <w:r w:rsidR="00640A8A" w:rsidRPr="006B4911">
        <w:rPr>
          <w:sz w:val="22"/>
          <w:szCs w:val="22"/>
        </w:rPr>
        <w:t xml:space="preserve">20. siječnja 2025. godine </w:t>
      </w:r>
      <w:r w:rsidR="00787152" w:rsidRPr="006B4911">
        <w:rPr>
          <w:sz w:val="22"/>
          <w:szCs w:val="22"/>
        </w:rPr>
        <w:t xml:space="preserve"> </w:t>
      </w:r>
      <w:r w:rsidR="00DB51C9" w:rsidRPr="006B4911">
        <w:rPr>
          <w:sz w:val="22"/>
          <w:szCs w:val="22"/>
        </w:rPr>
        <w:t>u 19</w:t>
      </w:r>
      <w:r w:rsidR="00912B57" w:rsidRPr="006B4911">
        <w:rPr>
          <w:sz w:val="22"/>
          <w:szCs w:val="22"/>
        </w:rPr>
        <w:t>:0</w:t>
      </w:r>
      <w:r w:rsidR="00A31041" w:rsidRPr="006B4911">
        <w:rPr>
          <w:sz w:val="22"/>
          <w:szCs w:val="22"/>
        </w:rPr>
        <w:t>0 sati, u prostorija</w:t>
      </w:r>
      <w:r w:rsidR="00912B57" w:rsidRPr="006B4911">
        <w:rPr>
          <w:sz w:val="22"/>
          <w:szCs w:val="22"/>
        </w:rPr>
        <w:t>ma Mjesnog odbora Ciglenica, Selska cesta 44</w:t>
      </w:r>
      <w:r w:rsidR="00A31041" w:rsidRPr="006B4911">
        <w:rPr>
          <w:sz w:val="22"/>
          <w:szCs w:val="22"/>
        </w:rPr>
        <w:t>.</w:t>
      </w:r>
      <w:r w:rsidR="00787152" w:rsidRPr="006B4911">
        <w:rPr>
          <w:sz w:val="22"/>
          <w:szCs w:val="22"/>
        </w:rPr>
        <w:t xml:space="preserve"> </w:t>
      </w:r>
    </w:p>
    <w:p w14:paraId="4A8DB201" w14:textId="77777777" w:rsidR="00787152" w:rsidRPr="006B4911" w:rsidRDefault="00787152" w:rsidP="006B4911">
      <w:pPr>
        <w:spacing w:line="276" w:lineRule="auto"/>
        <w:ind w:firstLine="708"/>
        <w:jc w:val="both"/>
        <w:rPr>
          <w:sz w:val="22"/>
          <w:szCs w:val="22"/>
        </w:rPr>
      </w:pPr>
    </w:p>
    <w:p w14:paraId="38F2B345" w14:textId="5D4863EF" w:rsidR="00C60509" w:rsidRPr="006B4911" w:rsidRDefault="00804E30" w:rsidP="006B4911">
      <w:pPr>
        <w:spacing w:line="276" w:lineRule="auto"/>
        <w:jc w:val="both"/>
        <w:rPr>
          <w:sz w:val="22"/>
          <w:szCs w:val="22"/>
        </w:rPr>
      </w:pPr>
      <w:r w:rsidRPr="006B4911">
        <w:rPr>
          <w:b/>
          <w:sz w:val="22"/>
          <w:szCs w:val="22"/>
        </w:rPr>
        <w:t>Prisutni</w:t>
      </w:r>
      <w:r w:rsidR="00787152" w:rsidRPr="006B4911">
        <w:rPr>
          <w:b/>
          <w:sz w:val="22"/>
          <w:szCs w:val="22"/>
        </w:rPr>
        <w:t xml:space="preserve"> članovi Vijeća:</w:t>
      </w:r>
      <w:r w:rsidR="00912B57" w:rsidRPr="006B4911">
        <w:rPr>
          <w:sz w:val="22"/>
          <w:szCs w:val="22"/>
        </w:rPr>
        <w:t xml:space="preserve"> M</w:t>
      </w:r>
      <w:r w:rsidR="00BA73A2" w:rsidRPr="006B4911">
        <w:rPr>
          <w:sz w:val="22"/>
          <w:szCs w:val="22"/>
        </w:rPr>
        <w:t xml:space="preserve">aja </w:t>
      </w:r>
      <w:proofErr w:type="spellStart"/>
      <w:r w:rsidR="00BA73A2" w:rsidRPr="006B4911">
        <w:rPr>
          <w:sz w:val="22"/>
          <w:szCs w:val="22"/>
        </w:rPr>
        <w:t>Šćukanec</w:t>
      </w:r>
      <w:proofErr w:type="spellEnd"/>
      <w:r w:rsidR="00912B57" w:rsidRPr="006B4911">
        <w:rPr>
          <w:sz w:val="22"/>
          <w:szCs w:val="22"/>
        </w:rPr>
        <w:t>, Sanja Tonković,</w:t>
      </w:r>
      <w:r w:rsidR="0090064D" w:rsidRPr="006B4911">
        <w:rPr>
          <w:sz w:val="22"/>
          <w:szCs w:val="22"/>
        </w:rPr>
        <w:t xml:space="preserve"> </w:t>
      </w:r>
      <w:r w:rsidR="008B4C12" w:rsidRPr="006B4911">
        <w:rPr>
          <w:sz w:val="22"/>
          <w:szCs w:val="22"/>
        </w:rPr>
        <w:t xml:space="preserve">Goran </w:t>
      </w:r>
      <w:proofErr w:type="spellStart"/>
      <w:r w:rsidR="008B4C12" w:rsidRPr="006B4911">
        <w:rPr>
          <w:sz w:val="22"/>
          <w:szCs w:val="22"/>
        </w:rPr>
        <w:t>Štefek</w:t>
      </w:r>
      <w:proofErr w:type="spellEnd"/>
      <w:r w:rsidR="005E5B2C" w:rsidRPr="006B4911">
        <w:rPr>
          <w:sz w:val="22"/>
          <w:szCs w:val="22"/>
        </w:rPr>
        <w:t>,</w:t>
      </w:r>
      <w:r w:rsidR="008B4C12" w:rsidRPr="006B4911">
        <w:rPr>
          <w:sz w:val="22"/>
          <w:szCs w:val="22"/>
        </w:rPr>
        <w:t xml:space="preserve"> Siniša Bijelić</w:t>
      </w:r>
      <w:r w:rsidR="00423A41" w:rsidRPr="006B4911">
        <w:rPr>
          <w:sz w:val="22"/>
          <w:szCs w:val="22"/>
        </w:rPr>
        <w:t xml:space="preserve">, Marina Milić, Milka </w:t>
      </w:r>
      <w:proofErr w:type="spellStart"/>
      <w:r w:rsidR="00423A41" w:rsidRPr="006B4911">
        <w:rPr>
          <w:sz w:val="22"/>
          <w:szCs w:val="22"/>
        </w:rPr>
        <w:t>Škripek</w:t>
      </w:r>
      <w:proofErr w:type="spellEnd"/>
      <w:r w:rsidR="00640A8A" w:rsidRPr="006B4911">
        <w:rPr>
          <w:sz w:val="22"/>
          <w:szCs w:val="22"/>
        </w:rPr>
        <w:t xml:space="preserve">, Hrvoje </w:t>
      </w:r>
      <w:proofErr w:type="spellStart"/>
      <w:r w:rsidR="00640A8A" w:rsidRPr="006B4911">
        <w:rPr>
          <w:sz w:val="22"/>
          <w:szCs w:val="22"/>
        </w:rPr>
        <w:t>Skejić</w:t>
      </w:r>
      <w:proofErr w:type="spellEnd"/>
    </w:p>
    <w:p w14:paraId="36E03B69" w14:textId="77777777" w:rsidR="00A33A19" w:rsidRPr="006B4911" w:rsidRDefault="00A33A19" w:rsidP="006B4911">
      <w:pPr>
        <w:spacing w:line="276" w:lineRule="auto"/>
        <w:jc w:val="both"/>
        <w:rPr>
          <w:sz w:val="22"/>
          <w:szCs w:val="22"/>
        </w:rPr>
      </w:pPr>
    </w:p>
    <w:p w14:paraId="5418A079" w14:textId="55F723B7" w:rsidR="00787152" w:rsidRPr="006B4911" w:rsidRDefault="00787152" w:rsidP="006B4911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6B4911">
        <w:rPr>
          <w:sz w:val="22"/>
          <w:szCs w:val="22"/>
        </w:rPr>
        <w:t>Predsjednica Vijeća Mjesnog odbor</w:t>
      </w:r>
      <w:r w:rsidR="00912B57" w:rsidRPr="006B4911">
        <w:rPr>
          <w:sz w:val="22"/>
          <w:szCs w:val="22"/>
        </w:rPr>
        <w:t xml:space="preserve">a Ciglenica, Maja </w:t>
      </w:r>
      <w:proofErr w:type="spellStart"/>
      <w:r w:rsidR="00912B57" w:rsidRPr="006B4911">
        <w:rPr>
          <w:sz w:val="22"/>
          <w:szCs w:val="22"/>
        </w:rPr>
        <w:t>Šćukanec</w:t>
      </w:r>
      <w:proofErr w:type="spellEnd"/>
      <w:r w:rsidR="00912B57" w:rsidRPr="006B4911">
        <w:rPr>
          <w:sz w:val="22"/>
          <w:szCs w:val="22"/>
        </w:rPr>
        <w:t>,</w:t>
      </w:r>
      <w:r w:rsidRPr="006B4911">
        <w:rPr>
          <w:sz w:val="22"/>
          <w:szCs w:val="22"/>
        </w:rPr>
        <w:t xml:space="preserve"> otvara sj</w:t>
      </w:r>
      <w:r w:rsidR="00912B57" w:rsidRPr="006B4911">
        <w:rPr>
          <w:sz w:val="22"/>
          <w:szCs w:val="22"/>
        </w:rPr>
        <w:t>ednicu i pozdravlja sve nazočne</w:t>
      </w:r>
      <w:r w:rsidRPr="006B4911">
        <w:rPr>
          <w:sz w:val="22"/>
          <w:szCs w:val="22"/>
        </w:rPr>
        <w:t>. Utv</w:t>
      </w:r>
      <w:r w:rsidR="00BB2E37" w:rsidRPr="006B4911">
        <w:rPr>
          <w:sz w:val="22"/>
          <w:szCs w:val="22"/>
        </w:rPr>
        <w:t>rđuje da je na sjednici nazočno</w:t>
      </w:r>
      <w:r w:rsidR="00FA7144" w:rsidRPr="006B4911">
        <w:rPr>
          <w:sz w:val="22"/>
          <w:szCs w:val="22"/>
        </w:rPr>
        <w:t xml:space="preserve"> </w:t>
      </w:r>
      <w:r w:rsidR="00640A8A" w:rsidRPr="006B4911">
        <w:rPr>
          <w:sz w:val="22"/>
          <w:szCs w:val="22"/>
        </w:rPr>
        <w:t>7</w:t>
      </w:r>
      <w:r w:rsidR="00A31041" w:rsidRPr="006B4911">
        <w:rPr>
          <w:sz w:val="22"/>
          <w:szCs w:val="22"/>
        </w:rPr>
        <w:t xml:space="preserve"> članova od ukupno 7 članova Vijeća Mjesnog odbora</w:t>
      </w:r>
      <w:r w:rsidRPr="006B4911">
        <w:rPr>
          <w:sz w:val="22"/>
          <w:szCs w:val="22"/>
        </w:rPr>
        <w:t xml:space="preserve">, </w:t>
      </w:r>
      <w:r w:rsidRPr="006B4911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4FD11726" w14:textId="77777777" w:rsidR="00A37D1F" w:rsidRPr="006B4911" w:rsidRDefault="00A37D1F" w:rsidP="006B4911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2371FACD" w14:textId="3CEBD702" w:rsidR="0007471D" w:rsidRPr="006B4911" w:rsidRDefault="00A37D1F" w:rsidP="006B4911">
      <w:pPr>
        <w:spacing w:line="276" w:lineRule="auto"/>
        <w:jc w:val="both"/>
        <w:rPr>
          <w:sz w:val="22"/>
          <w:szCs w:val="22"/>
        </w:rPr>
      </w:pPr>
      <w:r w:rsidRPr="006B4911">
        <w:rPr>
          <w:sz w:val="22"/>
          <w:szCs w:val="22"/>
        </w:rPr>
        <w:t>Predsjednica Vijeća daje Z</w:t>
      </w:r>
      <w:r w:rsidR="0007471D" w:rsidRPr="006B4911">
        <w:rPr>
          <w:sz w:val="22"/>
          <w:szCs w:val="22"/>
        </w:rPr>
        <w:t>apisnik s</w:t>
      </w:r>
      <w:r w:rsidR="0007471D" w:rsidRPr="006B4911">
        <w:rPr>
          <w:b/>
          <w:sz w:val="22"/>
          <w:szCs w:val="22"/>
        </w:rPr>
        <w:t xml:space="preserve"> </w:t>
      </w:r>
      <w:r w:rsidR="00640A8A" w:rsidRPr="006B4911">
        <w:rPr>
          <w:sz w:val="22"/>
          <w:szCs w:val="22"/>
        </w:rPr>
        <w:t>43</w:t>
      </w:r>
      <w:r w:rsidR="0007471D" w:rsidRPr="006B4911">
        <w:rPr>
          <w:sz w:val="22"/>
          <w:szCs w:val="22"/>
        </w:rPr>
        <w:t>.</w:t>
      </w:r>
      <w:r w:rsidRPr="006B4911">
        <w:rPr>
          <w:sz w:val="22"/>
          <w:szCs w:val="22"/>
        </w:rPr>
        <w:t xml:space="preserve"> sjednice na verifikaciju.</w:t>
      </w:r>
    </w:p>
    <w:p w14:paraId="66AF56D3" w14:textId="06A83D39" w:rsidR="00787152" w:rsidRPr="006B4911" w:rsidRDefault="0007471D" w:rsidP="006B4911">
      <w:pPr>
        <w:spacing w:line="276" w:lineRule="auto"/>
        <w:jc w:val="both"/>
        <w:rPr>
          <w:sz w:val="22"/>
          <w:szCs w:val="22"/>
        </w:rPr>
      </w:pPr>
      <w:r w:rsidRPr="006B4911">
        <w:rPr>
          <w:sz w:val="22"/>
          <w:szCs w:val="22"/>
        </w:rPr>
        <w:t>Vijeće Mjesnog odbora Cigl</w:t>
      </w:r>
      <w:r w:rsidR="0027541C" w:rsidRPr="006B4911">
        <w:rPr>
          <w:sz w:val="22"/>
          <w:szCs w:val="22"/>
        </w:rPr>
        <w:t xml:space="preserve">enica </w:t>
      </w:r>
      <w:r w:rsidR="00423A41" w:rsidRPr="006B4911">
        <w:rPr>
          <w:sz w:val="22"/>
          <w:szCs w:val="22"/>
        </w:rPr>
        <w:t>JEDNOGLASNO</w:t>
      </w:r>
      <w:r w:rsidR="0027541C" w:rsidRPr="006B4911">
        <w:rPr>
          <w:sz w:val="22"/>
          <w:szCs w:val="22"/>
        </w:rPr>
        <w:t xml:space="preserve"> </w:t>
      </w:r>
      <w:r w:rsidR="009D528A" w:rsidRPr="006B4911">
        <w:rPr>
          <w:sz w:val="22"/>
          <w:szCs w:val="22"/>
        </w:rPr>
        <w:t xml:space="preserve">prihvaća </w:t>
      </w:r>
      <w:r w:rsidR="00A37D1F" w:rsidRPr="006B4911">
        <w:rPr>
          <w:sz w:val="22"/>
          <w:szCs w:val="22"/>
        </w:rPr>
        <w:t>Z</w:t>
      </w:r>
      <w:r w:rsidRPr="006B4911">
        <w:rPr>
          <w:sz w:val="22"/>
          <w:szCs w:val="22"/>
        </w:rPr>
        <w:t>apis</w:t>
      </w:r>
      <w:r w:rsidR="009D528A" w:rsidRPr="006B4911">
        <w:rPr>
          <w:sz w:val="22"/>
          <w:szCs w:val="22"/>
        </w:rPr>
        <w:t>nik</w:t>
      </w:r>
      <w:r w:rsidR="00640A8A" w:rsidRPr="006B4911">
        <w:rPr>
          <w:sz w:val="22"/>
          <w:szCs w:val="22"/>
        </w:rPr>
        <w:t xml:space="preserve"> s 43</w:t>
      </w:r>
      <w:r w:rsidRPr="006B4911">
        <w:rPr>
          <w:sz w:val="22"/>
          <w:szCs w:val="22"/>
        </w:rPr>
        <w:t xml:space="preserve">. sjednice. </w:t>
      </w:r>
    </w:p>
    <w:p w14:paraId="7F417903" w14:textId="0DCC68F8" w:rsidR="00640A8A" w:rsidRPr="006B4911" w:rsidRDefault="00640A8A" w:rsidP="006B4911">
      <w:pPr>
        <w:spacing w:line="276" w:lineRule="auto"/>
        <w:jc w:val="both"/>
        <w:rPr>
          <w:sz w:val="22"/>
          <w:szCs w:val="22"/>
        </w:rPr>
      </w:pPr>
    </w:p>
    <w:p w14:paraId="3BC087C7" w14:textId="26155690" w:rsidR="00640A8A" w:rsidRPr="006B4911" w:rsidRDefault="00640A8A" w:rsidP="006B4911">
      <w:pPr>
        <w:spacing w:line="276" w:lineRule="auto"/>
        <w:jc w:val="both"/>
        <w:rPr>
          <w:sz w:val="22"/>
          <w:szCs w:val="22"/>
        </w:rPr>
      </w:pPr>
      <w:r w:rsidRPr="006B4911">
        <w:rPr>
          <w:sz w:val="22"/>
          <w:szCs w:val="22"/>
        </w:rPr>
        <w:t xml:space="preserve">Predsjednica predlaže dopunu dnevnog reda točkom; Prijedlog zaključka </w:t>
      </w:r>
      <w:r w:rsidRPr="006B4911">
        <w:rPr>
          <w:sz w:val="22"/>
          <w:szCs w:val="22"/>
        </w:rPr>
        <w:t>za sankcioniranje nepropisno parkirana vozila.</w:t>
      </w:r>
    </w:p>
    <w:p w14:paraId="75E3B5C0" w14:textId="1BA68D22" w:rsidR="00640A8A" w:rsidRPr="006B4911" w:rsidRDefault="00640A8A" w:rsidP="006B4911">
      <w:pPr>
        <w:spacing w:line="276" w:lineRule="auto"/>
        <w:jc w:val="both"/>
        <w:rPr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>Prijedlog dopune dnevnog reda prihvaćen je JEDNOGLASNO</w:t>
      </w:r>
      <w:r w:rsidRPr="006B4911">
        <w:rPr>
          <w:rFonts w:eastAsia="Times New Roman"/>
          <w:sz w:val="22"/>
          <w:szCs w:val="22"/>
        </w:rPr>
        <w:t>.</w:t>
      </w:r>
    </w:p>
    <w:p w14:paraId="1CDA2ACF" w14:textId="728E80EE" w:rsidR="00CE6855" w:rsidRPr="006B4911" w:rsidRDefault="00CE6855" w:rsidP="006B4911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7A404CBD" w14:textId="2322E53F" w:rsidR="001E2173" w:rsidRPr="006B4911" w:rsidRDefault="00AB33E8" w:rsidP="006B4911">
      <w:pPr>
        <w:spacing w:line="276" w:lineRule="auto"/>
        <w:rPr>
          <w:sz w:val="22"/>
          <w:szCs w:val="22"/>
        </w:rPr>
      </w:pPr>
      <w:r w:rsidRPr="006B4911">
        <w:rPr>
          <w:sz w:val="22"/>
          <w:szCs w:val="22"/>
        </w:rPr>
        <w:t>Predsjednica predlaže</w:t>
      </w:r>
    </w:p>
    <w:p w14:paraId="0CC15E82" w14:textId="77777777" w:rsidR="0090064D" w:rsidRPr="006B4911" w:rsidRDefault="0090064D" w:rsidP="006B4911">
      <w:pPr>
        <w:spacing w:line="276" w:lineRule="auto"/>
        <w:rPr>
          <w:sz w:val="22"/>
          <w:szCs w:val="22"/>
        </w:rPr>
      </w:pPr>
    </w:p>
    <w:p w14:paraId="0FCCD577" w14:textId="552C34CD" w:rsidR="00787152" w:rsidRPr="006B4911" w:rsidRDefault="00787152" w:rsidP="006B4911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6B4911">
        <w:rPr>
          <w:rFonts w:eastAsia="Times New Roman"/>
          <w:b/>
          <w:sz w:val="22"/>
          <w:szCs w:val="22"/>
        </w:rPr>
        <w:t>DNEVNI RED</w:t>
      </w:r>
    </w:p>
    <w:p w14:paraId="1BF28706" w14:textId="77777777" w:rsidR="00640A8A" w:rsidRPr="006B4911" w:rsidRDefault="00640A8A" w:rsidP="006B4911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14:paraId="733A964A" w14:textId="77777777" w:rsidR="00640A8A" w:rsidRPr="00640A8A" w:rsidRDefault="00640A8A" w:rsidP="00A202A5">
      <w:pPr>
        <w:widowControl w:val="0"/>
        <w:numPr>
          <w:ilvl w:val="0"/>
          <w:numId w:val="1"/>
        </w:numPr>
        <w:suppressAutoHyphens/>
        <w:autoSpaceDN w:val="0"/>
        <w:spacing w:line="276" w:lineRule="auto"/>
        <w:textAlignment w:val="baseline"/>
        <w:rPr>
          <w:rFonts w:eastAsia="Times New Roman"/>
          <w:kern w:val="3"/>
          <w:sz w:val="22"/>
          <w:szCs w:val="22"/>
          <w:lang w:eastAsia="zh-CN"/>
        </w:rPr>
      </w:pPr>
      <w:r w:rsidRPr="00640A8A">
        <w:rPr>
          <w:rFonts w:eastAsia="Times New Roman"/>
          <w:kern w:val="3"/>
          <w:sz w:val="22"/>
          <w:szCs w:val="22"/>
          <w:lang w:eastAsia="zh-CN"/>
        </w:rPr>
        <w:t>Prijedlog Izvješća o radu Vijeća Mjesnog odbora Ciglenica u 2024.</w:t>
      </w:r>
    </w:p>
    <w:p w14:paraId="29A47C36" w14:textId="77777777" w:rsidR="00640A8A" w:rsidRPr="00640A8A" w:rsidRDefault="00640A8A" w:rsidP="00A202A5">
      <w:pPr>
        <w:widowControl w:val="0"/>
        <w:numPr>
          <w:ilvl w:val="0"/>
          <w:numId w:val="1"/>
        </w:numPr>
        <w:suppressAutoHyphens/>
        <w:autoSpaceDN w:val="0"/>
        <w:spacing w:line="276" w:lineRule="auto"/>
        <w:textAlignment w:val="baseline"/>
        <w:rPr>
          <w:rFonts w:eastAsia="Times New Roman"/>
          <w:kern w:val="3"/>
          <w:sz w:val="22"/>
          <w:szCs w:val="22"/>
          <w:lang w:eastAsia="zh-CN"/>
        </w:rPr>
      </w:pPr>
      <w:r w:rsidRPr="00640A8A">
        <w:rPr>
          <w:rFonts w:eastAsia="Times New Roman"/>
          <w:kern w:val="3"/>
          <w:sz w:val="22"/>
          <w:szCs w:val="22"/>
          <w:lang w:eastAsia="zh-CN"/>
        </w:rPr>
        <w:t>Prijedlog Programa rada Vijeća Mjesnog odbora Ciglenica za 2025.</w:t>
      </w:r>
    </w:p>
    <w:p w14:paraId="263DE9AD" w14:textId="77777777" w:rsidR="00640A8A" w:rsidRPr="00640A8A" w:rsidRDefault="00640A8A" w:rsidP="00A202A5">
      <w:pPr>
        <w:widowControl w:val="0"/>
        <w:numPr>
          <w:ilvl w:val="0"/>
          <w:numId w:val="1"/>
        </w:numPr>
        <w:suppressAutoHyphens/>
        <w:autoSpaceDN w:val="0"/>
        <w:spacing w:line="276" w:lineRule="auto"/>
        <w:textAlignment w:val="baseline"/>
        <w:rPr>
          <w:rFonts w:eastAsia="Times New Roman"/>
          <w:kern w:val="3"/>
          <w:sz w:val="22"/>
          <w:szCs w:val="22"/>
          <w:lang w:eastAsia="zh-CN"/>
        </w:rPr>
      </w:pPr>
      <w:r w:rsidRPr="00640A8A">
        <w:rPr>
          <w:rFonts w:eastAsia="Times New Roman"/>
          <w:kern w:val="3"/>
          <w:sz w:val="22"/>
          <w:szCs w:val="22"/>
          <w:lang w:eastAsia="zh-CN"/>
        </w:rPr>
        <w:t xml:space="preserve">Prijedlog zaključka </w:t>
      </w:r>
      <w:proofErr w:type="spellStart"/>
      <w:r w:rsidRPr="00640A8A">
        <w:rPr>
          <w:rFonts w:eastAsia="Times New Roman"/>
          <w:kern w:val="3"/>
          <w:sz w:val="22"/>
          <w:szCs w:val="22"/>
          <w:lang w:eastAsia="zh-CN"/>
        </w:rPr>
        <w:t>Žutnička</w:t>
      </w:r>
      <w:proofErr w:type="spellEnd"/>
      <w:r w:rsidRPr="00640A8A">
        <w:rPr>
          <w:rFonts w:eastAsia="Times New Roman"/>
          <w:kern w:val="3"/>
          <w:sz w:val="22"/>
          <w:szCs w:val="22"/>
          <w:lang w:eastAsia="zh-CN"/>
        </w:rPr>
        <w:t xml:space="preserve"> ulica - očitovanje</w:t>
      </w:r>
    </w:p>
    <w:p w14:paraId="303A6552" w14:textId="77777777" w:rsidR="00640A8A" w:rsidRPr="00640A8A" w:rsidRDefault="00640A8A" w:rsidP="00A202A5">
      <w:pPr>
        <w:widowControl w:val="0"/>
        <w:numPr>
          <w:ilvl w:val="0"/>
          <w:numId w:val="1"/>
        </w:numPr>
        <w:suppressAutoHyphens/>
        <w:autoSpaceDN w:val="0"/>
        <w:spacing w:line="276" w:lineRule="auto"/>
        <w:textAlignment w:val="baseline"/>
        <w:rPr>
          <w:rFonts w:eastAsia="Times New Roman"/>
          <w:kern w:val="3"/>
          <w:sz w:val="22"/>
          <w:szCs w:val="22"/>
          <w:lang w:eastAsia="zh-CN"/>
        </w:rPr>
      </w:pPr>
      <w:r w:rsidRPr="00640A8A">
        <w:rPr>
          <w:rFonts w:eastAsia="Times New Roman"/>
          <w:kern w:val="3"/>
          <w:sz w:val="22"/>
          <w:szCs w:val="22"/>
          <w:lang w:eastAsia="zh-CN"/>
        </w:rPr>
        <w:t>Prijedlog zaključka o postavljanju vertikalne signalizacije u Zagorskoj ulici</w:t>
      </w:r>
    </w:p>
    <w:p w14:paraId="4B4DBB9A" w14:textId="6E0BECF2" w:rsidR="00640A8A" w:rsidRPr="006B4911" w:rsidRDefault="00640A8A" w:rsidP="00A202A5">
      <w:pPr>
        <w:numPr>
          <w:ilvl w:val="0"/>
          <w:numId w:val="1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640A8A">
        <w:rPr>
          <w:rFonts w:eastAsia="Times New Roman"/>
          <w:sz w:val="22"/>
          <w:szCs w:val="22"/>
        </w:rPr>
        <w:t>Prijedlog zaključka – realizacija od strane Podružnice Zagrebačke ceste, na temelju izdanih rješenja za postavljanje prometne signalizacije za Zagorsku i Stubičku ulicu</w:t>
      </w:r>
    </w:p>
    <w:p w14:paraId="5A8DECB5" w14:textId="00C2AAF9" w:rsidR="00256BE1" w:rsidRPr="006B4911" w:rsidRDefault="00256BE1" w:rsidP="00A202A5">
      <w:pPr>
        <w:pStyle w:val="ListParagraph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6B4911">
        <w:rPr>
          <w:sz w:val="22"/>
          <w:szCs w:val="22"/>
        </w:rPr>
        <w:t>Prijedlog zaključka za sankcioniranje nepropisno parkirana vozila</w:t>
      </w:r>
    </w:p>
    <w:p w14:paraId="0022E15C" w14:textId="77777777" w:rsidR="00640A8A" w:rsidRPr="00640A8A" w:rsidRDefault="00640A8A" w:rsidP="00A202A5">
      <w:pPr>
        <w:numPr>
          <w:ilvl w:val="0"/>
          <w:numId w:val="1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640A8A">
        <w:rPr>
          <w:rFonts w:eastAsia="Times New Roman"/>
          <w:sz w:val="22"/>
          <w:szCs w:val="22"/>
        </w:rPr>
        <w:t>Pitanja, prijedlozi i obavijesti</w:t>
      </w:r>
    </w:p>
    <w:p w14:paraId="3534494B" w14:textId="68A8B227" w:rsidR="0007471D" w:rsidRPr="006B4911" w:rsidRDefault="0007471D" w:rsidP="006B4911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31EC974A" w14:textId="77777777" w:rsidR="00787152" w:rsidRPr="006B4911" w:rsidRDefault="001E2173" w:rsidP="006B4911">
      <w:pPr>
        <w:spacing w:line="276" w:lineRule="auto"/>
        <w:jc w:val="both"/>
        <w:rPr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 xml:space="preserve">     </w:t>
      </w:r>
      <w:r w:rsidR="00787152" w:rsidRPr="006B4911">
        <w:rPr>
          <w:sz w:val="22"/>
          <w:szCs w:val="22"/>
        </w:rPr>
        <w:t>koji je prihvaćen JEDNOGLASNO.</w:t>
      </w:r>
    </w:p>
    <w:p w14:paraId="08A6DF26" w14:textId="413DD4DD" w:rsidR="00DC02FD" w:rsidRPr="006B4911" w:rsidRDefault="00DC02FD" w:rsidP="006B4911">
      <w:pPr>
        <w:pStyle w:val="ListParagraph"/>
        <w:spacing w:line="276" w:lineRule="auto"/>
        <w:ind w:left="0"/>
        <w:jc w:val="both"/>
        <w:rPr>
          <w:b/>
          <w:sz w:val="22"/>
          <w:szCs w:val="22"/>
        </w:rPr>
      </w:pPr>
    </w:p>
    <w:p w14:paraId="7C1BEE69" w14:textId="77777777" w:rsidR="005743A6" w:rsidRPr="006B4911" w:rsidRDefault="005743A6" w:rsidP="006B4911">
      <w:pPr>
        <w:pStyle w:val="ListParagraph"/>
        <w:spacing w:line="276" w:lineRule="auto"/>
        <w:ind w:left="0"/>
        <w:jc w:val="both"/>
        <w:rPr>
          <w:b/>
          <w:sz w:val="22"/>
          <w:szCs w:val="22"/>
        </w:rPr>
      </w:pPr>
    </w:p>
    <w:p w14:paraId="21F7268A" w14:textId="4E041F61" w:rsidR="00640A8A" w:rsidRPr="006B4911" w:rsidRDefault="00640A8A" w:rsidP="006B4911">
      <w:pPr>
        <w:shd w:val="clear" w:color="auto" w:fill="FFFFFF"/>
        <w:spacing w:line="276" w:lineRule="auto"/>
        <w:jc w:val="both"/>
        <w:rPr>
          <w:b/>
          <w:sz w:val="22"/>
          <w:szCs w:val="22"/>
        </w:rPr>
      </w:pPr>
    </w:p>
    <w:p w14:paraId="260BEF58" w14:textId="6708C0BB" w:rsidR="00A33A19" w:rsidRPr="006B4911" w:rsidRDefault="00841E1A" w:rsidP="006B4911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6B4911">
        <w:rPr>
          <w:b/>
          <w:sz w:val="22"/>
          <w:szCs w:val="22"/>
        </w:rPr>
        <w:lastRenderedPageBreak/>
        <w:t>Ad 1</w:t>
      </w:r>
      <w:r w:rsidR="005E5B2C" w:rsidRPr="006B4911">
        <w:rPr>
          <w:b/>
          <w:sz w:val="22"/>
          <w:szCs w:val="22"/>
        </w:rPr>
        <w:t xml:space="preserve">. </w:t>
      </w:r>
      <w:r w:rsidR="00640A8A" w:rsidRPr="006B4911">
        <w:rPr>
          <w:b/>
          <w:sz w:val="22"/>
          <w:szCs w:val="22"/>
        </w:rPr>
        <w:t>Prijedlog Izvješća o radu Vijeća Mjesnog odbora Ciglenica u 2024.</w:t>
      </w:r>
    </w:p>
    <w:p w14:paraId="0AD6BF0C" w14:textId="7BABBC5A" w:rsidR="00DC0678" w:rsidRPr="006B4911" w:rsidRDefault="00DC0678" w:rsidP="006B4911">
      <w:pPr>
        <w:spacing w:line="276" w:lineRule="auto"/>
        <w:jc w:val="both"/>
        <w:rPr>
          <w:b/>
          <w:sz w:val="22"/>
          <w:szCs w:val="22"/>
        </w:rPr>
      </w:pPr>
    </w:p>
    <w:p w14:paraId="09C373F1" w14:textId="3B395489" w:rsidR="0090064D" w:rsidRPr="006B4911" w:rsidRDefault="00804E30" w:rsidP="006B4911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>Predsjednica informira prisutn</w:t>
      </w:r>
      <w:r w:rsidR="0090064D" w:rsidRPr="006B4911">
        <w:rPr>
          <w:rFonts w:eastAsia="Times New Roman"/>
          <w:sz w:val="22"/>
          <w:szCs w:val="22"/>
        </w:rPr>
        <w:t xml:space="preserve">e o predmetu rasprave i odlučivanja. U raspravi sudjeluju svi članovi mjesnog odbora. Predsjednica zaključuje raspravu. </w:t>
      </w:r>
    </w:p>
    <w:p w14:paraId="51371265" w14:textId="74421465" w:rsidR="005743A6" w:rsidRPr="006B4911" w:rsidRDefault="0090064D" w:rsidP="006B4911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>Vije</w:t>
      </w:r>
      <w:r w:rsidR="00CA78E8" w:rsidRPr="006B4911">
        <w:rPr>
          <w:rFonts w:eastAsia="Times New Roman"/>
          <w:sz w:val="22"/>
          <w:szCs w:val="22"/>
        </w:rPr>
        <w:t xml:space="preserve">će Mjesnog odbora Ciglenica </w:t>
      </w:r>
      <w:r w:rsidR="005743A6" w:rsidRPr="006B4911">
        <w:rPr>
          <w:rFonts w:eastAsia="Times New Roman"/>
          <w:sz w:val="22"/>
          <w:szCs w:val="22"/>
        </w:rPr>
        <w:t xml:space="preserve">JEDNOGLASNO donosi </w:t>
      </w:r>
    </w:p>
    <w:p w14:paraId="5AD27627" w14:textId="77777777" w:rsidR="005743A6" w:rsidRPr="006B4911" w:rsidRDefault="005743A6" w:rsidP="006B4911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79A85C6A" w14:textId="77777777" w:rsidR="00640A8A" w:rsidRPr="00640A8A" w:rsidRDefault="00640A8A" w:rsidP="006B4911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640A8A">
        <w:rPr>
          <w:rFonts w:eastAsia="Times New Roman"/>
          <w:b/>
          <w:sz w:val="22"/>
          <w:szCs w:val="22"/>
        </w:rPr>
        <w:t>IZVJEŠĆE O RADU</w:t>
      </w:r>
    </w:p>
    <w:p w14:paraId="4AEE40EC" w14:textId="77777777" w:rsidR="00640A8A" w:rsidRPr="00640A8A" w:rsidRDefault="00640A8A" w:rsidP="006B4911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640A8A">
        <w:rPr>
          <w:rFonts w:eastAsia="Times New Roman"/>
          <w:b/>
          <w:sz w:val="22"/>
          <w:szCs w:val="22"/>
        </w:rPr>
        <w:t>VIJEĆA MJESNOG ODBORA</w:t>
      </w:r>
    </w:p>
    <w:p w14:paraId="313D85A9" w14:textId="77777777" w:rsidR="00640A8A" w:rsidRPr="00640A8A" w:rsidRDefault="00640A8A" w:rsidP="006B4911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640A8A">
        <w:rPr>
          <w:rFonts w:eastAsia="Times New Roman"/>
          <w:b/>
          <w:sz w:val="22"/>
          <w:szCs w:val="22"/>
        </w:rPr>
        <w:t>CIGLENICA U 2024.</w:t>
      </w:r>
    </w:p>
    <w:p w14:paraId="2FFF4F98" w14:textId="6ADD338B" w:rsidR="00640A8A" w:rsidRPr="00640A8A" w:rsidRDefault="00640A8A" w:rsidP="006B4911">
      <w:pPr>
        <w:spacing w:line="276" w:lineRule="auto"/>
        <w:rPr>
          <w:rFonts w:eastAsia="Times New Roman"/>
          <w:sz w:val="22"/>
          <w:szCs w:val="22"/>
        </w:rPr>
      </w:pPr>
    </w:p>
    <w:p w14:paraId="709D3C14" w14:textId="77777777" w:rsidR="00640A8A" w:rsidRPr="00640A8A" w:rsidRDefault="00640A8A" w:rsidP="00A202A5">
      <w:pPr>
        <w:numPr>
          <w:ilvl w:val="0"/>
          <w:numId w:val="5"/>
        </w:numPr>
        <w:tabs>
          <w:tab w:val="clear" w:pos="480"/>
          <w:tab w:val="num" w:pos="709"/>
        </w:tabs>
        <w:spacing w:line="276" w:lineRule="auto"/>
        <w:ind w:left="567" w:hanging="283"/>
        <w:rPr>
          <w:rFonts w:eastAsia="Times New Roman"/>
          <w:sz w:val="22"/>
          <w:szCs w:val="22"/>
        </w:rPr>
      </w:pPr>
      <w:r w:rsidRPr="00640A8A">
        <w:rPr>
          <w:rFonts w:eastAsia="Times New Roman"/>
          <w:sz w:val="22"/>
          <w:szCs w:val="22"/>
        </w:rPr>
        <w:t>Vijeće Mjesnog odbora Ciglenica u 2024. godini:</w:t>
      </w:r>
    </w:p>
    <w:p w14:paraId="5B16BE81" w14:textId="77777777" w:rsidR="00640A8A" w:rsidRPr="00640A8A" w:rsidRDefault="00640A8A" w:rsidP="006B4911">
      <w:pPr>
        <w:spacing w:line="276" w:lineRule="auto"/>
        <w:ind w:left="120"/>
        <w:rPr>
          <w:rFonts w:eastAsia="Times New Roman"/>
          <w:sz w:val="22"/>
          <w:szCs w:val="22"/>
        </w:rPr>
      </w:pPr>
    </w:p>
    <w:p w14:paraId="129742CB" w14:textId="77777777" w:rsidR="00640A8A" w:rsidRPr="00640A8A" w:rsidRDefault="00640A8A" w:rsidP="00A202A5">
      <w:pPr>
        <w:numPr>
          <w:ilvl w:val="0"/>
          <w:numId w:val="4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640A8A">
        <w:rPr>
          <w:rFonts w:eastAsia="Times New Roman"/>
          <w:sz w:val="22"/>
          <w:szCs w:val="22"/>
        </w:rPr>
        <w:t xml:space="preserve">održalo je 12 sjednica Vijeća Mjesnog odbora </w:t>
      </w:r>
    </w:p>
    <w:p w14:paraId="4FEA16C0" w14:textId="77777777" w:rsidR="00640A8A" w:rsidRPr="00640A8A" w:rsidRDefault="00640A8A" w:rsidP="00A202A5">
      <w:pPr>
        <w:numPr>
          <w:ilvl w:val="0"/>
          <w:numId w:val="4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640A8A">
        <w:rPr>
          <w:rFonts w:eastAsia="Times New Roman"/>
          <w:sz w:val="22"/>
          <w:szCs w:val="22"/>
        </w:rPr>
        <w:t>Vijeće Mjesnog odbora Ciglenica je na sjednicama raspravljalo o prijedlozima akata gradskih tijela, kao i zahtjevima građana</w:t>
      </w:r>
    </w:p>
    <w:p w14:paraId="627795A5" w14:textId="77777777" w:rsidR="00640A8A" w:rsidRPr="00640A8A" w:rsidRDefault="00640A8A" w:rsidP="00A202A5">
      <w:pPr>
        <w:numPr>
          <w:ilvl w:val="0"/>
          <w:numId w:val="4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640A8A">
        <w:rPr>
          <w:rFonts w:eastAsia="Times New Roman"/>
          <w:sz w:val="22"/>
          <w:szCs w:val="22"/>
        </w:rPr>
        <w:t>odobrilo korištenje prostora udrugama i političkim strankama</w:t>
      </w:r>
    </w:p>
    <w:p w14:paraId="20B4C93D" w14:textId="77777777" w:rsidR="00640A8A" w:rsidRPr="00640A8A" w:rsidRDefault="00640A8A" w:rsidP="00A202A5">
      <w:pPr>
        <w:numPr>
          <w:ilvl w:val="0"/>
          <w:numId w:val="4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640A8A">
        <w:rPr>
          <w:rFonts w:eastAsia="Times New Roman"/>
          <w:sz w:val="22"/>
          <w:szCs w:val="22"/>
        </w:rPr>
        <w:t>koordiniralo je u radu s Vijećem GČ Trešnjevka – sjever kroz koordinacije s predsjednikom Vijeća Gradske četvrti Trešnjevka – sjever</w:t>
      </w:r>
    </w:p>
    <w:p w14:paraId="5298EB05" w14:textId="77777777" w:rsidR="00640A8A" w:rsidRPr="00640A8A" w:rsidRDefault="00640A8A" w:rsidP="00A202A5">
      <w:pPr>
        <w:numPr>
          <w:ilvl w:val="0"/>
          <w:numId w:val="4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640A8A">
        <w:rPr>
          <w:rFonts w:eastAsia="Times New Roman"/>
          <w:sz w:val="22"/>
          <w:szCs w:val="22"/>
        </w:rPr>
        <w:t xml:space="preserve">održalo je dežurstva za građane u prostorijama MO Ciglenica </w:t>
      </w:r>
    </w:p>
    <w:p w14:paraId="4F7D120E" w14:textId="77777777" w:rsidR="00640A8A" w:rsidRPr="00640A8A" w:rsidRDefault="00640A8A" w:rsidP="00A202A5">
      <w:pPr>
        <w:numPr>
          <w:ilvl w:val="0"/>
          <w:numId w:val="4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640A8A">
        <w:rPr>
          <w:rFonts w:eastAsia="Times New Roman"/>
          <w:sz w:val="22"/>
          <w:szCs w:val="22"/>
        </w:rPr>
        <w:t>donijelo je Prijedlog  prioriteta za Plan malih komunalnih akcija za 2025. godinu</w:t>
      </w:r>
    </w:p>
    <w:p w14:paraId="0C2A8ADD" w14:textId="77777777" w:rsidR="00640A8A" w:rsidRPr="00640A8A" w:rsidRDefault="00640A8A" w:rsidP="00A202A5">
      <w:pPr>
        <w:numPr>
          <w:ilvl w:val="0"/>
          <w:numId w:val="4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640A8A">
        <w:rPr>
          <w:rFonts w:eastAsia="Times New Roman"/>
          <w:sz w:val="22"/>
          <w:szCs w:val="22"/>
        </w:rPr>
        <w:t>donijelo je Financijski plan za 2025. godinu</w:t>
      </w:r>
    </w:p>
    <w:p w14:paraId="571E09B7" w14:textId="77777777" w:rsidR="00640A8A" w:rsidRPr="00640A8A" w:rsidRDefault="00640A8A" w:rsidP="00A202A5">
      <w:pPr>
        <w:numPr>
          <w:ilvl w:val="0"/>
          <w:numId w:val="4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640A8A">
        <w:rPr>
          <w:rFonts w:eastAsia="Times New Roman"/>
          <w:sz w:val="22"/>
          <w:szCs w:val="22"/>
        </w:rPr>
        <w:t>donijelo je Prijedlog Plana malih komunalnih akcija Vijeća Mjesnog odbora Ciglenica za 2025.</w:t>
      </w:r>
    </w:p>
    <w:p w14:paraId="444421D2" w14:textId="362A965A" w:rsidR="00640A8A" w:rsidRPr="00640A8A" w:rsidRDefault="00640A8A" w:rsidP="00A202A5">
      <w:pPr>
        <w:numPr>
          <w:ilvl w:val="0"/>
          <w:numId w:val="4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640A8A">
        <w:rPr>
          <w:rFonts w:eastAsia="Times New Roman"/>
          <w:sz w:val="22"/>
          <w:szCs w:val="22"/>
        </w:rPr>
        <w:t>predlagalo intervencije na terenu za unapređenju kvalitete života stanovnika,</w:t>
      </w:r>
    </w:p>
    <w:p w14:paraId="04D24504" w14:textId="5B54EAA5" w:rsidR="00640A8A" w:rsidRPr="00640A8A" w:rsidRDefault="00256BE1" w:rsidP="006B4911">
      <w:pPr>
        <w:spacing w:line="276" w:lineRule="auto"/>
        <w:ind w:left="426" w:hanging="284"/>
        <w:jc w:val="both"/>
        <w:rPr>
          <w:rFonts w:eastAsia="Times New Roman"/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 xml:space="preserve">    </w:t>
      </w:r>
      <w:r w:rsidR="00640A8A" w:rsidRPr="00640A8A">
        <w:rPr>
          <w:rFonts w:eastAsia="Times New Roman"/>
          <w:sz w:val="22"/>
          <w:szCs w:val="22"/>
        </w:rPr>
        <w:t xml:space="preserve">2. Ovo Izvješće o radu Mjesnog odbora Ciglenica za 2024. godini dostavlja se Vijeću Gradske četvrti </w:t>
      </w:r>
      <w:r w:rsidRPr="006B4911">
        <w:rPr>
          <w:rFonts w:eastAsia="Times New Roman"/>
          <w:sz w:val="22"/>
          <w:szCs w:val="22"/>
        </w:rPr>
        <w:t xml:space="preserve">      </w:t>
      </w:r>
      <w:r w:rsidR="00640A8A" w:rsidRPr="00640A8A">
        <w:rPr>
          <w:rFonts w:eastAsia="Times New Roman"/>
          <w:sz w:val="22"/>
          <w:szCs w:val="22"/>
        </w:rPr>
        <w:t>Trešnjevka-sjever.</w:t>
      </w:r>
    </w:p>
    <w:p w14:paraId="1B2B8FE1" w14:textId="77777777" w:rsidR="00B81390" w:rsidRPr="006B4911" w:rsidRDefault="00B81390" w:rsidP="006B4911">
      <w:pPr>
        <w:spacing w:line="276" w:lineRule="auto"/>
        <w:rPr>
          <w:rFonts w:eastAsia="Times New Roman"/>
          <w:color w:val="000000"/>
          <w:sz w:val="22"/>
          <w:szCs w:val="22"/>
          <w:lang w:eastAsia="en-US"/>
        </w:rPr>
      </w:pPr>
    </w:p>
    <w:p w14:paraId="53CC9E62" w14:textId="374ECD9E" w:rsidR="000E0059" w:rsidRPr="006B4911" w:rsidRDefault="00CE68E4" w:rsidP="006B4911">
      <w:pPr>
        <w:shd w:val="clear" w:color="auto" w:fill="FFFFFF"/>
        <w:spacing w:line="276" w:lineRule="auto"/>
        <w:jc w:val="both"/>
        <w:rPr>
          <w:rFonts w:eastAsia="Times New Roman"/>
          <w:b/>
          <w:sz w:val="22"/>
          <w:szCs w:val="22"/>
        </w:rPr>
      </w:pPr>
      <w:r w:rsidRPr="006B4911">
        <w:rPr>
          <w:rFonts w:eastAsia="Times New Roman"/>
          <w:b/>
          <w:sz w:val="22"/>
          <w:szCs w:val="22"/>
        </w:rPr>
        <w:t xml:space="preserve">Ad 2. </w:t>
      </w:r>
      <w:r w:rsidR="00640A8A" w:rsidRPr="006B4911">
        <w:rPr>
          <w:rFonts w:eastAsia="Times New Roman"/>
          <w:b/>
          <w:sz w:val="22"/>
          <w:szCs w:val="22"/>
        </w:rPr>
        <w:t>Prijedlog Programa rada Vijeća Mjesnog odbora Ciglenica za 2025.</w:t>
      </w:r>
    </w:p>
    <w:p w14:paraId="20C9DFF5" w14:textId="77777777" w:rsidR="00256BE1" w:rsidRPr="006B4911" w:rsidRDefault="00256BE1" w:rsidP="006B4911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30514596" w14:textId="7BB270B0" w:rsidR="00256BE1" w:rsidRPr="006B4911" w:rsidRDefault="00256BE1" w:rsidP="006B4911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 xml:space="preserve">Predsjednica informira prisutne o predmetu rasprave i odlučivanja. U raspravi sudjeluju svi članovi mjesnog odbora. Predsjednica zaključuje raspravu. </w:t>
      </w:r>
    </w:p>
    <w:p w14:paraId="38E760FC" w14:textId="77777777" w:rsidR="00256BE1" w:rsidRPr="006B4911" w:rsidRDefault="00256BE1" w:rsidP="006B4911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 xml:space="preserve">Vijeće Mjesnog odbora Ciglenica JEDNOGLASNO donosi </w:t>
      </w:r>
    </w:p>
    <w:p w14:paraId="073FD681" w14:textId="23E668FE" w:rsidR="00256BE1" w:rsidRPr="00256BE1" w:rsidRDefault="00256BE1" w:rsidP="006B4911">
      <w:pPr>
        <w:spacing w:line="276" w:lineRule="auto"/>
        <w:rPr>
          <w:rFonts w:eastAsia="Times New Roman"/>
          <w:b/>
          <w:sz w:val="22"/>
          <w:szCs w:val="22"/>
        </w:rPr>
      </w:pPr>
    </w:p>
    <w:p w14:paraId="3714D95F" w14:textId="77777777" w:rsidR="00256BE1" w:rsidRPr="00256BE1" w:rsidRDefault="00256BE1" w:rsidP="006B4911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256BE1">
        <w:rPr>
          <w:rFonts w:eastAsia="Times New Roman"/>
          <w:b/>
          <w:sz w:val="22"/>
          <w:szCs w:val="22"/>
        </w:rPr>
        <w:t xml:space="preserve">PROGRAM RADA </w:t>
      </w:r>
    </w:p>
    <w:p w14:paraId="35E3E86E" w14:textId="77777777" w:rsidR="00256BE1" w:rsidRPr="00256BE1" w:rsidRDefault="00256BE1" w:rsidP="006B4911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256BE1">
        <w:rPr>
          <w:rFonts w:eastAsia="Times New Roman"/>
          <w:b/>
          <w:sz w:val="22"/>
          <w:szCs w:val="22"/>
        </w:rPr>
        <w:t>VIJEĆA MJESNOG ODBORA</w:t>
      </w:r>
    </w:p>
    <w:p w14:paraId="0358926A" w14:textId="77777777" w:rsidR="00256BE1" w:rsidRPr="00256BE1" w:rsidRDefault="00256BE1" w:rsidP="006B4911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256BE1">
        <w:rPr>
          <w:rFonts w:eastAsia="Times New Roman"/>
          <w:b/>
          <w:sz w:val="22"/>
          <w:szCs w:val="22"/>
        </w:rPr>
        <w:t>CIGLENICA ZA 2025.</w:t>
      </w:r>
    </w:p>
    <w:p w14:paraId="260CEC74" w14:textId="5956A11A" w:rsidR="00256BE1" w:rsidRPr="00256BE1" w:rsidRDefault="00256BE1" w:rsidP="006B4911">
      <w:pPr>
        <w:spacing w:line="276" w:lineRule="auto"/>
        <w:ind w:left="540"/>
        <w:jc w:val="both"/>
        <w:rPr>
          <w:rFonts w:eastAsia="Times New Roman"/>
          <w:b/>
          <w:sz w:val="22"/>
          <w:szCs w:val="22"/>
        </w:rPr>
      </w:pPr>
    </w:p>
    <w:p w14:paraId="58D7D9DB" w14:textId="77777777" w:rsidR="00256BE1" w:rsidRPr="00256BE1" w:rsidRDefault="00256BE1" w:rsidP="00A202A5">
      <w:pPr>
        <w:numPr>
          <w:ilvl w:val="0"/>
          <w:numId w:val="6"/>
        </w:numPr>
        <w:spacing w:line="276" w:lineRule="auto"/>
        <w:ind w:hanging="642"/>
        <w:jc w:val="both"/>
        <w:rPr>
          <w:rFonts w:eastAsia="Times New Roman"/>
          <w:sz w:val="22"/>
          <w:szCs w:val="22"/>
        </w:rPr>
      </w:pPr>
      <w:r w:rsidRPr="00256BE1">
        <w:rPr>
          <w:rFonts w:eastAsia="Times New Roman"/>
          <w:sz w:val="22"/>
          <w:szCs w:val="22"/>
        </w:rPr>
        <w:t xml:space="preserve">Vijeće Mjesnog odbora Ciglenica predlaže slijedeće aktivnosti Vijeća za 2025. godinu: </w:t>
      </w:r>
    </w:p>
    <w:p w14:paraId="6BCD9DD8" w14:textId="77777777" w:rsidR="00256BE1" w:rsidRPr="00256BE1" w:rsidRDefault="00256BE1" w:rsidP="006B4911">
      <w:pPr>
        <w:spacing w:line="276" w:lineRule="auto"/>
        <w:ind w:left="708"/>
        <w:jc w:val="both"/>
        <w:rPr>
          <w:rFonts w:eastAsia="Times New Roman"/>
          <w:sz w:val="22"/>
          <w:szCs w:val="22"/>
        </w:rPr>
      </w:pPr>
    </w:p>
    <w:p w14:paraId="4A2D47E7" w14:textId="77777777" w:rsidR="00256BE1" w:rsidRPr="00256BE1" w:rsidRDefault="00256BE1" w:rsidP="00A202A5">
      <w:pPr>
        <w:numPr>
          <w:ilvl w:val="0"/>
          <w:numId w:val="7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256BE1">
        <w:rPr>
          <w:rFonts w:eastAsia="Times New Roman"/>
          <w:sz w:val="22"/>
          <w:szCs w:val="22"/>
        </w:rPr>
        <w:t>rješavanje problematike u prometu na području Mjesnog odbora Ciglenica</w:t>
      </w:r>
    </w:p>
    <w:p w14:paraId="462C3A11" w14:textId="77777777" w:rsidR="00256BE1" w:rsidRPr="00256BE1" w:rsidRDefault="00256BE1" w:rsidP="00A202A5">
      <w:pPr>
        <w:numPr>
          <w:ilvl w:val="0"/>
          <w:numId w:val="7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256BE1">
        <w:rPr>
          <w:rFonts w:eastAsia="Times New Roman"/>
          <w:sz w:val="22"/>
          <w:szCs w:val="22"/>
        </w:rPr>
        <w:t>potpora kulturnim, obrazovnim i drugim sadržajima na terenu Mjesnog odbora Ciglenica</w:t>
      </w:r>
    </w:p>
    <w:p w14:paraId="29BC6D27" w14:textId="77777777" w:rsidR="00256BE1" w:rsidRPr="00256BE1" w:rsidRDefault="00256BE1" w:rsidP="00A202A5">
      <w:pPr>
        <w:numPr>
          <w:ilvl w:val="0"/>
          <w:numId w:val="7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256BE1">
        <w:rPr>
          <w:rFonts w:eastAsia="Times New Roman"/>
          <w:sz w:val="22"/>
          <w:szCs w:val="22"/>
        </w:rPr>
        <w:t>prijedlozi Vijeću GČ Trešnjevka-sjever za rješavanje  problema u infrastrukturi i za kvalitetniji, sadržajniji i sigurniji život građana u zajednici</w:t>
      </w:r>
    </w:p>
    <w:p w14:paraId="3CB435E1" w14:textId="77777777" w:rsidR="00256BE1" w:rsidRPr="00256BE1" w:rsidRDefault="00256BE1" w:rsidP="00A202A5">
      <w:pPr>
        <w:numPr>
          <w:ilvl w:val="0"/>
          <w:numId w:val="7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256BE1">
        <w:rPr>
          <w:rFonts w:eastAsia="Times New Roman"/>
          <w:sz w:val="22"/>
          <w:szCs w:val="22"/>
        </w:rPr>
        <w:t xml:space="preserve">odlučivanje o povremenom korištenju prostora mjesne samouprave </w:t>
      </w:r>
    </w:p>
    <w:p w14:paraId="6883C1DE" w14:textId="77777777" w:rsidR="00256BE1" w:rsidRPr="00256BE1" w:rsidRDefault="00256BE1" w:rsidP="00A202A5">
      <w:pPr>
        <w:numPr>
          <w:ilvl w:val="0"/>
          <w:numId w:val="7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256BE1">
        <w:rPr>
          <w:rFonts w:eastAsia="Times New Roman"/>
          <w:sz w:val="22"/>
          <w:szCs w:val="22"/>
        </w:rPr>
        <w:t>suradnja s korisnicima prostora u MO Ciglenica</w:t>
      </w:r>
    </w:p>
    <w:p w14:paraId="21B14648" w14:textId="77777777" w:rsidR="00256BE1" w:rsidRPr="00256BE1" w:rsidRDefault="00256BE1" w:rsidP="00A202A5">
      <w:pPr>
        <w:numPr>
          <w:ilvl w:val="0"/>
          <w:numId w:val="7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256BE1">
        <w:rPr>
          <w:rFonts w:eastAsia="Times New Roman"/>
          <w:sz w:val="22"/>
          <w:szCs w:val="22"/>
        </w:rPr>
        <w:t>suradnja s komunalnim redarstvom</w:t>
      </w:r>
    </w:p>
    <w:p w14:paraId="28E1E976" w14:textId="77777777" w:rsidR="00256BE1" w:rsidRPr="00256BE1" w:rsidRDefault="00256BE1" w:rsidP="00A202A5">
      <w:pPr>
        <w:numPr>
          <w:ilvl w:val="0"/>
          <w:numId w:val="7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256BE1">
        <w:rPr>
          <w:rFonts w:eastAsia="Times New Roman"/>
          <w:sz w:val="22"/>
          <w:szCs w:val="22"/>
        </w:rPr>
        <w:t>suradnja s policajcem u zajednici</w:t>
      </w:r>
    </w:p>
    <w:p w14:paraId="7DC61B45" w14:textId="77777777" w:rsidR="00256BE1" w:rsidRPr="00256BE1" w:rsidRDefault="00256BE1" w:rsidP="00A202A5">
      <w:pPr>
        <w:numPr>
          <w:ilvl w:val="0"/>
          <w:numId w:val="7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256BE1">
        <w:rPr>
          <w:rFonts w:eastAsia="Times New Roman"/>
          <w:sz w:val="22"/>
          <w:szCs w:val="22"/>
        </w:rPr>
        <w:t>suradnja s prometnim redarstvom</w:t>
      </w:r>
    </w:p>
    <w:p w14:paraId="34112A3E" w14:textId="77777777" w:rsidR="00256BE1" w:rsidRPr="00256BE1" w:rsidRDefault="00256BE1" w:rsidP="00A202A5">
      <w:pPr>
        <w:numPr>
          <w:ilvl w:val="0"/>
          <w:numId w:val="7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256BE1">
        <w:rPr>
          <w:rFonts w:eastAsia="Times New Roman"/>
          <w:sz w:val="22"/>
          <w:szCs w:val="22"/>
        </w:rPr>
        <w:t>donošenje Financijskog plana za 2026.</w:t>
      </w:r>
    </w:p>
    <w:p w14:paraId="118E4FE3" w14:textId="77777777" w:rsidR="00256BE1" w:rsidRPr="00256BE1" w:rsidRDefault="00256BE1" w:rsidP="00A202A5">
      <w:pPr>
        <w:numPr>
          <w:ilvl w:val="0"/>
          <w:numId w:val="7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256BE1">
        <w:rPr>
          <w:rFonts w:eastAsia="Times New Roman"/>
          <w:sz w:val="22"/>
          <w:szCs w:val="22"/>
        </w:rPr>
        <w:lastRenderedPageBreak/>
        <w:t>donošenje Plana malih komunalnih akcija za 2026.</w:t>
      </w:r>
    </w:p>
    <w:p w14:paraId="1B9B7642" w14:textId="77777777" w:rsidR="00256BE1" w:rsidRPr="00256BE1" w:rsidRDefault="00256BE1" w:rsidP="00A202A5">
      <w:pPr>
        <w:numPr>
          <w:ilvl w:val="0"/>
          <w:numId w:val="7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256BE1">
        <w:rPr>
          <w:rFonts w:eastAsia="Times New Roman"/>
          <w:sz w:val="22"/>
          <w:szCs w:val="22"/>
        </w:rPr>
        <w:t>prijedlog akcija za Plan komunalnih aktivnosti za 2026. Gradske četvrti Trešnjevka - sjever</w:t>
      </w:r>
    </w:p>
    <w:p w14:paraId="36147DB2" w14:textId="77777777" w:rsidR="00256BE1" w:rsidRPr="00256BE1" w:rsidRDefault="00256BE1" w:rsidP="00A202A5">
      <w:pPr>
        <w:numPr>
          <w:ilvl w:val="0"/>
          <w:numId w:val="7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256BE1">
        <w:rPr>
          <w:rFonts w:eastAsia="Times New Roman"/>
          <w:sz w:val="22"/>
          <w:szCs w:val="22"/>
        </w:rPr>
        <w:t>donošenje Godišnjeg obračuna za 2025.</w:t>
      </w:r>
    </w:p>
    <w:p w14:paraId="2E68E8ED" w14:textId="2376B53B" w:rsidR="00256BE1" w:rsidRPr="00256BE1" w:rsidRDefault="00256BE1" w:rsidP="00A202A5">
      <w:pPr>
        <w:numPr>
          <w:ilvl w:val="0"/>
          <w:numId w:val="7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256BE1">
        <w:rPr>
          <w:rFonts w:eastAsia="Times New Roman"/>
          <w:sz w:val="22"/>
          <w:szCs w:val="22"/>
        </w:rPr>
        <w:t>donošenje Plana potreba za aktivnostima, programima i projektima unapređenja kvalitete života građana u 2026.</w:t>
      </w:r>
    </w:p>
    <w:p w14:paraId="09BC9D2C" w14:textId="77777777" w:rsidR="00256BE1" w:rsidRPr="00256BE1" w:rsidRDefault="00256BE1" w:rsidP="006B4911">
      <w:pPr>
        <w:spacing w:line="276" w:lineRule="auto"/>
        <w:ind w:left="708"/>
        <w:jc w:val="both"/>
        <w:rPr>
          <w:rFonts w:eastAsia="Times New Roman"/>
          <w:sz w:val="22"/>
          <w:szCs w:val="22"/>
        </w:rPr>
      </w:pPr>
      <w:r w:rsidRPr="00256BE1">
        <w:rPr>
          <w:rFonts w:eastAsia="Times New Roman"/>
          <w:sz w:val="22"/>
          <w:szCs w:val="22"/>
        </w:rPr>
        <w:t>2. Ovaj Program rada Mjesnog odbora Ciglenica za 2025. dostavlja se Vijeću Gradske četvrti Trešnjevka-sjever.</w:t>
      </w:r>
    </w:p>
    <w:p w14:paraId="5C759294" w14:textId="5D7CCA36" w:rsidR="00256BE1" w:rsidRPr="006B4911" w:rsidRDefault="00256BE1" w:rsidP="006B4911">
      <w:pPr>
        <w:shd w:val="clear" w:color="auto" w:fill="FFFFFF"/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17665C86" w14:textId="10228EAB" w:rsidR="00256BE1" w:rsidRPr="006B4911" w:rsidRDefault="00256BE1" w:rsidP="006B4911">
      <w:pPr>
        <w:shd w:val="clear" w:color="auto" w:fill="FFFFFF"/>
        <w:spacing w:line="276" w:lineRule="auto"/>
        <w:jc w:val="both"/>
        <w:rPr>
          <w:rFonts w:eastAsia="Times New Roman"/>
          <w:b/>
          <w:kern w:val="3"/>
          <w:sz w:val="22"/>
          <w:szCs w:val="22"/>
          <w:lang w:eastAsia="zh-CN"/>
        </w:rPr>
      </w:pPr>
      <w:r w:rsidRPr="006B4911">
        <w:rPr>
          <w:rFonts w:eastAsia="Times New Roman"/>
          <w:b/>
          <w:sz w:val="22"/>
          <w:szCs w:val="22"/>
        </w:rPr>
        <w:t>Ad 3</w:t>
      </w:r>
      <w:r w:rsidRPr="006B4911">
        <w:rPr>
          <w:rFonts w:eastAsia="Times New Roman"/>
          <w:b/>
          <w:sz w:val="22"/>
          <w:szCs w:val="22"/>
        </w:rPr>
        <w:t xml:space="preserve">. Prijedlog </w:t>
      </w:r>
      <w:r w:rsidRPr="00640A8A">
        <w:rPr>
          <w:rFonts w:eastAsia="Times New Roman"/>
          <w:b/>
          <w:kern w:val="3"/>
          <w:sz w:val="22"/>
          <w:szCs w:val="22"/>
          <w:lang w:eastAsia="zh-CN"/>
        </w:rPr>
        <w:t xml:space="preserve">zaključka </w:t>
      </w:r>
      <w:proofErr w:type="spellStart"/>
      <w:r w:rsidRPr="00640A8A">
        <w:rPr>
          <w:rFonts w:eastAsia="Times New Roman"/>
          <w:b/>
          <w:kern w:val="3"/>
          <w:sz w:val="22"/>
          <w:szCs w:val="22"/>
          <w:lang w:eastAsia="zh-CN"/>
        </w:rPr>
        <w:t>Žutnička</w:t>
      </w:r>
      <w:proofErr w:type="spellEnd"/>
      <w:r w:rsidRPr="00640A8A">
        <w:rPr>
          <w:rFonts w:eastAsia="Times New Roman"/>
          <w:b/>
          <w:kern w:val="3"/>
          <w:sz w:val="22"/>
          <w:szCs w:val="22"/>
          <w:lang w:eastAsia="zh-CN"/>
        </w:rPr>
        <w:t xml:space="preserve"> ulica - očitovanje</w:t>
      </w:r>
    </w:p>
    <w:p w14:paraId="18C7EDB8" w14:textId="48F77D24" w:rsidR="00256BE1" w:rsidRPr="006B4911" w:rsidRDefault="00256BE1" w:rsidP="006B4911">
      <w:pPr>
        <w:shd w:val="clear" w:color="auto" w:fill="FFFFFF"/>
        <w:spacing w:line="276" w:lineRule="auto"/>
        <w:jc w:val="both"/>
        <w:rPr>
          <w:rFonts w:eastAsia="Times New Roman"/>
          <w:b/>
          <w:kern w:val="3"/>
          <w:sz w:val="22"/>
          <w:szCs w:val="22"/>
          <w:lang w:eastAsia="zh-CN"/>
        </w:rPr>
      </w:pPr>
    </w:p>
    <w:p w14:paraId="3F1D306D" w14:textId="77777777" w:rsidR="00256BE1" w:rsidRPr="006B4911" w:rsidRDefault="00256BE1" w:rsidP="006B4911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 xml:space="preserve">Predsjednica informira prisutne o predmetu rasprave i odlučivanja. U raspravi sudjeluju svi članovi mjesnog odbora. Predsjednica zaključuje raspravu. </w:t>
      </w:r>
    </w:p>
    <w:p w14:paraId="5DD78882" w14:textId="309CC4EF" w:rsidR="00256BE1" w:rsidRPr="006B4911" w:rsidRDefault="00256BE1" w:rsidP="006B4911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 xml:space="preserve">Vijeće Mjesnog odbora Ciglenica JEDNOGLASNO donosi </w:t>
      </w:r>
    </w:p>
    <w:p w14:paraId="4EA851EB" w14:textId="092504B5" w:rsidR="00256BE1" w:rsidRPr="00256BE1" w:rsidRDefault="00256BE1" w:rsidP="006B4911">
      <w:pPr>
        <w:spacing w:line="276" w:lineRule="auto"/>
        <w:jc w:val="both"/>
        <w:rPr>
          <w:sz w:val="22"/>
          <w:szCs w:val="22"/>
        </w:rPr>
      </w:pPr>
    </w:p>
    <w:p w14:paraId="2A5B7D16" w14:textId="77777777" w:rsidR="00256BE1" w:rsidRPr="00256BE1" w:rsidRDefault="00256BE1" w:rsidP="006B4911">
      <w:pPr>
        <w:spacing w:line="276" w:lineRule="auto"/>
        <w:jc w:val="center"/>
        <w:rPr>
          <w:b/>
          <w:sz w:val="22"/>
          <w:szCs w:val="22"/>
        </w:rPr>
      </w:pPr>
      <w:r w:rsidRPr="00256BE1">
        <w:rPr>
          <w:b/>
          <w:sz w:val="22"/>
          <w:szCs w:val="22"/>
        </w:rPr>
        <w:t>Z A K L J U Č A K</w:t>
      </w:r>
    </w:p>
    <w:p w14:paraId="66024EE9" w14:textId="6C324C23" w:rsidR="00256BE1" w:rsidRPr="00256BE1" w:rsidRDefault="00256BE1" w:rsidP="006B4911">
      <w:pPr>
        <w:spacing w:line="276" w:lineRule="auto"/>
        <w:jc w:val="center"/>
        <w:rPr>
          <w:b/>
          <w:sz w:val="22"/>
          <w:szCs w:val="22"/>
        </w:rPr>
      </w:pPr>
    </w:p>
    <w:p w14:paraId="13217440" w14:textId="6DD9BA91" w:rsidR="00256BE1" w:rsidRPr="00256BE1" w:rsidRDefault="00256BE1" w:rsidP="00A202A5">
      <w:pPr>
        <w:numPr>
          <w:ilvl w:val="0"/>
          <w:numId w:val="8"/>
        </w:numPr>
        <w:spacing w:after="160" w:line="276" w:lineRule="auto"/>
        <w:contextualSpacing/>
        <w:jc w:val="both"/>
        <w:rPr>
          <w:sz w:val="22"/>
          <w:szCs w:val="22"/>
        </w:rPr>
      </w:pPr>
      <w:r w:rsidRPr="00256BE1">
        <w:rPr>
          <w:rFonts w:eastAsia="Times New Roman"/>
          <w:sz w:val="22"/>
          <w:szCs w:val="22"/>
        </w:rPr>
        <w:t xml:space="preserve">Vijeće Mjesnog odbora Ciglenica </w:t>
      </w:r>
      <w:r w:rsidRPr="00256BE1">
        <w:rPr>
          <w:sz w:val="22"/>
          <w:szCs w:val="22"/>
        </w:rPr>
        <w:t xml:space="preserve">traži da mu se dostavi očitovanje nadležnog ureda u svezi pitanja oko micanja ograde u </w:t>
      </w:r>
      <w:proofErr w:type="spellStart"/>
      <w:r w:rsidRPr="00256BE1">
        <w:rPr>
          <w:sz w:val="22"/>
          <w:szCs w:val="22"/>
        </w:rPr>
        <w:t>Žutničkoj</w:t>
      </w:r>
      <w:proofErr w:type="spellEnd"/>
      <w:r w:rsidRPr="00256BE1">
        <w:rPr>
          <w:sz w:val="22"/>
          <w:szCs w:val="22"/>
        </w:rPr>
        <w:t xml:space="preserve"> ulici i što je Grad Zagreb dogovorio sa stanarima u navedenoj ulici koji su uzurpirali gradske parcele, a ograda još uvijek nije uklonjena te kada će navedene parcele biti stavljene u svrhu javne namjene za građanstvo s obzirom da je isto pokrenuto prije dvije godine?</w:t>
      </w:r>
    </w:p>
    <w:p w14:paraId="05758968" w14:textId="33B375DF" w:rsidR="00256BE1" w:rsidRPr="006B4911" w:rsidRDefault="00256BE1" w:rsidP="006B4911">
      <w:pPr>
        <w:widowControl w:val="0"/>
        <w:suppressAutoHyphens/>
        <w:autoSpaceDN w:val="0"/>
        <w:spacing w:line="276" w:lineRule="auto"/>
        <w:jc w:val="both"/>
        <w:textAlignment w:val="baseline"/>
        <w:rPr>
          <w:color w:val="000000"/>
          <w:sz w:val="22"/>
          <w:szCs w:val="22"/>
          <w:lang w:eastAsia="en-US"/>
        </w:rPr>
      </w:pPr>
      <w:r w:rsidRPr="00256BE1">
        <w:rPr>
          <w:sz w:val="22"/>
          <w:szCs w:val="22"/>
        </w:rPr>
        <w:t xml:space="preserve">     </w:t>
      </w:r>
      <w:r w:rsidRPr="00256BE1">
        <w:rPr>
          <w:sz w:val="22"/>
          <w:szCs w:val="22"/>
        </w:rPr>
        <w:tab/>
        <w:t xml:space="preserve"> 2.   Ovaj Zaključak dostavlja se </w:t>
      </w:r>
      <w:r w:rsidRPr="00256BE1">
        <w:rPr>
          <w:color w:val="000000"/>
          <w:sz w:val="22"/>
          <w:szCs w:val="22"/>
          <w:lang w:eastAsia="en-US"/>
        </w:rPr>
        <w:t>Vijeću Gradske četvrti Trešnjevka – sjever.</w:t>
      </w:r>
    </w:p>
    <w:p w14:paraId="06BDB1B3" w14:textId="3656D0A8" w:rsidR="00256BE1" w:rsidRPr="006B4911" w:rsidRDefault="00256BE1" w:rsidP="006B4911">
      <w:pPr>
        <w:widowControl w:val="0"/>
        <w:suppressAutoHyphens/>
        <w:autoSpaceDN w:val="0"/>
        <w:spacing w:line="276" w:lineRule="auto"/>
        <w:jc w:val="both"/>
        <w:textAlignment w:val="baseline"/>
        <w:rPr>
          <w:color w:val="000000"/>
          <w:sz w:val="22"/>
          <w:szCs w:val="22"/>
          <w:lang w:eastAsia="en-US"/>
        </w:rPr>
      </w:pPr>
    </w:p>
    <w:p w14:paraId="0DF22251" w14:textId="50FE8168" w:rsidR="00256BE1" w:rsidRPr="006B4911" w:rsidRDefault="00256BE1" w:rsidP="006B4911">
      <w:pPr>
        <w:shd w:val="clear" w:color="auto" w:fill="FFFFFF"/>
        <w:spacing w:line="276" w:lineRule="auto"/>
        <w:jc w:val="both"/>
        <w:rPr>
          <w:rFonts w:eastAsia="Times New Roman"/>
          <w:b/>
          <w:kern w:val="3"/>
          <w:sz w:val="22"/>
          <w:szCs w:val="22"/>
          <w:lang w:eastAsia="zh-CN"/>
        </w:rPr>
      </w:pPr>
      <w:r w:rsidRPr="006B4911">
        <w:rPr>
          <w:rFonts w:eastAsia="Times New Roman"/>
          <w:b/>
          <w:sz w:val="22"/>
          <w:szCs w:val="22"/>
        </w:rPr>
        <w:t>Ad 4</w:t>
      </w:r>
      <w:r w:rsidRPr="006B4911">
        <w:rPr>
          <w:rFonts w:eastAsia="Times New Roman"/>
          <w:b/>
          <w:sz w:val="22"/>
          <w:szCs w:val="22"/>
        </w:rPr>
        <w:t xml:space="preserve">. </w:t>
      </w:r>
      <w:r w:rsidRPr="006B4911">
        <w:rPr>
          <w:rFonts w:eastAsia="Times New Roman"/>
          <w:b/>
          <w:kern w:val="3"/>
          <w:sz w:val="22"/>
          <w:szCs w:val="22"/>
          <w:lang w:eastAsia="zh-CN"/>
        </w:rPr>
        <w:t>Prijedlog zaključka o postavljanju vertikalne signalizacije u Zagorskoj ulici</w:t>
      </w:r>
    </w:p>
    <w:p w14:paraId="4EB75FCD" w14:textId="6BE32053" w:rsidR="00256BE1" w:rsidRPr="006B4911" w:rsidRDefault="00256BE1" w:rsidP="006B4911">
      <w:pPr>
        <w:shd w:val="clear" w:color="auto" w:fill="FFFFFF"/>
        <w:spacing w:line="276" w:lineRule="auto"/>
        <w:jc w:val="both"/>
        <w:rPr>
          <w:rFonts w:eastAsia="Times New Roman"/>
          <w:b/>
          <w:kern w:val="3"/>
          <w:sz w:val="22"/>
          <w:szCs w:val="22"/>
          <w:lang w:eastAsia="zh-CN"/>
        </w:rPr>
      </w:pPr>
    </w:p>
    <w:p w14:paraId="20EDFA25" w14:textId="77777777" w:rsidR="00256BE1" w:rsidRPr="006B4911" w:rsidRDefault="00256BE1" w:rsidP="006B4911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 xml:space="preserve">Predsjednica informira prisutne o predmetu rasprave i odlučivanja. U raspravi sudjeluju svi članovi mjesnog odbora. Predsjednica zaključuje raspravu. </w:t>
      </w:r>
    </w:p>
    <w:p w14:paraId="64A22B84" w14:textId="218B2B93" w:rsidR="00256BE1" w:rsidRPr="006B4911" w:rsidRDefault="00256BE1" w:rsidP="006B4911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 xml:space="preserve">Vijeće Mjesnog odbora Ciglenica JEDNOGLASNO donosi </w:t>
      </w:r>
    </w:p>
    <w:p w14:paraId="7313602B" w14:textId="495D538C" w:rsidR="00256BE1" w:rsidRPr="006B4911" w:rsidRDefault="00256BE1" w:rsidP="006B4911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0C1ACC4A" w14:textId="77777777" w:rsidR="00256BE1" w:rsidRPr="00256BE1" w:rsidRDefault="00256BE1" w:rsidP="006B4911">
      <w:pPr>
        <w:spacing w:line="276" w:lineRule="auto"/>
        <w:jc w:val="center"/>
        <w:rPr>
          <w:b/>
          <w:sz w:val="22"/>
          <w:szCs w:val="22"/>
        </w:rPr>
      </w:pPr>
      <w:r w:rsidRPr="00256BE1">
        <w:rPr>
          <w:b/>
          <w:sz w:val="22"/>
          <w:szCs w:val="22"/>
        </w:rPr>
        <w:t>Z A K L J U Č A K</w:t>
      </w:r>
    </w:p>
    <w:p w14:paraId="7B1BDC77" w14:textId="77777777" w:rsidR="00256BE1" w:rsidRPr="00256BE1" w:rsidRDefault="00256BE1" w:rsidP="006B4911">
      <w:pPr>
        <w:spacing w:line="276" w:lineRule="auto"/>
        <w:ind w:firstLine="142"/>
        <w:jc w:val="both"/>
        <w:rPr>
          <w:b/>
          <w:sz w:val="22"/>
          <w:szCs w:val="22"/>
        </w:rPr>
      </w:pPr>
    </w:p>
    <w:p w14:paraId="76E5BA29" w14:textId="77777777" w:rsidR="00256BE1" w:rsidRPr="00256BE1" w:rsidRDefault="00256BE1" w:rsidP="00A202A5">
      <w:pPr>
        <w:numPr>
          <w:ilvl w:val="0"/>
          <w:numId w:val="2"/>
        </w:numPr>
        <w:spacing w:after="160" w:line="276" w:lineRule="auto"/>
        <w:ind w:left="1134" w:hanging="283"/>
        <w:contextualSpacing/>
        <w:jc w:val="both"/>
        <w:rPr>
          <w:rFonts w:eastAsia="Times New Roman"/>
          <w:sz w:val="22"/>
          <w:szCs w:val="22"/>
        </w:rPr>
      </w:pPr>
      <w:r w:rsidRPr="00256BE1">
        <w:rPr>
          <w:rFonts w:eastAsia="Times New Roman"/>
          <w:sz w:val="22"/>
          <w:szCs w:val="22"/>
        </w:rPr>
        <w:t xml:space="preserve"> Vijeće Mjesnog odbora Ciglenica</w:t>
      </w:r>
      <w:r w:rsidRPr="00256BE1">
        <w:rPr>
          <w:sz w:val="22"/>
          <w:szCs w:val="22"/>
        </w:rPr>
        <w:t xml:space="preserve"> traži postavljanje niske ograde – klamerica i zaštitnih stupića duž Zagorske ulice u svrhu sprečavanja nepropisnog parkiranja vozila na zelenim površinama i nogostupu, koja svakodnevno parkiraju duž Zagorske ulice. Vozila su devastirala travu do zemlje i napravila duboke brazde koje su tokom kišnog vremena pune blata i vode. Traži se postavljanje na slijedećim lokacijama na Zagorskoj ulici:</w:t>
      </w:r>
    </w:p>
    <w:p w14:paraId="6623BDB0" w14:textId="77777777" w:rsidR="00256BE1" w:rsidRPr="00256BE1" w:rsidRDefault="00256BE1" w:rsidP="006B4911">
      <w:pPr>
        <w:spacing w:after="160" w:line="276" w:lineRule="auto"/>
        <w:ind w:left="1134" w:hanging="141"/>
        <w:contextualSpacing/>
        <w:jc w:val="both"/>
        <w:rPr>
          <w:sz w:val="22"/>
          <w:szCs w:val="22"/>
        </w:rPr>
      </w:pPr>
      <w:r w:rsidRPr="00256BE1">
        <w:rPr>
          <w:sz w:val="22"/>
          <w:szCs w:val="22"/>
        </w:rPr>
        <w:tab/>
        <w:t>-  ispred k.br.74 (klamerice na zelenu površinu i po jedan zaštitni stupić na sredinu nogostupa sa svake strane nogostupa da se ne može ući sa vozilima na nogostup)</w:t>
      </w:r>
    </w:p>
    <w:p w14:paraId="04310074" w14:textId="77777777" w:rsidR="00256BE1" w:rsidRPr="00256BE1" w:rsidRDefault="00256BE1" w:rsidP="006B4911">
      <w:pPr>
        <w:spacing w:after="160" w:line="276" w:lineRule="auto"/>
        <w:ind w:left="1134" w:hanging="141"/>
        <w:contextualSpacing/>
        <w:jc w:val="both"/>
        <w:rPr>
          <w:sz w:val="22"/>
          <w:szCs w:val="22"/>
        </w:rPr>
      </w:pPr>
      <w:r w:rsidRPr="00256BE1">
        <w:rPr>
          <w:sz w:val="22"/>
          <w:szCs w:val="22"/>
        </w:rPr>
        <w:tab/>
        <w:t>-  ispred k.br. 42 (po jedan zaštitni stupić na sredini nogostupa da se ne može ući vozilom na nogostup)</w:t>
      </w:r>
    </w:p>
    <w:p w14:paraId="66EB0AC0" w14:textId="77777777" w:rsidR="00256BE1" w:rsidRPr="00256BE1" w:rsidRDefault="00256BE1" w:rsidP="006B4911">
      <w:pPr>
        <w:spacing w:after="160" w:line="276" w:lineRule="auto"/>
        <w:ind w:left="1134" w:hanging="414"/>
        <w:contextualSpacing/>
        <w:jc w:val="both"/>
        <w:rPr>
          <w:sz w:val="22"/>
          <w:szCs w:val="22"/>
        </w:rPr>
      </w:pPr>
      <w:r w:rsidRPr="00256BE1">
        <w:rPr>
          <w:sz w:val="22"/>
          <w:szCs w:val="22"/>
        </w:rPr>
        <w:tab/>
        <w:t>-  ispred k.br. 38 (na zelenu površinu klamerice i samo sa jedne strane jedan zaštitni stupić na sredinu nogostupa – sa druge strane nogostupa postavljen je već jedan zaštitni stupić da se sa vozilima ne može parkirati na nogostup)</w:t>
      </w:r>
    </w:p>
    <w:p w14:paraId="620852D2" w14:textId="4200C958" w:rsidR="00256BE1" w:rsidRPr="00256BE1" w:rsidRDefault="00256BE1" w:rsidP="006B4911">
      <w:pPr>
        <w:spacing w:after="160" w:line="276" w:lineRule="auto"/>
        <w:ind w:left="1134" w:firstLine="11"/>
        <w:contextualSpacing/>
        <w:jc w:val="both"/>
        <w:rPr>
          <w:sz w:val="22"/>
          <w:szCs w:val="22"/>
        </w:rPr>
      </w:pPr>
      <w:r w:rsidRPr="00256BE1">
        <w:rPr>
          <w:sz w:val="22"/>
          <w:szCs w:val="22"/>
        </w:rPr>
        <w:t xml:space="preserve">- od raskrižja </w:t>
      </w:r>
      <w:proofErr w:type="spellStart"/>
      <w:r w:rsidRPr="00256BE1">
        <w:rPr>
          <w:sz w:val="22"/>
          <w:szCs w:val="22"/>
        </w:rPr>
        <w:t>Sutinske</w:t>
      </w:r>
      <w:proofErr w:type="spellEnd"/>
      <w:r w:rsidRPr="00256BE1">
        <w:rPr>
          <w:sz w:val="22"/>
          <w:szCs w:val="22"/>
        </w:rPr>
        <w:t xml:space="preserve"> ulice sa Zagorskom ulicom do k.br. 28 su tri zelene površine (na sve tri postaviti nisku ogradu - klamerice i na nogostup na sredini po jedan zaštitan stupić da se vozilima ne može ući i parkirati na nogostup)</w:t>
      </w:r>
    </w:p>
    <w:p w14:paraId="745E31C8" w14:textId="104C2F52" w:rsidR="00256BE1" w:rsidRPr="00256BE1" w:rsidRDefault="00A202A5" w:rsidP="00A202A5">
      <w:pPr>
        <w:tabs>
          <w:tab w:val="left" w:pos="993"/>
        </w:tabs>
        <w:spacing w:after="160" w:line="276" w:lineRule="auto"/>
        <w:ind w:left="1134" w:hanging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56BE1" w:rsidRPr="00256BE1">
        <w:rPr>
          <w:sz w:val="22"/>
          <w:szCs w:val="22"/>
        </w:rPr>
        <w:t>- zaštitne stupiće na nogostup od raskrižja Stubičke ulice sa Zagorskom ulicom do raskrižja II. Zagorske sa Zagorskom ulicom ( južni dio nogostupa na Zagorskoj ulici)</w:t>
      </w:r>
    </w:p>
    <w:p w14:paraId="5CA8AA49" w14:textId="77777777" w:rsidR="00256BE1" w:rsidRPr="00256BE1" w:rsidRDefault="00256BE1" w:rsidP="006B4911">
      <w:pPr>
        <w:spacing w:after="160" w:line="276" w:lineRule="auto"/>
        <w:ind w:left="567" w:hanging="141"/>
        <w:contextualSpacing/>
        <w:jc w:val="both"/>
        <w:rPr>
          <w:sz w:val="22"/>
          <w:szCs w:val="22"/>
        </w:rPr>
      </w:pPr>
      <w:r w:rsidRPr="00256BE1">
        <w:rPr>
          <w:sz w:val="22"/>
          <w:szCs w:val="22"/>
        </w:rPr>
        <w:lastRenderedPageBreak/>
        <w:tab/>
        <w:t xml:space="preserve">- zaštitne stupiće na sjeverni dio nogostupa na Zagorskoj ulici od k. br. 22 do raskrižja Zagorske ulice sa Selskom cestom </w:t>
      </w:r>
    </w:p>
    <w:p w14:paraId="4D998A43" w14:textId="77777777" w:rsidR="00256BE1" w:rsidRPr="00256BE1" w:rsidRDefault="00256BE1" w:rsidP="006B4911">
      <w:pPr>
        <w:spacing w:after="160" w:line="276" w:lineRule="auto"/>
        <w:ind w:left="567" w:hanging="141"/>
        <w:contextualSpacing/>
        <w:jc w:val="both"/>
        <w:rPr>
          <w:sz w:val="22"/>
          <w:szCs w:val="22"/>
        </w:rPr>
      </w:pPr>
      <w:r w:rsidRPr="00256BE1">
        <w:rPr>
          <w:sz w:val="22"/>
          <w:szCs w:val="22"/>
        </w:rPr>
        <w:tab/>
        <w:t xml:space="preserve">- zaštitne stupiće na  južni dio nogostupa na Zagorskoj ulici od raskrižja </w:t>
      </w:r>
      <w:proofErr w:type="spellStart"/>
      <w:r w:rsidRPr="00256BE1">
        <w:rPr>
          <w:sz w:val="22"/>
          <w:szCs w:val="22"/>
        </w:rPr>
        <w:t>Poznanovečke</w:t>
      </w:r>
      <w:proofErr w:type="spellEnd"/>
      <w:r w:rsidRPr="00256BE1">
        <w:rPr>
          <w:sz w:val="22"/>
          <w:szCs w:val="22"/>
        </w:rPr>
        <w:t xml:space="preserve"> ulice sa Zagorskom ulicom do raskrižja Zagorske ulice sa Selskom cestom. </w:t>
      </w:r>
    </w:p>
    <w:p w14:paraId="1659FAB8" w14:textId="0E4D7EBF" w:rsidR="00256BE1" w:rsidRPr="00256BE1" w:rsidRDefault="006B4911" w:rsidP="006B4911">
      <w:pPr>
        <w:spacing w:after="160" w:line="276" w:lineRule="auto"/>
        <w:ind w:left="567" w:hanging="141"/>
        <w:contextualSpacing/>
        <w:jc w:val="both"/>
        <w:rPr>
          <w:rFonts w:eastAsia="Times New Roman"/>
          <w:sz w:val="22"/>
          <w:szCs w:val="22"/>
        </w:rPr>
      </w:pPr>
      <w:r>
        <w:rPr>
          <w:sz w:val="22"/>
          <w:szCs w:val="22"/>
        </w:rPr>
        <w:t xml:space="preserve">  </w:t>
      </w:r>
      <w:r w:rsidR="00256BE1" w:rsidRPr="00256BE1">
        <w:rPr>
          <w:sz w:val="22"/>
          <w:szCs w:val="22"/>
        </w:rPr>
        <w:t>Molimo nadležne urede za što skorijom realizacijom radi daljnje devastacije zelenila, sigurnosti pješaka u prometu, nesmetano kretanje nogostupom i molimo za sanacijom već devastiranih dijelova zelenih površina na Zagorskoj ulici.</w:t>
      </w:r>
    </w:p>
    <w:p w14:paraId="14F4182C" w14:textId="77777777" w:rsidR="00256BE1" w:rsidRPr="00256BE1" w:rsidRDefault="00256BE1" w:rsidP="00A202A5">
      <w:pPr>
        <w:numPr>
          <w:ilvl w:val="0"/>
          <w:numId w:val="2"/>
        </w:numPr>
        <w:spacing w:after="160" w:line="276" w:lineRule="auto"/>
        <w:ind w:left="567" w:hanging="141"/>
        <w:contextualSpacing/>
        <w:jc w:val="both"/>
        <w:rPr>
          <w:rFonts w:eastAsia="Times New Roman"/>
          <w:sz w:val="22"/>
          <w:szCs w:val="22"/>
        </w:rPr>
      </w:pPr>
      <w:r w:rsidRPr="00256BE1">
        <w:rPr>
          <w:rFonts w:eastAsia="Times New Roman"/>
          <w:sz w:val="22"/>
          <w:szCs w:val="22"/>
        </w:rPr>
        <w:t xml:space="preserve">Ovaj Zaključak dostavlja se </w:t>
      </w:r>
      <w:r w:rsidRPr="00256BE1">
        <w:rPr>
          <w:rFonts w:eastAsia="Times New Roman"/>
          <w:color w:val="000000"/>
          <w:sz w:val="22"/>
          <w:szCs w:val="22"/>
          <w:lang w:eastAsia="en-US"/>
        </w:rPr>
        <w:t>Vijeću Gradske četvrti Trešnjevka – sjever.</w:t>
      </w:r>
    </w:p>
    <w:p w14:paraId="1C5AFA81" w14:textId="16220BEC" w:rsidR="00256BE1" w:rsidRPr="006B4911" w:rsidRDefault="00256BE1" w:rsidP="006B4911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2ADB5AA6" w14:textId="0343708D" w:rsidR="00256BE1" w:rsidRPr="006B4911" w:rsidRDefault="00256BE1" w:rsidP="006B4911">
      <w:pPr>
        <w:shd w:val="clear" w:color="auto" w:fill="FFFFFF"/>
        <w:spacing w:line="276" w:lineRule="auto"/>
        <w:jc w:val="both"/>
        <w:rPr>
          <w:rFonts w:eastAsia="Times New Roman"/>
          <w:b/>
          <w:kern w:val="3"/>
          <w:sz w:val="22"/>
          <w:szCs w:val="22"/>
          <w:lang w:eastAsia="zh-CN"/>
        </w:rPr>
      </w:pPr>
      <w:r w:rsidRPr="006B4911">
        <w:rPr>
          <w:rFonts w:eastAsia="Times New Roman"/>
          <w:b/>
          <w:sz w:val="22"/>
          <w:szCs w:val="22"/>
        </w:rPr>
        <w:t>Ad 5</w:t>
      </w:r>
      <w:r w:rsidRPr="006B4911">
        <w:rPr>
          <w:rFonts w:eastAsia="Times New Roman"/>
          <w:b/>
          <w:sz w:val="22"/>
          <w:szCs w:val="22"/>
        </w:rPr>
        <w:t xml:space="preserve">. </w:t>
      </w:r>
      <w:r w:rsidRPr="006B4911">
        <w:rPr>
          <w:rFonts w:eastAsia="Times New Roman"/>
          <w:b/>
          <w:sz w:val="22"/>
          <w:szCs w:val="22"/>
        </w:rPr>
        <w:t>Prijedlog zaključka – realizacija od strane Podružnice Zagrebačke ceste, na temelju izdanih rješenja za postavljanje prometne signalizacije za Zagorsku i Stubičku ulicu</w:t>
      </w:r>
    </w:p>
    <w:p w14:paraId="3C6C4B22" w14:textId="581EA16A" w:rsidR="00256BE1" w:rsidRPr="006B4911" w:rsidRDefault="00256BE1" w:rsidP="006B4911">
      <w:pPr>
        <w:spacing w:line="276" w:lineRule="auto"/>
        <w:jc w:val="both"/>
        <w:rPr>
          <w:sz w:val="22"/>
          <w:szCs w:val="22"/>
        </w:rPr>
      </w:pPr>
    </w:p>
    <w:p w14:paraId="26CBA0F1" w14:textId="77777777" w:rsidR="006B4911" w:rsidRPr="006B4911" w:rsidRDefault="006B4911" w:rsidP="006B4911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 xml:space="preserve">Predsjednica informira prisutne o predmetu rasprave i odlučivanja. U raspravi sudjeluju svi članovi mjesnog odbora. Predsjednica zaključuje raspravu. </w:t>
      </w:r>
    </w:p>
    <w:p w14:paraId="6CEA0B06" w14:textId="77777777" w:rsidR="006B4911" w:rsidRPr="006B4911" w:rsidRDefault="006B4911" w:rsidP="006B4911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 xml:space="preserve">Vijeće Mjesnog odbora Ciglenica JEDNOGLASNO donosi </w:t>
      </w:r>
    </w:p>
    <w:p w14:paraId="4B326B2C" w14:textId="011F7E82" w:rsidR="006B4911" w:rsidRPr="006B4911" w:rsidRDefault="006B4911" w:rsidP="006B4911">
      <w:pPr>
        <w:spacing w:line="276" w:lineRule="auto"/>
        <w:jc w:val="both"/>
        <w:rPr>
          <w:sz w:val="22"/>
          <w:szCs w:val="22"/>
        </w:rPr>
      </w:pPr>
    </w:p>
    <w:p w14:paraId="68464D3A" w14:textId="77777777" w:rsidR="006B4911" w:rsidRPr="006B4911" w:rsidRDefault="006B4911" w:rsidP="006B4911">
      <w:pPr>
        <w:spacing w:line="276" w:lineRule="auto"/>
        <w:jc w:val="center"/>
        <w:rPr>
          <w:b/>
          <w:sz w:val="22"/>
          <w:szCs w:val="22"/>
        </w:rPr>
      </w:pPr>
      <w:r w:rsidRPr="006B4911">
        <w:rPr>
          <w:b/>
          <w:sz w:val="22"/>
          <w:szCs w:val="22"/>
        </w:rPr>
        <w:t>Z A K L J U Č A K</w:t>
      </w:r>
    </w:p>
    <w:p w14:paraId="5DEEEECA" w14:textId="3044FEF8" w:rsidR="006B4911" w:rsidRPr="006B4911" w:rsidRDefault="006B4911" w:rsidP="006B4911">
      <w:pPr>
        <w:spacing w:after="160" w:line="276" w:lineRule="auto"/>
        <w:ind w:left="709" w:hanging="142"/>
        <w:contextualSpacing/>
        <w:jc w:val="both"/>
        <w:rPr>
          <w:b/>
          <w:sz w:val="22"/>
          <w:szCs w:val="22"/>
        </w:rPr>
      </w:pPr>
    </w:p>
    <w:p w14:paraId="324B9E11" w14:textId="4F5C21DA" w:rsidR="006B4911" w:rsidRPr="006B4911" w:rsidRDefault="006B4911" w:rsidP="006B4911">
      <w:pPr>
        <w:spacing w:after="160" w:line="276" w:lineRule="auto"/>
        <w:ind w:left="709" w:hanging="567"/>
        <w:contextualSpacing/>
        <w:jc w:val="both"/>
        <w:rPr>
          <w:sz w:val="22"/>
          <w:szCs w:val="22"/>
        </w:rPr>
      </w:pPr>
      <w:r w:rsidRPr="006B4911">
        <w:rPr>
          <w:sz w:val="22"/>
          <w:szCs w:val="22"/>
        </w:rPr>
        <w:t xml:space="preserve"> </w:t>
      </w:r>
      <w:r w:rsidR="00A202A5">
        <w:rPr>
          <w:sz w:val="22"/>
          <w:szCs w:val="22"/>
        </w:rPr>
        <w:t xml:space="preserve">   </w:t>
      </w:r>
      <w:r w:rsidRPr="006B4911">
        <w:rPr>
          <w:sz w:val="22"/>
          <w:szCs w:val="22"/>
        </w:rPr>
        <w:t xml:space="preserve"> 1.</w:t>
      </w:r>
      <w:r w:rsidRPr="006B4911">
        <w:rPr>
          <w:rFonts w:eastAsia="Times New Roman"/>
          <w:sz w:val="22"/>
          <w:szCs w:val="22"/>
        </w:rPr>
        <w:t xml:space="preserve"> </w:t>
      </w:r>
      <w:r w:rsidR="00A202A5">
        <w:rPr>
          <w:rFonts w:eastAsia="Times New Roman"/>
          <w:sz w:val="22"/>
          <w:szCs w:val="22"/>
        </w:rPr>
        <w:t xml:space="preserve"> </w:t>
      </w:r>
      <w:r w:rsidRPr="006B4911">
        <w:rPr>
          <w:rFonts w:eastAsia="Times New Roman"/>
          <w:sz w:val="22"/>
          <w:szCs w:val="22"/>
        </w:rPr>
        <w:t xml:space="preserve">Vijeće Mjesnog odbora Ciglenica </w:t>
      </w:r>
      <w:r w:rsidRPr="006B4911">
        <w:rPr>
          <w:sz w:val="22"/>
          <w:szCs w:val="22"/>
        </w:rPr>
        <w:t xml:space="preserve">traži od Zagrebačkog holdinga d.o.o. Podružnice Zagrebačke ceste žurnu realizaciju postavljanja zaštitnih stupića na Zagorskoj ulici temeljem izdanih rješenja: Klasa: UP/I-340-08/23-002/1277 Urbroj: 251-10-40/005-23-2 i Klasa: UP/I-340-08/23-002/1278 Urbroj: 251-10-40/005-23-2. </w:t>
      </w:r>
    </w:p>
    <w:p w14:paraId="67539AB9" w14:textId="3E9C48BA" w:rsidR="006B4911" w:rsidRPr="006B4911" w:rsidRDefault="006B4911" w:rsidP="006B4911">
      <w:pPr>
        <w:spacing w:line="276" w:lineRule="auto"/>
        <w:ind w:left="709" w:hanging="425"/>
        <w:jc w:val="both"/>
        <w:rPr>
          <w:sz w:val="22"/>
          <w:szCs w:val="22"/>
        </w:rPr>
      </w:pPr>
      <w:r w:rsidRPr="006B4911">
        <w:rPr>
          <w:sz w:val="22"/>
          <w:szCs w:val="22"/>
        </w:rPr>
        <w:tab/>
        <w:t xml:space="preserve">Oba rješenja su izdana dana 03.07.2023. godine. </w:t>
      </w:r>
    </w:p>
    <w:p w14:paraId="42D656C6" w14:textId="602F6132" w:rsidR="006B4911" w:rsidRPr="006B4911" w:rsidRDefault="00A202A5" w:rsidP="006B4911">
      <w:p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2.  </w:t>
      </w:r>
      <w:r w:rsidR="006B4911" w:rsidRPr="006B4911">
        <w:rPr>
          <w:sz w:val="22"/>
          <w:szCs w:val="22"/>
        </w:rPr>
        <w:t xml:space="preserve">Vijeće također traži realizaciju postavljanja uzdignute pješačke plohe u Stubičkoj ulici i zaštitnih </w:t>
      </w:r>
      <w:r>
        <w:rPr>
          <w:sz w:val="22"/>
          <w:szCs w:val="22"/>
        </w:rPr>
        <w:t xml:space="preserve"> </w:t>
      </w:r>
      <w:r w:rsidR="006B4911" w:rsidRPr="006B4911">
        <w:rPr>
          <w:sz w:val="22"/>
          <w:szCs w:val="22"/>
        </w:rPr>
        <w:t>gumenih stupića na istočni dio nogostupa duž cijele Stubičke ulice temeljem izdanih rješenja iz prosinca 2024.</w:t>
      </w:r>
    </w:p>
    <w:p w14:paraId="33CBCDBC" w14:textId="4ED1A217" w:rsidR="006B4911" w:rsidRPr="006B4911" w:rsidRDefault="006B4911" w:rsidP="006B4911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eastAsia="Times New Roman"/>
          <w:sz w:val="22"/>
          <w:szCs w:val="22"/>
        </w:rPr>
      </w:pPr>
      <w:r w:rsidRPr="006B4911">
        <w:rPr>
          <w:sz w:val="22"/>
          <w:szCs w:val="22"/>
        </w:rPr>
        <w:t xml:space="preserve">  </w:t>
      </w:r>
      <w:r w:rsidR="00A202A5">
        <w:rPr>
          <w:sz w:val="22"/>
          <w:szCs w:val="22"/>
        </w:rPr>
        <w:t xml:space="preserve">   </w:t>
      </w:r>
      <w:r w:rsidRPr="006B4911">
        <w:rPr>
          <w:sz w:val="22"/>
          <w:szCs w:val="22"/>
        </w:rPr>
        <w:t xml:space="preserve">   </w:t>
      </w:r>
      <w:r w:rsidR="00A202A5">
        <w:rPr>
          <w:sz w:val="22"/>
          <w:szCs w:val="22"/>
        </w:rPr>
        <w:t xml:space="preserve">3.   </w:t>
      </w:r>
      <w:r w:rsidRPr="006B4911">
        <w:rPr>
          <w:sz w:val="22"/>
          <w:szCs w:val="22"/>
        </w:rPr>
        <w:t xml:space="preserve">Ovaj Zaključak dostavlja se </w:t>
      </w:r>
      <w:r w:rsidRPr="006B4911">
        <w:rPr>
          <w:color w:val="000000"/>
          <w:sz w:val="22"/>
          <w:szCs w:val="22"/>
          <w:lang w:eastAsia="en-US"/>
        </w:rPr>
        <w:t>Vijeću Gradske četvrti Trešnjevka – sjever.</w:t>
      </w:r>
    </w:p>
    <w:p w14:paraId="3B8F9273" w14:textId="77777777" w:rsidR="00256BE1" w:rsidRPr="00256BE1" w:rsidRDefault="00256BE1" w:rsidP="006B4911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eastAsia="Times New Roman"/>
          <w:sz w:val="22"/>
          <w:szCs w:val="22"/>
        </w:rPr>
      </w:pPr>
    </w:p>
    <w:p w14:paraId="38421A39" w14:textId="1966EA5E" w:rsidR="00256BE1" w:rsidRPr="006B4911" w:rsidRDefault="006B4911" w:rsidP="006B4911">
      <w:pPr>
        <w:shd w:val="clear" w:color="auto" w:fill="FFFFFF"/>
        <w:spacing w:line="276" w:lineRule="auto"/>
        <w:jc w:val="both"/>
        <w:rPr>
          <w:b/>
          <w:sz w:val="22"/>
          <w:szCs w:val="22"/>
        </w:rPr>
      </w:pPr>
      <w:r w:rsidRPr="006B4911">
        <w:rPr>
          <w:rFonts w:eastAsia="Times New Roman"/>
          <w:b/>
          <w:sz w:val="22"/>
          <w:szCs w:val="22"/>
        </w:rPr>
        <w:t>Ad 6</w:t>
      </w:r>
      <w:r w:rsidRPr="006B4911">
        <w:rPr>
          <w:rFonts w:eastAsia="Times New Roman"/>
          <w:b/>
          <w:sz w:val="22"/>
          <w:szCs w:val="22"/>
        </w:rPr>
        <w:t xml:space="preserve">. Prijedlog </w:t>
      </w:r>
      <w:r w:rsidRPr="006B4911">
        <w:rPr>
          <w:b/>
          <w:sz w:val="22"/>
          <w:szCs w:val="22"/>
        </w:rPr>
        <w:t>zaključka za sankcioniranje nepropisno parkirana vozila</w:t>
      </w:r>
    </w:p>
    <w:p w14:paraId="1C39E9E6" w14:textId="74CED68C" w:rsidR="006B4911" w:rsidRPr="006B4911" w:rsidRDefault="006B4911" w:rsidP="006B4911">
      <w:pPr>
        <w:shd w:val="clear" w:color="auto" w:fill="FFFFFF"/>
        <w:spacing w:line="276" w:lineRule="auto"/>
        <w:jc w:val="both"/>
        <w:rPr>
          <w:b/>
          <w:sz w:val="22"/>
          <w:szCs w:val="22"/>
        </w:rPr>
      </w:pPr>
    </w:p>
    <w:p w14:paraId="13B1C7B9" w14:textId="77777777" w:rsidR="006B4911" w:rsidRPr="006B4911" w:rsidRDefault="006B4911" w:rsidP="006B4911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 xml:space="preserve">Predsjednica informira prisutne o predmetu rasprave i odlučivanja. U raspravi sudjeluju svi članovi mjesnog odbora. Predsjednica zaključuje raspravu. </w:t>
      </w:r>
    </w:p>
    <w:p w14:paraId="2647AD45" w14:textId="77777777" w:rsidR="006B4911" w:rsidRPr="006B4911" w:rsidRDefault="006B4911" w:rsidP="006B4911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 xml:space="preserve">Vijeće Mjesnog odbora Ciglenica JEDNOGLASNO donosi </w:t>
      </w:r>
    </w:p>
    <w:p w14:paraId="09FFDDEB" w14:textId="77777777" w:rsidR="006B4911" w:rsidRPr="006B4911" w:rsidRDefault="006B4911" w:rsidP="006B4911">
      <w:pPr>
        <w:spacing w:line="276" w:lineRule="auto"/>
        <w:jc w:val="center"/>
        <w:rPr>
          <w:b/>
          <w:sz w:val="22"/>
          <w:szCs w:val="22"/>
        </w:rPr>
      </w:pPr>
    </w:p>
    <w:p w14:paraId="0D15AC8B" w14:textId="13890134" w:rsidR="006B4911" w:rsidRPr="006B4911" w:rsidRDefault="006B4911" w:rsidP="006B4911">
      <w:pPr>
        <w:spacing w:line="276" w:lineRule="auto"/>
        <w:jc w:val="center"/>
        <w:rPr>
          <w:b/>
          <w:sz w:val="22"/>
          <w:szCs w:val="22"/>
        </w:rPr>
      </w:pPr>
      <w:r w:rsidRPr="006B4911">
        <w:rPr>
          <w:b/>
          <w:sz w:val="22"/>
          <w:szCs w:val="22"/>
        </w:rPr>
        <w:t>Z A K L J U Č A K</w:t>
      </w:r>
    </w:p>
    <w:p w14:paraId="6D157979" w14:textId="122A9B55" w:rsidR="006B4911" w:rsidRPr="006B4911" w:rsidRDefault="006B4911" w:rsidP="006B4911">
      <w:pPr>
        <w:shd w:val="clear" w:color="auto" w:fill="FFFFFF"/>
        <w:spacing w:line="276" w:lineRule="auto"/>
        <w:jc w:val="both"/>
        <w:rPr>
          <w:rFonts w:eastAsia="Times New Roman"/>
          <w:sz w:val="22"/>
          <w:szCs w:val="22"/>
        </w:rPr>
      </w:pPr>
    </w:p>
    <w:p w14:paraId="69A70151" w14:textId="77777777" w:rsidR="006B4911" w:rsidRPr="006B4911" w:rsidRDefault="006B4911" w:rsidP="00A202A5">
      <w:pPr>
        <w:numPr>
          <w:ilvl w:val="0"/>
          <w:numId w:val="3"/>
        </w:numPr>
        <w:spacing w:after="160" w:line="276" w:lineRule="auto"/>
        <w:contextualSpacing/>
        <w:jc w:val="both"/>
        <w:rPr>
          <w:rFonts w:eastAsia="Times New Roman"/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>Vijeće Mjesnog odbora Ciglenica</w:t>
      </w:r>
      <w:r w:rsidRPr="006B4911">
        <w:rPr>
          <w:sz w:val="22"/>
          <w:szCs w:val="22"/>
        </w:rPr>
        <w:t xml:space="preserve"> traži od Prometnog redarstva </w:t>
      </w:r>
      <w:proofErr w:type="spellStart"/>
      <w:r w:rsidRPr="006B4911">
        <w:rPr>
          <w:sz w:val="22"/>
          <w:szCs w:val="22"/>
        </w:rPr>
        <w:t>sprovođenje</w:t>
      </w:r>
      <w:proofErr w:type="spellEnd"/>
      <w:r w:rsidRPr="006B4911">
        <w:rPr>
          <w:sz w:val="22"/>
          <w:szCs w:val="22"/>
        </w:rPr>
        <w:t xml:space="preserve"> pojačanih represivnih mjera sankcioniranja nepropisno parkiranih vozila u vremenu od nekoliko tjedana do poboljšanja situacije, sa nepropisno parkiranim vozilima na nogostupima i kolniku u slijedećim ulicama: </w:t>
      </w:r>
      <w:proofErr w:type="spellStart"/>
      <w:r w:rsidRPr="006B4911">
        <w:rPr>
          <w:sz w:val="22"/>
          <w:szCs w:val="22"/>
        </w:rPr>
        <w:t>Erpenjska</w:t>
      </w:r>
      <w:proofErr w:type="spellEnd"/>
      <w:r w:rsidRPr="006B4911">
        <w:rPr>
          <w:sz w:val="22"/>
          <w:szCs w:val="22"/>
        </w:rPr>
        <w:t xml:space="preserve"> ulica, Klanječka ulica, Stubička ulica, Zlatarska ulica, donje parkiralište (vozila parkirana po sredini parkirališta) u </w:t>
      </w:r>
      <w:proofErr w:type="spellStart"/>
      <w:r w:rsidRPr="006B4911">
        <w:rPr>
          <w:sz w:val="22"/>
          <w:szCs w:val="22"/>
        </w:rPr>
        <w:t>Sutinskoj</w:t>
      </w:r>
      <w:proofErr w:type="spellEnd"/>
      <w:r w:rsidRPr="006B4911">
        <w:rPr>
          <w:sz w:val="22"/>
          <w:szCs w:val="22"/>
        </w:rPr>
        <w:t xml:space="preserve"> ulici, a sve u svrhu nesmetanog prolazaka pješaka nogostupima i zaštite pješaka u prometu, te nesmetanog izlaska vozila sa parkirališta, koja su blokirana nepropisno parkiranim vozilima po sredini parkirališta. </w:t>
      </w:r>
    </w:p>
    <w:p w14:paraId="753837E1" w14:textId="6791BD4E" w:rsidR="006B4911" w:rsidRPr="006B4911" w:rsidRDefault="006B4911" w:rsidP="006B4911">
      <w:pPr>
        <w:spacing w:after="160" w:line="276" w:lineRule="auto"/>
        <w:ind w:left="720"/>
        <w:contextualSpacing/>
        <w:jc w:val="both"/>
        <w:rPr>
          <w:sz w:val="22"/>
          <w:szCs w:val="22"/>
        </w:rPr>
      </w:pPr>
      <w:r w:rsidRPr="006B4911">
        <w:rPr>
          <w:sz w:val="22"/>
          <w:szCs w:val="22"/>
        </w:rPr>
        <w:t xml:space="preserve">U navedenim ulicama situacija sa </w:t>
      </w:r>
      <w:proofErr w:type="spellStart"/>
      <w:r w:rsidRPr="006B4911">
        <w:rPr>
          <w:sz w:val="22"/>
          <w:szCs w:val="22"/>
        </w:rPr>
        <w:t>zaparkiranim</w:t>
      </w:r>
      <w:proofErr w:type="spellEnd"/>
      <w:r w:rsidRPr="006B4911">
        <w:rPr>
          <w:sz w:val="22"/>
          <w:szCs w:val="22"/>
        </w:rPr>
        <w:t xml:space="preserve"> nogostupima je kritična mjesecima do te mjere da pješaci moraju hodati kolnikom (u kojoj mjeri su nogostupi </w:t>
      </w:r>
      <w:proofErr w:type="spellStart"/>
      <w:r w:rsidRPr="006B4911">
        <w:rPr>
          <w:sz w:val="22"/>
          <w:szCs w:val="22"/>
        </w:rPr>
        <w:t>zaparkirani</w:t>
      </w:r>
      <w:proofErr w:type="spellEnd"/>
      <w:r w:rsidRPr="006B4911">
        <w:rPr>
          <w:sz w:val="22"/>
          <w:szCs w:val="22"/>
        </w:rPr>
        <w:t>), a u nekim od navedenih ulica j</w:t>
      </w:r>
      <w:r>
        <w:rPr>
          <w:sz w:val="22"/>
          <w:szCs w:val="22"/>
        </w:rPr>
        <w:t>e i zabrana parkiranja na snazi</w:t>
      </w:r>
    </w:p>
    <w:p w14:paraId="22FF95BB" w14:textId="5115D756" w:rsidR="006B4911" w:rsidRDefault="006B4911" w:rsidP="006B4911">
      <w:pPr>
        <w:widowControl w:val="0"/>
        <w:suppressAutoHyphens/>
        <w:autoSpaceDN w:val="0"/>
        <w:spacing w:line="276" w:lineRule="auto"/>
        <w:jc w:val="both"/>
        <w:textAlignment w:val="baseline"/>
        <w:rPr>
          <w:color w:val="000000"/>
          <w:sz w:val="22"/>
          <w:szCs w:val="22"/>
          <w:lang w:eastAsia="en-US"/>
        </w:rPr>
      </w:pPr>
      <w:r w:rsidRPr="006B4911">
        <w:rPr>
          <w:sz w:val="22"/>
          <w:szCs w:val="22"/>
        </w:rPr>
        <w:t xml:space="preserve">       2.   Ovaj Zaključak dostavlja se </w:t>
      </w:r>
      <w:r w:rsidRPr="006B4911">
        <w:rPr>
          <w:color w:val="000000"/>
          <w:sz w:val="22"/>
          <w:szCs w:val="22"/>
          <w:lang w:eastAsia="en-US"/>
        </w:rPr>
        <w:t>Vijeću Gradske četvrti Trešnjevka – sjever.</w:t>
      </w:r>
    </w:p>
    <w:p w14:paraId="4DF2E33F" w14:textId="7A04BC07" w:rsidR="006B4911" w:rsidRDefault="006B4911" w:rsidP="006B4911">
      <w:pPr>
        <w:widowControl w:val="0"/>
        <w:suppressAutoHyphens/>
        <w:autoSpaceDN w:val="0"/>
        <w:spacing w:line="276" w:lineRule="auto"/>
        <w:jc w:val="both"/>
        <w:textAlignment w:val="baseline"/>
        <w:rPr>
          <w:color w:val="000000"/>
          <w:sz w:val="22"/>
          <w:szCs w:val="22"/>
          <w:lang w:eastAsia="en-US"/>
        </w:rPr>
      </w:pPr>
    </w:p>
    <w:p w14:paraId="22AE5813" w14:textId="15758A60" w:rsidR="006B4911" w:rsidRDefault="006B4911" w:rsidP="006B4911">
      <w:pPr>
        <w:widowControl w:val="0"/>
        <w:suppressAutoHyphens/>
        <w:autoSpaceDN w:val="0"/>
        <w:spacing w:line="276" w:lineRule="auto"/>
        <w:jc w:val="both"/>
        <w:textAlignment w:val="baseline"/>
        <w:rPr>
          <w:color w:val="000000"/>
          <w:sz w:val="22"/>
          <w:szCs w:val="22"/>
          <w:lang w:eastAsia="en-US"/>
        </w:rPr>
      </w:pPr>
    </w:p>
    <w:p w14:paraId="594A4490" w14:textId="5F8D6FB7" w:rsidR="006B4911" w:rsidRPr="006B4911" w:rsidRDefault="006B4911" w:rsidP="006B4911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eastAsia="Times New Roman"/>
          <w:sz w:val="22"/>
          <w:szCs w:val="22"/>
        </w:rPr>
      </w:pPr>
      <w:r>
        <w:rPr>
          <w:rFonts w:eastAsia="Times New Roman"/>
          <w:b/>
          <w:sz w:val="22"/>
          <w:szCs w:val="22"/>
        </w:rPr>
        <w:lastRenderedPageBreak/>
        <w:t>Ad 7</w:t>
      </w:r>
      <w:r w:rsidRPr="006B4911">
        <w:rPr>
          <w:rFonts w:eastAsia="Times New Roman"/>
          <w:b/>
          <w:sz w:val="22"/>
          <w:szCs w:val="22"/>
        </w:rPr>
        <w:t xml:space="preserve">. </w:t>
      </w:r>
      <w:r>
        <w:rPr>
          <w:rFonts w:eastAsia="Times New Roman"/>
          <w:b/>
          <w:sz w:val="22"/>
          <w:szCs w:val="22"/>
        </w:rPr>
        <w:t>Pitanja, prijedlozi i obavijesti</w:t>
      </w:r>
    </w:p>
    <w:p w14:paraId="63B835DF" w14:textId="77777777" w:rsidR="00256BE1" w:rsidRPr="00256BE1" w:rsidRDefault="00256BE1" w:rsidP="00256BE1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0E955CF3" w14:textId="0EDBD3B9" w:rsidR="00B81390" w:rsidRPr="00B81390" w:rsidRDefault="00B81390" w:rsidP="00B81390">
      <w:pPr>
        <w:spacing w:line="276" w:lineRule="auto"/>
        <w:jc w:val="both"/>
        <w:rPr>
          <w:sz w:val="22"/>
          <w:szCs w:val="22"/>
        </w:rPr>
      </w:pPr>
      <w:bookmarkStart w:id="0" w:name="_Hlk152834951"/>
      <w:r w:rsidRPr="00B81390">
        <w:rPr>
          <w:sz w:val="22"/>
          <w:szCs w:val="22"/>
        </w:rPr>
        <w:t>Članovi Vijeća</w:t>
      </w:r>
      <w:r>
        <w:rPr>
          <w:sz w:val="22"/>
          <w:szCs w:val="22"/>
        </w:rPr>
        <w:t xml:space="preserve"> su raspravljali</w:t>
      </w:r>
      <w:r w:rsidRPr="00B81390">
        <w:rPr>
          <w:sz w:val="22"/>
          <w:szCs w:val="22"/>
        </w:rPr>
        <w:t xml:space="preserve"> o budućim akcijama i prijedlozima poboljšanja života građana u naselju Ciglenica, prometnoj problematici, te </w:t>
      </w:r>
      <w:r w:rsidR="004120F3">
        <w:rPr>
          <w:sz w:val="22"/>
          <w:szCs w:val="22"/>
        </w:rPr>
        <w:t xml:space="preserve">su </w:t>
      </w:r>
      <w:r w:rsidRPr="00B81390">
        <w:rPr>
          <w:sz w:val="22"/>
          <w:szCs w:val="22"/>
        </w:rPr>
        <w:t>dogovoril</w:t>
      </w:r>
      <w:r w:rsidR="004120F3">
        <w:rPr>
          <w:sz w:val="22"/>
          <w:szCs w:val="22"/>
        </w:rPr>
        <w:t>i</w:t>
      </w:r>
      <w:r w:rsidRPr="00B81390">
        <w:rPr>
          <w:sz w:val="22"/>
          <w:szCs w:val="22"/>
        </w:rPr>
        <w:t xml:space="preserve"> datum održavanja slijedeće sjednice </w:t>
      </w:r>
      <w:r w:rsidR="006B4911">
        <w:rPr>
          <w:sz w:val="22"/>
          <w:szCs w:val="22"/>
        </w:rPr>
        <w:t>17. veljače</w:t>
      </w:r>
      <w:r w:rsidRPr="00B81390">
        <w:rPr>
          <w:sz w:val="22"/>
          <w:szCs w:val="22"/>
        </w:rPr>
        <w:t xml:space="preserve"> </w:t>
      </w:r>
      <w:r>
        <w:rPr>
          <w:sz w:val="22"/>
          <w:szCs w:val="22"/>
        </w:rPr>
        <w:t>2025</w:t>
      </w:r>
      <w:r w:rsidRPr="00B81390">
        <w:rPr>
          <w:sz w:val="22"/>
          <w:szCs w:val="22"/>
        </w:rPr>
        <w:t>. godine, u 19.00 sati.</w:t>
      </w:r>
    </w:p>
    <w:p w14:paraId="131B9944" w14:textId="77777777" w:rsidR="00B81390" w:rsidRPr="00B81390" w:rsidRDefault="00B81390" w:rsidP="00B81390">
      <w:pPr>
        <w:spacing w:after="160" w:line="276" w:lineRule="auto"/>
        <w:contextualSpacing/>
        <w:rPr>
          <w:rFonts w:eastAsia="Times New Roman"/>
          <w:sz w:val="22"/>
          <w:szCs w:val="22"/>
        </w:rPr>
      </w:pPr>
    </w:p>
    <w:p w14:paraId="24D38804" w14:textId="6400615B" w:rsidR="00B81390" w:rsidRPr="00B81390" w:rsidRDefault="006B4911" w:rsidP="00B81390">
      <w:pPr>
        <w:spacing w:after="160" w:line="276" w:lineRule="auto"/>
        <w:contextualSpacing/>
        <w:rPr>
          <w:sz w:val="22"/>
          <w:szCs w:val="22"/>
        </w:rPr>
      </w:pPr>
      <w:r>
        <w:rPr>
          <w:rFonts w:eastAsia="Times New Roman"/>
          <w:sz w:val="22"/>
          <w:szCs w:val="22"/>
        </w:rPr>
        <w:t>Sjednica je završila u 20:15</w:t>
      </w:r>
      <w:r w:rsidR="00B81390" w:rsidRPr="00B81390">
        <w:rPr>
          <w:rFonts w:eastAsia="Times New Roman"/>
          <w:sz w:val="22"/>
          <w:szCs w:val="22"/>
        </w:rPr>
        <w:t xml:space="preserve"> sati</w:t>
      </w:r>
    </w:p>
    <w:p w14:paraId="6275CC1F" w14:textId="5DCA97EE" w:rsidR="0090064D" w:rsidRDefault="0090064D" w:rsidP="009E2278">
      <w:pPr>
        <w:spacing w:line="276" w:lineRule="auto"/>
        <w:jc w:val="both"/>
        <w:rPr>
          <w:sz w:val="22"/>
          <w:szCs w:val="22"/>
        </w:rPr>
      </w:pPr>
    </w:p>
    <w:p w14:paraId="4872B2B9" w14:textId="2D4F859E" w:rsidR="0090064D" w:rsidRDefault="0090064D" w:rsidP="00103896">
      <w:pPr>
        <w:spacing w:line="276" w:lineRule="auto"/>
        <w:jc w:val="both"/>
        <w:rPr>
          <w:sz w:val="22"/>
          <w:szCs w:val="22"/>
        </w:rPr>
      </w:pPr>
    </w:p>
    <w:bookmarkEnd w:id="0"/>
    <w:p w14:paraId="34A9E7D7" w14:textId="77777777" w:rsidR="007F2B56" w:rsidRPr="00103896" w:rsidRDefault="007F2B56" w:rsidP="00103896">
      <w:pPr>
        <w:spacing w:line="276" w:lineRule="auto"/>
        <w:rPr>
          <w:b/>
          <w:sz w:val="22"/>
          <w:szCs w:val="22"/>
        </w:rPr>
      </w:pPr>
    </w:p>
    <w:p w14:paraId="04409B56" w14:textId="7E87A3F5" w:rsidR="00787152" w:rsidRPr="00103896" w:rsidRDefault="00787152" w:rsidP="00103896">
      <w:pPr>
        <w:spacing w:line="276" w:lineRule="auto"/>
        <w:rPr>
          <w:sz w:val="22"/>
          <w:szCs w:val="22"/>
        </w:rPr>
      </w:pPr>
      <w:r w:rsidRPr="00103896">
        <w:rPr>
          <w:b/>
          <w:sz w:val="22"/>
          <w:szCs w:val="22"/>
        </w:rPr>
        <w:t xml:space="preserve">                                                                      </w:t>
      </w:r>
    </w:p>
    <w:p w14:paraId="3D93EF9C" w14:textId="7BCBCC72" w:rsidR="00787152" w:rsidRPr="00103896" w:rsidRDefault="00787152" w:rsidP="00103896">
      <w:pPr>
        <w:spacing w:line="276" w:lineRule="auto"/>
        <w:rPr>
          <w:b/>
          <w:sz w:val="22"/>
          <w:szCs w:val="22"/>
        </w:rPr>
      </w:pPr>
      <w:r w:rsidRPr="00103896">
        <w:rPr>
          <w:sz w:val="22"/>
          <w:szCs w:val="22"/>
        </w:rPr>
        <w:t xml:space="preserve"> </w:t>
      </w:r>
      <w:r w:rsidR="002F29C8" w:rsidRPr="00103896">
        <w:rPr>
          <w:sz w:val="22"/>
          <w:szCs w:val="22"/>
        </w:rPr>
        <w:t>Zapisnik sastavio</w:t>
      </w:r>
      <w:r w:rsidR="007F2B56" w:rsidRPr="00103896">
        <w:rPr>
          <w:sz w:val="22"/>
          <w:szCs w:val="22"/>
        </w:rPr>
        <w:t>:</w:t>
      </w:r>
      <w:r w:rsidRPr="00103896">
        <w:rPr>
          <w:sz w:val="22"/>
          <w:szCs w:val="22"/>
        </w:rPr>
        <w:t xml:space="preserve">                                           </w:t>
      </w:r>
      <w:r w:rsidR="002F29C8" w:rsidRPr="00103896">
        <w:rPr>
          <w:sz w:val="22"/>
          <w:szCs w:val="22"/>
        </w:rPr>
        <w:t xml:space="preserve">       </w:t>
      </w:r>
      <w:r w:rsidRPr="00103896">
        <w:rPr>
          <w:sz w:val="22"/>
          <w:szCs w:val="22"/>
        </w:rPr>
        <w:t xml:space="preserve">           </w:t>
      </w:r>
      <w:r w:rsidR="002F29C8" w:rsidRPr="00103896">
        <w:rPr>
          <w:sz w:val="22"/>
          <w:szCs w:val="22"/>
        </w:rPr>
        <w:t xml:space="preserve">                            </w:t>
      </w:r>
      <w:r w:rsidR="00AC3F1C" w:rsidRPr="00103896">
        <w:rPr>
          <w:sz w:val="22"/>
          <w:szCs w:val="22"/>
        </w:rPr>
        <w:t xml:space="preserve"> </w:t>
      </w:r>
      <w:r w:rsidR="002F29C8" w:rsidRPr="00103896">
        <w:rPr>
          <w:sz w:val="22"/>
          <w:szCs w:val="22"/>
        </w:rPr>
        <w:t xml:space="preserve"> </w:t>
      </w:r>
      <w:r w:rsidRPr="00103896">
        <w:rPr>
          <w:b/>
          <w:sz w:val="22"/>
          <w:szCs w:val="22"/>
        </w:rPr>
        <w:t>Predsjednica</w:t>
      </w:r>
    </w:p>
    <w:p w14:paraId="6F5C0471" w14:textId="77777777" w:rsidR="00787152" w:rsidRPr="00103896" w:rsidRDefault="00787152" w:rsidP="00103896">
      <w:pPr>
        <w:spacing w:line="276" w:lineRule="auto"/>
        <w:rPr>
          <w:b/>
          <w:sz w:val="22"/>
          <w:szCs w:val="22"/>
        </w:rPr>
      </w:pPr>
      <w:r w:rsidRPr="00103896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14:paraId="38235BE9" w14:textId="34BEFE72" w:rsidR="00787152" w:rsidRPr="00103896" w:rsidRDefault="002F29C8" w:rsidP="00103896">
      <w:pPr>
        <w:spacing w:line="276" w:lineRule="auto"/>
        <w:rPr>
          <w:b/>
          <w:sz w:val="22"/>
          <w:szCs w:val="22"/>
        </w:rPr>
      </w:pPr>
      <w:r w:rsidRPr="00103896">
        <w:rPr>
          <w:b/>
          <w:sz w:val="22"/>
          <w:szCs w:val="22"/>
        </w:rPr>
        <w:t xml:space="preserve">    </w:t>
      </w:r>
      <w:r w:rsidRPr="00103896">
        <w:rPr>
          <w:sz w:val="22"/>
          <w:szCs w:val="22"/>
        </w:rPr>
        <w:t>Josip Ivančić</w:t>
      </w:r>
      <w:r w:rsidR="00787152" w:rsidRPr="00103896">
        <w:rPr>
          <w:b/>
          <w:sz w:val="22"/>
          <w:szCs w:val="22"/>
        </w:rPr>
        <w:t xml:space="preserve">                                                                                        </w:t>
      </w:r>
      <w:r w:rsidRPr="00103896">
        <w:rPr>
          <w:b/>
          <w:sz w:val="22"/>
          <w:szCs w:val="22"/>
        </w:rPr>
        <w:t xml:space="preserve">       </w:t>
      </w:r>
      <w:r w:rsidR="00496D6A" w:rsidRPr="00103896">
        <w:rPr>
          <w:b/>
          <w:sz w:val="22"/>
          <w:szCs w:val="22"/>
        </w:rPr>
        <w:t xml:space="preserve">   </w:t>
      </w:r>
      <w:r w:rsidR="00A4494B" w:rsidRPr="00103896">
        <w:rPr>
          <w:b/>
          <w:sz w:val="22"/>
          <w:szCs w:val="22"/>
        </w:rPr>
        <w:t>Ciglenica</w:t>
      </w:r>
    </w:p>
    <w:p w14:paraId="3F89D309" w14:textId="77777777" w:rsidR="00A4494B" w:rsidRPr="00103896" w:rsidRDefault="00A4494B" w:rsidP="00103896">
      <w:pPr>
        <w:spacing w:line="276" w:lineRule="auto"/>
        <w:rPr>
          <w:b/>
          <w:sz w:val="22"/>
          <w:szCs w:val="22"/>
        </w:rPr>
      </w:pPr>
    </w:p>
    <w:p w14:paraId="2571CE7F" w14:textId="5BBABB2F" w:rsidR="00787152" w:rsidRPr="00103896" w:rsidRDefault="00787152" w:rsidP="00103896">
      <w:pPr>
        <w:spacing w:line="276" w:lineRule="auto"/>
        <w:rPr>
          <w:b/>
          <w:sz w:val="22"/>
          <w:szCs w:val="22"/>
        </w:rPr>
      </w:pPr>
      <w:r w:rsidRPr="00103896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E662AC" w:rsidRPr="00103896">
        <w:rPr>
          <w:b/>
          <w:sz w:val="22"/>
          <w:szCs w:val="22"/>
        </w:rPr>
        <w:t xml:space="preserve">              </w:t>
      </w:r>
      <w:r w:rsidR="00A202A5">
        <w:rPr>
          <w:b/>
          <w:sz w:val="22"/>
          <w:szCs w:val="22"/>
        </w:rPr>
        <w:t xml:space="preserve"> </w:t>
      </w:r>
      <w:r w:rsidR="00A4494B" w:rsidRPr="00103896">
        <w:rPr>
          <w:b/>
          <w:sz w:val="22"/>
          <w:szCs w:val="22"/>
        </w:rPr>
        <w:t xml:space="preserve">Maja </w:t>
      </w:r>
      <w:proofErr w:type="spellStart"/>
      <w:r w:rsidR="00A4494B" w:rsidRPr="00103896">
        <w:rPr>
          <w:b/>
          <w:sz w:val="22"/>
          <w:szCs w:val="22"/>
        </w:rPr>
        <w:t>Šćukanec</w:t>
      </w:r>
      <w:proofErr w:type="spellEnd"/>
      <w:r w:rsidR="00A202A5">
        <w:rPr>
          <w:b/>
          <w:sz w:val="22"/>
          <w:szCs w:val="22"/>
        </w:rPr>
        <w:t>, v.r.</w:t>
      </w:r>
    </w:p>
    <w:p w14:paraId="1A0BA9E4" w14:textId="7E3F2A4E" w:rsidR="00250500" w:rsidRPr="00103896" w:rsidRDefault="00250500" w:rsidP="00103896">
      <w:pPr>
        <w:spacing w:line="276" w:lineRule="auto"/>
        <w:rPr>
          <w:sz w:val="22"/>
          <w:szCs w:val="22"/>
        </w:rPr>
      </w:pPr>
    </w:p>
    <w:p w14:paraId="7231318C" w14:textId="77777777" w:rsidR="007F2B56" w:rsidRPr="00103896" w:rsidRDefault="007F2B56" w:rsidP="00103896">
      <w:pPr>
        <w:spacing w:line="276" w:lineRule="auto"/>
        <w:rPr>
          <w:sz w:val="22"/>
          <w:szCs w:val="22"/>
        </w:rPr>
      </w:pPr>
    </w:p>
    <w:p w14:paraId="59BBFFCA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61F58DD7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16253C19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08DCDF9A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300A4802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67BCB9E2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3C2F0787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13369C46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307D6E4C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48B76AF4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673B9190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4D3590C0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04208FB6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5DC86BA7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04E836A1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00A7FE57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52FDC1A1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72FC3317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68DDA73E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548DD25F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3F260808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243AC74C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57120EBD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3C72D3E4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1FE103DD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2D218238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402398F5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6320537C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3F482F1E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10C8ED9C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560A27AC" w14:textId="3A22B714" w:rsidR="00F0359B" w:rsidRPr="00103896" w:rsidRDefault="00CE53F4" w:rsidP="00103896">
      <w:pPr>
        <w:spacing w:line="276" w:lineRule="auto"/>
        <w:rPr>
          <w:sz w:val="22"/>
          <w:szCs w:val="22"/>
        </w:rPr>
      </w:pPr>
      <w:r w:rsidRPr="00103896">
        <w:rPr>
          <w:sz w:val="22"/>
          <w:szCs w:val="22"/>
        </w:rPr>
        <w:t xml:space="preserve">Prilog: </w:t>
      </w:r>
      <w:r w:rsidR="00FA1DE0" w:rsidRPr="00103896">
        <w:rPr>
          <w:sz w:val="22"/>
          <w:szCs w:val="22"/>
        </w:rPr>
        <w:t>izvješ</w:t>
      </w:r>
      <w:r w:rsidR="007F2B56" w:rsidRPr="00103896">
        <w:rPr>
          <w:sz w:val="22"/>
          <w:szCs w:val="22"/>
        </w:rPr>
        <w:t>će o glasanju</w:t>
      </w:r>
    </w:p>
    <w:tbl>
      <w:tblPr>
        <w:tblW w:w="7379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29"/>
        <w:gridCol w:w="725"/>
        <w:gridCol w:w="725"/>
        <w:gridCol w:w="725"/>
        <w:gridCol w:w="725"/>
        <w:gridCol w:w="725"/>
        <w:gridCol w:w="725"/>
      </w:tblGrid>
      <w:tr w:rsidR="006B4911" w:rsidRPr="00103896" w14:paraId="31E46F4D" w14:textId="546BF6E5" w:rsidTr="00A202A5">
        <w:trPr>
          <w:trHeight w:val="849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8296EDD" w14:textId="28720B28" w:rsidR="006B4911" w:rsidRPr="00103896" w:rsidRDefault="00A202A5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Izvješće o glasanju na 44</w:t>
            </w:r>
            <w:r w:rsidR="006B4911"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.sjednici</w:t>
            </w:r>
          </w:p>
          <w:p w14:paraId="62A4C266" w14:textId="001F3463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5C2B8B1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CEAFB8B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23FC8E4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40A7BF6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B4A3E95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CEB95C5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B4911" w:rsidRPr="00103896" w14:paraId="370EAF70" w14:textId="04DD7399" w:rsidTr="006B4911">
        <w:trPr>
          <w:trHeight w:val="581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238EA68E" w14:textId="77777777" w:rsidR="006B4911" w:rsidRPr="00A202A5" w:rsidRDefault="006B4911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298574D" w14:textId="77777777" w:rsidR="006B4911" w:rsidRPr="00A202A5" w:rsidRDefault="006B4911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1.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5C519CA" w14:textId="44F4F94A" w:rsidR="006B4911" w:rsidRPr="00A202A5" w:rsidRDefault="006B4911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 2.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F7C9834" w14:textId="51927279" w:rsidR="006B4911" w:rsidRPr="00A202A5" w:rsidRDefault="006B4911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  3.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9E80771" w14:textId="4D50EA36" w:rsidR="006B4911" w:rsidRPr="00A202A5" w:rsidRDefault="006B4911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Točka   4. 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931C265" w14:textId="3B0A4F16" w:rsidR="006B4911" w:rsidRPr="00A202A5" w:rsidRDefault="006B4911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 5.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EA85D91" w14:textId="0DA86C68" w:rsidR="006B4911" w:rsidRPr="00A202A5" w:rsidRDefault="006B4911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 6.</w:t>
            </w:r>
          </w:p>
        </w:tc>
      </w:tr>
      <w:tr w:rsidR="006B4911" w:rsidRPr="00103896" w14:paraId="28FBA4F2" w14:textId="5C1A6B3A" w:rsidTr="00A202A5">
        <w:trPr>
          <w:trHeight w:val="49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3CDF" w14:textId="77777777" w:rsidR="006B4911" w:rsidRPr="00A202A5" w:rsidRDefault="006B4911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MAJA ŠĆ</w:t>
            </w:r>
            <w:bookmarkStart w:id="1" w:name="_GoBack"/>
            <w:bookmarkEnd w:id="1"/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UKANEC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010A" w14:textId="77777777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9044" w14:textId="11539871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3C55" w14:textId="4F0BE58A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5408" w14:textId="1671CBB5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5BAE" w14:textId="26A099CD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6AF4" w14:textId="7A39060A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6B4911" w:rsidRPr="00103896" w14:paraId="167FA657" w14:textId="4B641F81" w:rsidTr="00A202A5">
        <w:trPr>
          <w:trHeight w:val="55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ADB5" w14:textId="48DAB63F" w:rsidR="006B4911" w:rsidRPr="00A202A5" w:rsidRDefault="006B4911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MARINA MILIĆ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BD1C6" w14:textId="57FEBDC3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5438" w14:textId="13B071FA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D4C6" w14:textId="476F4B81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D8174" w14:textId="20FB3BC0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1BB5" w14:textId="1C05AE45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8448" w14:textId="78A9B327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6B4911" w:rsidRPr="00103896" w14:paraId="2B54963E" w14:textId="7CF4B7FC" w:rsidTr="00A202A5">
        <w:trPr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D23BC" w14:textId="77777777" w:rsidR="006B4911" w:rsidRPr="00A202A5" w:rsidRDefault="006B4911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HRVOJE SKELIĆ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ABC2" w14:textId="3C31D1ED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2CCDD" w14:textId="73113CB0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3FAF" w14:textId="47F2C4A8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0DF1" w14:textId="612FEE71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8C7A" w14:textId="76B1BF52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4C16" w14:textId="214AD362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6B4911" w:rsidRPr="00103896" w14:paraId="5901FE57" w14:textId="57CAC67A" w:rsidTr="00A202A5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9FAA" w14:textId="77777777" w:rsidR="006B4911" w:rsidRPr="00A202A5" w:rsidRDefault="006B4911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SANJA TONKOVIĆ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201D" w14:textId="77777777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2BD9" w14:textId="775226F7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09A4" w14:textId="0FABAC04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A53C" w14:textId="06DB6003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523D" w14:textId="438C414B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1209" w14:textId="4E9C25F3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6B4911" w:rsidRPr="00103896" w14:paraId="2D6F12F9" w14:textId="7119A355" w:rsidTr="00A202A5">
        <w:trPr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2879" w14:textId="77777777" w:rsidR="006B4911" w:rsidRPr="00A202A5" w:rsidRDefault="006B4911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MILKA ŠKRIPEK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6DC5" w14:textId="77EAC61F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58D84" w14:textId="25ADDBD3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D521" w14:textId="58A010A7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72C01" w14:textId="28FF0957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161F" w14:textId="5A9FE7CB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D954" w14:textId="5768C2D4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6B4911" w:rsidRPr="00103896" w14:paraId="77378DE5" w14:textId="18ED699F" w:rsidTr="00A202A5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A5EA" w14:textId="77777777" w:rsidR="006B4911" w:rsidRPr="00A202A5" w:rsidRDefault="006B4911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GORAN ŠTEFEK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B21E" w14:textId="34BDDEDA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1A69" w14:textId="19D6FE81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B687" w14:textId="5C0C22CE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4982" w14:textId="5B161590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36FE" w14:textId="44A07471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C736" w14:textId="690719E7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6B4911" w:rsidRPr="00103896" w14:paraId="1761C2EA" w14:textId="175C4347" w:rsidTr="00A202A5">
        <w:trPr>
          <w:trHeight w:val="566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8154" w14:textId="77777777" w:rsidR="006B4911" w:rsidRPr="00A202A5" w:rsidRDefault="006B4911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SINIŠA BIJELIĆ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4629" w14:textId="45C352CB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7855" w14:textId="67EE4DF6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F454D" w14:textId="0FD43BF0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6740" w14:textId="79460FAC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9D96" w14:textId="27CB7DA9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DBA68" w14:textId="5D6932B7" w:rsidR="006B4911" w:rsidRPr="00A202A5" w:rsidRDefault="006B4911" w:rsidP="00A20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6B4911" w:rsidRPr="00103896" w14:paraId="2B1A0611" w14:textId="5D3509C9" w:rsidTr="006B4911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C7F4F92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B1C4F3B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7F35FE4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106F5FA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3174EF7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DCAFA54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6C55456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B4911" w:rsidRPr="00103896" w14:paraId="3D6F939E" w14:textId="6B414BCB" w:rsidTr="006B4911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20677479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BEC0592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23C660E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29D8B80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0FD949B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77F4415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305A1CF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B4911" w:rsidRPr="00103896" w14:paraId="4B48B67B" w14:textId="4A1D4DCD" w:rsidTr="006B4911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7C7EE518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B27BB9D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FBF16BD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56741D5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55557B1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901D98D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13E95E0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B4911" w:rsidRPr="00103896" w14:paraId="3E2C6E76" w14:textId="39089B80" w:rsidTr="006B4911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3F8D6CE4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F97495C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8B0B511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9865524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17D1726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993B901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A425146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B4911" w:rsidRPr="00103896" w14:paraId="3545D884" w14:textId="7D34A0C0" w:rsidTr="006B4911">
        <w:trPr>
          <w:trHeight w:val="290"/>
        </w:trPr>
        <w:tc>
          <w:tcPr>
            <w:tcW w:w="3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67E1B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1053E20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2C9B641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F61AB57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25FE2A0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707DA09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6B4911" w:rsidRPr="00103896" w14:paraId="1F7E4741" w14:textId="334487E0" w:rsidTr="006B4911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53901752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9DB76AF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FA3C6A0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AECD1B7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A361B7F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04C9958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71D78D6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B4911" w:rsidRPr="00103896" w14:paraId="126F191D" w14:textId="70B18920" w:rsidTr="006B4911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A804A06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6A4B7F9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B18E1ED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8B6152D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C5729FB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CC34E67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5E6733B" w14:textId="77777777" w:rsidR="006B4911" w:rsidRPr="00103896" w:rsidRDefault="006B4911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F19C1B0" w14:textId="77777777" w:rsidR="00EE0B43" w:rsidRPr="00103896" w:rsidRDefault="00EE0B43" w:rsidP="00103896">
      <w:pPr>
        <w:spacing w:line="276" w:lineRule="auto"/>
        <w:rPr>
          <w:sz w:val="22"/>
          <w:szCs w:val="22"/>
        </w:rPr>
      </w:pPr>
    </w:p>
    <w:sectPr w:rsidR="00EE0B43" w:rsidRPr="00103896" w:rsidSect="006B4911">
      <w:pgSz w:w="11906" w:h="16838"/>
      <w:pgMar w:top="1135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6493A"/>
    <w:multiLevelType w:val="hybridMultilevel"/>
    <w:tmpl w:val="FD7641A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C826433"/>
    <w:multiLevelType w:val="hybridMultilevel"/>
    <w:tmpl w:val="D3C610C4"/>
    <w:lvl w:ilvl="0" w:tplc="D10EA7F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 w15:restartNumberingAfterBreak="0">
    <w:nsid w:val="27397A93"/>
    <w:multiLevelType w:val="hybridMultilevel"/>
    <w:tmpl w:val="309662EE"/>
    <w:lvl w:ilvl="0" w:tplc="3CE6C0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02329"/>
    <w:multiLevelType w:val="hybridMultilevel"/>
    <w:tmpl w:val="DC9603FA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E44CF0"/>
    <w:multiLevelType w:val="hybridMultilevel"/>
    <w:tmpl w:val="E13092B0"/>
    <w:lvl w:ilvl="0" w:tplc="72A6E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C2401"/>
    <w:multiLevelType w:val="hybridMultilevel"/>
    <w:tmpl w:val="EF18EB3A"/>
    <w:lvl w:ilvl="0" w:tplc="AEC0A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52C683F"/>
    <w:multiLevelType w:val="hybridMultilevel"/>
    <w:tmpl w:val="E802526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ABB197A"/>
    <w:multiLevelType w:val="hybridMultilevel"/>
    <w:tmpl w:val="BE80CED6"/>
    <w:lvl w:ilvl="0" w:tplc="7692536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0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52"/>
    <w:rsid w:val="000314DD"/>
    <w:rsid w:val="000439CC"/>
    <w:rsid w:val="0007471D"/>
    <w:rsid w:val="000B2C2B"/>
    <w:rsid w:val="000B2F67"/>
    <w:rsid w:val="000B543D"/>
    <w:rsid w:val="000C2001"/>
    <w:rsid w:val="000C4CAC"/>
    <w:rsid w:val="000D0EA3"/>
    <w:rsid w:val="000E0059"/>
    <w:rsid w:val="000F5A08"/>
    <w:rsid w:val="00102C79"/>
    <w:rsid w:val="00103896"/>
    <w:rsid w:val="001217ED"/>
    <w:rsid w:val="001430B3"/>
    <w:rsid w:val="0019731F"/>
    <w:rsid w:val="001A3CDE"/>
    <w:rsid w:val="001A4581"/>
    <w:rsid w:val="001B647A"/>
    <w:rsid w:val="001B7F55"/>
    <w:rsid w:val="001D5A0C"/>
    <w:rsid w:val="001E2173"/>
    <w:rsid w:val="00240615"/>
    <w:rsid w:val="00250500"/>
    <w:rsid w:val="00256BE1"/>
    <w:rsid w:val="0027541C"/>
    <w:rsid w:val="00296FD0"/>
    <w:rsid w:val="002A1BF5"/>
    <w:rsid w:val="002A2838"/>
    <w:rsid w:val="002B5118"/>
    <w:rsid w:val="002F16E6"/>
    <w:rsid w:val="002F29C8"/>
    <w:rsid w:val="0030564B"/>
    <w:rsid w:val="00311C1F"/>
    <w:rsid w:val="00316FA5"/>
    <w:rsid w:val="003266EA"/>
    <w:rsid w:val="00337512"/>
    <w:rsid w:val="0037345A"/>
    <w:rsid w:val="00375C74"/>
    <w:rsid w:val="00380A7C"/>
    <w:rsid w:val="003837E6"/>
    <w:rsid w:val="003B7D30"/>
    <w:rsid w:val="003C66DC"/>
    <w:rsid w:val="003E5123"/>
    <w:rsid w:val="00402688"/>
    <w:rsid w:val="00406006"/>
    <w:rsid w:val="00411F93"/>
    <w:rsid w:val="004120F3"/>
    <w:rsid w:val="00413E7C"/>
    <w:rsid w:val="00423A41"/>
    <w:rsid w:val="0043107B"/>
    <w:rsid w:val="0043488B"/>
    <w:rsid w:val="0043506F"/>
    <w:rsid w:val="00437CF2"/>
    <w:rsid w:val="00451462"/>
    <w:rsid w:val="00462565"/>
    <w:rsid w:val="00496D6A"/>
    <w:rsid w:val="00497502"/>
    <w:rsid w:val="004A7CD5"/>
    <w:rsid w:val="004C29E9"/>
    <w:rsid w:val="005257D8"/>
    <w:rsid w:val="00536C9A"/>
    <w:rsid w:val="0056015D"/>
    <w:rsid w:val="00564851"/>
    <w:rsid w:val="0057084F"/>
    <w:rsid w:val="005743A6"/>
    <w:rsid w:val="005820E9"/>
    <w:rsid w:val="00591BD8"/>
    <w:rsid w:val="005C4F11"/>
    <w:rsid w:val="005D3C85"/>
    <w:rsid w:val="005E5B2C"/>
    <w:rsid w:val="006245E8"/>
    <w:rsid w:val="00625CC7"/>
    <w:rsid w:val="00630081"/>
    <w:rsid w:val="00640A8A"/>
    <w:rsid w:val="00651161"/>
    <w:rsid w:val="00657CDC"/>
    <w:rsid w:val="00676908"/>
    <w:rsid w:val="006B4911"/>
    <w:rsid w:val="006F2571"/>
    <w:rsid w:val="0073311C"/>
    <w:rsid w:val="007372FC"/>
    <w:rsid w:val="00755BE8"/>
    <w:rsid w:val="007839B5"/>
    <w:rsid w:val="00787152"/>
    <w:rsid w:val="007A7BB1"/>
    <w:rsid w:val="007B2884"/>
    <w:rsid w:val="007D3AC3"/>
    <w:rsid w:val="007E79E2"/>
    <w:rsid w:val="007F2B56"/>
    <w:rsid w:val="007F640F"/>
    <w:rsid w:val="00800E1C"/>
    <w:rsid w:val="00804E30"/>
    <w:rsid w:val="00804F49"/>
    <w:rsid w:val="0080571C"/>
    <w:rsid w:val="00811719"/>
    <w:rsid w:val="00825D4C"/>
    <w:rsid w:val="00832A60"/>
    <w:rsid w:val="00841E1A"/>
    <w:rsid w:val="00842001"/>
    <w:rsid w:val="0087070F"/>
    <w:rsid w:val="00871B89"/>
    <w:rsid w:val="00874AA9"/>
    <w:rsid w:val="008939C1"/>
    <w:rsid w:val="008B4C12"/>
    <w:rsid w:val="008D0C70"/>
    <w:rsid w:val="008D6188"/>
    <w:rsid w:val="0090064D"/>
    <w:rsid w:val="00906683"/>
    <w:rsid w:val="00912B57"/>
    <w:rsid w:val="00914BD8"/>
    <w:rsid w:val="0093660F"/>
    <w:rsid w:val="009536E9"/>
    <w:rsid w:val="00965ED9"/>
    <w:rsid w:val="00970C9C"/>
    <w:rsid w:val="0097448A"/>
    <w:rsid w:val="0098085F"/>
    <w:rsid w:val="00981D24"/>
    <w:rsid w:val="00982A5F"/>
    <w:rsid w:val="009C6670"/>
    <w:rsid w:val="009D528A"/>
    <w:rsid w:val="009E2278"/>
    <w:rsid w:val="00A073B2"/>
    <w:rsid w:val="00A202A5"/>
    <w:rsid w:val="00A2610C"/>
    <w:rsid w:val="00A31041"/>
    <w:rsid w:val="00A33A19"/>
    <w:rsid w:val="00A37D1F"/>
    <w:rsid w:val="00A40783"/>
    <w:rsid w:val="00A4494B"/>
    <w:rsid w:val="00A821E6"/>
    <w:rsid w:val="00A82770"/>
    <w:rsid w:val="00A94F1A"/>
    <w:rsid w:val="00AA3385"/>
    <w:rsid w:val="00AB33E8"/>
    <w:rsid w:val="00AC3F1C"/>
    <w:rsid w:val="00AC7CD2"/>
    <w:rsid w:val="00AF45AF"/>
    <w:rsid w:val="00B11932"/>
    <w:rsid w:val="00B40150"/>
    <w:rsid w:val="00B7378F"/>
    <w:rsid w:val="00B81390"/>
    <w:rsid w:val="00B82375"/>
    <w:rsid w:val="00BA66CF"/>
    <w:rsid w:val="00BA73A2"/>
    <w:rsid w:val="00BB2E37"/>
    <w:rsid w:val="00BC4285"/>
    <w:rsid w:val="00BC582B"/>
    <w:rsid w:val="00BE5412"/>
    <w:rsid w:val="00C1142A"/>
    <w:rsid w:val="00C174C4"/>
    <w:rsid w:val="00C30CA9"/>
    <w:rsid w:val="00C50B8F"/>
    <w:rsid w:val="00C514AC"/>
    <w:rsid w:val="00C60509"/>
    <w:rsid w:val="00C62E80"/>
    <w:rsid w:val="00C91E2D"/>
    <w:rsid w:val="00CA78E8"/>
    <w:rsid w:val="00CB4C49"/>
    <w:rsid w:val="00CE53F4"/>
    <w:rsid w:val="00CE6855"/>
    <w:rsid w:val="00CE68E4"/>
    <w:rsid w:val="00CE7D1C"/>
    <w:rsid w:val="00CF577B"/>
    <w:rsid w:val="00D22206"/>
    <w:rsid w:val="00D46F5B"/>
    <w:rsid w:val="00D53302"/>
    <w:rsid w:val="00D60B81"/>
    <w:rsid w:val="00D8449E"/>
    <w:rsid w:val="00DB51C9"/>
    <w:rsid w:val="00DC02FD"/>
    <w:rsid w:val="00DC0678"/>
    <w:rsid w:val="00DF177F"/>
    <w:rsid w:val="00E04181"/>
    <w:rsid w:val="00E15B19"/>
    <w:rsid w:val="00E2012E"/>
    <w:rsid w:val="00E62088"/>
    <w:rsid w:val="00E662AC"/>
    <w:rsid w:val="00EA3B04"/>
    <w:rsid w:val="00EC0835"/>
    <w:rsid w:val="00ED2B95"/>
    <w:rsid w:val="00EE0B43"/>
    <w:rsid w:val="00F009C5"/>
    <w:rsid w:val="00F0359B"/>
    <w:rsid w:val="00F10A6A"/>
    <w:rsid w:val="00F22176"/>
    <w:rsid w:val="00F24428"/>
    <w:rsid w:val="00F71FB4"/>
    <w:rsid w:val="00F9351D"/>
    <w:rsid w:val="00F96137"/>
    <w:rsid w:val="00F96F39"/>
    <w:rsid w:val="00FA1DE0"/>
    <w:rsid w:val="00FA2EA8"/>
    <w:rsid w:val="00FA7144"/>
    <w:rsid w:val="00FB50EA"/>
    <w:rsid w:val="00FB596E"/>
    <w:rsid w:val="00FD6043"/>
    <w:rsid w:val="00FD7BAC"/>
    <w:rsid w:val="00FE7FD6"/>
    <w:rsid w:val="00F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CEE6E"/>
  <w15:docId w15:val="{59BA2F06-3766-49CE-8556-39270F95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  <w:style w:type="paragraph" w:customStyle="1" w:styleId="Normal3">
    <w:name w:val="Normal3"/>
    <w:basedOn w:val="Normal"/>
    <w:rsid w:val="002F29C8"/>
    <w:rPr>
      <w:rFonts w:eastAsia="Times New Roman"/>
    </w:rPr>
  </w:style>
  <w:style w:type="table" w:styleId="TableGrid">
    <w:name w:val="Table Grid"/>
    <w:basedOn w:val="TableNormal"/>
    <w:uiPriority w:val="39"/>
    <w:rsid w:val="005E5B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4">
    <w:name w:val="Normal4"/>
    <w:basedOn w:val="Normal"/>
    <w:rsid w:val="00423A41"/>
    <w:rPr>
      <w:rFonts w:eastAsia="Times New Roman"/>
    </w:rPr>
  </w:style>
  <w:style w:type="paragraph" w:customStyle="1" w:styleId="Normal5">
    <w:name w:val="Normal5"/>
    <w:basedOn w:val="Normal"/>
    <w:rsid w:val="0090064D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A0BBE-B3A6-400D-B541-C0E3670D7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1651</Words>
  <Characters>9416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Šarić</dc:creator>
  <cp:lastModifiedBy>Josip Ivančić</cp:lastModifiedBy>
  <cp:revision>2</cp:revision>
  <cp:lastPrinted>2025-01-20T07:40:00Z</cp:lastPrinted>
  <dcterms:created xsi:type="dcterms:W3CDTF">2025-02-11T10:56:00Z</dcterms:created>
  <dcterms:modified xsi:type="dcterms:W3CDTF">2025-02-11T10:56:00Z</dcterms:modified>
</cp:coreProperties>
</file>