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389" w:rsidRDefault="00B10389" w:rsidP="00B1038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eastAsia="hr-HR"/>
        </w:rPr>
        <w:t>Z A P I S N I K</w:t>
      </w:r>
    </w:p>
    <w:p w:rsidR="00B10389" w:rsidRDefault="00B10389" w:rsidP="00B1038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eastAsia="hr-HR"/>
        </w:rPr>
        <w:t>26. sjednice Vijeća Mjesnog odbora Zeleni brijeg,</w:t>
      </w:r>
    </w:p>
    <w:p w:rsidR="00B10389" w:rsidRDefault="00B10389" w:rsidP="00B1038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eastAsia="hr-HR"/>
        </w:rPr>
        <w:t>21. lipnja 2023.</w:t>
      </w:r>
    </w:p>
    <w:p w:rsidR="00B10389" w:rsidRDefault="00B10389" w:rsidP="00B1038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eastAsia="hr-HR"/>
        </w:rPr>
        <w:t xml:space="preserve">u prostorijama Mjesnog odbora Zeleni brijeg,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hr-HR"/>
        </w:rPr>
        <w:t>Miroševečki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hr-HR"/>
        </w:rPr>
        <w:t xml:space="preserve"> brijeg 45,</w:t>
      </w:r>
    </w:p>
    <w:p w:rsidR="00B10389" w:rsidRDefault="00B10389" w:rsidP="00B1038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eastAsia="hr-HR"/>
        </w:rPr>
        <w:t>s početkom u 18:30 sati</w:t>
      </w:r>
    </w:p>
    <w:p w:rsidR="00B10389" w:rsidRDefault="00B10389" w:rsidP="00B1038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B10389" w:rsidRDefault="00B10389" w:rsidP="00B10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0389" w:rsidRDefault="00B10389" w:rsidP="00B10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NAZOČNI ČLANOVI VIJEĆA</w:t>
      </w:r>
      <w:r>
        <w:rPr>
          <w:rFonts w:ascii="Times New Roman" w:hAnsi="Times New Roman" w:cs="Times New Roman"/>
          <w:sz w:val="24"/>
          <w:szCs w:val="24"/>
        </w:rPr>
        <w:t xml:space="preserve">: Branimir Burić, Jasna </w:t>
      </w:r>
      <w:proofErr w:type="spellStart"/>
      <w:r>
        <w:rPr>
          <w:rFonts w:ascii="Times New Roman" w:hAnsi="Times New Roman" w:cs="Times New Roman"/>
          <w:sz w:val="24"/>
          <w:szCs w:val="24"/>
        </w:rPr>
        <w:t>Hanić</w:t>
      </w:r>
      <w:proofErr w:type="spellEnd"/>
      <w:r>
        <w:rPr>
          <w:rFonts w:ascii="Times New Roman" w:hAnsi="Times New Roman" w:cs="Times New Roman"/>
          <w:sz w:val="24"/>
          <w:szCs w:val="24"/>
        </w:rPr>
        <w:t>, Sanda Keller i Luka Zulin</w:t>
      </w:r>
    </w:p>
    <w:p w:rsidR="00B10389" w:rsidRDefault="00B10389" w:rsidP="00B10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0389" w:rsidRDefault="00B10389" w:rsidP="00B10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Predsjedava: Jasna </w:t>
      </w:r>
      <w:proofErr w:type="spellStart"/>
      <w:r>
        <w:rPr>
          <w:rFonts w:ascii="Times New Roman" w:hAnsi="Times New Roman" w:cs="Times New Roman"/>
          <w:sz w:val="24"/>
          <w:szCs w:val="24"/>
        </w:rPr>
        <w:t>Hanić</w:t>
      </w:r>
      <w:proofErr w:type="spellEnd"/>
      <w:r>
        <w:rPr>
          <w:rFonts w:ascii="Times New Roman" w:hAnsi="Times New Roman" w:cs="Times New Roman"/>
          <w:sz w:val="24"/>
          <w:szCs w:val="24"/>
        </w:rPr>
        <w:t>, predsjednica</w:t>
      </w:r>
    </w:p>
    <w:p w:rsidR="00B10389" w:rsidRDefault="00B10389" w:rsidP="00B10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0389" w:rsidRDefault="00B10389" w:rsidP="00B103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vodi: Tatjana Horvat Pelivan, stručna referentica Gradskog ureda za mjesnu samoupravu, civilnu zaštitu i sigurnost, Područni odsjek Gornja Dubrava</w:t>
      </w:r>
    </w:p>
    <w:p w:rsidR="00B10389" w:rsidRDefault="00B10389" w:rsidP="00B10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0389" w:rsidRDefault="00B10389" w:rsidP="00B10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0389" w:rsidRDefault="00B10389" w:rsidP="00B10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utvrđuje nazočnost 4 od ukupno 5 člana Vijeća, te otvara 26. sjednicu Vijeća Mjesnog odbora Zeleni brijeg.</w:t>
      </w:r>
    </w:p>
    <w:p w:rsidR="00B10389" w:rsidRDefault="00B10389" w:rsidP="00B10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0389" w:rsidRDefault="00B10389" w:rsidP="00B10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prihvaća tekst Zapisnika 25. sjednice Vijeća, održane 17. svibnja 2023.</w:t>
      </w:r>
    </w:p>
    <w:p w:rsidR="00B10389" w:rsidRDefault="00B10389" w:rsidP="00B10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0389" w:rsidRDefault="00B10389" w:rsidP="00B10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0389" w:rsidRDefault="00EC6249" w:rsidP="00B10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Dopuna dnevnog reda:</w:t>
      </w:r>
    </w:p>
    <w:p w:rsidR="00EC6249" w:rsidRDefault="00EC6249" w:rsidP="00B10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C62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Prijedlog za postavljanjem ogledala na području Mjesnog odbora Zeleni brijega</w:t>
      </w:r>
    </w:p>
    <w:p w:rsidR="00B10389" w:rsidRDefault="00B10389" w:rsidP="00B10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0389" w:rsidRDefault="00B10389" w:rsidP="00B103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predlaže:</w:t>
      </w:r>
    </w:p>
    <w:p w:rsidR="00B10389" w:rsidRDefault="00B10389" w:rsidP="00B103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 N E V N I    R E D:</w:t>
      </w:r>
    </w:p>
    <w:p w:rsidR="00B10389" w:rsidRDefault="00B10389" w:rsidP="00B10389">
      <w:pPr>
        <w:spacing w:line="240" w:lineRule="auto"/>
        <w:jc w:val="both"/>
      </w:pPr>
    </w:p>
    <w:p w:rsidR="00B10389" w:rsidRPr="00B10389" w:rsidRDefault="00B10389" w:rsidP="00B10389">
      <w:pPr>
        <w:numPr>
          <w:ilvl w:val="0"/>
          <w:numId w:val="1"/>
        </w:numPr>
        <w:spacing w:after="160" w:line="252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Hlk129117518"/>
      <w:r w:rsidRPr="00B10389">
        <w:rPr>
          <w:rFonts w:ascii="Times New Roman" w:hAnsi="Times New Roman" w:cs="Times New Roman"/>
          <w:sz w:val="24"/>
          <w:szCs w:val="24"/>
        </w:rPr>
        <w:t>Izvješće Mandatnog povjerenstva;</w:t>
      </w:r>
    </w:p>
    <w:p w:rsidR="00B10389" w:rsidRPr="00B10389" w:rsidRDefault="00B10389" w:rsidP="00B10389">
      <w:pPr>
        <w:numPr>
          <w:ilvl w:val="0"/>
          <w:numId w:val="1"/>
        </w:numPr>
        <w:spacing w:after="160" w:line="252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B10389">
        <w:rPr>
          <w:rFonts w:ascii="Times New Roman" w:hAnsi="Times New Roman" w:cs="Times New Roman"/>
          <w:sz w:val="24"/>
          <w:szCs w:val="24"/>
        </w:rPr>
        <w:t xml:space="preserve">Početak obnašanja dužnosti zamjenika člana Vijeća Zeleni brijeg– </w:t>
      </w:r>
      <w:r w:rsidRPr="00B10389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:rsidR="00B10389" w:rsidRPr="00B10389" w:rsidRDefault="00B10389" w:rsidP="00B10389">
      <w:pPr>
        <w:numPr>
          <w:ilvl w:val="0"/>
          <w:numId w:val="1"/>
        </w:numPr>
        <w:spacing w:after="0" w:line="25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10389">
        <w:rPr>
          <w:rFonts w:ascii="Times New Roman" w:hAnsi="Times New Roman" w:cs="Times New Roman"/>
          <w:sz w:val="24"/>
          <w:szCs w:val="24"/>
        </w:rPr>
        <w:t>Polaganje prisege;</w:t>
      </w:r>
    </w:p>
    <w:p w:rsidR="00B10389" w:rsidRPr="00B10389" w:rsidRDefault="00B10389" w:rsidP="00B10389">
      <w:pPr>
        <w:numPr>
          <w:ilvl w:val="0"/>
          <w:numId w:val="1"/>
        </w:numPr>
        <w:spacing w:after="0" w:line="25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10389">
        <w:rPr>
          <w:rFonts w:ascii="Times New Roman" w:hAnsi="Times New Roman" w:cs="Times New Roman"/>
          <w:sz w:val="24"/>
          <w:szCs w:val="24"/>
        </w:rPr>
        <w:t xml:space="preserve">Problem deponija šljunka u ulici </w:t>
      </w:r>
      <w:proofErr w:type="spellStart"/>
      <w:r w:rsidRPr="00B10389">
        <w:rPr>
          <w:rFonts w:ascii="Times New Roman" w:hAnsi="Times New Roman" w:cs="Times New Roman"/>
          <w:sz w:val="24"/>
          <w:szCs w:val="24"/>
        </w:rPr>
        <w:t>Miroševečina</w:t>
      </w:r>
      <w:proofErr w:type="spellEnd"/>
      <w:r w:rsidRPr="00B10389">
        <w:rPr>
          <w:rFonts w:ascii="Times New Roman" w:hAnsi="Times New Roman" w:cs="Times New Roman"/>
          <w:sz w:val="24"/>
          <w:szCs w:val="24"/>
        </w:rPr>
        <w:t xml:space="preserve"> – </w:t>
      </w:r>
      <w:r w:rsidRPr="00B10389">
        <w:rPr>
          <w:rFonts w:ascii="Times New Roman" w:hAnsi="Times New Roman" w:cs="Times New Roman"/>
          <w:i/>
          <w:sz w:val="24"/>
          <w:szCs w:val="24"/>
        </w:rPr>
        <w:t>donošenje zaključka</w:t>
      </w:r>
      <w:r w:rsidRPr="00B10389">
        <w:rPr>
          <w:rFonts w:ascii="Times New Roman" w:hAnsi="Times New Roman" w:cs="Times New Roman"/>
          <w:sz w:val="24"/>
          <w:szCs w:val="24"/>
        </w:rPr>
        <w:t>;</w:t>
      </w:r>
    </w:p>
    <w:p w:rsidR="00B10389" w:rsidRPr="00EC6249" w:rsidRDefault="00B10389" w:rsidP="00B10389">
      <w:pPr>
        <w:numPr>
          <w:ilvl w:val="0"/>
          <w:numId w:val="1"/>
        </w:numPr>
        <w:spacing w:after="0" w:line="25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10389">
        <w:rPr>
          <w:rFonts w:ascii="Times New Roman" w:hAnsi="Times New Roman" w:cs="Times New Roman"/>
          <w:sz w:val="24"/>
          <w:szCs w:val="24"/>
        </w:rPr>
        <w:t xml:space="preserve">Odlaganje šute uz potok </w:t>
      </w:r>
      <w:proofErr w:type="spellStart"/>
      <w:r w:rsidRPr="00B10389">
        <w:rPr>
          <w:rFonts w:ascii="Times New Roman" w:hAnsi="Times New Roman" w:cs="Times New Roman"/>
          <w:sz w:val="24"/>
          <w:szCs w:val="24"/>
        </w:rPr>
        <w:t>Štefanovec</w:t>
      </w:r>
      <w:proofErr w:type="spellEnd"/>
      <w:r w:rsidRPr="00B10389">
        <w:rPr>
          <w:rFonts w:ascii="Times New Roman" w:hAnsi="Times New Roman" w:cs="Times New Roman"/>
          <w:sz w:val="24"/>
          <w:szCs w:val="24"/>
        </w:rPr>
        <w:t xml:space="preserve"> – </w:t>
      </w:r>
      <w:r w:rsidRPr="00B10389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:rsidR="00EC6249" w:rsidRPr="00B10389" w:rsidRDefault="00EC6249" w:rsidP="00B10389">
      <w:pPr>
        <w:numPr>
          <w:ilvl w:val="0"/>
          <w:numId w:val="1"/>
        </w:numPr>
        <w:spacing w:after="0" w:line="252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za postavljanjem ogledala na području Mjesnog odbora Zeleni brijega- </w:t>
      </w:r>
      <w:r w:rsidRPr="00EC6249">
        <w:rPr>
          <w:rFonts w:ascii="Times New Roman" w:hAnsi="Times New Roman" w:cs="Times New Roman"/>
          <w:i/>
          <w:sz w:val="24"/>
          <w:szCs w:val="24"/>
        </w:rPr>
        <w:t>donošenje zaključka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10389" w:rsidRPr="00B10389" w:rsidRDefault="00B10389" w:rsidP="00B10389">
      <w:pPr>
        <w:numPr>
          <w:ilvl w:val="0"/>
          <w:numId w:val="1"/>
        </w:numPr>
        <w:spacing w:after="160" w:line="25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1038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Pitanja, prijedlozi i obavijesti</w:t>
      </w:r>
    </w:p>
    <w:p w:rsidR="00B10389" w:rsidRDefault="00B10389" w:rsidP="00B10389">
      <w:pPr>
        <w:spacing w:after="0" w:line="240" w:lineRule="auto"/>
        <w:jc w:val="both"/>
      </w:pPr>
    </w:p>
    <w:bookmarkEnd w:id="0"/>
    <w:p w:rsidR="00B10389" w:rsidRDefault="00B10389" w:rsidP="00B10389">
      <w:pPr>
        <w:spacing w:line="240" w:lineRule="auto"/>
        <w:jc w:val="both"/>
        <w:rPr>
          <w:b/>
        </w:rPr>
      </w:pPr>
    </w:p>
    <w:p w:rsidR="00B10389" w:rsidRDefault="00B10389" w:rsidP="00B10389">
      <w:pPr>
        <w:spacing w:line="240" w:lineRule="auto"/>
        <w:jc w:val="both"/>
        <w:rPr>
          <w:b/>
        </w:rPr>
      </w:pPr>
    </w:p>
    <w:p w:rsidR="00B10389" w:rsidRPr="00DA6706" w:rsidRDefault="00B10389" w:rsidP="00B10389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Izvješće o početku obnašanja dužnosti zamjenika člana Vijeća Mjesnog odbora Zeleni brijeg;</w:t>
      </w:r>
    </w:p>
    <w:p w:rsidR="00B10389" w:rsidRPr="00DA6706" w:rsidRDefault="00B10389" w:rsidP="00B10389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>U raspravi sudjeluju svi prisutni.</w:t>
      </w:r>
    </w:p>
    <w:p w:rsidR="0083223B" w:rsidRDefault="00B10389" w:rsidP="00B10389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 xml:space="preserve">Vijeće </w:t>
      </w:r>
      <w:r w:rsidRPr="00DA6706">
        <w:rPr>
          <w:rFonts w:ascii="Times New Roman" w:hAnsi="Times New Roman"/>
          <w:i/>
          <w:iCs/>
          <w:sz w:val="24"/>
          <w:szCs w:val="24"/>
        </w:rPr>
        <w:t xml:space="preserve">jednoglasno </w:t>
      </w:r>
      <w:r w:rsidRPr="00DA6706">
        <w:rPr>
          <w:rFonts w:ascii="Times New Roman" w:hAnsi="Times New Roman"/>
          <w:sz w:val="24"/>
          <w:szCs w:val="24"/>
        </w:rPr>
        <w:t>donosi</w:t>
      </w:r>
    </w:p>
    <w:p w:rsidR="00B10389" w:rsidRDefault="00B10389" w:rsidP="00B1038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10389" w:rsidRPr="002B5AEC" w:rsidRDefault="00B10389" w:rsidP="00B1038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32"/>
          <w:szCs w:val="32"/>
          <w:u w:color="000000"/>
          <w:bdr w:val="nil"/>
          <w:lang w:eastAsia="hr-HR"/>
        </w:rPr>
      </w:pPr>
      <w:r w:rsidRPr="002B5AEC">
        <w:rPr>
          <w:rFonts w:ascii="Times New Roman" w:eastAsia="Arial Unicode MS" w:hAnsi="Times New Roman" w:cs="Arial Unicode MS"/>
          <w:b/>
          <w:color w:val="000000"/>
          <w:sz w:val="32"/>
          <w:szCs w:val="32"/>
          <w:u w:color="000000"/>
          <w:bdr w:val="nil"/>
          <w:lang w:eastAsia="hr-HR"/>
        </w:rPr>
        <w:t>I Z V J E Š Ć E</w:t>
      </w:r>
    </w:p>
    <w:p w:rsidR="00B10389" w:rsidRDefault="00B10389" w:rsidP="00B1038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  <w:r w:rsidRPr="002B5AEC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  <w:t>o poče</w:t>
      </w:r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  <w:t>tku obnašanja dužnosti zamjeniku</w:t>
      </w:r>
      <w:r w:rsidRPr="002B5AEC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  <w:t xml:space="preserve"> člana </w:t>
      </w:r>
    </w:p>
    <w:p w:rsidR="00B10389" w:rsidRPr="002B5AEC" w:rsidRDefault="00B10389" w:rsidP="00B1038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  <w:r w:rsidRPr="002B5AEC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  <w:t xml:space="preserve">Vijeća Mjesnog odbora </w:t>
      </w:r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  <w:t>Zeleni brijeg</w:t>
      </w:r>
    </w:p>
    <w:p w:rsidR="00B10389" w:rsidRPr="002B5AEC" w:rsidRDefault="00B10389" w:rsidP="00B1038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:rsidR="00B10389" w:rsidRPr="002B5AEC" w:rsidRDefault="00B10389" w:rsidP="00B1038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644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:rsidR="00B10389" w:rsidRPr="002B5AEC" w:rsidRDefault="00B10389" w:rsidP="00B1038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Mandatno povjerenstvo utvrđuje da je stranka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Domovinski pokret</w:t>
      </w: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dostavila Odluku o zamjeni člana Vijeća Mjesnog odbora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Zeleni brijeg</w:t>
      </w: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,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Mirka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Tupeka</w:t>
      </w:r>
      <w:proofErr w:type="spellEnd"/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te za njegovu zamjenu odredila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Marka Kračuna. Odluka je zaprimljena 28</w:t>
      </w: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.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ožujka 2023</w:t>
      </w: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. čime su se stekli uvjeti za poče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tak obnašanja dužnosti zamjenika</w:t>
      </w: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člana.</w:t>
      </w:r>
    </w:p>
    <w:p w:rsidR="00B10389" w:rsidRPr="002B5AEC" w:rsidRDefault="00B10389" w:rsidP="00B1038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:rsidR="00B10389" w:rsidRPr="002B5AEC" w:rsidRDefault="00B10389" w:rsidP="00B1038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18"/>
          <w:szCs w:val="18"/>
          <w:u w:color="000000"/>
          <w:bdr w:val="nil"/>
          <w:lang w:eastAsia="hr-HR"/>
        </w:rPr>
      </w:pP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Mandatno povjerenstvo predlaže Vijeću da prihvati ovo izvješće i donese Zaključak o poč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etku obnašanja dužnosti zamjenika</w:t>
      </w: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člana Vijeća Mjesnog odbora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Zeleni brijeg.</w:t>
      </w:r>
    </w:p>
    <w:p w:rsidR="00B10389" w:rsidRDefault="00B10389" w:rsidP="00B1038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:rsidR="00B10389" w:rsidRDefault="00B10389" w:rsidP="00B1038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0389" w:rsidRDefault="00B10389" w:rsidP="00B10389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B5AEC">
        <w:rPr>
          <w:rFonts w:ascii="Times New Roman" w:hAnsi="Times New Roman"/>
          <w:b/>
          <w:sz w:val="24"/>
          <w:szCs w:val="24"/>
        </w:rPr>
        <w:t>Poče</w:t>
      </w:r>
      <w:r>
        <w:rPr>
          <w:rFonts w:ascii="Times New Roman" w:hAnsi="Times New Roman"/>
          <w:b/>
          <w:sz w:val="24"/>
          <w:szCs w:val="24"/>
        </w:rPr>
        <w:t>tak obnašanja dužnosti zamjenika</w:t>
      </w:r>
      <w:r w:rsidRPr="002B5AEC">
        <w:rPr>
          <w:rFonts w:ascii="Times New Roman" w:hAnsi="Times New Roman"/>
          <w:b/>
          <w:sz w:val="24"/>
          <w:szCs w:val="24"/>
        </w:rPr>
        <w:t xml:space="preserve"> člana Vijeća </w:t>
      </w:r>
    </w:p>
    <w:p w:rsidR="00B10389" w:rsidRPr="00DA6706" w:rsidRDefault="00B10389" w:rsidP="00B10389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>U raspravi sudjeluju svi prisutni.</w:t>
      </w:r>
    </w:p>
    <w:p w:rsidR="00B10389" w:rsidRDefault="00B10389" w:rsidP="00B10389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 xml:space="preserve">Vijeće </w:t>
      </w:r>
      <w:r w:rsidRPr="00DA6706">
        <w:rPr>
          <w:rFonts w:ascii="Times New Roman" w:hAnsi="Times New Roman"/>
          <w:i/>
          <w:iCs/>
          <w:sz w:val="24"/>
          <w:szCs w:val="24"/>
        </w:rPr>
        <w:t xml:space="preserve">jednoglasno </w:t>
      </w:r>
      <w:r w:rsidRPr="00DA6706">
        <w:rPr>
          <w:rFonts w:ascii="Times New Roman" w:hAnsi="Times New Roman"/>
          <w:sz w:val="24"/>
          <w:szCs w:val="24"/>
        </w:rPr>
        <w:t>donosi</w:t>
      </w:r>
    </w:p>
    <w:p w:rsidR="00B10389" w:rsidRDefault="00B10389" w:rsidP="00B1038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10389" w:rsidRPr="002B5AEC" w:rsidRDefault="00B10389" w:rsidP="00B1038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:rsidR="00B10389" w:rsidRPr="002B5AEC" w:rsidRDefault="00B10389" w:rsidP="00B1038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  <w:r w:rsidRPr="002B5AEC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  <w:t>ZAKLJUČAK</w:t>
      </w:r>
    </w:p>
    <w:p w:rsidR="00B10389" w:rsidRPr="002B5AEC" w:rsidRDefault="00B10389" w:rsidP="00B1038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  <w:r w:rsidRPr="002B5AEC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  <w:t xml:space="preserve">o Izvješću Mandatnog povjerenstva o početku obnašanja dužnosti </w:t>
      </w:r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  <w:t>zamjenika</w:t>
      </w:r>
      <w:r w:rsidRPr="002B5AEC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  <w:t xml:space="preserve"> člana Vijeća</w:t>
      </w:r>
    </w:p>
    <w:p w:rsidR="00B10389" w:rsidRPr="002B5AEC" w:rsidRDefault="00B10389" w:rsidP="00B1038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:rsidR="00B10389" w:rsidRPr="002B5AEC" w:rsidRDefault="00B10389" w:rsidP="00B1038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:rsidR="00B10389" w:rsidRPr="002B5AEC" w:rsidRDefault="00B10389" w:rsidP="00B1038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426" w:hanging="426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Prima se na znanje Izvješće Mandatnog povjerenstva o početku obnašanja dužnosti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zamjenika</w:t>
      </w: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člana Vijeća.</w:t>
      </w:r>
    </w:p>
    <w:p w:rsidR="00B10389" w:rsidRPr="002B5AEC" w:rsidRDefault="00B10389" w:rsidP="00B1038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:rsidR="00B10389" w:rsidRPr="002B5AEC" w:rsidRDefault="00B10389" w:rsidP="00B1038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426" w:hanging="426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Dana 21</w:t>
      </w: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.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lipnja 2023</w:t>
      </w: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.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Marko Kračun </w:t>
      </w: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započinje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s obnašanjem dužnosti zamjenika</w:t>
      </w: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člana Vijeća.</w:t>
      </w:r>
    </w:p>
    <w:p w:rsidR="00B10389" w:rsidRPr="002B5AEC" w:rsidRDefault="00B10389" w:rsidP="00B1038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426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:rsidR="00B10389" w:rsidRPr="002B5AEC" w:rsidRDefault="00B10389" w:rsidP="00B1038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426" w:hanging="426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Ovaj će zaključak biti objavljen na oglasnoj ploči u sjedištu Mjesnog odbora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Zeleni brijeg</w:t>
      </w:r>
    </w:p>
    <w:p w:rsidR="00B10389" w:rsidRPr="002B5AEC" w:rsidRDefault="00B10389" w:rsidP="00B1038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:rsidR="00B10389" w:rsidRPr="005A7D21" w:rsidRDefault="00B10389" w:rsidP="00B1038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0389" w:rsidRPr="002B5AEC" w:rsidRDefault="00B10389" w:rsidP="00B10389">
      <w:pP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  <w:r w:rsidRPr="005A7D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Ad. 3. </w:t>
      </w:r>
      <w:r w:rsidRPr="002B5AEC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  <w:t>Polaganje prisege</w:t>
      </w:r>
    </w:p>
    <w:p w:rsidR="00B10389" w:rsidRDefault="00B10389" w:rsidP="00B1038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Gospo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din</w:t>
      </w: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Marko Kračun</w:t>
      </w: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polaže prisegu za člana Vijeća Mjesnog odbora.</w:t>
      </w:r>
    </w:p>
    <w:p w:rsidR="00B10389" w:rsidRDefault="00B10389" w:rsidP="00B1038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:rsidR="00B10389" w:rsidRPr="002B5AEC" w:rsidRDefault="00B10389" w:rsidP="00B1038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:rsidR="00B10389" w:rsidRDefault="00B10389" w:rsidP="00B1038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Ad. 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223B" w:rsidRPr="0083223B">
        <w:rPr>
          <w:rFonts w:ascii="Times New Roman" w:hAnsi="Times New Roman" w:cs="Times New Roman"/>
          <w:b/>
          <w:sz w:val="24"/>
          <w:szCs w:val="24"/>
        </w:rPr>
        <w:t xml:space="preserve">Problem deponija šljunka u ulici </w:t>
      </w:r>
      <w:proofErr w:type="spellStart"/>
      <w:r w:rsidR="0083223B" w:rsidRPr="0083223B">
        <w:rPr>
          <w:rFonts w:ascii="Times New Roman" w:hAnsi="Times New Roman" w:cs="Times New Roman"/>
          <w:b/>
          <w:sz w:val="24"/>
          <w:szCs w:val="24"/>
        </w:rPr>
        <w:t>Miroševečina</w:t>
      </w:r>
      <w:proofErr w:type="spellEnd"/>
    </w:p>
    <w:p w:rsidR="0083223B" w:rsidRPr="00DA6706" w:rsidRDefault="0083223B" w:rsidP="0083223B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>U raspravi sudjeluju svi prisutni.</w:t>
      </w:r>
    </w:p>
    <w:p w:rsidR="0083223B" w:rsidRDefault="0083223B" w:rsidP="0083223B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 xml:space="preserve">Vijeće </w:t>
      </w:r>
      <w:r w:rsidRPr="00DA6706">
        <w:rPr>
          <w:rFonts w:ascii="Times New Roman" w:hAnsi="Times New Roman"/>
          <w:i/>
          <w:iCs/>
          <w:sz w:val="24"/>
          <w:szCs w:val="24"/>
        </w:rPr>
        <w:t xml:space="preserve">jednoglasno </w:t>
      </w:r>
      <w:r w:rsidRPr="00DA6706">
        <w:rPr>
          <w:rFonts w:ascii="Times New Roman" w:hAnsi="Times New Roman"/>
          <w:sz w:val="24"/>
          <w:szCs w:val="24"/>
        </w:rPr>
        <w:t>donosi</w:t>
      </w:r>
    </w:p>
    <w:p w:rsidR="0083223B" w:rsidRDefault="0083223B" w:rsidP="0083223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3223B" w:rsidRDefault="0083223B" w:rsidP="0083223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3223B" w:rsidRPr="002B5AEC" w:rsidRDefault="0083223B" w:rsidP="0083223B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  <w:r w:rsidRPr="002B5AEC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  <w:t>ZAKLJUČAK</w:t>
      </w:r>
    </w:p>
    <w:p w:rsidR="0083223B" w:rsidRDefault="0083223B" w:rsidP="0083223B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  <w:t xml:space="preserve">o prijedlogu za rješavanjem </w:t>
      </w:r>
      <w:r w:rsidRPr="0083223B">
        <w:rPr>
          <w:rFonts w:ascii="Times New Roman" w:hAnsi="Times New Roman" w:cs="Times New Roman"/>
          <w:b/>
          <w:sz w:val="24"/>
          <w:szCs w:val="24"/>
        </w:rPr>
        <w:t xml:space="preserve">deponija šljunka u ulici </w:t>
      </w:r>
      <w:proofErr w:type="spellStart"/>
      <w:r w:rsidRPr="0083223B">
        <w:rPr>
          <w:rFonts w:ascii="Times New Roman" w:hAnsi="Times New Roman" w:cs="Times New Roman"/>
          <w:b/>
          <w:sz w:val="24"/>
          <w:szCs w:val="24"/>
        </w:rPr>
        <w:t>Miroševečina</w:t>
      </w:r>
      <w:proofErr w:type="spellEnd"/>
    </w:p>
    <w:p w:rsidR="0016786C" w:rsidRDefault="0016786C" w:rsidP="0083223B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786C" w:rsidRPr="0016786C" w:rsidRDefault="0016786C" w:rsidP="0016786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Čeka se odgo</w:t>
      </w:r>
      <w:r w:rsidR="00D87B28">
        <w:rPr>
          <w:rFonts w:ascii="Times New Roman" w:hAnsi="Times New Roman" w:cs="Times New Roman"/>
          <w:sz w:val="24"/>
          <w:szCs w:val="24"/>
        </w:rPr>
        <w:t>vor nadležnog komunalnog redara</w:t>
      </w:r>
      <w:r>
        <w:rPr>
          <w:rFonts w:ascii="Times New Roman" w:hAnsi="Times New Roman" w:cs="Times New Roman"/>
          <w:sz w:val="24"/>
          <w:szCs w:val="24"/>
        </w:rPr>
        <w:t xml:space="preserve"> te ovisno o dobivenom </w:t>
      </w:r>
      <w:r w:rsidR="00D87B28">
        <w:rPr>
          <w:rFonts w:ascii="Times New Roman" w:hAnsi="Times New Roman" w:cs="Times New Roman"/>
          <w:sz w:val="24"/>
          <w:szCs w:val="24"/>
        </w:rPr>
        <w:t>odgovoru pokrenuti će se potrebne radnje.</w:t>
      </w:r>
    </w:p>
    <w:p w:rsidR="0083223B" w:rsidRDefault="0083223B" w:rsidP="0083223B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223B" w:rsidRPr="002B5AEC" w:rsidRDefault="0083223B" w:rsidP="0083223B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:rsidR="0083223B" w:rsidRDefault="0083223B" w:rsidP="0083223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3223B" w:rsidRPr="0083223B" w:rsidRDefault="0083223B" w:rsidP="0083223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Ad. 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389">
        <w:rPr>
          <w:rFonts w:ascii="Times New Roman" w:hAnsi="Times New Roman" w:cs="Times New Roman"/>
          <w:b/>
          <w:sz w:val="24"/>
          <w:szCs w:val="24"/>
        </w:rPr>
        <w:t xml:space="preserve">Odlaganje šute uz potok </w:t>
      </w:r>
      <w:proofErr w:type="spellStart"/>
      <w:r w:rsidRPr="00B10389">
        <w:rPr>
          <w:rFonts w:ascii="Times New Roman" w:hAnsi="Times New Roman" w:cs="Times New Roman"/>
          <w:b/>
          <w:sz w:val="24"/>
          <w:szCs w:val="24"/>
        </w:rPr>
        <w:t>Štefanovec</w:t>
      </w:r>
      <w:proofErr w:type="spellEnd"/>
      <w:r w:rsidRPr="00B103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3223B" w:rsidRPr="00DA6706" w:rsidRDefault="0083223B" w:rsidP="0083223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>U raspravi sudjeluju svi prisutni.</w:t>
      </w:r>
    </w:p>
    <w:p w:rsidR="0083223B" w:rsidRDefault="0083223B" w:rsidP="0083223B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 xml:space="preserve">Vijeće </w:t>
      </w:r>
      <w:r w:rsidRPr="00DA6706">
        <w:rPr>
          <w:rFonts w:ascii="Times New Roman" w:hAnsi="Times New Roman"/>
          <w:i/>
          <w:iCs/>
          <w:sz w:val="24"/>
          <w:szCs w:val="24"/>
        </w:rPr>
        <w:t xml:space="preserve">jednoglasno </w:t>
      </w:r>
      <w:r w:rsidRPr="00DA6706">
        <w:rPr>
          <w:rFonts w:ascii="Times New Roman" w:hAnsi="Times New Roman"/>
          <w:sz w:val="24"/>
          <w:szCs w:val="24"/>
        </w:rPr>
        <w:t>donosi</w:t>
      </w:r>
      <w:bookmarkStart w:id="1" w:name="_GoBack"/>
      <w:bookmarkEnd w:id="1"/>
    </w:p>
    <w:p w:rsidR="0083223B" w:rsidRDefault="0083223B" w:rsidP="0083223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3223B" w:rsidRPr="002B5AEC" w:rsidRDefault="0083223B" w:rsidP="0083223B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  <w:r w:rsidRPr="002B5AEC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  <w:t>ZAKLJUČAK</w:t>
      </w:r>
    </w:p>
    <w:p w:rsidR="0083223B" w:rsidRDefault="0083223B" w:rsidP="0083223B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  <w:t>o odlaganju</w:t>
      </w:r>
      <w:r w:rsidRPr="0083223B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  <w:t xml:space="preserve"> šute uz potok </w:t>
      </w:r>
      <w:proofErr w:type="spellStart"/>
      <w:r w:rsidRPr="0083223B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  <w:t>Štefanovec</w:t>
      </w:r>
      <w:proofErr w:type="spellEnd"/>
    </w:p>
    <w:p w:rsidR="00D87B28" w:rsidRDefault="00D87B28" w:rsidP="0083223B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:rsidR="00D87B28" w:rsidRDefault="00D87B28" w:rsidP="0083223B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:rsidR="00D87B28" w:rsidRPr="0016786C" w:rsidRDefault="00D87B28" w:rsidP="00D87B2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Čeka se odgovor nadležnog komunalnog redara te ovisno o dobivenom odgovoru pokrenuti će se potrebne radnje.</w:t>
      </w:r>
    </w:p>
    <w:p w:rsidR="00D87B28" w:rsidRDefault="00D87B28" w:rsidP="00D87B2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7B28" w:rsidRDefault="00D87B28" w:rsidP="00D87B2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223B" w:rsidRDefault="0083223B" w:rsidP="0083223B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6249" w:rsidRPr="00EC6249" w:rsidRDefault="00EC6249" w:rsidP="00EC6249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Ad. 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249">
        <w:rPr>
          <w:rFonts w:ascii="Times New Roman" w:hAnsi="Times New Roman" w:cs="Times New Roman"/>
          <w:b/>
          <w:sz w:val="24"/>
          <w:szCs w:val="24"/>
        </w:rPr>
        <w:t>Prijedlog za postavljanje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EC6249">
        <w:rPr>
          <w:rFonts w:ascii="Times New Roman" w:hAnsi="Times New Roman" w:cs="Times New Roman"/>
          <w:b/>
          <w:sz w:val="24"/>
          <w:szCs w:val="24"/>
        </w:rPr>
        <w:t xml:space="preserve"> ogledala na području Mjesnog odbora Zeleni brijega</w:t>
      </w:r>
      <w:r w:rsidRPr="00EC6249">
        <w:rPr>
          <w:rFonts w:ascii="Times New Roman" w:hAnsi="Times New Roman"/>
          <w:b/>
          <w:sz w:val="24"/>
          <w:szCs w:val="24"/>
        </w:rPr>
        <w:t xml:space="preserve"> </w:t>
      </w:r>
    </w:p>
    <w:p w:rsidR="00EC6249" w:rsidRPr="00DA6706" w:rsidRDefault="00EC6249" w:rsidP="00EC624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>U raspravi sudjeluju svi prisutni.</w:t>
      </w:r>
    </w:p>
    <w:p w:rsidR="00EC6249" w:rsidRDefault="00EC6249" w:rsidP="00EC6249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 xml:space="preserve">Vijeće </w:t>
      </w:r>
      <w:r w:rsidRPr="00DA6706">
        <w:rPr>
          <w:rFonts w:ascii="Times New Roman" w:hAnsi="Times New Roman"/>
          <w:i/>
          <w:iCs/>
          <w:sz w:val="24"/>
          <w:szCs w:val="24"/>
        </w:rPr>
        <w:t xml:space="preserve">jednoglasno </w:t>
      </w:r>
      <w:r>
        <w:rPr>
          <w:rFonts w:ascii="Times New Roman" w:hAnsi="Times New Roman"/>
          <w:sz w:val="24"/>
          <w:szCs w:val="24"/>
        </w:rPr>
        <w:t>donosi</w:t>
      </w:r>
    </w:p>
    <w:p w:rsidR="00EC6249" w:rsidRDefault="00EC6249" w:rsidP="00EC624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C6249" w:rsidRPr="00EC6249" w:rsidRDefault="00EC6249" w:rsidP="00EC6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6249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EC6249" w:rsidRPr="00EC6249" w:rsidRDefault="00EC6249" w:rsidP="00EC6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6249">
        <w:rPr>
          <w:rFonts w:ascii="Times New Roman" w:eastAsia="Times New Roman" w:hAnsi="Times New Roman" w:cs="Times New Roman"/>
          <w:b/>
          <w:sz w:val="24"/>
          <w:szCs w:val="24"/>
        </w:rPr>
        <w:t>o prijedlogu za postavljanje prometnog ogledala</w:t>
      </w:r>
    </w:p>
    <w:p w:rsidR="00EC6249" w:rsidRPr="00EC6249" w:rsidRDefault="00EC6249" w:rsidP="00EC6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6249" w:rsidRPr="00EC6249" w:rsidRDefault="00EC6249" w:rsidP="00EC624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249">
        <w:rPr>
          <w:rFonts w:ascii="Times New Roman" w:eastAsia="Times New Roman" w:hAnsi="Times New Roman" w:cs="Times New Roman"/>
          <w:sz w:val="24"/>
          <w:szCs w:val="24"/>
        </w:rPr>
        <w:t xml:space="preserve">Predlaže se da se zbog sigurnosti sudionika u prometu, te radi nepreglednog priključenja u promet iz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ulice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Mirševečina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249">
        <w:rPr>
          <w:rFonts w:ascii="Times New Roman" w:eastAsia="Times New Roman" w:hAnsi="Times New Roman" w:cs="Times New Roman"/>
          <w:sz w:val="24"/>
          <w:szCs w:val="24"/>
        </w:rPr>
        <w:t xml:space="preserve"> u ulicu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Štefanovec</w:t>
      </w:r>
      <w:proofErr w:type="spellEnd"/>
      <w:r w:rsidRPr="00EC6249">
        <w:rPr>
          <w:rFonts w:ascii="Times New Roman" w:eastAsia="Times New Roman" w:hAnsi="Times New Roman" w:cs="Times New Roman"/>
          <w:sz w:val="24"/>
          <w:szCs w:val="24"/>
        </w:rPr>
        <w:t xml:space="preserve"> postavi prometno ogledalo u ulici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Štefanovec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7B28" w:rsidRDefault="00D87B28" w:rsidP="00B1038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7B28" w:rsidRDefault="00D87B28" w:rsidP="00B1038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7B28" w:rsidRDefault="00D87B28" w:rsidP="00B1038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7B28" w:rsidRDefault="00D87B28" w:rsidP="00B1038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7B28" w:rsidRDefault="00D87B28" w:rsidP="00B1038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7B28" w:rsidRDefault="00D87B28" w:rsidP="00B1038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7B28" w:rsidRDefault="00D87B28" w:rsidP="00B1038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10389" w:rsidRDefault="00EC6249" w:rsidP="00B1038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Ad. 7</w:t>
      </w:r>
      <w:r w:rsidR="00B103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10389">
        <w:rPr>
          <w:rFonts w:ascii="Times New Roman" w:hAnsi="Times New Roman" w:cs="Times New Roman"/>
          <w:b/>
          <w:sz w:val="24"/>
          <w:szCs w:val="24"/>
        </w:rPr>
        <w:t>Pitanja, prijedlozi i obavijesti</w:t>
      </w:r>
    </w:p>
    <w:p w:rsidR="00B10389" w:rsidRDefault="00B10389" w:rsidP="00B1038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informirala je članove Vijeća o aktivnostima na području Mjesnog odbora Zeleni brijeg između dviju sjednica Vijeća Mjesnog odbora.</w:t>
      </w:r>
    </w:p>
    <w:p w:rsidR="00B10389" w:rsidRDefault="00B10389" w:rsidP="00B1038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0389" w:rsidRDefault="00B10389" w:rsidP="00B1038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Završeno u 2</w:t>
      </w:r>
      <w:r w:rsidR="0083223B">
        <w:rPr>
          <w:rFonts w:ascii="Times New Roman" w:eastAsia="Times New Roman" w:hAnsi="Times New Roman" w:cs="Times New Roman"/>
          <w:sz w:val="24"/>
          <w:szCs w:val="24"/>
          <w:lang w:eastAsia="hr-HR"/>
        </w:rPr>
        <w:t>0.30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B10389" w:rsidRDefault="00B10389" w:rsidP="00B1038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0389" w:rsidRDefault="0083223B" w:rsidP="00B10389">
      <w:pPr>
        <w:suppressAutoHyphens/>
        <w:spacing w:after="0" w:line="240" w:lineRule="auto"/>
        <w:ind w:left="1134" w:right="5101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024-08/23-003/1300</w:t>
      </w:r>
    </w:p>
    <w:p w:rsidR="00B10389" w:rsidRDefault="00B10389" w:rsidP="00B10389">
      <w:pPr>
        <w:suppressAutoHyphens/>
        <w:spacing w:after="0" w:line="240" w:lineRule="auto"/>
        <w:ind w:left="1134" w:right="5101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251-13-11-5/006-23-2</w:t>
      </w:r>
    </w:p>
    <w:p w:rsidR="00B10389" w:rsidRDefault="0083223B" w:rsidP="00B1038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Zagrebu, 21. lipnja</w:t>
      </w:r>
      <w:r w:rsidR="00B103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2023.                 </w:t>
      </w:r>
    </w:p>
    <w:p w:rsidR="00B10389" w:rsidRDefault="00B10389" w:rsidP="00B1038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0389" w:rsidRDefault="00B10389" w:rsidP="00B1038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Predsjednica Vijeća Mjesnog odbora Zeleni brijeg</w:t>
      </w:r>
    </w:p>
    <w:p w:rsidR="00B10389" w:rsidRDefault="00B10389" w:rsidP="00B10389">
      <w:pPr>
        <w:suppressAutoHyphens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0389" w:rsidRDefault="00B10389" w:rsidP="00B1038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Jasna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Hanić</w:t>
      </w:r>
      <w:proofErr w:type="spellEnd"/>
    </w:p>
    <w:p w:rsidR="00B10389" w:rsidRDefault="00B10389" w:rsidP="00B103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:rsidR="00C8769C" w:rsidRDefault="00C8769C"/>
    <w:sectPr w:rsidR="00C87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F3AC6"/>
    <w:multiLevelType w:val="hybridMultilevel"/>
    <w:tmpl w:val="9F285870"/>
    <w:lvl w:ilvl="0" w:tplc="15827D40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2839C0"/>
    <w:multiLevelType w:val="hybridMultilevel"/>
    <w:tmpl w:val="AD008DC6"/>
    <w:lvl w:ilvl="0" w:tplc="D1F06F2E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96DD8"/>
    <w:multiLevelType w:val="hybridMultilevel"/>
    <w:tmpl w:val="4ED6C400"/>
    <w:lvl w:ilvl="0" w:tplc="EC1C74FC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45EAE"/>
    <w:multiLevelType w:val="hybridMultilevel"/>
    <w:tmpl w:val="7D8004B6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DAA"/>
    <w:rsid w:val="0016786C"/>
    <w:rsid w:val="002347E1"/>
    <w:rsid w:val="0083223B"/>
    <w:rsid w:val="00B10389"/>
    <w:rsid w:val="00C35EE3"/>
    <w:rsid w:val="00C8769C"/>
    <w:rsid w:val="00D87B28"/>
    <w:rsid w:val="00EB5DAA"/>
    <w:rsid w:val="00EC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FCCAA"/>
  <w15:chartTrackingRefBased/>
  <w15:docId w15:val="{3F54067E-6431-4B24-A6C4-43BA9295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38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10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0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Tatjana Horvat Pelivan</cp:lastModifiedBy>
  <cp:revision>5</cp:revision>
  <dcterms:created xsi:type="dcterms:W3CDTF">2023-06-28T07:33:00Z</dcterms:created>
  <dcterms:modified xsi:type="dcterms:W3CDTF">2023-07-05T07:55:00Z</dcterms:modified>
</cp:coreProperties>
</file>