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E754" w14:textId="77777777" w:rsidR="00B31057" w:rsidRPr="00D40A55" w:rsidRDefault="00B31057" w:rsidP="003E0D0A">
      <w:pPr>
        <w:spacing w:after="0"/>
        <w:jc w:val="center"/>
        <w:rPr>
          <w:rFonts w:ascii="Times New Roman" w:hAnsi="Times New Roman"/>
          <w:b/>
          <w:sz w:val="24"/>
          <w:szCs w:val="24"/>
        </w:rPr>
      </w:pPr>
      <w:r w:rsidRPr="00D40A55">
        <w:rPr>
          <w:rFonts w:ascii="Times New Roman" w:hAnsi="Times New Roman"/>
          <w:b/>
          <w:sz w:val="24"/>
          <w:szCs w:val="24"/>
        </w:rPr>
        <w:t>Z A P I S N I K</w:t>
      </w:r>
    </w:p>
    <w:p w14:paraId="47076E3D" w14:textId="7A5991FD" w:rsidR="00B31057" w:rsidRPr="00D40A55" w:rsidRDefault="00A330C9" w:rsidP="003E0D0A">
      <w:pPr>
        <w:spacing w:after="0"/>
        <w:jc w:val="center"/>
        <w:rPr>
          <w:rFonts w:ascii="Times New Roman" w:hAnsi="Times New Roman"/>
          <w:b/>
          <w:sz w:val="24"/>
          <w:szCs w:val="24"/>
        </w:rPr>
      </w:pPr>
      <w:r w:rsidRPr="00D40A55">
        <w:rPr>
          <w:rFonts w:ascii="Times New Roman" w:hAnsi="Times New Roman"/>
          <w:b/>
          <w:sz w:val="24"/>
          <w:szCs w:val="24"/>
        </w:rPr>
        <w:t xml:space="preserve">s </w:t>
      </w:r>
      <w:r w:rsidR="007B0531" w:rsidRPr="00D40A55">
        <w:rPr>
          <w:rFonts w:ascii="Times New Roman" w:hAnsi="Times New Roman"/>
          <w:b/>
          <w:sz w:val="24"/>
          <w:szCs w:val="24"/>
        </w:rPr>
        <w:t>1</w:t>
      </w:r>
      <w:r w:rsidR="0048169F">
        <w:rPr>
          <w:rFonts w:ascii="Times New Roman" w:hAnsi="Times New Roman"/>
          <w:b/>
          <w:sz w:val="24"/>
          <w:szCs w:val="24"/>
        </w:rPr>
        <w:t>9</w:t>
      </w:r>
      <w:r w:rsidR="00B31057" w:rsidRPr="00D40A55">
        <w:rPr>
          <w:rFonts w:ascii="Times New Roman" w:hAnsi="Times New Roman"/>
          <w:b/>
          <w:sz w:val="24"/>
          <w:szCs w:val="24"/>
        </w:rPr>
        <w:t>. sjednice Vijeća Mjesnog odbora Mimara</w:t>
      </w:r>
    </w:p>
    <w:p w14:paraId="46504D8C" w14:textId="0746DF4E" w:rsidR="00F1316F" w:rsidRPr="00D40A55" w:rsidRDefault="00B31057" w:rsidP="003E0D0A">
      <w:pPr>
        <w:spacing w:after="0"/>
        <w:jc w:val="center"/>
        <w:rPr>
          <w:rFonts w:ascii="Times New Roman" w:hAnsi="Times New Roman"/>
          <w:b/>
          <w:sz w:val="24"/>
          <w:szCs w:val="24"/>
        </w:rPr>
      </w:pPr>
      <w:r w:rsidRPr="00D40A55">
        <w:rPr>
          <w:rFonts w:ascii="Times New Roman" w:hAnsi="Times New Roman"/>
          <w:b/>
          <w:sz w:val="24"/>
          <w:szCs w:val="24"/>
        </w:rPr>
        <w:t>održane</w:t>
      </w:r>
      <w:r w:rsidR="00232BA1" w:rsidRPr="00D40A55">
        <w:rPr>
          <w:rFonts w:ascii="Times New Roman" w:hAnsi="Times New Roman"/>
          <w:b/>
          <w:sz w:val="24"/>
          <w:szCs w:val="24"/>
        </w:rPr>
        <w:t xml:space="preserve"> </w:t>
      </w:r>
      <w:r w:rsidR="0048169F">
        <w:rPr>
          <w:rFonts w:ascii="Times New Roman" w:hAnsi="Times New Roman"/>
          <w:b/>
          <w:sz w:val="24"/>
          <w:szCs w:val="24"/>
        </w:rPr>
        <w:t>7. prosinca</w:t>
      </w:r>
      <w:r w:rsidR="00B057CD" w:rsidRPr="00D40A55">
        <w:rPr>
          <w:rFonts w:ascii="Times New Roman" w:hAnsi="Times New Roman"/>
          <w:b/>
          <w:sz w:val="24"/>
          <w:szCs w:val="24"/>
        </w:rPr>
        <w:t xml:space="preserve"> 202</w:t>
      </w:r>
      <w:r w:rsidR="00E2049B" w:rsidRPr="00D40A55">
        <w:rPr>
          <w:rFonts w:ascii="Times New Roman" w:hAnsi="Times New Roman"/>
          <w:b/>
          <w:sz w:val="24"/>
          <w:szCs w:val="24"/>
        </w:rPr>
        <w:t>2</w:t>
      </w:r>
      <w:r w:rsidR="00873CC9" w:rsidRPr="00D40A55">
        <w:rPr>
          <w:rFonts w:ascii="Times New Roman" w:hAnsi="Times New Roman"/>
          <w:b/>
          <w:sz w:val="24"/>
          <w:szCs w:val="24"/>
        </w:rPr>
        <w:t xml:space="preserve">. </w:t>
      </w:r>
      <w:r w:rsidR="00F1316F" w:rsidRPr="00D40A55">
        <w:rPr>
          <w:rFonts w:ascii="Times New Roman" w:hAnsi="Times New Roman"/>
          <w:b/>
          <w:sz w:val="24"/>
          <w:szCs w:val="24"/>
        </w:rPr>
        <w:t>godine</w:t>
      </w:r>
    </w:p>
    <w:p w14:paraId="0C25F825" w14:textId="5100F4D1" w:rsidR="00B253B6" w:rsidRPr="00D40A55" w:rsidRDefault="00873CC9" w:rsidP="003E0D0A">
      <w:pPr>
        <w:spacing w:after="0"/>
        <w:jc w:val="center"/>
        <w:rPr>
          <w:rFonts w:ascii="Times New Roman" w:hAnsi="Times New Roman"/>
          <w:b/>
          <w:sz w:val="24"/>
          <w:szCs w:val="24"/>
        </w:rPr>
      </w:pPr>
      <w:r w:rsidRPr="00D40A55">
        <w:rPr>
          <w:rFonts w:ascii="Times New Roman" w:hAnsi="Times New Roman"/>
          <w:b/>
          <w:sz w:val="24"/>
          <w:szCs w:val="24"/>
        </w:rPr>
        <w:t xml:space="preserve">u prostorijama </w:t>
      </w:r>
      <w:r w:rsidR="00A30E58" w:rsidRPr="00D40A55">
        <w:rPr>
          <w:rFonts w:ascii="Times New Roman" w:hAnsi="Times New Roman"/>
          <w:b/>
          <w:sz w:val="24"/>
          <w:szCs w:val="24"/>
        </w:rPr>
        <w:t xml:space="preserve">MO Mimara, Vodnikova 15, </w:t>
      </w:r>
      <w:r w:rsidR="00B31057" w:rsidRPr="00D40A55">
        <w:rPr>
          <w:rFonts w:ascii="Times New Roman" w:hAnsi="Times New Roman"/>
          <w:b/>
          <w:sz w:val="24"/>
          <w:szCs w:val="24"/>
        </w:rPr>
        <w:t xml:space="preserve">s početkom u </w:t>
      </w:r>
      <w:r w:rsidR="00232BA1" w:rsidRPr="00D40A55">
        <w:rPr>
          <w:rFonts w:ascii="Times New Roman" w:hAnsi="Times New Roman"/>
          <w:b/>
          <w:sz w:val="24"/>
          <w:szCs w:val="24"/>
        </w:rPr>
        <w:t>1</w:t>
      </w:r>
      <w:r w:rsidR="0057119E">
        <w:rPr>
          <w:rFonts w:ascii="Times New Roman" w:hAnsi="Times New Roman"/>
          <w:b/>
          <w:sz w:val="24"/>
          <w:szCs w:val="24"/>
        </w:rPr>
        <w:t>7</w:t>
      </w:r>
      <w:r w:rsidR="00B31057" w:rsidRPr="00D40A55">
        <w:rPr>
          <w:rFonts w:ascii="Times New Roman" w:hAnsi="Times New Roman"/>
          <w:b/>
          <w:sz w:val="24"/>
          <w:szCs w:val="24"/>
        </w:rPr>
        <w:t xml:space="preserve"> sati</w:t>
      </w:r>
    </w:p>
    <w:p w14:paraId="031CE338" w14:textId="3CEA8610" w:rsidR="00B31057" w:rsidRPr="00D40A55" w:rsidRDefault="00A30E58" w:rsidP="003E0D0A">
      <w:pPr>
        <w:spacing w:after="0"/>
        <w:jc w:val="center"/>
        <w:rPr>
          <w:rFonts w:ascii="Times New Roman" w:hAnsi="Times New Roman"/>
          <w:b/>
          <w:sz w:val="24"/>
          <w:szCs w:val="24"/>
        </w:rPr>
      </w:pPr>
      <w:r w:rsidRPr="00D40A55">
        <w:rPr>
          <w:rFonts w:ascii="Times New Roman" w:hAnsi="Times New Roman"/>
          <w:b/>
          <w:sz w:val="24"/>
          <w:szCs w:val="24"/>
        </w:rPr>
        <w:br/>
      </w:r>
    </w:p>
    <w:p w14:paraId="0264FDE4" w14:textId="4FD60281" w:rsidR="00042858" w:rsidRPr="00D40A55" w:rsidRDefault="007131FE" w:rsidP="00042858">
      <w:pPr>
        <w:spacing w:after="0"/>
        <w:jc w:val="both"/>
        <w:rPr>
          <w:rFonts w:ascii="Times New Roman" w:hAnsi="Times New Roman"/>
          <w:sz w:val="24"/>
          <w:szCs w:val="24"/>
        </w:rPr>
      </w:pPr>
      <w:r w:rsidRPr="00D40A55">
        <w:rPr>
          <w:rFonts w:ascii="Times New Roman" w:hAnsi="Times New Roman"/>
          <w:sz w:val="24"/>
          <w:szCs w:val="24"/>
        </w:rPr>
        <w:t>U 1</w:t>
      </w:r>
      <w:r w:rsidR="00F06474">
        <w:rPr>
          <w:rFonts w:ascii="Times New Roman" w:hAnsi="Times New Roman"/>
          <w:sz w:val="24"/>
          <w:szCs w:val="24"/>
        </w:rPr>
        <w:t>7</w:t>
      </w:r>
      <w:r w:rsidR="004005DF" w:rsidRPr="00D40A55">
        <w:rPr>
          <w:rFonts w:ascii="Times New Roman" w:hAnsi="Times New Roman"/>
          <w:sz w:val="24"/>
          <w:szCs w:val="24"/>
        </w:rPr>
        <w:t xml:space="preserve"> sati</w:t>
      </w:r>
      <w:r w:rsidRPr="00D40A55">
        <w:rPr>
          <w:rFonts w:ascii="Times New Roman" w:hAnsi="Times New Roman"/>
          <w:sz w:val="24"/>
          <w:szCs w:val="24"/>
        </w:rPr>
        <w:t xml:space="preserve"> </w:t>
      </w:r>
      <w:r w:rsidR="00F119A4" w:rsidRPr="00D40A55">
        <w:rPr>
          <w:rFonts w:ascii="Times New Roman" w:hAnsi="Times New Roman"/>
          <w:sz w:val="24"/>
          <w:szCs w:val="24"/>
        </w:rPr>
        <w:t>počinje</w:t>
      </w:r>
      <w:r w:rsidRPr="00D40A55">
        <w:rPr>
          <w:rFonts w:ascii="Times New Roman" w:hAnsi="Times New Roman"/>
          <w:sz w:val="24"/>
          <w:szCs w:val="24"/>
        </w:rPr>
        <w:t xml:space="preserve"> 1</w:t>
      </w:r>
      <w:r w:rsidR="0048169F">
        <w:rPr>
          <w:rFonts w:ascii="Times New Roman" w:hAnsi="Times New Roman"/>
          <w:sz w:val="24"/>
          <w:szCs w:val="24"/>
        </w:rPr>
        <w:t>9</w:t>
      </w:r>
      <w:r w:rsidRPr="00D40A55">
        <w:rPr>
          <w:rFonts w:ascii="Times New Roman" w:hAnsi="Times New Roman"/>
          <w:sz w:val="24"/>
          <w:szCs w:val="24"/>
        </w:rPr>
        <w:t xml:space="preserve">. sjednica </w:t>
      </w:r>
      <w:r w:rsidR="001C4035" w:rsidRPr="00D40A55">
        <w:rPr>
          <w:rFonts w:ascii="Times New Roman" w:hAnsi="Times New Roman"/>
          <w:sz w:val="24"/>
          <w:szCs w:val="24"/>
        </w:rPr>
        <w:t xml:space="preserve">Vijeća Mjesnog odbora Mimara. </w:t>
      </w:r>
      <w:r w:rsidR="00F1316F" w:rsidRPr="00D40A55">
        <w:rPr>
          <w:rFonts w:ascii="Times New Roman" w:hAnsi="Times New Roman"/>
          <w:sz w:val="24"/>
          <w:szCs w:val="24"/>
        </w:rPr>
        <w:t>Prisutni</w:t>
      </w:r>
      <w:r w:rsidR="00B31057" w:rsidRPr="00D40A55">
        <w:rPr>
          <w:rFonts w:ascii="Times New Roman" w:hAnsi="Times New Roman"/>
          <w:sz w:val="24"/>
          <w:szCs w:val="24"/>
        </w:rPr>
        <w:t xml:space="preserve"> članovi Vijeća Mjesnog odbora </w:t>
      </w:r>
      <w:r w:rsidR="00DF3ACE" w:rsidRPr="00D40A55">
        <w:rPr>
          <w:rFonts w:ascii="Times New Roman" w:hAnsi="Times New Roman"/>
          <w:sz w:val="24"/>
          <w:szCs w:val="24"/>
        </w:rPr>
        <w:t xml:space="preserve">(MO) </w:t>
      </w:r>
      <w:r w:rsidR="00B31057" w:rsidRPr="00D40A55">
        <w:rPr>
          <w:rFonts w:ascii="Times New Roman" w:hAnsi="Times New Roman"/>
          <w:sz w:val="24"/>
          <w:szCs w:val="24"/>
        </w:rPr>
        <w:t>Mimara</w:t>
      </w:r>
      <w:r w:rsidR="00F119A4" w:rsidRPr="00D40A55">
        <w:rPr>
          <w:rFonts w:ascii="Times New Roman" w:hAnsi="Times New Roman"/>
          <w:sz w:val="24"/>
          <w:szCs w:val="24"/>
        </w:rPr>
        <w:t xml:space="preserve"> su</w:t>
      </w:r>
      <w:r w:rsidR="00B31057" w:rsidRPr="00D40A55">
        <w:rPr>
          <w:rFonts w:ascii="Times New Roman" w:hAnsi="Times New Roman"/>
          <w:sz w:val="24"/>
          <w:szCs w:val="24"/>
        </w:rPr>
        <w:t xml:space="preserve"> </w:t>
      </w:r>
      <w:r w:rsidR="00D90E44" w:rsidRPr="00D40A55">
        <w:rPr>
          <w:rFonts w:ascii="Times New Roman" w:hAnsi="Times New Roman"/>
          <w:sz w:val="24"/>
          <w:szCs w:val="24"/>
        </w:rPr>
        <w:t xml:space="preserve">Lina Budak, Nada Jagetić i </w:t>
      </w:r>
      <w:r w:rsidR="00F1316F" w:rsidRPr="00D40A55">
        <w:rPr>
          <w:rFonts w:ascii="Times New Roman" w:hAnsi="Times New Roman"/>
          <w:sz w:val="24"/>
          <w:szCs w:val="24"/>
        </w:rPr>
        <w:t>Iva Špoljar Šarić</w:t>
      </w:r>
      <w:r w:rsidR="00042858" w:rsidRPr="00D40A55">
        <w:rPr>
          <w:rFonts w:ascii="Times New Roman" w:hAnsi="Times New Roman"/>
          <w:sz w:val="24"/>
          <w:szCs w:val="24"/>
        </w:rPr>
        <w:t>.</w:t>
      </w:r>
      <w:r w:rsidR="0048169F">
        <w:rPr>
          <w:rFonts w:ascii="Times New Roman" w:hAnsi="Times New Roman"/>
          <w:sz w:val="24"/>
          <w:szCs w:val="24"/>
        </w:rPr>
        <w:t xml:space="preserve"> Članica </w:t>
      </w:r>
      <w:r w:rsidR="0048169F" w:rsidRPr="00D40A55">
        <w:rPr>
          <w:rFonts w:ascii="Times New Roman" w:hAnsi="Times New Roman"/>
          <w:sz w:val="24"/>
          <w:szCs w:val="24"/>
        </w:rPr>
        <w:t>Ana Podnar</w:t>
      </w:r>
      <w:r w:rsidR="0048169F">
        <w:rPr>
          <w:rFonts w:ascii="Times New Roman" w:hAnsi="Times New Roman"/>
          <w:sz w:val="24"/>
          <w:szCs w:val="24"/>
        </w:rPr>
        <w:t xml:space="preserve"> je odsutna zbog bolesti.</w:t>
      </w:r>
    </w:p>
    <w:p w14:paraId="55B37E83" w14:textId="77777777" w:rsidR="00042858" w:rsidRPr="00D40A55" w:rsidRDefault="00042858" w:rsidP="003E0D0A">
      <w:pPr>
        <w:spacing w:after="0"/>
        <w:jc w:val="both"/>
        <w:rPr>
          <w:rFonts w:ascii="Times New Roman" w:hAnsi="Times New Roman"/>
          <w:sz w:val="24"/>
          <w:szCs w:val="24"/>
        </w:rPr>
      </w:pPr>
    </w:p>
    <w:p w14:paraId="3D97E92D" w14:textId="7BCACA4D" w:rsidR="00B31057" w:rsidRPr="00D40A55" w:rsidRDefault="00B31057" w:rsidP="003E0D0A">
      <w:pPr>
        <w:spacing w:after="0"/>
        <w:jc w:val="both"/>
        <w:rPr>
          <w:rFonts w:ascii="Times New Roman" w:hAnsi="Times New Roman"/>
          <w:sz w:val="24"/>
          <w:szCs w:val="24"/>
        </w:rPr>
      </w:pPr>
      <w:r w:rsidRPr="00D40A55">
        <w:rPr>
          <w:rFonts w:ascii="Times New Roman" w:hAnsi="Times New Roman"/>
          <w:sz w:val="24"/>
          <w:szCs w:val="24"/>
        </w:rPr>
        <w:t xml:space="preserve">Predsjednica Vijeća </w:t>
      </w:r>
      <w:r w:rsidR="00E414BB" w:rsidRPr="00D40A55">
        <w:rPr>
          <w:rFonts w:ascii="Times New Roman" w:hAnsi="Times New Roman"/>
          <w:sz w:val="24"/>
          <w:szCs w:val="24"/>
        </w:rPr>
        <w:t xml:space="preserve">MO Mimara </w:t>
      </w:r>
      <w:r w:rsidRPr="00D40A55">
        <w:rPr>
          <w:rFonts w:ascii="Times New Roman" w:hAnsi="Times New Roman"/>
          <w:sz w:val="24"/>
          <w:szCs w:val="24"/>
        </w:rPr>
        <w:t xml:space="preserve">pozdravlja </w:t>
      </w:r>
      <w:r w:rsidR="00F1316F" w:rsidRPr="00D40A55">
        <w:rPr>
          <w:rFonts w:ascii="Times New Roman" w:hAnsi="Times New Roman"/>
          <w:sz w:val="24"/>
          <w:szCs w:val="24"/>
        </w:rPr>
        <w:t>prisutne</w:t>
      </w:r>
      <w:r w:rsidRPr="00D40A55">
        <w:rPr>
          <w:rFonts w:ascii="Times New Roman" w:hAnsi="Times New Roman"/>
          <w:sz w:val="24"/>
          <w:szCs w:val="24"/>
        </w:rPr>
        <w:t xml:space="preserve"> i konstatira da </w:t>
      </w:r>
      <w:r w:rsidR="00B1109D" w:rsidRPr="00D40A55">
        <w:rPr>
          <w:rFonts w:ascii="Times New Roman" w:hAnsi="Times New Roman"/>
          <w:sz w:val="24"/>
          <w:szCs w:val="24"/>
        </w:rPr>
        <w:t>su</w:t>
      </w:r>
      <w:r w:rsidRPr="00D40A55">
        <w:rPr>
          <w:rFonts w:ascii="Times New Roman" w:hAnsi="Times New Roman"/>
          <w:sz w:val="24"/>
          <w:szCs w:val="24"/>
        </w:rPr>
        <w:t xml:space="preserve"> na sjednici </w:t>
      </w:r>
      <w:r w:rsidR="00987229" w:rsidRPr="00D40A55">
        <w:rPr>
          <w:rFonts w:ascii="Times New Roman" w:hAnsi="Times New Roman"/>
          <w:sz w:val="24"/>
          <w:szCs w:val="24"/>
        </w:rPr>
        <w:t>prisutn</w:t>
      </w:r>
      <w:r w:rsidR="00B1109D" w:rsidRPr="00D40A55">
        <w:rPr>
          <w:rFonts w:ascii="Times New Roman" w:hAnsi="Times New Roman"/>
          <w:sz w:val="24"/>
          <w:szCs w:val="24"/>
        </w:rPr>
        <w:t>i svi</w:t>
      </w:r>
      <w:r w:rsidR="00DD2152" w:rsidRPr="00D40A55">
        <w:rPr>
          <w:rFonts w:ascii="Times New Roman" w:hAnsi="Times New Roman"/>
          <w:sz w:val="24"/>
          <w:szCs w:val="24"/>
        </w:rPr>
        <w:t xml:space="preserve"> </w:t>
      </w:r>
      <w:r w:rsidRPr="00D40A55">
        <w:rPr>
          <w:rFonts w:ascii="Times New Roman" w:hAnsi="Times New Roman"/>
          <w:sz w:val="24"/>
          <w:szCs w:val="24"/>
        </w:rPr>
        <w:t>član</w:t>
      </w:r>
      <w:r w:rsidR="00B1109D" w:rsidRPr="00D40A55">
        <w:rPr>
          <w:rFonts w:ascii="Times New Roman" w:hAnsi="Times New Roman"/>
          <w:sz w:val="24"/>
          <w:szCs w:val="24"/>
        </w:rPr>
        <w:t>ovi</w:t>
      </w:r>
      <w:r w:rsidRPr="00D40A55">
        <w:rPr>
          <w:rFonts w:ascii="Times New Roman" w:hAnsi="Times New Roman"/>
          <w:sz w:val="24"/>
          <w:szCs w:val="24"/>
        </w:rPr>
        <w:t xml:space="preserve"> Vijeća, čime su stečeni uvjeti za raspravu i pravovaljano odlučivanje.</w:t>
      </w:r>
    </w:p>
    <w:p w14:paraId="24F09588" w14:textId="77777777" w:rsidR="00E414BB" w:rsidRPr="00D40A55" w:rsidRDefault="00E414BB" w:rsidP="003E0D0A">
      <w:pPr>
        <w:spacing w:after="0"/>
        <w:jc w:val="both"/>
        <w:rPr>
          <w:rFonts w:ascii="Times New Roman" w:hAnsi="Times New Roman"/>
          <w:sz w:val="24"/>
          <w:szCs w:val="24"/>
        </w:rPr>
      </w:pPr>
    </w:p>
    <w:p w14:paraId="35D6169F" w14:textId="39612499" w:rsidR="00987229" w:rsidRPr="00D40A55" w:rsidRDefault="00987229" w:rsidP="003E0D0A">
      <w:pPr>
        <w:spacing w:after="0"/>
        <w:jc w:val="both"/>
        <w:rPr>
          <w:rFonts w:ascii="Times New Roman" w:hAnsi="Times New Roman"/>
          <w:sz w:val="24"/>
          <w:szCs w:val="24"/>
        </w:rPr>
      </w:pPr>
    </w:p>
    <w:p w14:paraId="7DB66FE9" w14:textId="2A8CA6FF" w:rsidR="00B31057" w:rsidRDefault="00B31057" w:rsidP="003E0D0A">
      <w:pPr>
        <w:spacing w:after="0"/>
        <w:jc w:val="center"/>
        <w:rPr>
          <w:rFonts w:ascii="Times New Roman" w:hAnsi="Times New Roman"/>
          <w:b/>
          <w:sz w:val="24"/>
          <w:szCs w:val="24"/>
          <w:u w:val="single"/>
        </w:rPr>
      </w:pPr>
      <w:r w:rsidRPr="00D40A55">
        <w:rPr>
          <w:rFonts w:ascii="Times New Roman" w:hAnsi="Times New Roman"/>
          <w:b/>
          <w:sz w:val="24"/>
          <w:szCs w:val="24"/>
          <w:u w:val="single"/>
        </w:rPr>
        <w:t>DNEVNI RED</w:t>
      </w:r>
    </w:p>
    <w:p w14:paraId="70EF6118" w14:textId="77777777" w:rsidR="0048169F" w:rsidRPr="00D40A55" w:rsidRDefault="0048169F" w:rsidP="003E0D0A">
      <w:pPr>
        <w:spacing w:after="0"/>
        <w:jc w:val="center"/>
        <w:rPr>
          <w:rFonts w:ascii="Times New Roman" w:hAnsi="Times New Roman"/>
          <w:b/>
          <w:sz w:val="24"/>
          <w:szCs w:val="24"/>
          <w:u w:val="single"/>
        </w:rPr>
      </w:pPr>
    </w:p>
    <w:p w14:paraId="5AF048DC" w14:textId="77777777" w:rsidR="00B31057" w:rsidRPr="00237C4E" w:rsidRDefault="00B31057" w:rsidP="003E0D0A">
      <w:pPr>
        <w:spacing w:after="0"/>
        <w:ind w:left="720"/>
        <w:jc w:val="both"/>
        <w:rPr>
          <w:rFonts w:ascii="Times New Roman" w:eastAsia="Times New Roman" w:hAnsi="Times New Roman"/>
          <w:color w:val="000000"/>
          <w:sz w:val="24"/>
          <w:szCs w:val="24"/>
          <w:lang w:eastAsia="hr-HR"/>
        </w:rPr>
      </w:pPr>
    </w:p>
    <w:p w14:paraId="0064F9F4" w14:textId="07A575F8" w:rsidR="0057119E" w:rsidRPr="0057119E" w:rsidRDefault="0057119E" w:rsidP="0057119E">
      <w:pPr>
        <w:numPr>
          <w:ilvl w:val="0"/>
          <w:numId w:val="18"/>
        </w:numPr>
        <w:spacing w:after="0" w:line="240" w:lineRule="auto"/>
        <w:jc w:val="both"/>
        <w:rPr>
          <w:rFonts w:ascii="Times New Roman" w:eastAsia="Times New Roman" w:hAnsi="Times New Roman"/>
          <w:color w:val="000000"/>
          <w:sz w:val="24"/>
          <w:szCs w:val="24"/>
          <w:lang w:eastAsia="hr-HR"/>
        </w:rPr>
      </w:pPr>
      <w:r w:rsidRPr="0057119E">
        <w:rPr>
          <w:rFonts w:ascii="Times New Roman" w:eastAsia="Times New Roman" w:hAnsi="Times New Roman"/>
          <w:color w:val="000000"/>
          <w:sz w:val="24"/>
          <w:szCs w:val="24"/>
          <w:lang w:eastAsia="hr-HR"/>
        </w:rPr>
        <w:t>Pitanja, prijedlozi i obavijesti</w:t>
      </w:r>
    </w:p>
    <w:p w14:paraId="5BED6781" w14:textId="709B1FFA" w:rsidR="0081502F" w:rsidRDefault="0081502F" w:rsidP="007B0531">
      <w:pPr>
        <w:spacing w:after="0" w:line="240" w:lineRule="auto"/>
        <w:ind w:left="720"/>
        <w:jc w:val="both"/>
        <w:rPr>
          <w:rFonts w:ascii="Times New Roman" w:eastAsia="Times New Roman" w:hAnsi="Times New Roman"/>
          <w:color w:val="000000"/>
          <w:sz w:val="24"/>
          <w:szCs w:val="24"/>
          <w:lang w:eastAsia="hr-HR"/>
        </w:rPr>
      </w:pPr>
    </w:p>
    <w:p w14:paraId="0A26AB57" w14:textId="77777777" w:rsidR="0057119E" w:rsidRPr="00237C4E" w:rsidRDefault="0057119E" w:rsidP="007B0531">
      <w:pPr>
        <w:spacing w:after="0" w:line="240" w:lineRule="auto"/>
        <w:ind w:left="720"/>
        <w:jc w:val="both"/>
        <w:rPr>
          <w:rFonts w:ascii="Times New Roman" w:eastAsia="Times New Roman" w:hAnsi="Times New Roman"/>
          <w:color w:val="000000"/>
          <w:sz w:val="24"/>
          <w:szCs w:val="24"/>
          <w:lang w:eastAsia="hr-HR"/>
        </w:rPr>
      </w:pPr>
    </w:p>
    <w:p w14:paraId="7651F97E" w14:textId="06195A04" w:rsidR="009A2813" w:rsidRPr="00D40A55" w:rsidRDefault="00DA169D" w:rsidP="003E0D0A">
      <w:pPr>
        <w:spacing w:after="0"/>
        <w:jc w:val="both"/>
        <w:rPr>
          <w:rFonts w:ascii="Times New Roman" w:hAnsi="Times New Roman"/>
          <w:sz w:val="24"/>
          <w:szCs w:val="24"/>
        </w:rPr>
      </w:pPr>
      <w:r w:rsidRPr="00D40A55">
        <w:rPr>
          <w:rFonts w:ascii="Times New Roman" w:hAnsi="Times New Roman"/>
          <w:sz w:val="24"/>
          <w:szCs w:val="24"/>
        </w:rPr>
        <w:t>Isti je prihvaćen te predsjednica Vijeća MO Mimara otvara raspravu o zapisniku s 1</w:t>
      </w:r>
      <w:r w:rsidR="0048169F">
        <w:rPr>
          <w:rFonts w:ascii="Times New Roman" w:hAnsi="Times New Roman"/>
          <w:sz w:val="24"/>
          <w:szCs w:val="24"/>
        </w:rPr>
        <w:t>8</w:t>
      </w:r>
      <w:r w:rsidRPr="00D40A55">
        <w:rPr>
          <w:rFonts w:ascii="Times New Roman" w:hAnsi="Times New Roman"/>
          <w:sz w:val="24"/>
          <w:szCs w:val="24"/>
        </w:rPr>
        <w:t>. sjednice Vijeća MO Mimara. Kako primjedbi na zapisnik nema, Vijeće jednoglasno prihvaća zapisnik s 1</w:t>
      </w:r>
      <w:r w:rsidR="0048169F">
        <w:rPr>
          <w:rFonts w:ascii="Times New Roman" w:hAnsi="Times New Roman"/>
          <w:sz w:val="24"/>
          <w:szCs w:val="24"/>
        </w:rPr>
        <w:t>8</w:t>
      </w:r>
      <w:r w:rsidRPr="00D40A55">
        <w:rPr>
          <w:rFonts w:ascii="Times New Roman" w:hAnsi="Times New Roman"/>
          <w:sz w:val="24"/>
          <w:szCs w:val="24"/>
        </w:rPr>
        <w:t xml:space="preserve">. sjednice Vijeća MO Mimara održane </w:t>
      </w:r>
      <w:r w:rsidR="0048169F">
        <w:rPr>
          <w:rFonts w:ascii="Times New Roman" w:hAnsi="Times New Roman"/>
          <w:sz w:val="24"/>
          <w:szCs w:val="24"/>
        </w:rPr>
        <w:t>11</w:t>
      </w:r>
      <w:r w:rsidR="00F06474">
        <w:rPr>
          <w:rFonts w:ascii="Times New Roman" w:hAnsi="Times New Roman"/>
          <w:sz w:val="24"/>
          <w:szCs w:val="24"/>
        </w:rPr>
        <w:t xml:space="preserve">. </w:t>
      </w:r>
      <w:r w:rsidR="0048169F">
        <w:rPr>
          <w:rFonts w:ascii="Times New Roman" w:hAnsi="Times New Roman"/>
          <w:sz w:val="24"/>
          <w:szCs w:val="24"/>
        </w:rPr>
        <w:t>studenog</w:t>
      </w:r>
      <w:r w:rsidRPr="00D40A55">
        <w:rPr>
          <w:rFonts w:ascii="Times New Roman" w:hAnsi="Times New Roman"/>
          <w:sz w:val="24"/>
          <w:szCs w:val="24"/>
        </w:rPr>
        <w:t xml:space="preserve"> 2022. godine.</w:t>
      </w:r>
    </w:p>
    <w:p w14:paraId="3455335C" w14:textId="77777777" w:rsidR="00666A68" w:rsidRPr="00D40A55" w:rsidRDefault="00666A68" w:rsidP="003E0D0A">
      <w:pPr>
        <w:spacing w:after="0"/>
        <w:jc w:val="both"/>
        <w:rPr>
          <w:rFonts w:ascii="Times New Roman" w:hAnsi="Times New Roman"/>
          <w:sz w:val="24"/>
          <w:szCs w:val="24"/>
        </w:rPr>
      </w:pPr>
    </w:p>
    <w:p w14:paraId="6F89AC2E" w14:textId="210CE2ED" w:rsidR="000B1C9D" w:rsidRDefault="00FE15DE" w:rsidP="00FC4235">
      <w:pPr>
        <w:spacing w:after="0"/>
        <w:jc w:val="both"/>
        <w:rPr>
          <w:rFonts w:ascii="Times New Roman" w:eastAsia="Times New Roman" w:hAnsi="Times New Roman"/>
          <w:b/>
          <w:bCs/>
          <w:color w:val="000000"/>
          <w:sz w:val="24"/>
          <w:szCs w:val="24"/>
          <w:lang w:eastAsia="hr-HR"/>
        </w:rPr>
      </w:pPr>
      <w:r w:rsidRPr="0057119E">
        <w:rPr>
          <w:rFonts w:ascii="Times New Roman" w:eastAsia="Times New Roman" w:hAnsi="Times New Roman"/>
          <w:color w:val="000000"/>
          <w:sz w:val="24"/>
          <w:szCs w:val="24"/>
          <w:lang w:eastAsia="hr-HR"/>
        </w:rPr>
        <w:t>1</w:t>
      </w:r>
      <w:r w:rsidR="00B23ACE" w:rsidRPr="0057119E">
        <w:rPr>
          <w:rFonts w:ascii="Times New Roman" w:eastAsia="Times New Roman" w:hAnsi="Times New Roman"/>
          <w:color w:val="000000"/>
          <w:sz w:val="24"/>
          <w:szCs w:val="24"/>
          <w:lang w:eastAsia="hr-HR"/>
        </w:rPr>
        <w:t>.</w:t>
      </w:r>
      <w:r w:rsidR="00B23ACE">
        <w:rPr>
          <w:rFonts w:ascii="Times New Roman" w:eastAsia="Times New Roman" w:hAnsi="Times New Roman"/>
          <w:color w:val="000000"/>
          <w:sz w:val="24"/>
          <w:szCs w:val="24"/>
          <w:lang w:eastAsia="hr-HR"/>
        </w:rPr>
        <w:t xml:space="preserve"> </w:t>
      </w:r>
      <w:r w:rsidR="0048169F">
        <w:rPr>
          <w:rFonts w:ascii="Times New Roman" w:eastAsia="Times New Roman" w:hAnsi="Times New Roman"/>
          <w:color w:val="000000"/>
          <w:sz w:val="24"/>
          <w:szCs w:val="24"/>
          <w:lang w:eastAsia="hr-HR"/>
        </w:rPr>
        <w:t>P</w:t>
      </w:r>
      <w:r w:rsidR="0057119E" w:rsidRPr="00AA6593">
        <w:rPr>
          <w:rFonts w:ascii="Times New Roman" w:eastAsia="Times New Roman" w:hAnsi="Times New Roman"/>
          <w:color w:val="000000"/>
          <w:sz w:val="24"/>
          <w:szCs w:val="24"/>
          <w:lang w:eastAsia="hr-HR"/>
        </w:rPr>
        <w:t>redsjednica Vijeća obavještava članove</w:t>
      </w:r>
      <w:r w:rsidR="0057119E">
        <w:rPr>
          <w:rFonts w:ascii="Times New Roman" w:eastAsia="Times New Roman" w:hAnsi="Times New Roman"/>
          <w:color w:val="000000"/>
          <w:sz w:val="24"/>
          <w:szCs w:val="24"/>
          <w:lang w:eastAsia="hr-HR"/>
        </w:rPr>
        <w:t xml:space="preserve"> o </w:t>
      </w:r>
      <w:r>
        <w:rPr>
          <w:rFonts w:ascii="Times New Roman" w:eastAsia="Times New Roman" w:hAnsi="Times New Roman"/>
          <w:color w:val="000000"/>
          <w:sz w:val="24"/>
          <w:szCs w:val="24"/>
          <w:lang w:eastAsia="hr-HR"/>
        </w:rPr>
        <w:t>zaprimljenim upitima građana</w:t>
      </w:r>
      <w:r w:rsidR="00FC4235">
        <w:rPr>
          <w:rFonts w:ascii="Times New Roman" w:eastAsia="Times New Roman" w:hAnsi="Times New Roman"/>
          <w:color w:val="000000"/>
          <w:sz w:val="24"/>
          <w:szCs w:val="24"/>
          <w:lang w:eastAsia="hr-HR"/>
        </w:rPr>
        <w:t>. Primili smo upit od M.I. vezan za previsoki rubnjak (</w:t>
      </w:r>
      <w:proofErr w:type="spellStart"/>
      <w:r w:rsidR="00FC4235">
        <w:rPr>
          <w:rFonts w:ascii="Times New Roman" w:eastAsia="Times New Roman" w:hAnsi="Times New Roman"/>
          <w:color w:val="000000"/>
          <w:sz w:val="24"/>
          <w:szCs w:val="24"/>
          <w:lang w:eastAsia="hr-HR"/>
        </w:rPr>
        <w:t>rizole</w:t>
      </w:r>
      <w:proofErr w:type="spellEnd"/>
      <w:r w:rsidR="00FC4235">
        <w:rPr>
          <w:rFonts w:ascii="Times New Roman" w:eastAsia="Times New Roman" w:hAnsi="Times New Roman"/>
          <w:color w:val="000000"/>
          <w:sz w:val="24"/>
          <w:szCs w:val="24"/>
          <w:lang w:eastAsia="hr-HR"/>
        </w:rPr>
        <w:t xml:space="preserve">) na istočnoj strani Marulićevog trga te je li moguće sniziti te rubnjake ili postaviti nešto kako bi se olakšalo parkiranje na označenim parkirnim mjestima. Predsjednica vijeća je izmjerila navedeni rubnjak i isti </w:t>
      </w:r>
      <w:r w:rsidR="00FC4235" w:rsidRPr="00634EDF">
        <w:rPr>
          <w:rFonts w:ascii="Times New Roman" w:eastAsia="Times New Roman" w:hAnsi="Times New Roman"/>
          <w:color w:val="000000"/>
          <w:sz w:val="24"/>
          <w:szCs w:val="24"/>
          <w:lang w:eastAsia="hr-HR"/>
        </w:rPr>
        <w:t xml:space="preserve">iznosi </w:t>
      </w:r>
      <w:r w:rsidR="00634EDF" w:rsidRPr="00634EDF">
        <w:rPr>
          <w:rFonts w:ascii="Times New Roman" w:eastAsia="Times New Roman" w:hAnsi="Times New Roman"/>
          <w:color w:val="000000"/>
          <w:sz w:val="24"/>
          <w:szCs w:val="24"/>
          <w:lang w:eastAsia="hr-HR"/>
        </w:rPr>
        <w:t>više od 12</w:t>
      </w:r>
      <w:r w:rsidR="00FC4235" w:rsidRPr="00634EDF">
        <w:rPr>
          <w:rFonts w:ascii="Times New Roman" w:eastAsia="Times New Roman" w:hAnsi="Times New Roman"/>
          <w:color w:val="000000"/>
          <w:sz w:val="24"/>
          <w:szCs w:val="24"/>
          <w:lang w:eastAsia="hr-HR"/>
        </w:rPr>
        <w:t xml:space="preserve"> cm, što</w:t>
      </w:r>
      <w:r w:rsidR="00FC4235">
        <w:rPr>
          <w:rFonts w:ascii="Times New Roman" w:eastAsia="Times New Roman" w:hAnsi="Times New Roman"/>
          <w:color w:val="000000"/>
          <w:sz w:val="24"/>
          <w:szCs w:val="24"/>
          <w:lang w:eastAsia="hr-HR"/>
        </w:rPr>
        <w:t xml:space="preserve"> je više od uobičajenog. Slijedom navedenog, </w:t>
      </w:r>
      <w:r w:rsidR="00FC4235" w:rsidRPr="00634EDF">
        <w:rPr>
          <w:rFonts w:ascii="Times New Roman" w:eastAsia="Times New Roman" w:hAnsi="Times New Roman"/>
          <w:b/>
          <w:bCs/>
          <w:color w:val="000000"/>
          <w:sz w:val="24"/>
          <w:szCs w:val="24"/>
          <w:lang w:eastAsia="hr-HR"/>
        </w:rPr>
        <w:t xml:space="preserve">članovi MO Mimara donose zaključak da traže snižavanje rubnjaka na istočnoj strani Marulićevog </w:t>
      </w:r>
      <w:r w:rsidR="00634EDF" w:rsidRPr="00634EDF">
        <w:rPr>
          <w:rFonts w:ascii="Times New Roman" w:eastAsia="Times New Roman" w:hAnsi="Times New Roman"/>
          <w:b/>
          <w:bCs/>
          <w:color w:val="000000"/>
          <w:sz w:val="24"/>
          <w:szCs w:val="24"/>
          <w:lang w:eastAsia="hr-HR"/>
        </w:rPr>
        <w:t xml:space="preserve">i Mažuranićevog </w:t>
      </w:r>
      <w:r w:rsidR="00FC4235" w:rsidRPr="00634EDF">
        <w:rPr>
          <w:rFonts w:ascii="Times New Roman" w:eastAsia="Times New Roman" w:hAnsi="Times New Roman"/>
          <w:b/>
          <w:bCs/>
          <w:color w:val="000000"/>
          <w:sz w:val="24"/>
          <w:szCs w:val="24"/>
          <w:lang w:eastAsia="hr-HR"/>
        </w:rPr>
        <w:t xml:space="preserve">trga ili </w:t>
      </w:r>
      <w:r w:rsidR="00634EDF" w:rsidRPr="00634EDF">
        <w:rPr>
          <w:rFonts w:ascii="Times New Roman" w:eastAsia="Times New Roman" w:hAnsi="Times New Roman"/>
          <w:b/>
          <w:bCs/>
          <w:color w:val="000000"/>
          <w:sz w:val="24"/>
          <w:szCs w:val="24"/>
          <w:lang w:eastAsia="hr-HR"/>
        </w:rPr>
        <w:t xml:space="preserve">da se </w:t>
      </w:r>
      <w:r w:rsidR="00FC4235" w:rsidRPr="00634EDF">
        <w:rPr>
          <w:rFonts w:ascii="Times New Roman" w:eastAsia="Times New Roman" w:hAnsi="Times New Roman"/>
          <w:b/>
          <w:bCs/>
          <w:color w:val="000000"/>
          <w:sz w:val="24"/>
          <w:szCs w:val="24"/>
          <w:lang w:eastAsia="hr-HR"/>
        </w:rPr>
        <w:t xml:space="preserve">na drugi način </w:t>
      </w:r>
      <w:r w:rsidR="00634EDF" w:rsidRPr="00634EDF">
        <w:rPr>
          <w:rFonts w:ascii="Times New Roman" w:eastAsia="Times New Roman" w:hAnsi="Times New Roman"/>
          <w:b/>
          <w:bCs/>
          <w:color w:val="000000"/>
          <w:sz w:val="24"/>
          <w:szCs w:val="24"/>
          <w:lang w:eastAsia="hr-HR"/>
        </w:rPr>
        <w:t xml:space="preserve">vozačima </w:t>
      </w:r>
      <w:r w:rsidR="00FC4235" w:rsidRPr="00634EDF">
        <w:rPr>
          <w:rFonts w:ascii="Times New Roman" w:eastAsia="Times New Roman" w:hAnsi="Times New Roman"/>
          <w:b/>
          <w:bCs/>
          <w:color w:val="000000"/>
          <w:sz w:val="24"/>
          <w:szCs w:val="24"/>
          <w:lang w:eastAsia="hr-HR"/>
        </w:rPr>
        <w:t>olakša parkiranj</w:t>
      </w:r>
      <w:r w:rsidR="00634EDF" w:rsidRPr="00634EDF">
        <w:rPr>
          <w:rFonts w:ascii="Times New Roman" w:eastAsia="Times New Roman" w:hAnsi="Times New Roman"/>
          <w:b/>
          <w:bCs/>
          <w:color w:val="000000"/>
          <w:sz w:val="24"/>
          <w:szCs w:val="24"/>
          <w:lang w:eastAsia="hr-HR"/>
        </w:rPr>
        <w:t>e</w:t>
      </w:r>
      <w:r w:rsidR="00FC4235" w:rsidRPr="00634EDF">
        <w:rPr>
          <w:rFonts w:ascii="Times New Roman" w:eastAsia="Times New Roman" w:hAnsi="Times New Roman"/>
          <w:b/>
          <w:bCs/>
          <w:color w:val="000000"/>
          <w:sz w:val="24"/>
          <w:szCs w:val="24"/>
          <w:lang w:eastAsia="hr-HR"/>
        </w:rPr>
        <w:t xml:space="preserve"> na označenim parkirnim mjestima.</w:t>
      </w:r>
    </w:p>
    <w:p w14:paraId="066A734C" w14:textId="3CD5CBE1" w:rsidR="00A851CC" w:rsidRDefault="00A851CC" w:rsidP="00FC4235">
      <w:pPr>
        <w:spacing w:after="0"/>
        <w:jc w:val="both"/>
        <w:rPr>
          <w:rFonts w:ascii="Times New Roman" w:eastAsia="Times New Roman" w:hAnsi="Times New Roman"/>
          <w:b/>
          <w:bCs/>
          <w:color w:val="000000"/>
          <w:sz w:val="24"/>
          <w:szCs w:val="24"/>
          <w:lang w:eastAsia="hr-HR"/>
        </w:rPr>
      </w:pPr>
    </w:p>
    <w:p w14:paraId="70FB4316" w14:textId="7249A6B7" w:rsidR="00A851CC" w:rsidRDefault="00A851CC" w:rsidP="00FC4235">
      <w:pPr>
        <w:spacing w:after="0"/>
        <w:jc w:val="both"/>
        <w:rPr>
          <w:rFonts w:ascii="Times New Roman" w:eastAsia="Times New Roman" w:hAnsi="Times New Roman"/>
          <w:b/>
          <w:bCs/>
          <w:color w:val="000000"/>
          <w:sz w:val="24"/>
          <w:szCs w:val="24"/>
          <w:lang w:eastAsia="hr-HR"/>
        </w:rPr>
      </w:pPr>
    </w:p>
    <w:p w14:paraId="2101DED5" w14:textId="77777777" w:rsidR="00A851CC" w:rsidRDefault="00A851CC" w:rsidP="00A851CC">
      <w:pPr>
        <w:jc w:val="center"/>
        <w:rPr>
          <w:b/>
          <w:bCs/>
        </w:rPr>
      </w:pPr>
    </w:p>
    <w:p w14:paraId="5FCE6320" w14:textId="77777777" w:rsidR="00A851CC" w:rsidRDefault="00A851CC" w:rsidP="00A851CC">
      <w:pPr>
        <w:jc w:val="center"/>
        <w:rPr>
          <w:b/>
          <w:bCs/>
        </w:rPr>
      </w:pPr>
      <w:r w:rsidRPr="00B90F4B">
        <w:rPr>
          <w:b/>
          <w:bCs/>
        </w:rPr>
        <w:t>ZAKLJUČAK</w:t>
      </w:r>
    </w:p>
    <w:p w14:paraId="0BBDA2FC" w14:textId="77777777" w:rsidR="00A851CC" w:rsidRDefault="00A851CC" w:rsidP="00A851CC">
      <w:pPr>
        <w:jc w:val="center"/>
        <w:rPr>
          <w:b/>
          <w:bCs/>
        </w:rPr>
      </w:pPr>
    </w:p>
    <w:p w14:paraId="052267A8" w14:textId="77777777" w:rsidR="00A851CC" w:rsidRPr="00B90F4B" w:rsidRDefault="00A851CC" w:rsidP="00A851CC">
      <w:pPr>
        <w:rPr>
          <w:b/>
          <w:bCs/>
        </w:rPr>
      </w:pPr>
      <w:r>
        <w:rPr>
          <w:b/>
          <w:bCs/>
        </w:rPr>
        <w:t xml:space="preserve">          Snižavanje rubnjaka na istočnoj strani Marulićevog i Mažuranićevog trga</w:t>
      </w:r>
    </w:p>
    <w:p w14:paraId="256FF009" w14:textId="77777777" w:rsidR="00A851CC" w:rsidRPr="00B90F4B" w:rsidRDefault="00A851CC" w:rsidP="00A851CC">
      <w:pPr>
        <w:jc w:val="center"/>
        <w:rPr>
          <w:b/>
          <w:bCs/>
        </w:rPr>
      </w:pPr>
    </w:p>
    <w:p w14:paraId="52584D4E" w14:textId="77777777" w:rsidR="00A851CC" w:rsidRDefault="00A851CC" w:rsidP="00A851CC">
      <w:pPr>
        <w:pStyle w:val="ListParagraph"/>
        <w:numPr>
          <w:ilvl w:val="3"/>
          <w:numId w:val="43"/>
        </w:numPr>
        <w:spacing w:after="0" w:line="240" w:lineRule="auto"/>
        <w:ind w:left="426" w:hanging="426"/>
        <w:jc w:val="both"/>
      </w:pPr>
      <w:r w:rsidRPr="00B90F4B">
        <w:t>Vijeće Mjesnog odbora</w:t>
      </w:r>
      <w:r>
        <w:t xml:space="preserve"> „Mimara</w:t>
      </w:r>
      <w:bookmarkStart w:id="0" w:name="_Hlk99355106"/>
      <w:r>
        <w:t xml:space="preserve">“ traži snižavanje rubnjaka na istočnoj strani Marulićevog i Mažuranićevog trga ili da se na drugi način olakša parkiranje na označenim parkirnim mjestima . </w:t>
      </w:r>
    </w:p>
    <w:p w14:paraId="209A807B" w14:textId="77777777" w:rsidR="00A851CC" w:rsidRDefault="00A851CC" w:rsidP="00A851CC">
      <w:pPr>
        <w:pStyle w:val="ListParagraph"/>
        <w:ind w:left="426"/>
        <w:jc w:val="both"/>
      </w:pPr>
    </w:p>
    <w:p w14:paraId="623FABAC" w14:textId="77777777" w:rsidR="00A851CC" w:rsidRPr="00B90F4B" w:rsidRDefault="00A851CC" w:rsidP="00A851CC">
      <w:pPr>
        <w:pStyle w:val="ListParagraph"/>
        <w:numPr>
          <w:ilvl w:val="3"/>
          <w:numId w:val="43"/>
        </w:numPr>
        <w:spacing w:after="0" w:line="240" w:lineRule="auto"/>
        <w:ind w:left="426" w:hanging="426"/>
        <w:jc w:val="both"/>
      </w:pPr>
      <w:r w:rsidRPr="006E28F2">
        <w:rPr>
          <w:color w:val="000000"/>
        </w:rPr>
        <w:t xml:space="preserve">Ovaj će </w:t>
      </w:r>
      <w:r>
        <w:rPr>
          <w:color w:val="000000"/>
        </w:rPr>
        <w:t>Z</w:t>
      </w:r>
      <w:r w:rsidRPr="006E28F2">
        <w:rPr>
          <w:color w:val="000000"/>
        </w:rPr>
        <w:t>aključak biti dostavljen Vijeću Gradske četvrti Donji grad</w:t>
      </w:r>
      <w:r w:rsidRPr="00676374">
        <w:rPr>
          <w:bCs/>
        </w:rPr>
        <w:t xml:space="preserve"> </w:t>
      </w:r>
      <w:r>
        <w:rPr>
          <w:bCs/>
        </w:rPr>
        <w:t>i Gradskom uredu za mjesnu samoupravu, civilnu zaštitu i sigurnost</w:t>
      </w:r>
      <w:r w:rsidRPr="006E28F2">
        <w:rPr>
          <w:color w:val="000000"/>
        </w:rPr>
        <w:t xml:space="preserve"> na daljnje postupanje.</w:t>
      </w:r>
    </w:p>
    <w:bookmarkEnd w:id="0"/>
    <w:p w14:paraId="3FA9E024" w14:textId="77777777" w:rsidR="00A851CC" w:rsidRDefault="00A851CC" w:rsidP="00A851CC">
      <w:pPr>
        <w:ind w:hanging="2"/>
        <w:rPr>
          <w:color w:val="000000"/>
        </w:rPr>
      </w:pPr>
    </w:p>
    <w:p w14:paraId="6AE4E8C2" w14:textId="6AC23D28" w:rsidR="00A851CC" w:rsidRDefault="00A851CC" w:rsidP="00FC4235">
      <w:pPr>
        <w:spacing w:after="0"/>
        <w:jc w:val="both"/>
        <w:rPr>
          <w:rFonts w:ascii="Times New Roman" w:eastAsia="Times New Roman" w:hAnsi="Times New Roman"/>
          <w:b/>
          <w:bCs/>
          <w:color w:val="000000"/>
          <w:sz w:val="24"/>
          <w:szCs w:val="24"/>
          <w:lang w:eastAsia="hr-HR"/>
        </w:rPr>
      </w:pPr>
    </w:p>
    <w:p w14:paraId="38B109EA" w14:textId="7AD61C70" w:rsidR="00A851CC" w:rsidRDefault="00A851CC" w:rsidP="00FC4235">
      <w:pPr>
        <w:spacing w:after="0"/>
        <w:jc w:val="both"/>
        <w:rPr>
          <w:rFonts w:ascii="Times New Roman" w:eastAsia="Times New Roman" w:hAnsi="Times New Roman"/>
          <w:b/>
          <w:bCs/>
          <w:color w:val="000000"/>
          <w:sz w:val="24"/>
          <w:szCs w:val="24"/>
          <w:lang w:eastAsia="hr-HR"/>
        </w:rPr>
      </w:pPr>
    </w:p>
    <w:p w14:paraId="030DEB01" w14:textId="77777777" w:rsidR="00A851CC" w:rsidRPr="00634EDF" w:rsidRDefault="00A851CC" w:rsidP="00FC4235">
      <w:pPr>
        <w:spacing w:after="0"/>
        <w:jc w:val="both"/>
        <w:rPr>
          <w:rFonts w:ascii="Times New Roman" w:eastAsia="Times New Roman" w:hAnsi="Times New Roman"/>
          <w:b/>
          <w:bCs/>
          <w:color w:val="000000"/>
          <w:sz w:val="24"/>
          <w:szCs w:val="24"/>
          <w:lang w:eastAsia="hr-HR"/>
        </w:rPr>
      </w:pPr>
    </w:p>
    <w:p w14:paraId="54DE1CC6" w14:textId="77777777" w:rsidR="00FC4235" w:rsidRPr="00817091" w:rsidRDefault="00FC4235" w:rsidP="00FC4235">
      <w:pPr>
        <w:spacing w:after="0"/>
        <w:jc w:val="both"/>
        <w:rPr>
          <w:rFonts w:ascii="Times New Roman" w:eastAsia="Times New Roman" w:hAnsi="Times New Roman"/>
          <w:color w:val="000000"/>
          <w:sz w:val="24"/>
          <w:szCs w:val="24"/>
          <w:lang w:eastAsia="hr-HR"/>
        </w:rPr>
      </w:pPr>
    </w:p>
    <w:p w14:paraId="0A59A83B" w14:textId="768C141C" w:rsidR="00FC4235" w:rsidRPr="00634EDF" w:rsidRDefault="00D82172" w:rsidP="00634EDF">
      <w:pPr>
        <w:spacing w:after="0"/>
        <w:jc w:val="both"/>
        <w:rPr>
          <w:rFonts w:ascii="Times New Roman" w:hAnsi="Times New Roman"/>
          <w:sz w:val="24"/>
          <w:szCs w:val="24"/>
        </w:rPr>
      </w:pPr>
      <w:r w:rsidRPr="00FC4235">
        <w:rPr>
          <w:rFonts w:ascii="Times New Roman" w:eastAsia="Times New Roman" w:hAnsi="Times New Roman"/>
          <w:color w:val="000000"/>
          <w:sz w:val="24"/>
          <w:szCs w:val="24"/>
          <w:lang w:eastAsia="hr-HR"/>
        </w:rPr>
        <w:t>U nastavku, p</w:t>
      </w:r>
      <w:r w:rsidR="0057119E" w:rsidRPr="00FC4235">
        <w:rPr>
          <w:rFonts w:ascii="Times New Roman" w:eastAsia="Times New Roman" w:hAnsi="Times New Roman"/>
          <w:color w:val="000000"/>
          <w:sz w:val="24"/>
          <w:szCs w:val="24"/>
          <w:lang w:eastAsia="hr-HR"/>
        </w:rPr>
        <w:t xml:space="preserve">redsjednica </w:t>
      </w:r>
      <w:r w:rsidR="002B2453" w:rsidRPr="00FC4235">
        <w:rPr>
          <w:rFonts w:ascii="Times New Roman" w:eastAsia="Times New Roman" w:hAnsi="Times New Roman"/>
          <w:color w:val="000000"/>
          <w:sz w:val="24"/>
          <w:szCs w:val="24"/>
          <w:lang w:eastAsia="hr-HR"/>
        </w:rPr>
        <w:t xml:space="preserve">Vijeća obavještava članove </w:t>
      </w:r>
      <w:r w:rsidR="0057119E" w:rsidRPr="00FC4235">
        <w:rPr>
          <w:rFonts w:ascii="Times New Roman" w:eastAsia="Times New Roman" w:hAnsi="Times New Roman"/>
          <w:color w:val="000000"/>
          <w:sz w:val="24"/>
          <w:szCs w:val="24"/>
          <w:lang w:eastAsia="hr-HR"/>
        </w:rPr>
        <w:t xml:space="preserve">o </w:t>
      </w:r>
      <w:r w:rsidR="009A45CB" w:rsidRPr="00FC4235">
        <w:rPr>
          <w:rFonts w:ascii="Times New Roman" w:eastAsia="Times New Roman" w:hAnsi="Times New Roman"/>
          <w:color w:val="000000"/>
          <w:sz w:val="24"/>
          <w:szCs w:val="24"/>
          <w:lang w:eastAsia="hr-HR"/>
        </w:rPr>
        <w:t>1</w:t>
      </w:r>
      <w:r w:rsidR="00C55F57" w:rsidRPr="00FC4235">
        <w:rPr>
          <w:rFonts w:ascii="Times New Roman" w:eastAsia="Times New Roman" w:hAnsi="Times New Roman"/>
          <w:color w:val="000000"/>
          <w:sz w:val="24"/>
          <w:szCs w:val="24"/>
          <w:lang w:eastAsia="hr-HR"/>
        </w:rPr>
        <w:t>7</w:t>
      </w:r>
      <w:r w:rsidR="00B344EA" w:rsidRPr="00FC4235">
        <w:rPr>
          <w:rFonts w:ascii="Times New Roman" w:hAnsi="Times New Roman"/>
          <w:sz w:val="24"/>
          <w:szCs w:val="24"/>
        </w:rPr>
        <w:t xml:space="preserve">. </w:t>
      </w:r>
      <w:r w:rsidR="00B23ACE" w:rsidRPr="00FC4235">
        <w:rPr>
          <w:rFonts w:ascii="Times New Roman" w:hAnsi="Times New Roman"/>
          <w:sz w:val="24"/>
          <w:szCs w:val="24"/>
        </w:rPr>
        <w:t>koordinacij</w:t>
      </w:r>
      <w:r w:rsidR="0057119E" w:rsidRPr="00FC4235">
        <w:rPr>
          <w:rFonts w:ascii="Times New Roman" w:hAnsi="Times New Roman"/>
          <w:sz w:val="24"/>
          <w:szCs w:val="24"/>
        </w:rPr>
        <w:t>i</w:t>
      </w:r>
      <w:r w:rsidR="00B344EA" w:rsidRPr="00FC4235">
        <w:rPr>
          <w:rFonts w:ascii="Times New Roman" w:hAnsi="Times New Roman"/>
          <w:sz w:val="24"/>
          <w:szCs w:val="24"/>
        </w:rPr>
        <w:t xml:space="preserve"> predsjednika Vijeća Gradske četvrti Donji grad i predsjednika Vijeća Mjesnih odbora</w:t>
      </w:r>
      <w:r w:rsidR="009A45CB" w:rsidRPr="00FC4235">
        <w:rPr>
          <w:rFonts w:ascii="Times New Roman" w:hAnsi="Times New Roman"/>
          <w:sz w:val="24"/>
          <w:szCs w:val="24"/>
        </w:rPr>
        <w:t xml:space="preserve"> </w:t>
      </w:r>
      <w:r w:rsidR="006459CC" w:rsidRPr="00FC4235">
        <w:rPr>
          <w:rFonts w:ascii="Times New Roman" w:hAnsi="Times New Roman"/>
          <w:sz w:val="24"/>
          <w:szCs w:val="24"/>
        </w:rPr>
        <w:t xml:space="preserve">koja se </w:t>
      </w:r>
      <w:r w:rsidR="009A45CB" w:rsidRPr="00FC4235">
        <w:rPr>
          <w:rFonts w:ascii="Times New Roman" w:hAnsi="Times New Roman"/>
          <w:sz w:val="24"/>
          <w:szCs w:val="24"/>
        </w:rPr>
        <w:t>održa</w:t>
      </w:r>
      <w:r w:rsidR="006459CC" w:rsidRPr="00FC4235">
        <w:rPr>
          <w:rFonts w:ascii="Times New Roman" w:hAnsi="Times New Roman"/>
          <w:sz w:val="24"/>
          <w:szCs w:val="24"/>
        </w:rPr>
        <w:t>la</w:t>
      </w:r>
      <w:r w:rsidR="009A45CB" w:rsidRPr="00FC4235">
        <w:rPr>
          <w:rFonts w:ascii="Times New Roman" w:hAnsi="Times New Roman"/>
          <w:sz w:val="24"/>
          <w:szCs w:val="24"/>
        </w:rPr>
        <w:t xml:space="preserve"> </w:t>
      </w:r>
      <w:r w:rsidR="0048169F" w:rsidRPr="00FC4235">
        <w:rPr>
          <w:rFonts w:ascii="Times New Roman" w:hAnsi="Times New Roman"/>
          <w:sz w:val="24"/>
          <w:szCs w:val="24"/>
        </w:rPr>
        <w:t xml:space="preserve">6. prosinca </w:t>
      </w:r>
      <w:r w:rsidR="009A45CB" w:rsidRPr="00FC4235">
        <w:rPr>
          <w:rFonts w:ascii="Times New Roman" w:hAnsi="Times New Roman"/>
          <w:sz w:val="24"/>
          <w:szCs w:val="24"/>
        </w:rPr>
        <w:t xml:space="preserve">2022. godine. </w:t>
      </w:r>
      <w:r w:rsidR="00C55F57" w:rsidRPr="00634EDF">
        <w:rPr>
          <w:rFonts w:ascii="Times New Roman" w:hAnsi="Times New Roman"/>
          <w:sz w:val="24"/>
          <w:szCs w:val="24"/>
        </w:rPr>
        <w:t xml:space="preserve">Vezano za problem prebrze vožnje u centru grada, iz MUP-a tvrde da svakodnevno kontroliraju brzinu. Vezano za zaključak MO Mimara iz lipnja 2022. godine kojim se tražilo imenovanje određene čestice u </w:t>
      </w:r>
      <w:proofErr w:type="spellStart"/>
      <w:r w:rsidR="00C55F57" w:rsidRPr="00634EDF">
        <w:rPr>
          <w:rFonts w:ascii="Times New Roman" w:hAnsi="Times New Roman"/>
          <w:sz w:val="24"/>
          <w:szCs w:val="24"/>
        </w:rPr>
        <w:t>Jukićevoj</w:t>
      </w:r>
      <w:proofErr w:type="spellEnd"/>
      <w:r w:rsidR="00C55F57" w:rsidRPr="00634EDF">
        <w:rPr>
          <w:rFonts w:ascii="Times New Roman" w:hAnsi="Times New Roman"/>
          <w:sz w:val="24"/>
          <w:szCs w:val="24"/>
        </w:rPr>
        <w:t xml:space="preserve"> ulici Trgom Ankice </w:t>
      </w:r>
      <w:proofErr w:type="spellStart"/>
      <w:r w:rsidR="00C55F57" w:rsidRPr="00634EDF">
        <w:rPr>
          <w:rFonts w:ascii="Times New Roman" w:hAnsi="Times New Roman"/>
          <w:sz w:val="24"/>
          <w:szCs w:val="24"/>
        </w:rPr>
        <w:t>Lepej</w:t>
      </w:r>
      <w:proofErr w:type="spellEnd"/>
      <w:r w:rsidR="00C55F57" w:rsidRPr="00634EDF">
        <w:rPr>
          <w:rFonts w:ascii="Times New Roman" w:hAnsi="Times New Roman"/>
          <w:sz w:val="24"/>
          <w:szCs w:val="24"/>
        </w:rPr>
        <w:t xml:space="preserve">, predsjednik Vijeća Gradske četvrti Donji grad obavijestio je članove da navedena čestica nije zadovoljila uvjete da se proglasi trgom, ali da je na traženje MO Stenjevec odlučeno da se određeno područje unutar tog mjesnog odbora (u blizini njene bivše poslovnice) šetnjica nazove Šetnicom Ankice </w:t>
      </w:r>
      <w:proofErr w:type="spellStart"/>
      <w:r w:rsidR="00C55F57" w:rsidRPr="00634EDF">
        <w:rPr>
          <w:rFonts w:ascii="Times New Roman" w:hAnsi="Times New Roman"/>
          <w:sz w:val="24"/>
          <w:szCs w:val="24"/>
        </w:rPr>
        <w:t>Lepej</w:t>
      </w:r>
      <w:proofErr w:type="spellEnd"/>
      <w:r w:rsidR="00C55F57" w:rsidRPr="00634EDF">
        <w:rPr>
          <w:rFonts w:ascii="Times New Roman" w:hAnsi="Times New Roman"/>
          <w:sz w:val="24"/>
          <w:szCs w:val="24"/>
        </w:rPr>
        <w:t>. Još je potrebno dobiti od</w:t>
      </w:r>
      <w:r w:rsidR="00FC4235" w:rsidRPr="00634EDF">
        <w:rPr>
          <w:rFonts w:ascii="Times New Roman" w:hAnsi="Times New Roman"/>
          <w:sz w:val="24"/>
          <w:szCs w:val="24"/>
        </w:rPr>
        <w:t>ob</w:t>
      </w:r>
      <w:r w:rsidR="00C55F57" w:rsidRPr="00634EDF">
        <w:rPr>
          <w:rFonts w:ascii="Times New Roman" w:hAnsi="Times New Roman"/>
          <w:sz w:val="24"/>
          <w:szCs w:val="24"/>
        </w:rPr>
        <w:t xml:space="preserve">renje njezine obitelji. </w:t>
      </w:r>
    </w:p>
    <w:p w14:paraId="09E0AB58" w14:textId="77777777" w:rsidR="00634EDF" w:rsidRDefault="00634EDF" w:rsidP="00634EDF">
      <w:pPr>
        <w:spacing w:after="0"/>
        <w:jc w:val="both"/>
        <w:rPr>
          <w:rFonts w:ascii="Times New Roman" w:hAnsi="Times New Roman"/>
          <w:sz w:val="24"/>
          <w:szCs w:val="24"/>
        </w:rPr>
      </w:pPr>
    </w:p>
    <w:p w14:paraId="0D0F2224" w14:textId="4110B74F" w:rsidR="0048169F" w:rsidRPr="00634EDF" w:rsidRDefault="00634EDF" w:rsidP="00634EDF">
      <w:pPr>
        <w:spacing w:after="0"/>
        <w:jc w:val="both"/>
        <w:rPr>
          <w:rFonts w:ascii="Times New Roman" w:hAnsi="Times New Roman"/>
          <w:sz w:val="24"/>
          <w:szCs w:val="24"/>
        </w:rPr>
      </w:pPr>
      <w:r>
        <w:rPr>
          <w:rFonts w:ascii="Times New Roman" w:hAnsi="Times New Roman"/>
          <w:sz w:val="24"/>
          <w:szCs w:val="24"/>
        </w:rPr>
        <w:t>Vezano za</w:t>
      </w:r>
      <w:r w:rsidR="00FC4235" w:rsidRPr="00634EDF">
        <w:rPr>
          <w:rFonts w:ascii="Times New Roman" w:hAnsi="Times New Roman"/>
          <w:sz w:val="24"/>
          <w:szCs w:val="24"/>
        </w:rPr>
        <w:t xml:space="preserve"> zelen</w:t>
      </w:r>
      <w:r>
        <w:rPr>
          <w:rFonts w:ascii="Times New Roman" w:hAnsi="Times New Roman"/>
          <w:sz w:val="24"/>
          <w:szCs w:val="24"/>
        </w:rPr>
        <w:t>e</w:t>
      </w:r>
      <w:r w:rsidR="00FC4235" w:rsidRPr="00634EDF">
        <w:rPr>
          <w:rFonts w:ascii="Times New Roman" w:hAnsi="Times New Roman"/>
          <w:sz w:val="24"/>
          <w:szCs w:val="24"/>
        </w:rPr>
        <w:t xml:space="preserve"> oto</w:t>
      </w:r>
      <w:r>
        <w:rPr>
          <w:rFonts w:ascii="Times New Roman" w:hAnsi="Times New Roman"/>
          <w:sz w:val="24"/>
          <w:szCs w:val="24"/>
        </w:rPr>
        <w:t>ke</w:t>
      </w:r>
      <w:r w:rsidR="00FC4235" w:rsidRPr="00634EDF">
        <w:rPr>
          <w:rFonts w:ascii="Times New Roman" w:hAnsi="Times New Roman"/>
          <w:sz w:val="24"/>
          <w:szCs w:val="24"/>
        </w:rPr>
        <w:t>, tj. nedostat</w:t>
      </w:r>
      <w:r>
        <w:rPr>
          <w:rFonts w:ascii="Times New Roman" w:hAnsi="Times New Roman"/>
          <w:sz w:val="24"/>
          <w:szCs w:val="24"/>
        </w:rPr>
        <w:t>a</w:t>
      </w:r>
      <w:r w:rsidR="00FC4235" w:rsidRPr="00634EDF">
        <w:rPr>
          <w:rFonts w:ascii="Times New Roman" w:hAnsi="Times New Roman"/>
          <w:sz w:val="24"/>
          <w:szCs w:val="24"/>
        </w:rPr>
        <w:t xml:space="preserve">k </w:t>
      </w:r>
      <w:r w:rsidR="003810D3" w:rsidRPr="00634EDF">
        <w:rPr>
          <w:rFonts w:ascii="Times New Roman" w:hAnsi="Times New Roman"/>
          <w:sz w:val="24"/>
          <w:szCs w:val="24"/>
        </w:rPr>
        <w:t>određenih spremnika</w:t>
      </w:r>
      <w:r>
        <w:rPr>
          <w:rFonts w:ascii="Times New Roman" w:hAnsi="Times New Roman"/>
          <w:sz w:val="24"/>
          <w:szCs w:val="24"/>
        </w:rPr>
        <w:t>, članovi MO Mimara ističu</w:t>
      </w:r>
      <w:r w:rsidR="003810D3" w:rsidRPr="00634EDF">
        <w:rPr>
          <w:rFonts w:ascii="Times New Roman" w:hAnsi="Times New Roman"/>
          <w:sz w:val="24"/>
          <w:szCs w:val="24"/>
        </w:rPr>
        <w:t xml:space="preserve"> nedovoljan broj spremnika za plastiku na području MO Mimara</w:t>
      </w:r>
      <w:r>
        <w:rPr>
          <w:rFonts w:ascii="Times New Roman" w:hAnsi="Times New Roman"/>
          <w:sz w:val="24"/>
          <w:szCs w:val="24"/>
        </w:rPr>
        <w:t>. Lokacije navedenih spremnika su provjerene na</w:t>
      </w:r>
      <w:r w:rsidR="003810D3" w:rsidRPr="00634EDF">
        <w:rPr>
          <w:rFonts w:ascii="Times New Roman" w:hAnsi="Times New Roman"/>
          <w:sz w:val="24"/>
          <w:szCs w:val="24"/>
        </w:rPr>
        <w:t xml:space="preserve"> </w:t>
      </w:r>
      <w:hyperlink r:id="rId8" w:history="1">
        <w:r w:rsidR="003810D3" w:rsidRPr="00634EDF">
          <w:rPr>
            <w:rStyle w:val="Hyperlink"/>
            <w:rFonts w:ascii="Times New Roman" w:hAnsi="Times New Roman"/>
            <w:sz w:val="24"/>
            <w:szCs w:val="24"/>
          </w:rPr>
          <w:t>interaktivnoj mapi Čistoće</w:t>
        </w:r>
      </w:hyperlink>
      <w:r>
        <w:rPr>
          <w:rFonts w:ascii="Times New Roman" w:hAnsi="Times New Roman"/>
          <w:sz w:val="24"/>
          <w:szCs w:val="24"/>
        </w:rPr>
        <w:t xml:space="preserve"> te je </w:t>
      </w:r>
      <w:r w:rsidR="003810D3" w:rsidRPr="00634EDF">
        <w:rPr>
          <w:rFonts w:ascii="Times New Roman" w:hAnsi="Times New Roman"/>
          <w:sz w:val="24"/>
          <w:szCs w:val="24"/>
        </w:rPr>
        <w:t xml:space="preserve">vidljiv nedostatak </w:t>
      </w:r>
      <w:r w:rsidR="00092C36" w:rsidRPr="00634EDF">
        <w:rPr>
          <w:rFonts w:ascii="Times New Roman" w:hAnsi="Times New Roman"/>
          <w:sz w:val="24"/>
          <w:szCs w:val="24"/>
        </w:rPr>
        <w:t xml:space="preserve">spremnika za plastiku u dijelu MO Mimara </w:t>
      </w:r>
      <w:r>
        <w:rPr>
          <w:rFonts w:ascii="Times New Roman" w:hAnsi="Times New Roman"/>
          <w:sz w:val="24"/>
          <w:szCs w:val="24"/>
        </w:rPr>
        <w:t xml:space="preserve">oko HNK, Mažuranićevog trga </w:t>
      </w:r>
      <w:r w:rsidR="00092C36" w:rsidRPr="00634EDF">
        <w:rPr>
          <w:rFonts w:ascii="Times New Roman" w:hAnsi="Times New Roman"/>
          <w:sz w:val="24"/>
          <w:szCs w:val="24"/>
        </w:rPr>
        <w:t xml:space="preserve">te </w:t>
      </w:r>
      <w:r>
        <w:rPr>
          <w:rFonts w:ascii="Times New Roman" w:hAnsi="Times New Roman"/>
          <w:sz w:val="24"/>
          <w:szCs w:val="24"/>
        </w:rPr>
        <w:t xml:space="preserve">u Klaićevoj ulici. Isto tako, neki spremnici prikazani na navedenoj karti su uklonjeni, npr. spremnik za plastiku na zapadnoj strani Marulićevog trga, na križanju s </w:t>
      </w:r>
      <w:proofErr w:type="spellStart"/>
      <w:r>
        <w:rPr>
          <w:rFonts w:ascii="Times New Roman" w:hAnsi="Times New Roman"/>
          <w:sz w:val="24"/>
          <w:szCs w:val="24"/>
        </w:rPr>
        <w:t>Vukotinovićevoj</w:t>
      </w:r>
      <w:proofErr w:type="spellEnd"/>
      <w:r>
        <w:rPr>
          <w:rFonts w:ascii="Times New Roman" w:hAnsi="Times New Roman"/>
          <w:sz w:val="24"/>
          <w:szCs w:val="24"/>
        </w:rPr>
        <w:t xml:space="preserve"> ulici, pretpostavlja se zbog radova na Fakultetu za kemijski inženjering. </w:t>
      </w:r>
      <w:r>
        <w:rPr>
          <w:rFonts w:ascii="Times New Roman" w:eastAsia="Times New Roman" w:hAnsi="Times New Roman"/>
          <w:b/>
          <w:bCs/>
          <w:color w:val="000000"/>
          <w:sz w:val="24"/>
          <w:szCs w:val="24"/>
          <w:lang w:eastAsia="hr-HR"/>
        </w:rPr>
        <w:t>Č</w:t>
      </w:r>
      <w:r w:rsidR="00092C36" w:rsidRPr="00634EDF">
        <w:rPr>
          <w:rFonts w:ascii="Times New Roman" w:eastAsia="Times New Roman" w:hAnsi="Times New Roman"/>
          <w:b/>
          <w:bCs/>
          <w:color w:val="000000"/>
          <w:sz w:val="24"/>
          <w:szCs w:val="24"/>
          <w:lang w:eastAsia="hr-HR"/>
        </w:rPr>
        <w:t xml:space="preserve">lanovi MO Mimara donose zaključak </w:t>
      </w:r>
      <w:r w:rsidR="00E34371">
        <w:rPr>
          <w:rFonts w:ascii="Times New Roman" w:eastAsia="Times New Roman" w:hAnsi="Times New Roman"/>
          <w:b/>
          <w:bCs/>
          <w:color w:val="000000"/>
          <w:sz w:val="24"/>
          <w:szCs w:val="24"/>
          <w:lang w:eastAsia="hr-HR"/>
        </w:rPr>
        <w:t>kojim</w:t>
      </w:r>
      <w:r w:rsidR="00092C36" w:rsidRPr="00634EDF">
        <w:rPr>
          <w:rFonts w:ascii="Times New Roman" w:eastAsia="Times New Roman" w:hAnsi="Times New Roman"/>
          <w:b/>
          <w:bCs/>
          <w:color w:val="000000"/>
          <w:sz w:val="24"/>
          <w:szCs w:val="24"/>
          <w:lang w:eastAsia="hr-HR"/>
        </w:rPr>
        <w:t xml:space="preserve"> traže postavljanje </w:t>
      </w:r>
      <w:r w:rsidR="00806999" w:rsidRPr="00634EDF">
        <w:rPr>
          <w:rFonts w:ascii="Times New Roman" w:eastAsia="Times New Roman" w:hAnsi="Times New Roman"/>
          <w:b/>
          <w:bCs/>
          <w:color w:val="000000"/>
          <w:sz w:val="24"/>
          <w:szCs w:val="24"/>
          <w:lang w:eastAsia="hr-HR"/>
        </w:rPr>
        <w:t xml:space="preserve">dodatnih spremnika za plastiku na sljedećim lokacijama: </w:t>
      </w:r>
    </w:p>
    <w:p w14:paraId="2A0D1297" w14:textId="737FBE2A" w:rsidR="00806999" w:rsidRPr="00634EDF" w:rsidRDefault="00634EDF" w:rsidP="00806999">
      <w:pPr>
        <w:pStyle w:val="ListParagraph"/>
        <w:numPr>
          <w:ilvl w:val="1"/>
          <w:numId w:val="42"/>
        </w:numPr>
        <w:spacing w:after="0"/>
        <w:jc w:val="both"/>
        <w:rPr>
          <w:rFonts w:ascii="Times New Roman" w:hAnsi="Times New Roman"/>
          <w:b/>
          <w:bCs/>
          <w:sz w:val="24"/>
          <w:szCs w:val="24"/>
        </w:rPr>
      </w:pPr>
      <w:r w:rsidRPr="00634EDF">
        <w:rPr>
          <w:rFonts w:ascii="Times New Roman" w:hAnsi="Times New Roman"/>
          <w:b/>
          <w:bCs/>
          <w:sz w:val="24"/>
          <w:szCs w:val="24"/>
        </w:rPr>
        <w:t>Klaićeva ulica</w:t>
      </w:r>
    </w:p>
    <w:p w14:paraId="0226789B" w14:textId="4013BA5C" w:rsidR="003F3A75" w:rsidRPr="00A851CC" w:rsidRDefault="00634EDF" w:rsidP="000B1C9D">
      <w:pPr>
        <w:pStyle w:val="ListParagraph"/>
        <w:numPr>
          <w:ilvl w:val="1"/>
          <w:numId w:val="42"/>
        </w:numPr>
        <w:spacing w:after="0"/>
        <w:jc w:val="both"/>
        <w:rPr>
          <w:rFonts w:ascii="Times New Roman" w:hAnsi="Times New Roman"/>
          <w:sz w:val="24"/>
          <w:szCs w:val="24"/>
        </w:rPr>
      </w:pPr>
      <w:r>
        <w:rPr>
          <w:rFonts w:ascii="Times New Roman" w:eastAsia="Times New Roman" w:hAnsi="Times New Roman"/>
          <w:b/>
          <w:bCs/>
          <w:color w:val="000000"/>
          <w:sz w:val="24"/>
          <w:szCs w:val="24"/>
          <w:lang w:eastAsia="hr-HR"/>
        </w:rPr>
        <w:t>Mažuranićev trg</w:t>
      </w:r>
    </w:p>
    <w:p w14:paraId="4FE13389" w14:textId="634FD220" w:rsidR="00A851CC" w:rsidRDefault="00A851CC" w:rsidP="00A851CC">
      <w:pPr>
        <w:spacing w:after="0"/>
        <w:jc w:val="both"/>
        <w:rPr>
          <w:rFonts w:ascii="Times New Roman" w:hAnsi="Times New Roman"/>
          <w:sz w:val="24"/>
          <w:szCs w:val="24"/>
        </w:rPr>
      </w:pPr>
    </w:p>
    <w:p w14:paraId="083CFFE1" w14:textId="2730FD95" w:rsidR="00A851CC" w:rsidRDefault="00A851CC" w:rsidP="00A851CC">
      <w:pPr>
        <w:spacing w:after="0"/>
        <w:jc w:val="both"/>
        <w:rPr>
          <w:rFonts w:ascii="Times New Roman" w:hAnsi="Times New Roman"/>
          <w:sz w:val="24"/>
          <w:szCs w:val="24"/>
        </w:rPr>
      </w:pPr>
    </w:p>
    <w:p w14:paraId="1D7D025D" w14:textId="5FD07D54" w:rsidR="00A851CC" w:rsidRDefault="00A851CC" w:rsidP="00A851CC">
      <w:pPr>
        <w:spacing w:after="0"/>
        <w:jc w:val="both"/>
        <w:rPr>
          <w:rFonts w:ascii="Times New Roman" w:hAnsi="Times New Roman"/>
          <w:sz w:val="24"/>
          <w:szCs w:val="24"/>
        </w:rPr>
      </w:pPr>
    </w:p>
    <w:p w14:paraId="427C9B6E" w14:textId="77777777" w:rsidR="00A851CC" w:rsidRDefault="00A851CC" w:rsidP="00A851CC">
      <w:pPr>
        <w:jc w:val="center"/>
        <w:rPr>
          <w:b/>
          <w:bCs/>
        </w:rPr>
      </w:pPr>
    </w:p>
    <w:p w14:paraId="4163A5D9" w14:textId="77777777" w:rsidR="00A851CC" w:rsidRDefault="00A851CC" w:rsidP="00A851CC">
      <w:pPr>
        <w:jc w:val="center"/>
        <w:rPr>
          <w:b/>
          <w:bCs/>
        </w:rPr>
      </w:pPr>
      <w:r w:rsidRPr="00B90F4B">
        <w:rPr>
          <w:b/>
          <w:bCs/>
        </w:rPr>
        <w:t>ZAKLJUČAK</w:t>
      </w:r>
    </w:p>
    <w:p w14:paraId="1502FE72" w14:textId="77777777" w:rsidR="00A851CC" w:rsidRDefault="00A851CC" w:rsidP="00A851CC">
      <w:pPr>
        <w:jc w:val="center"/>
        <w:rPr>
          <w:b/>
          <w:bCs/>
        </w:rPr>
      </w:pPr>
    </w:p>
    <w:p w14:paraId="198FBB7C" w14:textId="5F3B0B68" w:rsidR="00A851CC" w:rsidRDefault="00A851CC" w:rsidP="00A851CC">
      <w:pPr>
        <w:rPr>
          <w:b/>
          <w:bCs/>
        </w:rPr>
      </w:pPr>
      <w:r>
        <w:rPr>
          <w:b/>
          <w:bCs/>
        </w:rPr>
        <w:t xml:space="preserve">             Postavljanje dodatnih spremnika za plastiku na lokaciji : Klaićeva  ulica i   </w:t>
      </w:r>
    </w:p>
    <w:p w14:paraId="3A18326E" w14:textId="77777777" w:rsidR="00A851CC" w:rsidRPr="00B90F4B" w:rsidRDefault="00A851CC" w:rsidP="00A851CC">
      <w:pPr>
        <w:rPr>
          <w:b/>
          <w:bCs/>
        </w:rPr>
      </w:pPr>
      <w:r>
        <w:rPr>
          <w:b/>
          <w:bCs/>
        </w:rPr>
        <w:t xml:space="preserve">                                                             Mažuranićev trg</w:t>
      </w:r>
    </w:p>
    <w:p w14:paraId="4D536A25" w14:textId="77777777" w:rsidR="00A851CC" w:rsidRPr="00B90F4B" w:rsidRDefault="00A851CC" w:rsidP="00A851CC">
      <w:pPr>
        <w:jc w:val="center"/>
        <w:rPr>
          <w:b/>
          <w:bCs/>
        </w:rPr>
      </w:pPr>
    </w:p>
    <w:p w14:paraId="4D775801" w14:textId="77777777" w:rsidR="00A851CC" w:rsidRPr="00B90F4B" w:rsidRDefault="00A851CC" w:rsidP="00A851CC">
      <w:pPr>
        <w:jc w:val="center"/>
        <w:rPr>
          <w:b/>
          <w:bCs/>
        </w:rPr>
      </w:pPr>
    </w:p>
    <w:p w14:paraId="7677FE6B" w14:textId="77777777" w:rsidR="00A851CC" w:rsidRDefault="00A851CC" w:rsidP="00A851CC">
      <w:pPr>
        <w:pStyle w:val="ListParagraph"/>
        <w:numPr>
          <w:ilvl w:val="3"/>
          <w:numId w:val="43"/>
        </w:numPr>
        <w:spacing w:after="0" w:line="240" w:lineRule="auto"/>
        <w:ind w:left="426" w:hanging="426"/>
        <w:jc w:val="both"/>
      </w:pPr>
      <w:r w:rsidRPr="00B90F4B">
        <w:t>Vijeće Mjesnog odbora</w:t>
      </w:r>
      <w:r>
        <w:t xml:space="preserve"> „Mimara“ traži postavljanje dodatnih spremnika za plastiku na sljedećim lokacijama : Klaićeva ulica i Mažuranićev trg </w:t>
      </w:r>
    </w:p>
    <w:p w14:paraId="746849D3" w14:textId="77777777" w:rsidR="00A851CC" w:rsidRDefault="00A851CC" w:rsidP="00A851CC">
      <w:pPr>
        <w:pStyle w:val="ListParagraph"/>
        <w:ind w:left="426"/>
        <w:jc w:val="both"/>
      </w:pPr>
    </w:p>
    <w:p w14:paraId="5FE526B3" w14:textId="77777777" w:rsidR="00A851CC" w:rsidRPr="00B90F4B" w:rsidRDefault="00A851CC" w:rsidP="00A851CC">
      <w:pPr>
        <w:pStyle w:val="ListParagraph"/>
        <w:numPr>
          <w:ilvl w:val="3"/>
          <w:numId w:val="43"/>
        </w:numPr>
        <w:spacing w:after="0" w:line="240" w:lineRule="auto"/>
        <w:ind w:left="426" w:hanging="426"/>
        <w:jc w:val="both"/>
      </w:pPr>
      <w:r w:rsidRPr="006E28F2">
        <w:rPr>
          <w:color w:val="000000"/>
        </w:rPr>
        <w:t xml:space="preserve">Ovaj će </w:t>
      </w:r>
      <w:r>
        <w:rPr>
          <w:color w:val="000000"/>
        </w:rPr>
        <w:t>Z</w:t>
      </w:r>
      <w:r w:rsidRPr="006E28F2">
        <w:rPr>
          <w:color w:val="000000"/>
        </w:rPr>
        <w:t>aključak biti dostavljen Vijeću Gradske četvrti Donji grad</w:t>
      </w:r>
      <w:r w:rsidRPr="00676374">
        <w:rPr>
          <w:bCs/>
        </w:rPr>
        <w:t xml:space="preserve"> </w:t>
      </w:r>
      <w:r>
        <w:rPr>
          <w:bCs/>
        </w:rPr>
        <w:t>i Gradskom uredu za mjesnu samoupravu, civilnu zaštitu i sigurnost</w:t>
      </w:r>
      <w:r w:rsidRPr="006E28F2">
        <w:rPr>
          <w:color w:val="000000"/>
        </w:rPr>
        <w:t xml:space="preserve"> na daljnje postupanje.</w:t>
      </w:r>
    </w:p>
    <w:p w14:paraId="750A9563" w14:textId="77777777" w:rsidR="00A851CC" w:rsidRDefault="00A851CC" w:rsidP="00A851CC">
      <w:pPr>
        <w:ind w:hanging="2"/>
        <w:rPr>
          <w:color w:val="000000"/>
        </w:rPr>
      </w:pPr>
    </w:p>
    <w:p w14:paraId="3211FA8A" w14:textId="77777777" w:rsidR="00A851CC" w:rsidRDefault="00A851CC" w:rsidP="00A851CC">
      <w:pPr>
        <w:ind w:hanging="2"/>
        <w:rPr>
          <w:color w:val="000000"/>
        </w:rPr>
      </w:pPr>
    </w:p>
    <w:p w14:paraId="6C463547" w14:textId="3A9AFD49" w:rsidR="003F3A75" w:rsidRDefault="003F3A75" w:rsidP="000B1C9D">
      <w:pPr>
        <w:spacing w:after="0"/>
        <w:jc w:val="both"/>
        <w:rPr>
          <w:rFonts w:ascii="Times New Roman" w:eastAsia="Times New Roman" w:hAnsi="Times New Roman"/>
          <w:b/>
          <w:bCs/>
          <w:color w:val="000000"/>
          <w:sz w:val="24"/>
          <w:szCs w:val="24"/>
          <w:lang w:eastAsia="hr-HR"/>
        </w:rPr>
      </w:pPr>
      <w:r w:rsidRPr="005426D2">
        <w:rPr>
          <w:rFonts w:ascii="Times New Roman" w:eastAsia="Times New Roman" w:hAnsi="Times New Roman"/>
          <w:color w:val="000000"/>
          <w:sz w:val="24"/>
          <w:szCs w:val="24"/>
          <w:lang w:eastAsia="hr-HR"/>
        </w:rPr>
        <w:lastRenderedPageBreak/>
        <w:t xml:space="preserve">Vezano za postavljanje kanti za smeće, </w:t>
      </w:r>
      <w:r w:rsidR="005426D2">
        <w:rPr>
          <w:rFonts w:ascii="Times New Roman" w:eastAsia="Times New Roman" w:hAnsi="Times New Roman"/>
          <w:color w:val="000000"/>
          <w:sz w:val="24"/>
          <w:szCs w:val="24"/>
          <w:lang w:eastAsia="hr-HR"/>
        </w:rPr>
        <w:t>dobiven je naputak iz</w:t>
      </w:r>
      <w:r w:rsidRPr="005426D2">
        <w:rPr>
          <w:rFonts w:ascii="Times New Roman" w:eastAsia="Times New Roman" w:hAnsi="Times New Roman"/>
          <w:color w:val="000000"/>
          <w:sz w:val="24"/>
          <w:szCs w:val="24"/>
          <w:lang w:eastAsia="hr-HR"/>
        </w:rPr>
        <w:t xml:space="preserve"> Područnog ureda da Čistoća ove godine nema novih kanti</w:t>
      </w:r>
      <w:r w:rsidR="005426D2">
        <w:rPr>
          <w:rFonts w:ascii="Times New Roman" w:eastAsia="Times New Roman" w:hAnsi="Times New Roman"/>
          <w:color w:val="000000"/>
          <w:sz w:val="24"/>
          <w:szCs w:val="24"/>
          <w:lang w:eastAsia="hr-HR"/>
        </w:rPr>
        <w:t xml:space="preserve"> te </w:t>
      </w:r>
      <w:r w:rsidRPr="005426D2">
        <w:rPr>
          <w:rFonts w:ascii="Times New Roman" w:eastAsia="Times New Roman" w:hAnsi="Times New Roman"/>
          <w:color w:val="000000"/>
          <w:sz w:val="24"/>
          <w:szCs w:val="24"/>
          <w:lang w:eastAsia="hr-HR"/>
        </w:rPr>
        <w:t xml:space="preserve">da </w:t>
      </w:r>
      <w:r w:rsidR="005426D2">
        <w:rPr>
          <w:rFonts w:ascii="Times New Roman" w:eastAsia="Times New Roman" w:hAnsi="Times New Roman"/>
          <w:color w:val="000000"/>
          <w:sz w:val="24"/>
          <w:szCs w:val="24"/>
          <w:lang w:eastAsia="hr-HR"/>
        </w:rPr>
        <w:t xml:space="preserve">se </w:t>
      </w:r>
      <w:r w:rsidRPr="005426D2">
        <w:rPr>
          <w:rFonts w:ascii="Times New Roman" w:eastAsia="Times New Roman" w:hAnsi="Times New Roman"/>
          <w:color w:val="000000"/>
          <w:sz w:val="24"/>
          <w:szCs w:val="24"/>
          <w:lang w:eastAsia="hr-HR"/>
        </w:rPr>
        <w:t xml:space="preserve">zaključak </w:t>
      </w:r>
      <w:r w:rsidR="00C55F57" w:rsidRPr="005426D2">
        <w:rPr>
          <w:rFonts w:ascii="Times New Roman" w:eastAsia="Times New Roman" w:hAnsi="Times New Roman"/>
          <w:color w:val="000000"/>
          <w:sz w:val="24"/>
          <w:szCs w:val="24"/>
          <w:lang w:eastAsia="hr-HR"/>
        </w:rPr>
        <w:t>o</w:t>
      </w:r>
      <w:r w:rsidRPr="005426D2">
        <w:rPr>
          <w:rFonts w:ascii="Times New Roman" w:eastAsia="Times New Roman" w:hAnsi="Times New Roman"/>
          <w:color w:val="000000"/>
          <w:sz w:val="24"/>
          <w:szCs w:val="24"/>
          <w:lang w:eastAsia="hr-HR"/>
        </w:rPr>
        <w:t xml:space="preserve"> potrebi za novim kantama i točnim lokacijama za postavljanje kanti treba donijeti početkom 2023. godine. </w:t>
      </w:r>
      <w:r w:rsidR="00634EDF" w:rsidRPr="005426D2">
        <w:rPr>
          <w:rFonts w:ascii="Times New Roman" w:eastAsia="Times New Roman" w:hAnsi="Times New Roman"/>
          <w:b/>
          <w:bCs/>
          <w:color w:val="000000"/>
          <w:sz w:val="24"/>
          <w:szCs w:val="24"/>
          <w:lang w:eastAsia="hr-HR"/>
        </w:rPr>
        <w:t>Članovi MO Mimara donose zaključak kojim se u</w:t>
      </w:r>
      <w:r w:rsidR="00634EDF">
        <w:rPr>
          <w:rFonts w:ascii="Times New Roman" w:eastAsia="Times New Roman" w:hAnsi="Times New Roman"/>
          <w:b/>
          <w:bCs/>
          <w:color w:val="000000"/>
          <w:sz w:val="24"/>
          <w:szCs w:val="24"/>
          <w:lang w:eastAsia="hr-HR"/>
        </w:rPr>
        <w:t xml:space="preserve"> nedostatku katni za smeće traži privremeno postavljanje manjih kontejnera za miješani otpad do nabavke novih kanti za smeće </w:t>
      </w:r>
      <w:r w:rsidR="00E37C76">
        <w:rPr>
          <w:rFonts w:ascii="Times New Roman" w:eastAsia="Times New Roman" w:hAnsi="Times New Roman"/>
          <w:b/>
          <w:bCs/>
          <w:color w:val="000000"/>
          <w:sz w:val="24"/>
          <w:szCs w:val="24"/>
          <w:lang w:eastAsia="hr-HR"/>
        </w:rPr>
        <w:t>kod</w:t>
      </w:r>
      <w:r w:rsidR="00634EDF">
        <w:rPr>
          <w:rFonts w:ascii="Times New Roman" w:eastAsia="Times New Roman" w:hAnsi="Times New Roman"/>
          <w:b/>
          <w:bCs/>
          <w:color w:val="000000"/>
          <w:sz w:val="24"/>
          <w:szCs w:val="24"/>
          <w:lang w:eastAsia="hr-HR"/>
        </w:rPr>
        <w:t xml:space="preserve"> </w:t>
      </w:r>
      <w:r w:rsidR="005426D2">
        <w:rPr>
          <w:rFonts w:ascii="Times New Roman" w:eastAsia="Times New Roman" w:hAnsi="Times New Roman"/>
          <w:b/>
          <w:bCs/>
          <w:color w:val="000000"/>
          <w:sz w:val="24"/>
          <w:szCs w:val="24"/>
          <w:lang w:eastAsia="hr-HR"/>
        </w:rPr>
        <w:t>križanj</w:t>
      </w:r>
      <w:r w:rsidR="00E37C76">
        <w:rPr>
          <w:rFonts w:ascii="Times New Roman" w:eastAsia="Times New Roman" w:hAnsi="Times New Roman"/>
          <w:b/>
          <w:bCs/>
          <w:color w:val="000000"/>
          <w:sz w:val="24"/>
          <w:szCs w:val="24"/>
          <w:lang w:eastAsia="hr-HR"/>
        </w:rPr>
        <w:t>a</w:t>
      </w:r>
      <w:r w:rsidR="00634EDF">
        <w:rPr>
          <w:rFonts w:ascii="Times New Roman" w:eastAsia="Times New Roman" w:hAnsi="Times New Roman"/>
          <w:b/>
          <w:bCs/>
          <w:color w:val="000000"/>
          <w:sz w:val="24"/>
          <w:szCs w:val="24"/>
          <w:lang w:eastAsia="hr-HR"/>
        </w:rPr>
        <w:t xml:space="preserve"> Savsk</w:t>
      </w:r>
      <w:r w:rsidR="005426D2">
        <w:rPr>
          <w:rFonts w:ascii="Times New Roman" w:eastAsia="Times New Roman" w:hAnsi="Times New Roman"/>
          <w:b/>
          <w:bCs/>
          <w:color w:val="000000"/>
          <w:sz w:val="24"/>
          <w:szCs w:val="24"/>
          <w:lang w:eastAsia="hr-HR"/>
        </w:rPr>
        <w:t>e</w:t>
      </w:r>
      <w:r w:rsidR="00634EDF">
        <w:rPr>
          <w:rFonts w:ascii="Times New Roman" w:eastAsia="Times New Roman" w:hAnsi="Times New Roman"/>
          <w:b/>
          <w:bCs/>
          <w:color w:val="000000"/>
          <w:sz w:val="24"/>
          <w:szCs w:val="24"/>
          <w:lang w:eastAsia="hr-HR"/>
        </w:rPr>
        <w:t xml:space="preserve"> </w:t>
      </w:r>
      <w:r w:rsidR="005426D2">
        <w:rPr>
          <w:rFonts w:ascii="Times New Roman" w:eastAsia="Times New Roman" w:hAnsi="Times New Roman"/>
          <w:b/>
          <w:bCs/>
          <w:color w:val="000000"/>
          <w:sz w:val="24"/>
          <w:szCs w:val="24"/>
          <w:lang w:eastAsia="hr-HR"/>
        </w:rPr>
        <w:t xml:space="preserve">i </w:t>
      </w:r>
      <w:proofErr w:type="spellStart"/>
      <w:r w:rsidR="005426D2">
        <w:rPr>
          <w:rFonts w:ascii="Times New Roman" w:eastAsia="Times New Roman" w:hAnsi="Times New Roman"/>
          <w:b/>
          <w:bCs/>
          <w:color w:val="000000"/>
          <w:sz w:val="24"/>
          <w:szCs w:val="24"/>
          <w:lang w:eastAsia="hr-HR"/>
        </w:rPr>
        <w:t>Crnatkove</w:t>
      </w:r>
      <w:proofErr w:type="spellEnd"/>
      <w:r w:rsidR="005426D2">
        <w:rPr>
          <w:rFonts w:ascii="Times New Roman" w:eastAsia="Times New Roman" w:hAnsi="Times New Roman"/>
          <w:b/>
          <w:bCs/>
          <w:color w:val="000000"/>
          <w:sz w:val="24"/>
          <w:szCs w:val="24"/>
          <w:lang w:eastAsia="hr-HR"/>
        </w:rPr>
        <w:t xml:space="preserve"> ulice</w:t>
      </w:r>
      <w:r w:rsidR="00E37C76">
        <w:rPr>
          <w:rFonts w:ascii="Times New Roman" w:eastAsia="Times New Roman" w:hAnsi="Times New Roman"/>
          <w:b/>
          <w:bCs/>
          <w:color w:val="000000"/>
          <w:sz w:val="24"/>
          <w:szCs w:val="24"/>
          <w:lang w:eastAsia="hr-HR"/>
        </w:rPr>
        <w:t>, na</w:t>
      </w:r>
      <w:r w:rsidR="00E37C76" w:rsidRPr="00E37C76">
        <w:rPr>
          <w:rFonts w:ascii="Times New Roman" w:eastAsia="Times New Roman" w:hAnsi="Times New Roman"/>
          <w:b/>
          <w:bCs/>
          <w:color w:val="000000"/>
          <w:sz w:val="24"/>
          <w:szCs w:val="24"/>
          <w:lang w:eastAsia="hr-HR"/>
        </w:rPr>
        <w:t xml:space="preserve"> dijelu izme</w:t>
      </w:r>
      <w:r w:rsidR="00E37C76">
        <w:rPr>
          <w:rFonts w:ascii="Times New Roman" w:eastAsia="Times New Roman" w:hAnsi="Times New Roman"/>
          <w:b/>
          <w:bCs/>
          <w:color w:val="000000"/>
          <w:sz w:val="24"/>
          <w:szCs w:val="24"/>
          <w:lang w:eastAsia="hr-HR"/>
        </w:rPr>
        <w:t>đ</w:t>
      </w:r>
      <w:r w:rsidR="00E37C76" w:rsidRPr="00E37C76">
        <w:rPr>
          <w:rFonts w:ascii="Times New Roman" w:eastAsia="Times New Roman" w:hAnsi="Times New Roman"/>
          <w:b/>
          <w:bCs/>
          <w:color w:val="000000"/>
          <w:sz w:val="24"/>
          <w:szCs w:val="24"/>
          <w:lang w:eastAsia="hr-HR"/>
        </w:rPr>
        <w:t xml:space="preserve">u trgovine </w:t>
      </w:r>
      <w:r w:rsidR="00E37C76">
        <w:rPr>
          <w:rFonts w:ascii="Times New Roman" w:eastAsia="Times New Roman" w:hAnsi="Times New Roman"/>
          <w:b/>
          <w:bCs/>
          <w:color w:val="000000"/>
          <w:sz w:val="24"/>
          <w:szCs w:val="24"/>
          <w:lang w:eastAsia="hr-HR"/>
        </w:rPr>
        <w:t>K</w:t>
      </w:r>
      <w:r w:rsidR="00E37C76" w:rsidRPr="00E37C76">
        <w:rPr>
          <w:rFonts w:ascii="Times New Roman" w:eastAsia="Times New Roman" w:hAnsi="Times New Roman"/>
          <w:b/>
          <w:bCs/>
          <w:color w:val="000000"/>
          <w:sz w:val="24"/>
          <w:szCs w:val="24"/>
          <w:lang w:eastAsia="hr-HR"/>
        </w:rPr>
        <w:t xml:space="preserve">onzum i kebaba koji se nalazi na uglu s </w:t>
      </w:r>
      <w:r w:rsidR="00E37C76">
        <w:rPr>
          <w:rFonts w:ascii="Times New Roman" w:eastAsia="Times New Roman" w:hAnsi="Times New Roman"/>
          <w:b/>
          <w:bCs/>
          <w:color w:val="000000"/>
          <w:sz w:val="24"/>
          <w:szCs w:val="24"/>
          <w:lang w:eastAsia="hr-HR"/>
        </w:rPr>
        <w:t>V</w:t>
      </w:r>
      <w:r w:rsidR="00E37C76" w:rsidRPr="00E37C76">
        <w:rPr>
          <w:rFonts w:ascii="Times New Roman" w:eastAsia="Times New Roman" w:hAnsi="Times New Roman"/>
          <w:b/>
          <w:bCs/>
          <w:color w:val="000000"/>
          <w:sz w:val="24"/>
          <w:szCs w:val="24"/>
          <w:lang w:eastAsia="hr-HR"/>
        </w:rPr>
        <w:t>odnikovom</w:t>
      </w:r>
      <w:r w:rsidR="00E37C76">
        <w:rPr>
          <w:rFonts w:ascii="Times New Roman" w:eastAsia="Times New Roman" w:hAnsi="Times New Roman"/>
          <w:b/>
          <w:bCs/>
          <w:color w:val="000000"/>
          <w:sz w:val="24"/>
          <w:szCs w:val="24"/>
          <w:lang w:eastAsia="hr-HR"/>
        </w:rPr>
        <w:t>.</w:t>
      </w:r>
    </w:p>
    <w:p w14:paraId="5D9FB699" w14:textId="532CF621" w:rsidR="00E34371" w:rsidRDefault="00E34371" w:rsidP="000B1C9D">
      <w:pPr>
        <w:spacing w:after="0"/>
        <w:jc w:val="both"/>
        <w:rPr>
          <w:rFonts w:ascii="Times New Roman" w:eastAsia="Times New Roman" w:hAnsi="Times New Roman"/>
          <w:b/>
          <w:bCs/>
          <w:color w:val="000000"/>
          <w:sz w:val="24"/>
          <w:szCs w:val="24"/>
          <w:lang w:eastAsia="hr-HR"/>
        </w:rPr>
      </w:pPr>
    </w:p>
    <w:p w14:paraId="7EEB3510" w14:textId="12244068" w:rsidR="00E34371" w:rsidRDefault="00E34371" w:rsidP="000B1C9D">
      <w:pPr>
        <w:spacing w:after="0"/>
        <w:jc w:val="both"/>
        <w:rPr>
          <w:rFonts w:ascii="Times New Roman" w:eastAsia="Times New Roman" w:hAnsi="Times New Roman"/>
          <w:color w:val="000000"/>
          <w:sz w:val="24"/>
          <w:szCs w:val="24"/>
          <w:lang w:eastAsia="hr-HR"/>
        </w:rPr>
      </w:pPr>
      <w:r w:rsidRPr="00E34371">
        <w:rPr>
          <w:rFonts w:ascii="Times New Roman" w:eastAsia="Times New Roman" w:hAnsi="Times New Roman"/>
          <w:color w:val="000000"/>
          <w:sz w:val="24"/>
          <w:szCs w:val="24"/>
          <w:lang w:eastAsia="hr-HR"/>
        </w:rPr>
        <w:t xml:space="preserve">Članovi MO Mimara raspravljali su o </w:t>
      </w:r>
      <w:r>
        <w:rPr>
          <w:rFonts w:ascii="Times New Roman" w:eastAsia="Times New Roman" w:hAnsi="Times New Roman"/>
          <w:color w:val="000000"/>
          <w:sz w:val="24"/>
          <w:szCs w:val="24"/>
          <w:lang w:eastAsia="hr-HR"/>
        </w:rPr>
        <w:t xml:space="preserve">stanju </w:t>
      </w:r>
      <w:r w:rsidRPr="00E34371">
        <w:rPr>
          <w:rFonts w:ascii="Times New Roman" w:eastAsia="Times New Roman" w:hAnsi="Times New Roman"/>
          <w:color w:val="000000"/>
          <w:sz w:val="24"/>
          <w:szCs w:val="24"/>
          <w:lang w:eastAsia="hr-HR"/>
        </w:rPr>
        <w:t>Srednjoškolsko</w:t>
      </w:r>
      <w:r>
        <w:rPr>
          <w:rFonts w:ascii="Times New Roman" w:eastAsia="Times New Roman" w:hAnsi="Times New Roman"/>
          <w:color w:val="000000"/>
          <w:sz w:val="24"/>
          <w:szCs w:val="24"/>
          <w:lang w:eastAsia="hr-HR"/>
        </w:rPr>
        <w:t>g</w:t>
      </w:r>
      <w:r w:rsidRPr="00E34371">
        <w:rPr>
          <w:rFonts w:ascii="Times New Roman" w:eastAsia="Times New Roman" w:hAnsi="Times New Roman"/>
          <w:color w:val="000000"/>
          <w:sz w:val="24"/>
          <w:szCs w:val="24"/>
          <w:lang w:eastAsia="hr-HR"/>
        </w:rPr>
        <w:t xml:space="preserve"> igrališt</w:t>
      </w:r>
      <w:r>
        <w:rPr>
          <w:rFonts w:ascii="Times New Roman" w:eastAsia="Times New Roman" w:hAnsi="Times New Roman"/>
          <w:color w:val="000000"/>
          <w:sz w:val="24"/>
          <w:szCs w:val="24"/>
          <w:lang w:eastAsia="hr-HR"/>
        </w:rPr>
        <w:t>a i obnovi Muzeja Mimare te donijeli dva zaključka:</w:t>
      </w:r>
    </w:p>
    <w:p w14:paraId="13C78D75" w14:textId="698A7367" w:rsidR="00E34371" w:rsidRDefault="00E34371" w:rsidP="000B1C9D">
      <w:pPr>
        <w:spacing w:after="0"/>
        <w:jc w:val="both"/>
        <w:rPr>
          <w:rFonts w:ascii="Times New Roman" w:eastAsia="Times New Roman" w:hAnsi="Times New Roman"/>
          <w:color w:val="000000"/>
          <w:sz w:val="24"/>
          <w:szCs w:val="24"/>
          <w:lang w:eastAsia="hr-HR"/>
        </w:rPr>
      </w:pPr>
    </w:p>
    <w:p w14:paraId="7F7A3591" w14:textId="7C04623F" w:rsidR="00E34371" w:rsidRDefault="00E34371" w:rsidP="000B1C9D">
      <w:pPr>
        <w:spacing w:after="0"/>
        <w:jc w:val="both"/>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Č</w:t>
      </w:r>
      <w:r w:rsidRPr="00634EDF">
        <w:rPr>
          <w:rFonts w:ascii="Times New Roman" w:eastAsia="Times New Roman" w:hAnsi="Times New Roman"/>
          <w:b/>
          <w:bCs/>
          <w:color w:val="000000"/>
          <w:sz w:val="24"/>
          <w:szCs w:val="24"/>
          <w:lang w:eastAsia="hr-HR"/>
        </w:rPr>
        <w:t xml:space="preserve">lanovi MO Mimara donose zaključak </w:t>
      </w:r>
      <w:r>
        <w:rPr>
          <w:rFonts w:ascii="Times New Roman" w:eastAsia="Times New Roman" w:hAnsi="Times New Roman"/>
          <w:b/>
          <w:bCs/>
          <w:color w:val="000000"/>
          <w:sz w:val="24"/>
          <w:szCs w:val="24"/>
          <w:lang w:eastAsia="hr-HR"/>
        </w:rPr>
        <w:t xml:space="preserve">kojim traže završetak sanacije atletske staze na </w:t>
      </w:r>
      <w:r w:rsidRPr="002C3C39">
        <w:rPr>
          <w:rFonts w:ascii="Times New Roman" w:eastAsia="Times New Roman" w:hAnsi="Times New Roman"/>
          <w:b/>
          <w:bCs/>
          <w:color w:val="000000"/>
          <w:sz w:val="24"/>
          <w:szCs w:val="24"/>
          <w:lang w:eastAsia="hr-HR"/>
        </w:rPr>
        <w:t>Srednjoškolskom igralištu kao i cje</w:t>
      </w:r>
      <w:r w:rsidR="002C3C39" w:rsidRPr="002C3C39">
        <w:rPr>
          <w:rFonts w:ascii="Times New Roman" w:eastAsia="Times New Roman" w:hAnsi="Times New Roman"/>
          <w:b/>
          <w:bCs/>
          <w:color w:val="000000"/>
          <w:sz w:val="24"/>
          <w:szCs w:val="24"/>
          <w:lang w:eastAsia="hr-HR"/>
        </w:rPr>
        <w:t>lokupnu obnovu i uređenje navedenog igrališta.</w:t>
      </w:r>
    </w:p>
    <w:p w14:paraId="4F3A17D4" w14:textId="02B0ED1F" w:rsidR="002C3C39" w:rsidRDefault="002C3C39" w:rsidP="000B1C9D">
      <w:pPr>
        <w:spacing w:after="0"/>
        <w:jc w:val="both"/>
        <w:rPr>
          <w:rFonts w:ascii="Times New Roman" w:eastAsia="Times New Roman" w:hAnsi="Times New Roman"/>
          <w:b/>
          <w:bCs/>
          <w:color w:val="000000"/>
          <w:sz w:val="24"/>
          <w:szCs w:val="24"/>
          <w:lang w:eastAsia="hr-HR"/>
        </w:rPr>
      </w:pPr>
    </w:p>
    <w:p w14:paraId="58856E37" w14:textId="77318698" w:rsidR="002C3C39" w:rsidRDefault="002C3C39" w:rsidP="000B1C9D">
      <w:pPr>
        <w:spacing w:after="0"/>
        <w:jc w:val="both"/>
        <w:rPr>
          <w:rFonts w:ascii="Times New Roman" w:eastAsia="Times New Roman" w:hAnsi="Times New Roman"/>
          <w:b/>
          <w:bCs/>
          <w:color w:val="000000"/>
          <w:sz w:val="24"/>
          <w:szCs w:val="24"/>
          <w:lang w:eastAsia="hr-HR"/>
        </w:rPr>
      </w:pPr>
      <w:r>
        <w:rPr>
          <w:rFonts w:ascii="Times New Roman" w:eastAsia="Times New Roman" w:hAnsi="Times New Roman"/>
          <w:b/>
          <w:bCs/>
          <w:color w:val="000000"/>
          <w:sz w:val="24"/>
          <w:szCs w:val="24"/>
          <w:lang w:eastAsia="hr-HR"/>
        </w:rPr>
        <w:t>Č</w:t>
      </w:r>
      <w:r w:rsidRPr="00634EDF">
        <w:rPr>
          <w:rFonts w:ascii="Times New Roman" w:eastAsia="Times New Roman" w:hAnsi="Times New Roman"/>
          <w:b/>
          <w:bCs/>
          <w:color w:val="000000"/>
          <w:sz w:val="24"/>
          <w:szCs w:val="24"/>
          <w:lang w:eastAsia="hr-HR"/>
        </w:rPr>
        <w:t xml:space="preserve">lanovi MO Mimara donose zaključak </w:t>
      </w:r>
      <w:r>
        <w:rPr>
          <w:rFonts w:ascii="Times New Roman" w:eastAsia="Times New Roman" w:hAnsi="Times New Roman"/>
          <w:b/>
          <w:bCs/>
          <w:color w:val="000000"/>
          <w:sz w:val="24"/>
          <w:szCs w:val="24"/>
          <w:lang w:eastAsia="hr-HR"/>
        </w:rPr>
        <w:t>kojim traže uključenje OŠ Izidor Kršnjavi i V. Gimnazije u obnovu paralelno s Muzejom Mimara budući da se radi o istom kompleksu.</w:t>
      </w:r>
    </w:p>
    <w:p w14:paraId="4205720D" w14:textId="65F527E0" w:rsidR="00A851CC" w:rsidRDefault="00A851CC" w:rsidP="000B1C9D">
      <w:pPr>
        <w:spacing w:after="0"/>
        <w:jc w:val="both"/>
        <w:rPr>
          <w:rFonts w:ascii="Times New Roman" w:eastAsia="Times New Roman" w:hAnsi="Times New Roman"/>
          <w:b/>
          <w:bCs/>
          <w:color w:val="000000"/>
          <w:sz w:val="24"/>
          <w:szCs w:val="24"/>
          <w:lang w:eastAsia="hr-HR"/>
        </w:rPr>
      </w:pPr>
    </w:p>
    <w:p w14:paraId="0388E4D8" w14:textId="77777777" w:rsidR="00A851CC" w:rsidRDefault="00A851CC" w:rsidP="00A851CC">
      <w:pPr>
        <w:jc w:val="center"/>
        <w:rPr>
          <w:b/>
          <w:bCs/>
        </w:rPr>
      </w:pPr>
    </w:p>
    <w:p w14:paraId="35BFE74B" w14:textId="77777777" w:rsidR="00A851CC" w:rsidRDefault="00A851CC" w:rsidP="00A851CC">
      <w:pPr>
        <w:jc w:val="center"/>
        <w:rPr>
          <w:b/>
          <w:bCs/>
        </w:rPr>
      </w:pPr>
      <w:r w:rsidRPr="00B90F4B">
        <w:rPr>
          <w:b/>
          <w:bCs/>
        </w:rPr>
        <w:t>ZAKLJUČAK</w:t>
      </w:r>
    </w:p>
    <w:p w14:paraId="1E190443" w14:textId="77777777" w:rsidR="00A851CC" w:rsidRDefault="00A851CC" w:rsidP="00A851CC">
      <w:pPr>
        <w:jc w:val="center"/>
        <w:rPr>
          <w:b/>
          <w:bCs/>
        </w:rPr>
      </w:pPr>
    </w:p>
    <w:p w14:paraId="40C533EA" w14:textId="77777777" w:rsidR="00A851CC" w:rsidRDefault="00A851CC" w:rsidP="00A851CC">
      <w:pPr>
        <w:jc w:val="center"/>
        <w:rPr>
          <w:b/>
          <w:bCs/>
        </w:rPr>
      </w:pPr>
      <w:r>
        <w:rPr>
          <w:b/>
          <w:bCs/>
        </w:rPr>
        <w:t>Sanacija atletske staze i cjelokupna obnova i uređenje Srednjoškolskog igrališta</w:t>
      </w:r>
    </w:p>
    <w:p w14:paraId="68656CF9" w14:textId="77777777" w:rsidR="00A851CC" w:rsidRDefault="00A851CC" w:rsidP="00A851CC">
      <w:pPr>
        <w:jc w:val="center"/>
        <w:rPr>
          <w:b/>
          <w:bCs/>
        </w:rPr>
      </w:pPr>
      <w:r>
        <w:rPr>
          <w:b/>
          <w:bCs/>
        </w:rPr>
        <w:t xml:space="preserve">   </w:t>
      </w:r>
    </w:p>
    <w:p w14:paraId="7CBDE0DF" w14:textId="77777777" w:rsidR="00A851CC" w:rsidRPr="00B90F4B" w:rsidRDefault="00A851CC" w:rsidP="00A851CC">
      <w:pPr>
        <w:jc w:val="center"/>
        <w:rPr>
          <w:b/>
          <w:bCs/>
        </w:rPr>
      </w:pPr>
    </w:p>
    <w:p w14:paraId="1B68B9FC" w14:textId="77777777" w:rsidR="00A851CC" w:rsidRDefault="00A851CC" w:rsidP="00A851CC">
      <w:pPr>
        <w:pStyle w:val="ListParagraph"/>
        <w:numPr>
          <w:ilvl w:val="3"/>
          <w:numId w:val="43"/>
        </w:numPr>
        <w:spacing w:after="0" w:line="240" w:lineRule="auto"/>
        <w:ind w:left="426" w:hanging="426"/>
        <w:jc w:val="both"/>
      </w:pPr>
      <w:r w:rsidRPr="00B90F4B">
        <w:t>Vijeće Mjesnog odbora</w:t>
      </w:r>
      <w:r>
        <w:t xml:space="preserve"> „Mimara“ traži završetak sanacije atletske staze na Srednjoškolskom igralištu kao i cjelokupnu obnovu i uređenje navedenog igrališta kao i uključenje  OŠ Izidora Kršnjavi i V. gimnazije u obnovu paralelno s Muzejom Mimara budući se radi o istom kompleksu.</w:t>
      </w:r>
    </w:p>
    <w:p w14:paraId="1BB3AC7A" w14:textId="77777777" w:rsidR="00A851CC" w:rsidRDefault="00A851CC" w:rsidP="00A851CC">
      <w:pPr>
        <w:pStyle w:val="ListParagraph"/>
        <w:ind w:left="426"/>
        <w:jc w:val="both"/>
      </w:pPr>
    </w:p>
    <w:p w14:paraId="56EC7313" w14:textId="77777777" w:rsidR="00A851CC" w:rsidRPr="00B90F4B" w:rsidRDefault="00A851CC" w:rsidP="00A851CC">
      <w:pPr>
        <w:pStyle w:val="ListParagraph"/>
        <w:numPr>
          <w:ilvl w:val="3"/>
          <w:numId w:val="43"/>
        </w:numPr>
        <w:spacing w:after="0" w:line="240" w:lineRule="auto"/>
        <w:ind w:left="426" w:hanging="426"/>
        <w:jc w:val="both"/>
      </w:pPr>
      <w:r w:rsidRPr="006E28F2">
        <w:rPr>
          <w:color w:val="000000"/>
        </w:rPr>
        <w:t xml:space="preserve">Ovaj će </w:t>
      </w:r>
      <w:r>
        <w:rPr>
          <w:color w:val="000000"/>
        </w:rPr>
        <w:t>Z</w:t>
      </w:r>
      <w:r w:rsidRPr="006E28F2">
        <w:rPr>
          <w:color w:val="000000"/>
        </w:rPr>
        <w:t>aključak biti dostavljen Vijeću Gradske četvrti Donji grad</w:t>
      </w:r>
      <w:r w:rsidRPr="00676374">
        <w:rPr>
          <w:bCs/>
        </w:rPr>
        <w:t xml:space="preserve"> </w:t>
      </w:r>
      <w:r>
        <w:rPr>
          <w:bCs/>
        </w:rPr>
        <w:t>i Gradskom uredu za mjesnu samoupravu, civilnu zaštitu i sigurnost</w:t>
      </w:r>
      <w:r w:rsidRPr="006E28F2">
        <w:rPr>
          <w:color w:val="000000"/>
        </w:rPr>
        <w:t xml:space="preserve"> na daljnje postupanje.</w:t>
      </w:r>
    </w:p>
    <w:p w14:paraId="480786EE" w14:textId="77777777" w:rsidR="00A851CC" w:rsidRDefault="00A851CC" w:rsidP="00A851CC">
      <w:pPr>
        <w:ind w:hanging="2"/>
        <w:rPr>
          <w:color w:val="000000"/>
        </w:rPr>
      </w:pPr>
    </w:p>
    <w:p w14:paraId="63D028EF" w14:textId="77777777" w:rsidR="00A851CC" w:rsidRDefault="00A851CC" w:rsidP="00A851CC">
      <w:pPr>
        <w:ind w:hanging="2"/>
        <w:rPr>
          <w:color w:val="000000"/>
        </w:rPr>
      </w:pPr>
    </w:p>
    <w:p w14:paraId="66BB6A5D" w14:textId="67760375" w:rsidR="006335D5" w:rsidRDefault="00E80059" w:rsidP="006335D5">
      <w:pPr>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 xml:space="preserve">Završno </w:t>
      </w:r>
      <w:r w:rsidR="005C275C" w:rsidRPr="006335D5">
        <w:rPr>
          <w:rFonts w:ascii="Times New Roman" w:eastAsia="Times New Roman" w:hAnsi="Times New Roman"/>
          <w:color w:val="000000"/>
          <w:sz w:val="24"/>
          <w:szCs w:val="24"/>
          <w:lang w:eastAsia="hr-HR"/>
        </w:rPr>
        <w:t>se</w:t>
      </w:r>
      <w:r w:rsidR="009154B5" w:rsidRPr="006335D5">
        <w:rPr>
          <w:rFonts w:ascii="Times New Roman" w:eastAsia="Times New Roman" w:hAnsi="Times New Roman"/>
          <w:color w:val="000000"/>
          <w:sz w:val="24"/>
          <w:szCs w:val="24"/>
          <w:lang w:eastAsia="hr-HR"/>
        </w:rPr>
        <w:t xml:space="preserve"> </w:t>
      </w:r>
      <w:r w:rsidR="00D9473A" w:rsidRPr="006335D5">
        <w:rPr>
          <w:rFonts w:ascii="Times New Roman" w:eastAsia="Times New Roman" w:hAnsi="Times New Roman"/>
          <w:color w:val="000000"/>
          <w:sz w:val="24"/>
          <w:szCs w:val="24"/>
          <w:lang w:eastAsia="hr-HR"/>
        </w:rPr>
        <w:t xml:space="preserve">raspravlja o </w:t>
      </w:r>
      <w:r w:rsidR="008021BA" w:rsidRPr="006335D5">
        <w:rPr>
          <w:rFonts w:ascii="Times New Roman" w:eastAsia="Times New Roman" w:hAnsi="Times New Roman"/>
          <w:color w:val="000000"/>
          <w:sz w:val="24"/>
          <w:szCs w:val="24"/>
          <w:lang w:eastAsia="hr-HR"/>
        </w:rPr>
        <w:t>aktualnostima</w:t>
      </w:r>
      <w:r w:rsidR="00D9473A" w:rsidRPr="006335D5">
        <w:rPr>
          <w:rFonts w:ascii="Times New Roman" w:eastAsia="Times New Roman" w:hAnsi="Times New Roman"/>
          <w:color w:val="000000"/>
          <w:sz w:val="24"/>
          <w:szCs w:val="24"/>
          <w:lang w:eastAsia="hr-HR"/>
        </w:rPr>
        <w:t xml:space="preserve"> </w:t>
      </w:r>
      <w:r w:rsidR="005C275C" w:rsidRPr="006335D5">
        <w:rPr>
          <w:rFonts w:ascii="Times New Roman" w:eastAsia="Times New Roman" w:hAnsi="Times New Roman"/>
          <w:color w:val="000000"/>
          <w:sz w:val="24"/>
          <w:szCs w:val="24"/>
          <w:lang w:eastAsia="hr-HR"/>
        </w:rPr>
        <w:t>na području MO Mimara</w:t>
      </w:r>
      <w:r w:rsidR="006335D5" w:rsidRPr="006335D5">
        <w:rPr>
          <w:rFonts w:ascii="Times New Roman" w:eastAsia="Times New Roman" w:hAnsi="Times New Roman"/>
          <w:color w:val="000000"/>
          <w:sz w:val="24"/>
          <w:szCs w:val="24"/>
          <w:lang w:eastAsia="hr-HR"/>
        </w:rPr>
        <w:t xml:space="preserve">, o već donesenim zaključcima te o njihovom izvršenju. Članovi MO Mimara ističu kako </w:t>
      </w:r>
      <w:r w:rsidR="006335D5" w:rsidRPr="00636B08">
        <w:rPr>
          <w:rFonts w:ascii="Times New Roman" w:eastAsia="Times New Roman" w:hAnsi="Times New Roman"/>
          <w:color w:val="000000"/>
          <w:sz w:val="24"/>
          <w:szCs w:val="24"/>
          <w:u w:val="single"/>
          <w:lang w:eastAsia="hr-HR"/>
        </w:rPr>
        <w:t>nemaju nikakve povratne informacije</w:t>
      </w:r>
      <w:r w:rsidR="006335D5" w:rsidRPr="006335D5">
        <w:rPr>
          <w:rFonts w:ascii="Times New Roman" w:eastAsia="Times New Roman" w:hAnsi="Times New Roman"/>
          <w:color w:val="000000"/>
          <w:sz w:val="24"/>
          <w:szCs w:val="24"/>
          <w:lang w:eastAsia="hr-HR"/>
        </w:rPr>
        <w:t xml:space="preserve"> o zaključcima te mole Vijeće Gradske četvrti da ih obavijest o istima.</w:t>
      </w:r>
      <w:r w:rsidR="00ED4091">
        <w:rPr>
          <w:rFonts w:ascii="Times New Roman" w:eastAsia="Times New Roman" w:hAnsi="Times New Roman"/>
          <w:color w:val="000000"/>
          <w:sz w:val="24"/>
          <w:szCs w:val="24"/>
          <w:lang w:eastAsia="hr-HR"/>
        </w:rPr>
        <w:t xml:space="preserve"> </w:t>
      </w:r>
    </w:p>
    <w:p w14:paraId="4511C1D7" w14:textId="340CC0BB" w:rsidR="006335D5" w:rsidRDefault="00545D01" w:rsidP="006335D5">
      <w:pPr>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Ponavljaju</w:t>
      </w:r>
      <w:r w:rsidR="00DD56E5">
        <w:rPr>
          <w:rFonts w:ascii="Times New Roman" w:eastAsia="Times New Roman" w:hAnsi="Times New Roman"/>
          <w:color w:val="000000"/>
          <w:sz w:val="24"/>
          <w:szCs w:val="24"/>
          <w:lang w:eastAsia="hr-HR"/>
        </w:rPr>
        <w:t xml:space="preserve"> se sljedeći zaključci</w:t>
      </w:r>
      <w:r w:rsidR="006335D5">
        <w:rPr>
          <w:rFonts w:ascii="Times New Roman" w:eastAsia="Times New Roman" w:hAnsi="Times New Roman"/>
          <w:color w:val="000000"/>
          <w:sz w:val="24"/>
          <w:szCs w:val="24"/>
          <w:lang w:eastAsia="hr-HR"/>
        </w:rPr>
        <w:t xml:space="preserve">: </w:t>
      </w:r>
    </w:p>
    <w:p w14:paraId="4589B6EB" w14:textId="75B4D2B6" w:rsidR="00636B08" w:rsidRDefault="00DD56E5" w:rsidP="00636B08">
      <w:pPr>
        <w:pStyle w:val="ListParagraph"/>
        <w:numPr>
          <w:ilvl w:val="0"/>
          <w:numId w:val="26"/>
        </w:numPr>
        <w:jc w:val="both"/>
        <w:rPr>
          <w:rFonts w:ascii="Times New Roman" w:eastAsia="Times New Roman" w:hAnsi="Times New Roman"/>
          <w:b/>
          <w:bCs/>
          <w:i/>
          <w:iCs/>
          <w:color w:val="000000"/>
          <w:sz w:val="24"/>
          <w:szCs w:val="24"/>
          <w:lang w:eastAsia="hr-HR"/>
        </w:rPr>
      </w:pPr>
      <w:r>
        <w:rPr>
          <w:rFonts w:ascii="Times New Roman" w:eastAsia="Times New Roman" w:hAnsi="Times New Roman"/>
          <w:b/>
          <w:bCs/>
          <w:i/>
          <w:iCs/>
          <w:color w:val="000000"/>
          <w:sz w:val="24"/>
          <w:szCs w:val="24"/>
          <w:lang w:eastAsia="hr-HR"/>
        </w:rPr>
        <w:t xml:space="preserve">MO Mimara traži od Gradske četvrti </w:t>
      </w:r>
      <w:r w:rsidR="00636B08" w:rsidRPr="00636B08">
        <w:rPr>
          <w:rFonts w:ascii="Times New Roman" w:eastAsia="Times New Roman" w:hAnsi="Times New Roman"/>
          <w:b/>
          <w:bCs/>
          <w:i/>
          <w:iCs/>
          <w:color w:val="000000"/>
          <w:sz w:val="24"/>
          <w:szCs w:val="24"/>
          <w:lang w:eastAsia="hr-HR"/>
        </w:rPr>
        <w:t xml:space="preserve">uklanjanje </w:t>
      </w:r>
      <w:r>
        <w:rPr>
          <w:rFonts w:ascii="Times New Roman" w:eastAsia="Times New Roman" w:hAnsi="Times New Roman"/>
          <w:b/>
          <w:bCs/>
          <w:i/>
          <w:iCs/>
          <w:color w:val="000000"/>
          <w:sz w:val="24"/>
          <w:szCs w:val="24"/>
          <w:lang w:eastAsia="hr-HR"/>
        </w:rPr>
        <w:t xml:space="preserve">praznog </w:t>
      </w:r>
      <w:r w:rsidR="00636B08" w:rsidRPr="00636B08">
        <w:rPr>
          <w:rFonts w:ascii="Times New Roman" w:eastAsia="Times New Roman" w:hAnsi="Times New Roman"/>
          <w:b/>
          <w:bCs/>
          <w:i/>
          <w:iCs/>
          <w:color w:val="000000"/>
          <w:sz w:val="24"/>
          <w:szCs w:val="24"/>
          <w:lang w:eastAsia="hr-HR"/>
        </w:rPr>
        <w:t>kioska u Vodnikovoj ulici jer kiosk mjesecima ne radi i samo zauzima prostor nogostupa namijenjen pješacima</w:t>
      </w:r>
      <w:r w:rsidR="001E4F82">
        <w:rPr>
          <w:rFonts w:ascii="Times New Roman" w:eastAsia="Times New Roman" w:hAnsi="Times New Roman"/>
          <w:b/>
          <w:bCs/>
          <w:i/>
          <w:iCs/>
          <w:color w:val="000000"/>
          <w:sz w:val="24"/>
          <w:szCs w:val="24"/>
          <w:lang w:eastAsia="hr-HR"/>
        </w:rPr>
        <w:t>.</w:t>
      </w:r>
    </w:p>
    <w:p w14:paraId="6A1D5B05" w14:textId="77777777" w:rsidR="00DD56E5" w:rsidRDefault="00DD56E5" w:rsidP="00DD56E5">
      <w:pPr>
        <w:pStyle w:val="ListParagraph"/>
        <w:jc w:val="both"/>
        <w:rPr>
          <w:rFonts w:ascii="Times New Roman" w:eastAsia="Times New Roman" w:hAnsi="Times New Roman"/>
          <w:b/>
          <w:bCs/>
          <w:i/>
          <w:iCs/>
          <w:color w:val="000000"/>
          <w:sz w:val="24"/>
          <w:szCs w:val="24"/>
          <w:lang w:eastAsia="hr-HR"/>
        </w:rPr>
      </w:pPr>
    </w:p>
    <w:p w14:paraId="4C33F7C2" w14:textId="014854F4" w:rsidR="00DD56E5" w:rsidRDefault="00DD56E5" w:rsidP="00DD56E5">
      <w:pPr>
        <w:pStyle w:val="ListParagraph"/>
        <w:numPr>
          <w:ilvl w:val="0"/>
          <w:numId w:val="26"/>
        </w:numPr>
        <w:jc w:val="both"/>
        <w:rPr>
          <w:rFonts w:ascii="Times New Roman" w:eastAsia="Times New Roman" w:hAnsi="Times New Roman"/>
          <w:b/>
          <w:bCs/>
          <w:i/>
          <w:iCs/>
          <w:color w:val="000000"/>
          <w:sz w:val="24"/>
          <w:szCs w:val="24"/>
          <w:lang w:eastAsia="hr-HR"/>
        </w:rPr>
      </w:pPr>
      <w:r>
        <w:rPr>
          <w:rFonts w:ascii="Times New Roman" w:eastAsia="Times New Roman" w:hAnsi="Times New Roman"/>
          <w:b/>
          <w:bCs/>
          <w:i/>
          <w:iCs/>
          <w:color w:val="000000"/>
          <w:sz w:val="24"/>
          <w:szCs w:val="24"/>
          <w:lang w:eastAsia="hr-HR"/>
        </w:rPr>
        <w:t xml:space="preserve">MO Mimara traži od Gradske četvrti </w:t>
      </w:r>
      <w:r w:rsidRPr="00636B08">
        <w:rPr>
          <w:rFonts w:ascii="Times New Roman" w:eastAsia="Times New Roman" w:hAnsi="Times New Roman"/>
          <w:b/>
          <w:bCs/>
          <w:i/>
          <w:iCs/>
          <w:color w:val="000000"/>
          <w:sz w:val="24"/>
          <w:szCs w:val="24"/>
          <w:lang w:eastAsia="hr-HR"/>
        </w:rPr>
        <w:t>uklanjanje ZET-ovog kioska na Mažuranićevom trgu</w:t>
      </w:r>
      <w:r w:rsidR="00EA2307">
        <w:rPr>
          <w:rFonts w:ascii="Times New Roman" w:eastAsia="Times New Roman" w:hAnsi="Times New Roman"/>
          <w:b/>
          <w:bCs/>
          <w:i/>
          <w:iCs/>
          <w:color w:val="000000"/>
          <w:sz w:val="24"/>
          <w:szCs w:val="24"/>
          <w:lang w:eastAsia="hr-HR"/>
        </w:rPr>
        <w:t xml:space="preserve"> </w:t>
      </w:r>
      <w:r w:rsidR="00EA2307" w:rsidRPr="001E4F82">
        <w:rPr>
          <w:rFonts w:ascii="Times New Roman" w:eastAsia="Times New Roman" w:hAnsi="Times New Roman"/>
          <w:b/>
          <w:bCs/>
          <w:i/>
          <w:iCs/>
          <w:color w:val="000000"/>
          <w:sz w:val="24"/>
          <w:szCs w:val="24"/>
          <w:lang w:eastAsia="hr-HR"/>
        </w:rPr>
        <w:t>koji je zatvoren i ne radi ili stavljanje istog u funkciju.</w:t>
      </w:r>
    </w:p>
    <w:p w14:paraId="07CCB7CA" w14:textId="77777777" w:rsidR="00DD56E5" w:rsidRPr="00DD56E5" w:rsidRDefault="00DD56E5" w:rsidP="00DD56E5">
      <w:pPr>
        <w:pStyle w:val="ListParagraph"/>
        <w:rPr>
          <w:rFonts w:ascii="Times New Roman" w:eastAsia="Times New Roman" w:hAnsi="Times New Roman"/>
          <w:b/>
          <w:bCs/>
          <w:i/>
          <w:iCs/>
          <w:color w:val="000000"/>
          <w:sz w:val="24"/>
          <w:szCs w:val="24"/>
          <w:lang w:eastAsia="hr-HR"/>
        </w:rPr>
      </w:pPr>
    </w:p>
    <w:p w14:paraId="65101371" w14:textId="6644151D" w:rsidR="00DD56E5" w:rsidRPr="001E4F82" w:rsidRDefault="00DD56E5" w:rsidP="00DD56E5">
      <w:pPr>
        <w:pStyle w:val="ListParagraph"/>
        <w:numPr>
          <w:ilvl w:val="0"/>
          <w:numId w:val="26"/>
        </w:numPr>
        <w:jc w:val="both"/>
        <w:rPr>
          <w:rFonts w:ascii="Times New Roman" w:eastAsia="Times New Roman" w:hAnsi="Times New Roman"/>
          <w:b/>
          <w:bCs/>
          <w:i/>
          <w:iCs/>
          <w:color w:val="000000"/>
          <w:sz w:val="24"/>
          <w:szCs w:val="24"/>
          <w:lang w:eastAsia="hr-HR"/>
        </w:rPr>
      </w:pPr>
      <w:r>
        <w:rPr>
          <w:rFonts w:ascii="Times New Roman" w:eastAsia="Times New Roman" w:hAnsi="Times New Roman"/>
          <w:b/>
          <w:bCs/>
          <w:i/>
          <w:iCs/>
          <w:color w:val="000000"/>
          <w:sz w:val="24"/>
          <w:szCs w:val="24"/>
          <w:lang w:eastAsia="hr-HR"/>
        </w:rPr>
        <w:lastRenderedPageBreak/>
        <w:t xml:space="preserve">MO Mimara traži od Gradske četvrti </w:t>
      </w:r>
      <w:r w:rsidR="000D0D64">
        <w:rPr>
          <w:rFonts w:ascii="Times New Roman" w:eastAsia="Times New Roman" w:hAnsi="Times New Roman"/>
          <w:b/>
          <w:bCs/>
          <w:i/>
          <w:iCs/>
          <w:color w:val="000000"/>
          <w:sz w:val="24"/>
          <w:szCs w:val="24"/>
          <w:lang w:eastAsia="hr-HR"/>
        </w:rPr>
        <w:t xml:space="preserve">rješavanje problema s beskućnima koji spavaju u </w:t>
      </w:r>
      <w:proofErr w:type="spellStart"/>
      <w:r w:rsidR="000D0D64">
        <w:rPr>
          <w:rFonts w:ascii="Times New Roman" w:eastAsia="Times New Roman" w:hAnsi="Times New Roman"/>
          <w:b/>
          <w:bCs/>
          <w:i/>
          <w:iCs/>
          <w:color w:val="000000"/>
          <w:sz w:val="24"/>
          <w:szCs w:val="24"/>
          <w:lang w:eastAsia="hr-HR"/>
        </w:rPr>
        <w:t>Crnatkovoj</w:t>
      </w:r>
      <w:proofErr w:type="spellEnd"/>
      <w:r w:rsidR="000D0D64">
        <w:rPr>
          <w:rFonts w:ascii="Times New Roman" w:eastAsia="Times New Roman" w:hAnsi="Times New Roman"/>
          <w:b/>
          <w:bCs/>
          <w:i/>
          <w:iCs/>
          <w:color w:val="000000"/>
          <w:sz w:val="24"/>
          <w:szCs w:val="24"/>
          <w:lang w:eastAsia="hr-HR"/>
        </w:rPr>
        <w:t xml:space="preserve"> te ispred hotela Westin i muzeja Mimara</w:t>
      </w:r>
      <w:r w:rsidR="00EA2307">
        <w:rPr>
          <w:rFonts w:ascii="Times New Roman" w:eastAsia="Times New Roman" w:hAnsi="Times New Roman"/>
          <w:b/>
          <w:bCs/>
          <w:i/>
          <w:iCs/>
          <w:color w:val="000000"/>
          <w:sz w:val="24"/>
          <w:szCs w:val="24"/>
          <w:lang w:eastAsia="hr-HR"/>
        </w:rPr>
        <w:t xml:space="preserve"> </w:t>
      </w:r>
      <w:r w:rsidR="00EA2307" w:rsidRPr="001E4F82">
        <w:rPr>
          <w:rFonts w:ascii="Times New Roman" w:eastAsia="Times New Roman" w:hAnsi="Times New Roman"/>
          <w:b/>
          <w:bCs/>
          <w:i/>
          <w:iCs/>
          <w:color w:val="000000"/>
          <w:sz w:val="24"/>
          <w:szCs w:val="24"/>
          <w:lang w:eastAsia="hr-HR"/>
        </w:rPr>
        <w:t>i obavještavanje Centra za socijalnu skrb Zagreb – Podružnice Centar o uočenom problemu naših sugrađana koji nemaju krov nad glavom.</w:t>
      </w:r>
      <w:r w:rsidR="000D0D64" w:rsidRPr="001E4F82">
        <w:rPr>
          <w:rFonts w:ascii="Times New Roman" w:eastAsia="Times New Roman" w:hAnsi="Times New Roman"/>
          <w:b/>
          <w:bCs/>
          <w:i/>
          <w:iCs/>
          <w:color w:val="000000"/>
          <w:sz w:val="24"/>
          <w:szCs w:val="24"/>
          <w:lang w:eastAsia="hr-HR"/>
        </w:rPr>
        <w:t xml:space="preserve">  </w:t>
      </w:r>
    </w:p>
    <w:p w14:paraId="5194BFFE" w14:textId="77777777" w:rsidR="008D0952" w:rsidRPr="008D0952" w:rsidRDefault="008D0952" w:rsidP="008D0952">
      <w:pPr>
        <w:pStyle w:val="ListParagraph"/>
        <w:rPr>
          <w:rFonts w:ascii="Times New Roman" w:eastAsia="Times New Roman" w:hAnsi="Times New Roman"/>
          <w:b/>
          <w:bCs/>
          <w:i/>
          <w:iCs/>
          <w:color w:val="000000"/>
          <w:sz w:val="24"/>
          <w:szCs w:val="24"/>
          <w:lang w:eastAsia="hr-HR"/>
        </w:rPr>
      </w:pPr>
    </w:p>
    <w:p w14:paraId="13EB2F37" w14:textId="04FF3CEE" w:rsidR="00DD56E5" w:rsidRDefault="008D0952" w:rsidP="00545D01">
      <w:pPr>
        <w:pStyle w:val="ListParagraph"/>
        <w:numPr>
          <w:ilvl w:val="0"/>
          <w:numId w:val="26"/>
        </w:numPr>
        <w:jc w:val="both"/>
        <w:rPr>
          <w:rFonts w:ascii="Times New Roman" w:eastAsia="Times New Roman" w:hAnsi="Times New Roman"/>
          <w:b/>
          <w:bCs/>
          <w:i/>
          <w:iCs/>
          <w:color w:val="000000"/>
          <w:sz w:val="24"/>
          <w:szCs w:val="24"/>
          <w:lang w:eastAsia="hr-HR"/>
        </w:rPr>
      </w:pPr>
      <w:r>
        <w:rPr>
          <w:rFonts w:ascii="Times New Roman" w:eastAsia="Times New Roman" w:hAnsi="Times New Roman"/>
          <w:b/>
          <w:bCs/>
          <w:i/>
          <w:iCs/>
          <w:color w:val="000000"/>
          <w:sz w:val="24"/>
          <w:szCs w:val="24"/>
          <w:lang w:eastAsia="hr-HR"/>
        </w:rPr>
        <w:t xml:space="preserve">MO Mimara traži od Gradske četvrti sprečavanje prometa </w:t>
      </w:r>
      <w:r w:rsidR="00EA2307" w:rsidRPr="001E4F82">
        <w:rPr>
          <w:rFonts w:ascii="Times New Roman" w:eastAsia="Times New Roman" w:hAnsi="Times New Roman"/>
          <w:b/>
          <w:bCs/>
          <w:i/>
          <w:iCs/>
          <w:color w:val="000000"/>
          <w:sz w:val="24"/>
          <w:szCs w:val="24"/>
          <w:lang w:eastAsia="hr-HR"/>
        </w:rPr>
        <w:t xml:space="preserve">(vožnje) </w:t>
      </w:r>
      <w:r w:rsidRPr="001E4F82">
        <w:rPr>
          <w:rFonts w:ascii="Times New Roman" w:eastAsia="Times New Roman" w:hAnsi="Times New Roman"/>
          <w:b/>
          <w:bCs/>
          <w:i/>
          <w:iCs/>
          <w:color w:val="000000"/>
          <w:sz w:val="24"/>
          <w:szCs w:val="24"/>
          <w:lang w:eastAsia="hr-HR"/>
        </w:rPr>
        <w:t>vozilima po Rooseveltovom trgu (ispred muzeja Mimara</w:t>
      </w:r>
      <w:r w:rsidR="00EA2307" w:rsidRPr="001E4F82">
        <w:rPr>
          <w:rFonts w:ascii="Times New Roman" w:eastAsia="Times New Roman" w:hAnsi="Times New Roman"/>
          <w:b/>
          <w:bCs/>
          <w:i/>
          <w:iCs/>
          <w:color w:val="000000"/>
          <w:sz w:val="24"/>
          <w:szCs w:val="24"/>
          <w:lang w:eastAsia="hr-HR"/>
        </w:rPr>
        <w:t xml:space="preserve">) postavljanjem </w:t>
      </w:r>
      <w:r w:rsidR="00AF4284" w:rsidRPr="001E4F82">
        <w:rPr>
          <w:rFonts w:ascii="Times New Roman" w:eastAsia="Times New Roman" w:hAnsi="Times New Roman"/>
          <w:b/>
          <w:bCs/>
          <w:i/>
          <w:iCs/>
          <w:color w:val="000000"/>
          <w:sz w:val="24"/>
          <w:szCs w:val="24"/>
          <w:lang w:eastAsia="hr-HR"/>
        </w:rPr>
        <w:t>pomični</w:t>
      </w:r>
      <w:r w:rsidR="00EA2307" w:rsidRPr="001E4F82">
        <w:rPr>
          <w:rFonts w:ascii="Times New Roman" w:eastAsia="Times New Roman" w:hAnsi="Times New Roman"/>
          <w:b/>
          <w:bCs/>
          <w:i/>
          <w:iCs/>
          <w:color w:val="000000"/>
          <w:sz w:val="24"/>
          <w:szCs w:val="24"/>
          <w:lang w:eastAsia="hr-HR"/>
        </w:rPr>
        <w:t>h</w:t>
      </w:r>
      <w:r w:rsidR="00AF4284" w:rsidRPr="001E4F82">
        <w:rPr>
          <w:rFonts w:ascii="Times New Roman" w:eastAsia="Times New Roman" w:hAnsi="Times New Roman"/>
          <w:b/>
          <w:bCs/>
          <w:i/>
          <w:iCs/>
          <w:color w:val="000000"/>
          <w:sz w:val="24"/>
          <w:szCs w:val="24"/>
          <w:lang w:eastAsia="hr-HR"/>
        </w:rPr>
        <w:t xml:space="preserve"> </w:t>
      </w:r>
      <w:r w:rsidR="001E4F82" w:rsidRPr="001E4F82">
        <w:rPr>
          <w:rFonts w:ascii="Times New Roman" w:eastAsia="Times New Roman" w:hAnsi="Times New Roman"/>
          <w:b/>
          <w:bCs/>
          <w:i/>
          <w:iCs/>
          <w:color w:val="000000"/>
          <w:sz w:val="24"/>
          <w:szCs w:val="24"/>
          <w:lang w:eastAsia="hr-HR"/>
        </w:rPr>
        <w:t>žardinjera</w:t>
      </w:r>
      <w:r w:rsidR="00AF4284">
        <w:rPr>
          <w:rFonts w:ascii="Times New Roman" w:eastAsia="Times New Roman" w:hAnsi="Times New Roman"/>
          <w:b/>
          <w:bCs/>
          <w:i/>
          <w:iCs/>
          <w:color w:val="000000"/>
          <w:sz w:val="24"/>
          <w:szCs w:val="24"/>
          <w:lang w:eastAsia="hr-HR"/>
        </w:rPr>
        <w:t xml:space="preserve"> ili slično.</w:t>
      </w:r>
      <w:r>
        <w:rPr>
          <w:rFonts w:ascii="Times New Roman" w:eastAsia="Times New Roman" w:hAnsi="Times New Roman"/>
          <w:b/>
          <w:bCs/>
          <w:i/>
          <w:iCs/>
          <w:color w:val="000000"/>
          <w:sz w:val="24"/>
          <w:szCs w:val="24"/>
          <w:lang w:eastAsia="hr-HR"/>
        </w:rPr>
        <w:t xml:space="preserve"> Tamo se ponekad zaustavljaju školski autobusi, ali to nije svakodnevno te bi za to trebalo koristiti autobusnu stanicu na Mažuranićevom trgu. </w:t>
      </w:r>
    </w:p>
    <w:p w14:paraId="47A7A05A" w14:textId="77777777" w:rsidR="00545D01" w:rsidRPr="00545D01" w:rsidRDefault="00545D01" w:rsidP="00545D01">
      <w:pPr>
        <w:pStyle w:val="ListParagraph"/>
        <w:rPr>
          <w:rFonts w:ascii="Times New Roman" w:eastAsia="Times New Roman" w:hAnsi="Times New Roman"/>
          <w:b/>
          <w:bCs/>
          <w:i/>
          <w:iCs/>
          <w:color w:val="000000"/>
          <w:sz w:val="24"/>
          <w:szCs w:val="24"/>
          <w:lang w:eastAsia="hr-HR"/>
        </w:rPr>
      </w:pPr>
    </w:p>
    <w:p w14:paraId="407F1850" w14:textId="7EDC7A88" w:rsidR="00DD56E5" w:rsidRPr="00ED4091" w:rsidRDefault="00DD56E5" w:rsidP="00DD56E5">
      <w:pPr>
        <w:pStyle w:val="ListParagraph"/>
        <w:numPr>
          <w:ilvl w:val="0"/>
          <w:numId w:val="26"/>
        </w:numPr>
        <w:jc w:val="both"/>
        <w:rPr>
          <w:rFonts w:ascii="Times New Roman" w:hAnsi="Times New Roman"/>
          <w:b/>
          <w:bCs/>
          <w:i/>
          <w:iCs/>
          <w:sz w:val="24"/>
          <w:szCs w:val="24"/>
        </w:rPr>
      </w:pPr>
      <w:r>
        <w:rPr>
          <w:rFonts w:ascii="Times New Roman" w:eastAsia="Times New Roman" w:hAnsi="Times New Roman"/>
          <w:b/>
          <w:bCs/>
          <w:i/>
          <w:iCs/>
          <w:color w:val="000000"/>
          <w:sz w:val="24"/>
          <w:szCs w:val="24"/>
          <w:lang w:eastAsia="hr-HR"/>
        </w:rPr>
        <w:t xml:space="preserve">MO Mimara traži od Gradske četvrti </w:t>
      </w:r>
      <w:r w:rsidRPr="00ED4091">
        <w:rPr>
          <w:rFonts w:ascii="Times New Roman" w:eastAsia="Times New Roman" w:hAnsi="Times New Roman"/>
          <w:b/>
          <w:bCs/>
          <w:i/>
          <w:iCs/>
          <w:color w:val="000000"/>
          <w:sz w:val="24"/>
          <w:szCs w:val="24"/>
          <w:lang w:eastAsia="hr-HR"/>
        </w:rPr>
        <w:t xml:space="preserve">hitno rješavanje problema </w:t>
      </w:r>
      <w:r w:rsidRPr="00ED4091">
        <w:rPr>
          <w:rFonts w:ascii="Times New Roman" w:hAnsi="Times New Roman"/>
          <w:b/>
          <w:bCs/>
          <w:i/>
          <w:iCs/>
          <w:sz w:val="24"/>
          <w:szCs w:val="24"/>
        </w:rPr>
        <w:t>nepropisnog parkiranja automobila na pločniku ispred i oko</w:t>
      </w:r>
      <w:r w:rsidR="00806B4D">
        <w:rPr>
          <w:rFonts w:ascii="Times New Roman" w:hAnsi="Times New Roman"/>
          <w:b/>
          <w:bCs/>
          <w:i/>
          <w:iCs/>
          <w:sz w:val="24"/>
          <w:szCs w:val="24"/>
        </w:rPr>
        <w:t xml:space="preserve"> </w:t>
      </w:r>
      <w:r w:rsidRPr="00ED4091">
        <w:rPr>
          <w:rFonts w:ascii="Times New Roman" w:hAnsi="Times New Roman"/>
          <w:b/>
          <w:bCs/>
          <w:i/>
          <w:iCs/>
          <w:sz w:val="24"/>
          <w:szCs w:val="24"/>
        </w:rPr>
        <w:t>noćnog kluba H2O, kao i na nogostupu ispred istočne strane hotela Westin (u dijelu ispred noćnog kluba Ray i trgovine DM), a sada i južnije po zelenoj površini.</w:t>
      </w:r>
    </w:p>
    <w:p w14:paraId="66D48BE7" w14:textId="77777777" w:rsidR="00DD56E5" w:rsidRPr="00ED4091" w:rsidRDefault="00DD56E5" w:rsidP="00DD56E5">
      <w:pPr>
        <w:pStyle w:val="ListParagraph"/>
        <w:jc w:val="both"/>
        <w:rPr>
          <w:rFonts w:ascii="Times New Roman" w:hAnsi="Times New Roman"/>
          <w:b/>
          <w:bCs/>
          <w:i/>
          <w:iCs/>
          <w:sz w:val="24"/>
          <w:szCs w:val="24"/>
        </w:rPr>
      </w:pPr>
    </w:p>
    <w:p w14:paraId="03080AC4" w14:textId="41806F47" w:rsidR="00DD56E5" w:rsidRDefault="00DD56E5" w:rsidP="00DD56E5">
      <w:pPr>
        <w:pStyle w:val="ListParagraph"/>
        <w:numPr>
          <w:ilvl w:val="0"/>
          <w:numId w:val="26"/>
        </w:numPr>
        <w:jc w:val="both"/>
        <w:rPr>
          <w:rFonts w:ascii="Times New Roman" w:hAnsi="Times New Roman"/>
          <w:b/>
          <w:bCs/>
          <w:i/>
          <w:iCs/>
          <w:sz w:val="24"/>
          <w:szCs w:val="24"/>
        </w:rPr>
      </w:pPr>
      <w:r>
        <w:rPr>
          <w:rFonts w:ascii="Times New Roman" w:eastAsia="Times New Roman" w:hAnsi="Times New Roman"/>
          <w:b/>
          <w:bCs/>
          <w:i/>
          <w:iCs/>
          <w:color w:val="000000"/>
          <w:sz w:val="24"/>
          <w:szCs w:val="24"/>
          <w:lang w:eastAsia="hr-HR"/>
        </w:rPr>
        <w:t xml:space="preserve">MO Mimara traži od Gradske četvrti </w:t>
      </w:r>
      <w:r w:rsidRPr="00ED4091">
        <w:rPr>
          <w:rFonts w:ascii="Times New Roman" w:hAnsi="Times New Roman"/>
          <w:b/>
          <w:bCs/>
          <w:i/>
          <w:iCs/>
          <w:sz w:val="24"/>
          <w:szCs w:val="24"/>
        </w:rPr>
        <w:t>postavljanje lanca ispred Državnog arhiva na Marulićevom trgu</w:t>
      </w:r>
      <w:r w:rsidR="00806B4D">
        <w:rPr>
          <w:rFonts w:ascii="Times New Roman" w:hAnsi="Times New Roman"/>
          <w:b/>
          <w:bCs/>
          <w:i/>
          <w:iCs/>
          <w:sz w:val="24"/>
          <w:szCs w:val="24"/>
        </w:rPr>
        <w:t xml:space="preserve"> </w:t>
      </w:r>
      <w:r w:rsidR="00806B4D" w:rsidRPr="001E4F82">
        <w:rPr>
          <w:rFonts w:ascii="Times New Roman" w:hAnsi="Times New Roman"/>
          <w:b/>
          <w:bCs/>
          <w:i/>
          <w:iCs/>
          <w:sz w:val="24"/>
          <w:szCs w:val="24"/>
        </w:rPr>
        <w:t>kako bi se spriječilo</w:t>
      </w:r>
      <w:r w:rsidRPr="001E4F82">
        <w:rPr>
          <w:rFonts w:ascii="Times New Roman" w:hAnsi="Times New Roman"/>
          <w:b/>
          <w:bCs/>
          <w:i/>
          <w:iCs/>
          <w:sz w:val="24"/>
          <w:szCs w:val="24"/>
        </w:rPr>
        <w:t xml:space="preserve"> parkira</w:t>
      </w:r>
      <w:r w:rsidR="00806B4D" w:rsidRPr="001E4F82">
        <w:rPr>
          <w:rFonts w:ascii="Times New Roman" w:hAnsi="Times New Roman"/>
          <w:b/>
          <w:bCs/>
          <w:i/>
          <w:iCs/>
          <w:sz w:val="24"/>
          <w:szCs w:val="24"/>
        </w:rPr>
        <w:t>nje</w:t>
      </w:r>
      <w:r w:rsidRPr="00ED4091">
        <w:rPr>
          <w:rFonts w:ascii="Times New Roman" w:hAnsi="Times New Roman"/>
          <w:b/>
          <w:bCs/>
          <w:i/>
          <w:iCs/>
          <w:sz w:val="24"/>
          <w:szCs w:val="24"/>
        </w:rPr>
        <w:t xml:space="preserve"> po parku.</w:t>
      </w:r>
    </w:p>
    <w:p w14:paraId="4953766F" w14:textId="77777777" w:rsidR="00DD56E5" w:rsidRDefault="00DD56E5" w:rsidP="00DD56E5">
      <w:pPr>
        <w:pStyle w:val="ListParagraph"/>
        <w:jc w:val="both"/>
        <w:rPr>
          <w:rFonts w:ascii="Times New Roman" w:eastAsia="Times New Roman" w:hAnsi="Times New Roman"/>
          <w:b/>
          <w:bCs/>
          <w:i/>
          <w:iCs/>
          <w:color w:val="000000"/>
          <w:sz w:val="24"/>
          <w:szCs w:val="24"/>
          <w:lang w:eastAsia="hr-HR"/>
        </w:rPr>
      </w:pPr>
    </w:p>
    <w:p w14:paraId="1547E6F1" w14:textId="7739D1FA" w:rsidR="001C150F" w:rsidRPr="00ED4091" w:rsidRDefault="00DD56E5" w:rsidP="0080212E">
      <w:pPr>
        <w:pStyle w:val="ListParagraph"/>
        <w:numPr>
          <w:ilvl w:val="0"/>
          <w:numId w:val="26"/>
        </w:numPr>
        <w:jc w:val="both"/>
        <w:rPr>
          <w:rFonts w:ascii="Times New Roman" w:eastAsia="Times New Roman" w:hAnsi="Times New Roman"/>
          <w:b/>
          <w:bCs/>
          <w:i/>
          <w:iCs/>
          <w:color w:val="000000"/>
          <w:sz w:val="24"/>
          <w:szCs w:val="24"/>
          <w:lang w:eastAsia="hr-HR"/>
        </w:rPr>
      </w:pPr>
      <w:r>
        <w:rPr>
          <w:rFonts w:ascii="Times New Roman" w:eastAsia="Times New Roman" w:hAnsi="Times New Roman"/>
          <w:b/>
          <w:bCs/>
          <w:i/>
          <w:iCs/>
          <w:color w:val="000000"/>
          <w:sz w:val="24"/>
          <w:szCs w:val="24"/>
          <w:lang w:eastAsia="hr-HR"/>
        </w:rPr>
        <w:t xml:space="preserve">MO Mimara traži od Čistoće redovito </w:t>
      </w:r>
      <w:r w:rsidR="00CF3B44" w:rsidRPr="00ED4091">
        <w:rPr>
          <w:rFonts w:ascii="Times New Roman" w:eastAsia="Times New Roman" w:hAnsi="Times New Roman"/>
          <w:b/>
          <w:bCs/>
          <w:i/>
          <w:iCs/>
          <w:color w:val="000000"/>
          <w:sz w:val="24"/>
          <w:szCs w:val="24"/>
          <w:lang w:eastAsia="hr-HR"/>
        </w:rPr>
        <w:t xml:space="preserve">čišćenje </w:t>
      </w:r>
      <w:r w:rsidR="001C150F" w:rsidRPr="00ED4091">
        <w:rPr>
          <w:rFonts w:ascii="Times New Roman" w:eastAsia="Times New Roman" w:hAnsi="Times New Roman"/>
          <w:b/>
          <w:bCs/>
          <w:i/>
          <w:iCs/>
          <w:color w:val="000000"/>
          <w:sz w:val="24"/>
          <w:szCs w:val="24"/>
          <w:lang w:eastAsia="hr-HR"/>
        </w:rPr>
        <w:t>stajališta za tramvaje u Savskoj, Vodnikovoj i na Rooseveltovom trgu</w:t>
      </w:r>
      <w:r w:rsidR="00E11D7F" w:rsidRPr="00ED4091">
        <w:rPr>
          <w:rFonts w:ascii="Times New Roman" w:eastAsia="Times New Roman" w:hAnsi="Times New Roman"/>
          <w:b/>
          <w:bCs/>
          <w:i/>
          <w:iCs/>
          <w:color w:val="000000"/>
          <w:sz w:val="24"/>
          <w:szCs w:val="24"/>
          <w:lang w:eastAsia="hr-HR"/>
        </w:rPr>
        <w:t xml:space="preserve"> budući da su nadstrešnice na tim </w:t>
      </w:r>
      <w:r w:rsidR="00E11D7F" w:rsidRPr="001E4F82">
        <w:rPr>
          <w:rFonts w:ascii="Times New Roman" w:eastAsia="Times New Roman" w:hAnsi="Times New Roman"/>
          <w:b/>
          <w:bCs/>
          <w:i/>
          <w:iCs/>
          <w:color w:val="000000"/>
          <w:sz w:val="24"/>
          <w:szCs w:val="24"/>
          <w:lang w:eastAsia="hr-HR"/>
        </w:rPr>
        <w:t>stanicama</w:t>
      </w:r>
      <w:r w:rsidR="00E11D7F" w:rsidRPr="00ED4091">
        <w:rPr>
          <w:rFonts w:ascii="Times New Roman" w:eastAsia="Times New Roman" w:hAnsi="Times New Roman"/>
          <w:b/>
          <w:bCs/>
          <w:i/>
          <w:iCs/>
          <w:color w:val="000000"/>
          <w:sz w:val="24"/>
          <w:szCs w:val="24"/>
          <w:lang w:eastAsia="hr-HR"/>
        </w:rPr>
        <w:t xml:space="preserve"> izrazito prljave.</w:t>
      </w:r>
    </w:p>
    <w:p w14:paraId="15D943BD" w14:textId="77777777" w:rsidR="001C4035" w:rsidRPr="00ED4091" w:rsidRDefault="001C4035" w:rsidP="001C4035">
      <w:pPr>
        <w:pStyle w:val="ListParagraph"/>
        <w:jc w:val="both"/>
        <w:rPr>
          <w:rFonts w:ascii="Times New Roman" w:eastAsia="Times New Roman" w:hAnsi="Times New Roman"/>
          <w:b/>
          <w:bCs/>
          <w:i/>
          <w:iCs/>
          <w:color w:val="000000"/>
          <w:sz w:val="24"/>
          <w:szCs w:val="24"/>
          <w:lang w:eastAsia="hr-HR"/>
        </w:rPr>
      </w:pPr>
    </w:p>
    <w:p w14:paraId="1AA5F92E" w14:textId="58121E40" w:rsidR="000B1C9D" w:rsidRPr="003458C8" w:rsidRDefault="00DD56E5" w:rsidP="00715CA0">
      <w:pPr>
        <w:pStyle w:val="ListParagraph"/>
        <w:numPr>
          <w:ilvl w:val="0"/>
          <w:numId w:val="26"/>
        </w:numPr>
        <w:jc w:val="both"/>
        <w:rPr>
          <w:rFonts w:ascii="Times New Roman" w:eastAsia="Times New Roman" w:hAnsi="Times New Roman"/>
          <w:b/>
          <w:bCs/>
          <w:i/>
          <w:iCs/>
          <w:color w:val="000000"/>
          <w:sz w:val="24"/>
          <w:szCs w:val="24"/>
          <w:lang w:eastAsia="hr-HR"/>
        </w:rPr>
      </w:pPr>
      <w:r w:rsidRPr="003458C8">
        <w:rPr>
          <w:rFonts w:ascii="Times New Roman" w:eastAsia="Times New Roman" w:hAnsi="Times New Roman"/>
          <w:b/>
          <w:bCs/>
          <w:i/>
          <w:iCs/>
          <w:color w:val="000000"/>
          <w:sz w:val="24"/>
          <w:szCs w:val="24"/>
          <w:lang w:eastAsia="hr-HR"/>
        </w:rPr>
        <w:t xml:space="preserve">MO Mimara traži od Čistoće </w:t>
      </w:r>
      <w:r w:rsidRPr="003458C8">
        <w:rPr>
          <w:rFonts w:ascii="Times New Roman" w:hAnsi="Times New Roman"/>
          <w:b/>
          <w:bCs/>
          <w:i/>
          <w:iCs/>
          <w:sz w:val="24"/>
          <w:szCs w:val="24"/>
        </w:rPr>
        <w:t xml:space="preserve">redovito </w:t>
      </w:r>
      <w:r w:rsidR="003458C8" w:rsidRPr="003458C8">
        <w:rPr>
          <w:rFonts w:ascii="Times New Roman" w:hAnsi="Times New Roman"/>
          <w:b/>
          <w:bCs/>
          <w:i/>
          <w:iCs/>
          <w:sz w:val="24"/>
          <w:szCs w:val="24"/>
        </w:rPr>
        <w:t xml:space="preserve">održavanje i pranje nogostupa u </w:t>
      </w:r>
      <w:proofErr w:type="spellStart"/>
      <w:r w:rsidR="003458C8">
        <w:rPr>
          <w:rFonts w:ascii="Times New Roman" w:hAnsi="Times New Roman"/>
          <w:b/>
          <w:bCs/>
          <w:i/>
          <w:iCs/>
          <w:sz w:val="24"/>
          <w:szCs w:val="24"/>
        </w:rPr>
        <w:t>C</w:t>
      </w:r>
      <w:r w:rsidR="003458C8" w:rsidRPr="003458C8">
        <w:rPr>
          <w:rFonts w:ascii="Times New Roman" w:hAnsi="Times New Roman"/>
          <w:b/>
          <w:bCs/>
          <w:i/>
          <w:iCs/>
          <w:sz w:val="24"/>
          <w:szCs w:val="24"/>
        </w:rPr>
        <w:t>rnatkovoj</w:t>
      </w:r>
      <w:proofErr w:type="spellEnd"/>
      <w:r w:rsidR="003458C8" w:rsidRPr="003458C8">
        <w:rPr>
          <w:rFonts w:ascii="Times New Roman" w:hAnsi="Times New Roman"/>
          <w:b/>
          <w:bCs/>
          <w:i/>
          <w:iCs/>
          <w:sz w:val="24"/>
          <w:szCs w:val="24"/>
        </w:rPr>
        <w:t xml:space="preserve"> </w:t>
      </w:r>
      <w:r w:rsidR="003458C8">
        <w:rPr>
          <w:rFonts w:ascii="Times New Roman" w:hAnsi="Times New Roman"/>
          <w:b/>
          <w:bCs/>
          <w:i/>
          <w:iCs/>
          <w:sz w:val="24"/>
          <w:szCs w:val="24"/>
        </w:rPr>
        <w:t xml:space="preserve">ulici, </w:t>
      </w:r>
      <w:r w:rsidR="003458C8" w:rsidRPr="003458C8">
        <w:rPr>
          <w:rFonts w:ascii="Times New Roman" w:hAnsi="Times New Roman"/>
          <w:b/>
          <w:bCs/>
          <w:i/>
          <w:iCs/>
          <w:sz w:val="24"/>
          <w:szCs w:val="24"/>
        </w:rPr>
        <w:t>i to u dijelu ju</w:t>
      </w:r>
      <w:r w:rsidR="003458C8">
        <w:rPr>
          <w:rFonts w:ascii="Times New Roman" w:hAnsi="Times New Roman"/>
          <w:b/>
          <w:bCs/>
          <w:i/>
          <w:iCs/>
          <w:sz w:val="24"/>
          <w:szCs w:val="24"/>
        </w:rPr>
        <w:t>ž</w:t>
      </w:r>
      <w:r w:rsidR="003458C8" w:rsidRPr="003458C8">
        <w:rPr>
          <w:rFonts w:ascii="Times New Roman" w:hAnsi="Times New Roman"/>
          <w:b/>
          <w:bCs/>
          <w:i/>
          <w:iCs/>
          <w:sz w:val="24"/>
          <w:szCs w:val="24"/>
        </w:rPr>
        <w:t>nog nogostupa koji se ne odr</w:t>
      </w:r>
      <w:r w:rsidR="003458C8">
        <w:rPr>
          <w:rFonts w:ascii="Times New Roman" w:hAnsi="Times New Roman"/>
          <w:b/>
          <w:bCs/>
          <w:i/>
          <w:iCs/>
          <w:sz w:val="24"/>
          <w:szCs w:val="24"/>
        </w:rPr>
        <w:t>ž</w:t>
      </w:r>
      <w:r w:rsidR="003458C8" w:rsidRPr="003458C8">
        <w:rPr>
          <w:rFonts w:ascii="Times New Roman" w:hAnsi="Times New Roman"/>
          <w:b/>
          <w:bCs/>
          <w:i/>
          <w:iCs/>
          <w:sz w:val="24"/>
          <w:szCs w:val="24"/>
        </w:rPr>
        <w:t>ava i ne pere, a koji je odijeljen cestom i travnatom povr</w:t>
      </w:r>
      <w:r w:rsidR="003458C8">
        <w:rPr>
          <w:rFonts w:ascii="Times New Roman" w:hAnsi="Times New Roman"/>
          <w:b/>
          <w:bCs/>
          <w:i/>
          <w:iCs/>
          <w:sz w:val="24"/>
          <w:szCs w:val="24"/>
        </w:rPr>
        <w:t>š</w:t>
      </w:r>
      <w:r w:rsidR="003458C8" w:rsidRPr="003458C8">
        <w:rPr>
          <w:rFonts w:ascii="Times New Roman" w:hAnsi="Times New Roman"/>
          <w:b/>
          <w:bCs/>
          <w:i/>
          <w:iCs/>
          <w:sz w:val="24"/>
          <w:szCs w:val="24"/>
        </w:rPr>
        <w:t>inom od sjevernog dijela nogostupa koji se redovno odr</w:t>
      </w:r>
      <w:r w:rsidR="003458C8">
        <w:rPr>
          <w:rFonts w:ascii="Times New Roman" w:hAnsi="Times New Roman"/>
          <w:b/>
          <w:bCs/>
          <w:i/>
          <w:iCs/>
          <w:sz w:val="24"/>
          <w:szCs w:val="24"/>
        </w:rPr>
        <w:t>ž</w:t>
      </w:r>
      <w:r w:rsidR="003458C8" w:rsidRPr="003458C8">
        <w:rPr>
          <w:rFonts w:ascii="Times New Roman" w:hAnsi="Times New Roman"/>
          <w:b/>
          <w:bCs/>
          <w:i/>
          <w:iCs/>
          <w:sz w:val="24"/>
          <w:szCs w:val="24"/>
        </w:rPr>
        <w:t>ava</w:t>
      </w:r>
      <w:r w:rsidR="003458C8">
        <w:rPr>
          <w:rFonts w:ascii="Times New Roman" w:hAnsi="Times New Roman"/>
          <w:b/>
          <w:bCs/>
          <w:i/>
          <w:iCs/>
          <w:sz w:val="24"/>
          <w:szCs w:val="24"/>
        </w:rPr>
        <w:t>.</w:t>
      </w:r>
    </w:p>
    <w:p w14:paraId="093459C3" w14:textId="77777777" w:rsidR="00DF42B9" w:rsidRDefault="00DF42B9" w:rsidP="003E0D0A">
      <w:pPr>
        <w:spacing w:after="0"/>
        <w:jc w:val="both"/>
        <w:rPr>
          <w:rFonts w:ascii="Times New Roman" w:eastAsia="Times New Roman" w:hAnsi="Times New Roman"/>
          <w:color w:val="000000"/>
          <w:sz w:val="24"/>
          <w:szCs w:val="24"/>
          <w:lang w:eastAsia="hr-HR"/>
        </w:rPr>
      </w:pPr>
    </w:p>
    <w:p w14:paraId="31635647" w14:textId="5ED442C0" w:rsidR="00AD1066" w:rsidRDefault="00257AD6" w:rsidP="003E0D0A">
      <w:pPr>
        <w:spacing w:after="0"/>
        <w:jc w:val="both"/>
        <w:rPr>
          <w:rFonts w:ascii="Times New Roman" w:eastAsia="Times New Roman" w:hAnsi="Times New Roman"/>
          <w:color w:val="000000"/>
          <w:sz w:val="24"/>
          <w:szCs w:val="24"/>
          <w:lang w:eastAsia="hr-HR"/>
        </w:rPr>
      </w:pPr>
      <w:r w:rsidRPr="00D82172">
        <w:rPr>
          <w:rFonts w:ascii="Times New Roman" w:eastAsia="Times New Roman" w:hAnsi="Times New Roman"/>
          <w:color w:val="000000"/>
          <w:sz w:val="24"/>
          <w:szCs w:val="24"/>
          <w:lang w:eastAsia="hr-HR"/>
        </w:rPr>
        <w:t>Kako više nije bilo pitanja ni komentara, č</w:t>
      </w:r>
      <w:r w:rsidR="003767C8" w:rsidRPr="00D82172">
        <w:rPr>
          <w:rFonts w:ascii="Times New Roman" w:eastAsia="Times New Roman" w:hAnsi="Times New Roman"/>
          <w:color w:val="000000"/>
          <w:sz w:val="24"/>
          <w:szCs w:val="24"/>
          <w:lang w:eastAsia="hr-HR"/>
        </w:rPr>
        <w:t xml:space="preserve">lanovi Vijeća MO Mimara dogovaraju termin sjedeće </w:t>
      </w:r>
      <w:r w:rsidR="003767C8" w:rsidRPr="005426D2">
        <w:rPr>
          <w:rFonts w:ascii="Times New Roman" w:eastAsia="Times New Roman" w:hAnsi="Times New Roman"/>
          <w:color w:val="000000"/>
          <w:sz w:val="24"/>
          <w:szCs w:val="24"/>
          <w:lang w:eastAsia="hr-HR"/>
        </w:rPr>
        <w:t xml:space="preserve">sjednice u </w:t>
      </w:r>
      <w:r w:rsidR="0048169F" w:rsidRPr="005426D2">
        <w:rPr>
          <w:rFonts w:ascii="Times New Roman" w:eastAsia="Times New Roman" w:hAnsi="Times New Roman"/>
          <w:color w:val="000000"/>
          <w:sz w:val="24"/>
          <w:szCs w:val="24"/>
          <w:lang w:eastAsia="hr-HR"/>
        </w:rPr>
        <w:t>18.</w:t>
      </w:r>
      <w:r w:rsidR="00F06474" w:rsidRPr="005426D2">
        <w:rPr>
          <w:rFonts w:ascii="Times New Roman" w:eastAsia="Times New Roman" w:hAnsi="Times New Roman"/>
          <w:color w:val="000000"/>
          <w:sz w:val="24"/>
          <w:szCs w:val="24"/>
          <w:lang w:eastAsia="hr-HR"/>
        </w:rPr>
        <w:t xml:space="preserve"> </w:t>
      </w:r>
      <w:r w:rsidR="0048169F" w:rsidRPr="005426D2">
        <w:rPr>
          <w:rFonts w:ascii="Times New Roman" w:eastAsia="Times New Roman" w:hAnsi="Times New Roman"/>
          <w:color w:val="000000"/>
          <w:sz w:val="24"/>
          <w:szCs w:val="24"/>
          <w:lang w:eastAsia="hr-HR"/>
        </w:rPr>
        <w:t>siječnja</w:t>
      </w:r>
      <w:r w:rsidR="00F06474" w:rsidRPr="005426D2">
        <w:rPr>
          <w:rFonts w:ascii="Times New Roman" w:eastAsia="Times New Roman" w:hAnsi="Times New Roman"/>
          <w:color w:val="000000"/>
          <w:sz w:val="24"/>
          <w:szCs w:val="24"/>
          <w:lang w:eastAsia="hr-HR"/>
        </w:rPr>
        <w:t xml:space="preserve"> </w:t>
      </w:r>
      <w:r w:rsidR="003767C8" w:rsidRPr="005426D2">
        <w:rPr>
          <w:rFonts w:ascii="Times New Roman" w:eastAsia="Times New Roman" w:hAnsi="Times New Roman"/>
          <w:color w:val="000000"/>
          <w:sz w:val="24"/>
          <w:szCs w:val="24"/>
          <w:lang w:eastAsia="hr-HR"/>
        </w:rPr>
        <w:t>202</w:t>
      </w:r>
      <w:r w:rsidR="0048169F" w:rsidRPr="005426D2">
        <w:rPr>
          <w:rFonts w:ascii="Times New Roman" w:eastAsia="Times New Roman" w:hAnsi="Times New Roman"/>
          <w:color w:val="000000"/>
          <w:sz w:val="24"/>
          <w:szCs w:val="24"/>
          <w:lang w:eastAsia="hr-HR"/>
        </w:rPr>
        <w:t>3</w:t>
      </w:r>
      <w:r w:rsidR="003767C8" w:rsidRPr="005426D2">
        <w:rPr>
          <w:rFonts w:ascii="Times New Roman" w:eastAsia="Times New Roman" w:hAnsi="Times New Roman"/>
          <w:color w:val="000000"/>
          <w:sz w:val="24"/>
          <w:szCs w:val="24"/>
          <w:lang w:eastAsia="hr-HR"/>
        </w:rPr>
        <w:t>.</w:t>
      </w:r>
      <w:r w:rsidR="00D554FB" w:rsidRPr="005426D2">
        <w:rPr>
          <w:rFonts w:ascii="Times New Roman" w:eastAsia="Times New Roman" w:hAnsi="Times New Roman"/>
          <w:color w:val="000000"/>
          <w:sz w:val="24"/>
          <w:szCs w:val="24"/>
          <w:lang w:eastAsia="hr-HR"/>
        </w:rPr>
        <w:t xml:space="preserve"> godine</w:t>
      </w:r>
      <w:r w:rsidR="003767C8" w:rsidRPr="005426D2">
        <w:rPr>
          <w:rFonts w:ascii="Times New Roman" w:eastAsia="Times New Roman" w:hAnsi="Times New Roman"/>
          <w:color w:val="000000"/>
          <w:sz w:val="24"/>
          <w:szCs w:val="24"/>
          <w:lang w:eastAsia="hr-HR"/>
        </w:rPr>
        <w:t xml:space="preserve"> u 1</w:t>
      </w:r>
      <w:r w:rsidR="00F06474" w:rsidRPr="005426D2">
        <w:rPr>
          <w:rFonts w:ascii="Times New Roman" w:eastAsia="Times New Roman" w:hAnsi="Times New Roman"/>
          <w:color w:val="000000"/>
          <w:sz w:val="24"/>
          <w:szCs w:val="24"/>
          <w:lang w:eastAsia="hr-HR"/>
        </w:rPr>
        <w:t>7</w:t>
      </w:r>
      <w:r w:rsidR="003767C8" w:rsidRPr="005426D2">
        <w:rPr>
          <w:rFonts w:ascii="Times New Roman" w:eastAsia="Times New Roman" w:hAnsi="Times New Roman"/>
          <w:color w:val="000000"/>
          <w:sz w:val="24"/>
          <w:szCs w:val="24"/>
          <w:lang w:eastAsia="hr-HR"/>
        </w:rPr>
        <w:t>.00 sati.</w:t>
      </w:r>
    </w:p>
    <w:p w14:paraId="1011A2F5" w14:textId="77777777" w:rsidR="005426D2" w:rsidRPr="001271CC" w:rsidRDefault="005426D2" w:rsidP="003E0D0A">
      <w:pPr>
        <w:spacing w:after="0"/>
        <w:jc w:val="both"/>
        <w:rPr>
          <w:rFonts w:ascii="Times New Roman" w:eastAsia="Times New Roman" w:hAnsi="Times New Roman"/>
          <w:color w:val="000000"/>
          <w:sz w:val="24"/>
          <w:szCs w:val="24"/>
          <w:lang w:eastAsia="hr-HR"/>
        </w:rPr>
      </w:pPr>
    </w:p>
    <w:p w14:paraId="29634C58" w14:textId="77777777" w:rsidR="00A74842" w:rsidRPr="001271CC" w:rsidRDefault="00A74842" w:rsidP="003E0D0A">
      <w:pPr>
        <w:spacing w:after="0"/>
        <w:jc w:val="both"/>
        <w:rPr>
          <w:rFonts w:ascii="Times New Roman" w:eastAsia="Times New Roman" w:hAnsi="Times New Roman"/>
          <w:color w:val="000000"/>
          <w:sz w:val="24"/>
          <w:szCs w:val="24"/>
          <w:lang w:eastAsia="hr-HR"/>
        </w:rPr>
      </w:pPr>
    </w:p>
    <w:p w14:paraId="2E391006" w14:textId="3C3BD7D8" w:rsidR="00864AAD" w:rsidRDefault="00DD5336" w:rsidP="003E0D0A">
      <w:pPr>
        <w:spacing w:after="0"/>
        <w:jc w:val="both"/>
        <w:rPr>
          <w:rFonts w:ascii="Times New Roman" w:eastAsia="Times New Roman" w:hAnsi="Times New Roman"/>
          <w:color w:val="000000"/>
          <w:sz w:val="24"/>
          <w:szCs w:val="24"/>
          <w:lang w:eastAsia="hr-HR"/>
        </w:rPr>
      </w:pPr>
      <w:r w:rsidRPr="001271CC">
        <w:rPr>
          <w:rFonts w:ascii="Times New Roman" w:eastAsia="Times New Roman" w:hAnsi="Times New Roman"/>
          <w:color w:val="000000"/>
          <w:sz w:val="24"/>
          <w:szCs w:val="24"/>
          <w:lang w:eastAsia="hr-HR"/>
        </w:rPr>
        <w:t xml:space="preserve">Sjednica je završila u </w:t>
      </w:r>
      <w:r w:rsidR="00042858" w:rsidRPr="001271CC">
        <w:rPr>
          <w:rFonts w:ascii="Times New Roman" w:eastAsia="Times New Roman" w:hAnsi="Times New Roman"/>
          <w:color w:val="000000"/>
          <w:sz w:val="24"/>
          <w:szCs w:val="24"/>
          <w:lang w:eastAsia="hr-HR"/>
        </w:rPr>
        <w:t>1</w:t>
      </w:r>
      <w:r w:rsidR="005426D2">
        <w:rPr>
          <w:rFonts w:ascii="Times New Roman" w:eastAsia="Times New Roman" w:hAnsi="Times New Roman"/>
          <w:color w:val="000000"/>
          <w:sz w:val="24"/>
          <w:szCs w:val="24"/>
          <w:lang w:eastAsia="hr-HR"/>
        </w:rPr>
        <w:t>7</w:t>
      </w:r>
      <w:r w:rsidR="00042858" w:rsidRPr="001271CC">
        <w:rPr>
          <w:rFonts w:ascii="Times New Roman" w:eastAsia="Times New Roman" w:hAnsi="Times New Roman"/>
          <w:color w:val="000000"/>
          <w:sz w:val="24"/>
          <w:szCs w:val="24"/>
          <w:lang w:eastAsia="hr-HR"/>
        </w:rPr>
        <w:t>:</w:t>
      </w:r>
      <w:r w:rsidR="005426D2">
        <w:rPr>
          <w:rFonts w:ascii="Times New Roman" w:eastAsia="Times New Roman" w:hAnsi="Times New Roman"/>
          <w:color w:val="000000"/>
          <w:sz w:val="24"/>
          <w:szCs w:val="24"/>
          <w:lang w:eastAsia="hr-HR"/>
        </w:rPr>
        <w:t>5</w:t>
      </w:r>
      <w:r w:rsidR="001654C4" w:rsidRPr="001271CC">
        <w:rPr>
          <w:rFonts w:ascii="Times New Roman" w:eastAsia="Times New Roman" w:hAnsi="Times New Roman"/>
          <w:color w:val="000000"/>
          <w:sz w:val="24"/>
          <w:szCs w:val="24"/>
          <w:lang w:eastAsia="hr-HR"/>
        </w:rPr>
        <w:t>5</w:t>
      </w:r>
      <w:r w:rsidR="008F3639" w:rsidRPr="001271CC">
        <w:rPr>
          <w:rFonts w:ascii="Times New Roman" w:eastAsia="Times New Roman" w:hAnsi="Times New Roman"/>
          <w:color w:val="000000"/>
          <w:sz w:val="24"/>
          <w:szCs w:val="24"/>
          <w:lang w:eastAsia="hr-HR"/>
        </w:rPr>
        <w:t xml:space="preserve"> sati.</w:t>
      </w:r>
      <w:r w:rsidR="008F3639">
        <w:rPr>
          <w:rFonts w:ascii="Times New Roman" w:eastAsia="Times New Roman" w:hAnsi="Times New Roman"/>
          <w:color w:val="000000"/>
          <w:sz w:val="24"/>
          <w:szCs w:val="24"/>
          <w:lang w:eastAsia="hr-HR"/>
        </w:rPr>
        <w:t xml:space="preserve"> </w:t>
      </w:r>
    </w:p>
    <w:p w14:paraId="049D436C" w14:textId="4B117C56" w:rsidR="00DD5336" w:rsidRDefault="00DD5336" w:rsidP="003E0D0A">
      <w:pPr>
        <w:spacing w:after="0"/>
        <w:jc w:val="both"/>
        <w:rPr>
          <w:rFonts w:ascii="Times New Roman" w:eastAsia="Times New Roman" w:hAnsi="Times New Roman"/>
          <w:color w:val="000000"/>
          <w:sz w:val="24"/>
          <w:szCs w:val="24"/>
          <w:lang w:eastAsia="hr-HR"/>
        </w:rPr>
      </w:pPr>
    </w:p>
    <w:p w14:paraId="55ED58B1" w14:textId="27AA3668" w:rsidR="00B31057" w:rsidRPr="002479D5" w:rsidRDefault="00C735EE" w:rsidP="003E0D0A">
      <w:pPr>
        <w:spacing w:after="0"/>
        <w:jc w:val="both"/>
        <w:rPr>
          <w:rFonts w:ascii="Times New Roman" w:hAnsi="Times New Roman"/>
          <w:sz w:val="24"/>
          <w:szCs w:val="24"/>
        </w:rPr>
      </w:pPr>
      <w:r w:rsidRPr="002B1694">
        <w:rPr>
          <w:rFonts w:ascii="Times New Roman" w:hAnsi="Times New Roman"/>
          <w:sz w:val="24"/>
          <w:szCs w:val="24"/>
        </w:rPr>
        <w:t>Zapisnik vo</w:t>
      </w:r>
      <w:r w:rsidR="00B31057" w:rsidRPr="002B1694">
        <w:rPr>
          <w:rFonts w:ascii="Times New Roman" w:hAnsi="Times New Roman"/>
          <w:sz w:val="24"/>
          <w:szCs w:val="24"/>
        </w:rPr>
        <w:t>di</w:t>
      </w:r>
      <w:r w:rsidR="0023027C" w:rsidRPr="002B1694">
        <w:rPr>
          <w:rFonts w:ascii="Times New Roman" w:hAnsi="Times New Roman"/>
          <w:sz w:val="24"/>
          <w:szCs w:val="24"/>
        </w:rPr>
        <w:t>la</w:t>
      </w:r>
      <w:r w:rsidR="00B31057" w:rsidRPr="002479D5">
        <w:rPr>
          <w:rFonts w:ascii="Times New Roman" w:hAnsi="Times New Roman"/>
          <w:sz w:val="24"/>
          <w:szCs w:val="24"/>
        </w:rPr>
        <w:t xml:space="preserve">: </w:t>
      </w:r>
      <w:r w:rsidR="0023027C" w:rsidRPr="002479D5">
        <w:rPr>
          <w:rFonts w:ascii="Times New Roman" w:hAnsi="Times New Roman"/>
          <w:sz w:val="24"/>
          <w:szCs w:val="24"/>
        </w:rPr>
        <w:t>Iva Špoljar Šarić</w:t>
      </w:r>
    </w:p>
    <w:p w14:paraId="2DE0417D" w14:textId="43897B8F" w:rsidR="006522FC" w:rsidRDefault="006522FC" w:rsidP="003E0D0A">
      <w:pPr>
        <w:tabs>
          <w:tab w:val="left" w:pos="4140"/>
        </w:tabs>
        <w:spacing w:after="0"/>
        <w:ind w:right="3312"/>
        <w:rPr>
          <w:rFonts w:ascii="Times New Roman" w:eastAsia="Times New Roman" w:hAnsi="Times New Roman"/>
          <w:sz w:val="24"/>
          <w:szCs w:val="24"/>
          <w:lang w:eastAsia="hr-HR"/>
        </w:rPr>
      </w:pPr>
    </w:p>
    <w:p w14:paraId="0C5603AE" w14:textId="50092CAB" w:rsidR="009D147D" w:rsidRDefault="00A74842" w:rsidP="003E0D0A">
      <w:pPr>
        <w:tabs>
          <w:tab w:val="left" w:pos="4140"/>
        </w:tabs>
        <w:spacing w:after="0"/>
        <w:ind w:right="3312"/>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Zagreb, </w:t>
      </w:r>
      <w:r w:rsidR="00A57A09">
        <w:rPr>
          <w:rFonts w:ascii="Times New Roman" w:eastAsia="Times New Roman" w:hAnsi="Times New Roman"/>
          <w:sz w:val="24"/>
          <w:szCs w:val="24"/>
          <w:lang w:eastAsia="hr-HR"/>
        </w:rPr>
        <w:t>7</w:t>
      </w:r>
      <w:r w:rsidR="0048169F">
        <w:rPr>
          <w:rFonts w:ascii="Times New Roman" w:eastAsia="Times New Roman" w:hAnsi="Times New Roman"/>
          <w:sz w:val="24"/>
          <w:szCs w:val="24"/>
          <w:lang w:eastAsia="hr-HR"/>
        </w:rPr>
        <w:t>. prosinca</w:t>
      </w:r>
      <w:r w:rsidR="00D40A55">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2022.</w:t>
      </w:r>
    </w:p>
    <w:p w14:paraId="72D4569A" w14:textId="570B51D9" w:rsidR="00A57A09" w:rsidRDefault="00A57A09" w:rsidP="003E0D0A">
      <w:pPr>
        <w:tabs>
          <w:tab w:val="left" w:pos="4140"/>
        </w:tabs>
        <w:spacing w:after="0"/>
        <w:ind w:right="3312"/>
        <w:rPr>
          <w:rFonts w:ascii="Times New Roman" w:eastAsia="Times New Roman" w:hAnsi="Times New Roman"/>
          <w:sz w:val="24"/>
          <w:szCs w:val="24"/>
          <w:lang w:eastAsia="hr-HR"/>
        </w:rPr>
      </w:pPr>
    </w:p>
    <w:p w14:paraId="684FCE11" w14:textId="1B707659" w:rsidR="00A57A09" w:rsidRDefault="00A57A09" w:rsidP="003E0D0A">
      <w:pPr>
        <w:tabs>
          <w:tab w:val="left" w:pos="4140"/>
        </w:tabs>
        <w:spacing w:after="0"/>
        <w:ind w:right="3312"/>
        <w:rPr>
          <w:rFonts w:ascii="Times New Roman" w:eastAsia="Times New Roman" w:hAnsi="Times New Roman"/>
          <w:sz w:val="24"/>
          <w:szCs w:val="24"/>
          <w:lang w:eastAsia="hr-HR"/>
        </w:rPr>
      </w:pPr>
      <w:r>
        <w:rPr>
          <w:rFonts w:ascii="Times New Roman" w:eastAsia="Times New Roman" w:hAnsi="Times New Roman"/>
          <w:sz w:val="24"/>
          <w:szCs w:val="24"/>
          <w:lang w:eastAsia="hr-HR"/>
        </w:rPr>
        <w:t>Klasa:024-08/22-003/2473</w:t>
      </w:r>
    </w:p>
    <w:p w14:paraId="447903AE" w14:textId="62A10C34" w:rsidR="00A57A09" w:rsidRDefault="00A57A09" w:rsidP="003E0D0A">
      <w:pPr>
        <w:tabs>
          <w:tab w:val="left" w:pos="4140"/>
        </w:tabs>
        <w:spacing w:after="0"/>
        <w:ind w:right="3312"/>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Urbroj:251-13-11-1/007-22-2 </w:t>
      </w:r>
    </w:p>
    <w:p w14:paraId="268B98AC" w14:textId="0CB77F41" w:rsidR="009D147D" w:rsidRDefault="009D147D" w:rsidP="003E0D0A">
      <w:pPr>
        <w:tabs>
          <w:tab w:val="left" w:pos="4140"/>
        </w:tabs>
        <w:spacing w:after="0"/>
        <w:ind w:right="3312"/>
        <w:rPr>
          <w:rFonts w:ascii="Times New Roman" w:eastAsia="Times New Roman" w:hAnsi="Times New Roman"/>
          <w:sz w:val="24"/>
          <w:szCs w:val="24"/>
          <w:lang w:eastAsia="hr-HR"/>
        </w:rPr>
      </w:pPr>
    </w:p>
    <w:p w14:paraId="7699961C" w14:textId="7D20A488" w:rsidR="002B2453" w:rsidRDefault="002B2453" w:rsidP="003E0D0A">
      <w:pPr>
        <w:tabs>
          <w:tab w:val="left" w:pos="4140"/>
        </w:tabs>
        <w:spacing w:after="0"/>
        <w:ind w:right="3312"/>
        <w:rPr>
          <w:rFonts w:ascii="Times New Roman" w:eastAsia="Times New Roman" w:hAnsi="Times New Roman"/>
          <w:sz w:val="24"/>
          <w:szCs w:val="24"/>
          <w:lang w:eastAsia="hr-HR"/>
        </w:rPr>
      </w:pPr>
    </w:p>
    <w:p w14:paraId="6854F90E" w14:textId="77777777" w:rsidR="002B2453" w:rsidRPr="002479D5" w:rsidRDefault="002B2453" w:rsidP="003E0D0A">
      <w:pPr>
        <w:tabs>
          <w:tab w:val="left" w:pos="4140"/>
        </w:tabs>
        <w:spacing w:after="0"/>
        <w:ind w:right="3312"/>
        <w:rPr>
          <w:rFonts w:ascii="Times New Roman" w:eastAsia="Times New Roman" w:hAnsi="Times New Roman"/>
          <w:sz w:val="24"/>
          <w:szCs w:val="24"/>
          <w:lang w:eastAsia="hr-HR"/>
        </w:rPr>
      </w:pPr>
    </w:p>
    <w:p w14:paraId="0F3D1AE0" w14:textId="5E18DD89" w:rsidR="00FE3850" w:rsidRPr="002479D5" w:rsidRDefault="006522FC" w:rsidP="003E0D0A">
      <w:pPr>
        <w:spacing w:after="0"/>
        <w:ind w:left="4536"/>
        <w:jc w:val="center"/>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Predsjednica Vijeća</w:t>
      </w:r>
    </w:p>
    <w:p w14:paraId="363CBB46" w14:textId="676E8816" w:rsidR="006522FC" w:rsidRPr="002479D5" w:rsidRDefault="006522FC" w:rsidP="003E0D0A">
      <w:pPr>
        <w:spacing w:after="0"/>
        <w:ind w:left="4536"/>
        <w:jc w:val="center"/>
        <w:rPr>
          <w:rFonts w:ascii="Times New Roman" w:eastAsia="Times New Roman" w:hAnsi="Times New Roman"/>
          <w:sz w:val="24"/>
          <w:szCs w:val="24"/>
          <w:lang w:eastAsia="hr-HR"/>
        </w:rPr>
      </w:pPr>
      <w:r w:rsidRPr="002479D5">
        <w:rPr>
          <w:rFonts w:ascii="Times New Roman" w:eastAsia="Times New Roman" w:hAnsi="Times New Roman"/>
          <w:sz w:val="24"/>
          <w:szCs w:val="24"/>
          <w:lang w:eastAsia="hr-HR"/>
        </w:rPr>
        <w:t>Mjesnog odbora Mimara</w:t>
      </w:r>
    </w:p>
    <w:p w14:paraId="52E9333C" w14:textId="77777777" w:rsidR="006522FC" w:rsidRPr="002479D5" w:rsidRDefault="006522FC" w:rsidP="003E0D0A">
      <w:pPr>
        <w:spacing w:after="0"/>
        <w:ind w:left="4536"/>
        <w:jc w:val="center"/>
        <w:rPr>
          <w:rFonts w:ascii="Times New Roman" w:eastAsia="Times New Roman" w:hAnsi="Times New Roman"/>
          <w:sz w:val="24"/>
          <w:szCs w:val="24"/>
          <w:lang w:eastAsia="hr-HR"/>
        </w:rPr>
      </w:pPr>
    </w:p>
    <w:p w14:paraId="510E2A52" w14:textId="1D7856BB" w:rsidR="002E20CB" w:rsidRPr="002479D5" w:rsidRDefault="0023027C" w:rsidP="00EE19AC">
      <w:pPr>
        <w:spacing w:after="0"/>
        <w:ind w:left="4536"/>
        <w:jc w:val="center"/>
        <w:rPr>
          <w:rFonts w:ascii="Times New Roman" w:eastAsia="Times New Roman" w:hAnsi="Times New Roman"/>
          <w:sz w:val="24"/>
          <w:szCs w:val="24"/>
          <w:lang w:eastAsia="hr-HR"/>
        </w:rPr>
      </w:pPr>
      <w:r w:rsidRPr="002479D5">
        <w:rPr>
          <w:rFonts w:ascii="Times New Roman" w:hAnsi="Times New Roman"/>
          <w:sz w:val="24"/>
          <w:szCs w:val="24"/>
        </w:rPr>
        <w:t>Iva Špoljar Šarić</w:t>
      </w:r>
      <w:r w:rsidR="00F8266D" w:rsidRPr="002479D5">
        <w:rPr>
          <w:rFonts w:ascii="Times New Roman" w:eastAsia="Times New Roman" w:hAnsi="Times New Roman"/>
          <w:sz w:val="24"/>
          <w:szCs w:val="24"/>
          <w:lang w:eastAsia="hr-HR"/>
        </w:rPr>
        <w:t>, v.r.</w:t>
      </w:r>
    </w:p>
    <w:sectPr w:rsidR="002E20CB" w:rsidRPr="002479D5" w:rsidSect="00EA3334">
      <w:footerReference w:type="default" r:id="rId9"/>
      <w:pgSz w:w="11906" w:h="16838"/>
      <w:pgMar w:top="993"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CCB2" w14:textId="77777777" w:rsidR="00D607D9" w:rsidRDefault="00D607D9" w:rsidP="00FD4C44">
      <w:pPr>
        <w:spacing w:after="0" w:line="240" w:lineRule="auto"/>
      </w:pPr>
      <w:r>
        <w:separator/>
      </w:r>
    </w:p>
  </w:endnote>
  <w:endnote w:type="continuationSeparator" w:id="0">
    <w:p w14:paraId="3318CBB7" w14:textId="77777777" w:rsidR="00D607D9" w:rsidRDefault="00D607D9" w:rsidP="00FD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828432"/>
      <w:docPartObj>
        <w:docPartGallery w:val="Page Numbers (Bottom of Page)"/>
        <w:docPartUnique/>
      </w:docPartObj>
    </w:sdtPr>
    <w:sdtEndPr/>
    <w:sdtContent>
      <w:p w14:paraId="066E851D" w14:textId="563AC211" w:rsidR="00FD4C44" w:rsidRDefault="00FD4C44">
        <w:pPr>
          <w:pStyle w:val="Footer"/>
          <w:jc w:val="right"/>
        </w:pPr>
        <w:r>
          <w:fldChar w:fldCharType="begin"/>
        </w:r>
        <w:r>
          <w:instrText>PAGE   \* MERGEFORMAT</w:instrText>
        </w:r>
        <w:r>
          <w:fldChar w:fldCharType="separate"/>
        </w:r>
        <w:r>
          <w:t>2</w:t>
        </w:r>
        <w:r>
          <w:fldChar w:fldCharType="end"/>
        </w:r>
      </w:p>
    </w:sdtContent>
  </w:sdt>
  <w:p w14:paraId="04FEBF09" w14:textId="77777777" w:rsidR="00FD4C44" w:rsidRDefault="00FD4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C0AAD" w14:textId="77777777" w:rsidR="00D607D9" w:rsidRDefault="00D607D9" w:rsidP="00FD4C44">
      <w:pPr>
        <w:spacing w:after="0" w:line="240" w:lineRule="auto"/>
      </w:pPr>
      <w:r>
        <w:separator/>
      </w:r>
    </w:p>
  </w:footnote>
  <w:footnote w:type="continuationSeparator" w:id="0">
    <w:p w14:paraId="1C446035" w14:textId="77777777" w:rsidR="00D607D9" w:rsidRDefault="00D607D9" w:rsidP="00FD4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94F"/>
    <w:multiLevelType w:val="hybridMultilevel"/>
    <w:tmpl w:val="F214A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302DEC"/>
    <w:multiLevelType w:val="hybridMultilevel"/>
    <w:tmpl w:val="0DA6172E"/>
    <w:lvl w:ilvl="0" w:tplc="466AA67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508A9"/>
    <w:multiLevelType w:val="hybridMultilevel"/>
    <w:tmpl w:val="09681A94"/>
    <w:lvl w:ilvl="0" w:tplc="B3DC83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16381"/>
    <w:multiLevelType w:val="hybridMultilevel"/>
    <w:tmpl w:val="4300A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584FCD"/>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4388"/>
    <w:multiLevelType w:val="hybridMultilevel"/>
    <w:tmpl w:val="42202052"/>
    <w:lvl w:ilvl="0" w:tplc="55E8358A">
      <w:start w:val="1"/>
      <w:numFmt w:val="decimal"/>
      <w:lvlText w:val="%1."/>
      <w:lvlJc w:val="left"/>
      <w:pPr>
        <w:ind w:left="90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11F22D5E"/>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B4F8A"/>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2B8C"/>
    <w:multiLevelType w:val="hybridMultilevel"/>
    <w:tmpl w:val="C428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9775A"/>
    <w:multiLevelType w:val="multilevel"/>
    <w:tmpl w:val="044AF9A0"/>
    <w:lvl w:ilvl="0">
      <w:start w:val="2"/>
      <w:numFmt w:val="decimal"/>
      <w:lvlText w:val="%1."/>
      <w:lvlJc w:val="left"/>
      <w:pPr>
        <w:tabs>
          <w:tab w:val="num" w:pos="720"/>
        </w:tabs>
        <w:ind w:left="720" w:hanging="360"/>
      </w:pPr>
      <w:rPr>
        <w:b w:val="0"/>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A4023D"/>
    <w:multiLevelType w:val="hybridMultilevel"/>
    <w:tmpl w:val="43F2FB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DF2031D"/>
    <w:multiLevelType w:val="hybridMultilevel"/>
    <w:tmpl w:val="0D24A2A4"/>
    <w:lvl w:ilvl="0" w:tplc="5CFED244">
      <w:start w:val="6"/>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D72BE"/>
    <w:multiLevelType w:val="hybridMultilevel"/>
    <w:tmpl w:val="704C6C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94C8B"/>
    <w:multiLevelType w:val="hybridMultilevel"/>
    <w:tmpl w:val="51DAB314"/>
    <w:lvl w:ilvl="0" w:tplc="1C2060E2">
      <w:start w:val="4"/>
      <w:numFmt w:val="bullet"/>
      <w:lvlText w:val="-"/>
      <w:lvlJc w:val="left"/>
      <w:pPr>
        <w:ind w:left="1776" w:hanging="360"/>
      </w:pPr>
      <w:rPr>
        <w:rFonts w:ascii="Times New Roman" w:eastAsia="Calibri" w:hAnsi="Times New Roman" w:cs="Times New Roman"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15:restartNumberingAfterBreak="0">
    <w:nsid w:val="253A6DE3"/>
    <w:multiLevelType w:val="hybridMultilevel"/>
    <w:tmpl w:val="D916BCEE"/>
    <w:lvl w:ilvl="0" w:tplc="E00E037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FD7B4C"/>
    <w:multiLevelType w:val="multilevel"/>
    <w:tmpl w:val="E5B4ACFC"/>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15:restartNumberingAfterBreak="0">
    <w:nsid w:val="2BA643AD"/>
    <w:multiLevelType w:val="multilevel"/>
    <w:tmpl w:val="31969E8C"/>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2BE82B7A"/>
    <w:multiLevelType w:val="hybridMultilevel"/>
    <w:tmpl w:val="700C0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BA4463"/>
    <w:multiLevelType w:val="hybridMultilevel"/>
    <w:tmpl w:val="8CA0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04399"/>
    <w:multiLevelType w:val="multilevel"/>
    <w:tmpl w:val="1AD48986"/>
    <w:lvl w:ilvl="0">
      <w:start w:val="1"/>
      <w:numFmt w:val="decimal"/>
      <w:lvlText w:val="%1."/>
      <w:lvlJc w:val="left"/>
      <w:pPr>
        <w:tabs>
          <w:tab w:val="num" w:pos="720"/>
        </w:tabs>
        <w:ind w:left="720" w:hanging="360"/>
      </w:pPr>
      <w:rPr>
        <w:rFonts w:cs="Times New Roman"/>
        <w:i w:val="0"/>
        <w:i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10D0EA8"/>
    <w:multiLevelType w:val="hybridMultilevel"/>
    <w:tmpl w:val="6972BDEA"/>
    <w:lvl w:ilvl="0" w:tplc="40649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3F2148"/>
    <w:multiLevelType w:val="hybridMultilevel"/>
    <w:tmpl w:val="069269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4173C1"/>
    <w:multiLevelType w:val="hybridMultilevel"/>
    <w:tmpl w:val="B7D01EF0"/>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392201CB"/>
    <w:multiLevelType w:val="hybridMultilevel"/>
    <w:tmpl w:val="F42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C211F"/>
    <w:multiLevelType w:val="multilevel"/>
    <w:tmpl w:val="902EC17A"/>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E928FF"/>
    <w:multiLevelType w:val="hybridMultilevel"/>
    <w:tmpl w:val="DED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F3AD2"/>
    <w:multiLevelType w:val="hybridMultilevel"/>
    <w:tmpl w:val="B5367826"/>
    <w:lvl w:ilvl="0" w:tplc="FA24CA76">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7" w15:restartNumberingAfterBreak="0">
    <w:nsid w:val="4C2318E6"/>
    <w:multiLevelType w:val="hybridMultilevel"/>
    <w:tmpl w:val="23B070FC"/>
    <w:lvl w:ilvl="0" w:tplc="099E3BCA">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384E11"/>
    <w:multiLevelType w:val="multilevel"/>
    <w:tmpl w:val="189A4A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0906B02"/>
    <w:multiLevelType w:val="hybridMultilevel"/>
    <w:tmpl w:val="0FC2C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842C4D"/>
    <w:multiLevelType w:val="hybridMultilevel"/>
    <w:tmpl w:val="9E884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936407"/>
    <w:multiLevelType w:val="multilevel"/>
    <w:tmpl w:val="189A4A3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15:restartNumberingAfterBreak="0">
    <w:nsid w:val="5C417664"/>
    <w:multiLevelType w:val="hybridMultilevel"/>
    <w:tmpl w:val="57281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F7B480A"/>
    <w:multiLevelType w:val="hybridMultilevel"/>
    <w:tmpl w:val="8F368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8829F9"/>
    <w:multiLevelType w:val="multilevel"/>
    <w:tmpl w:val="F118E8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964BED"/>
    <w:multiLevelType w:val="hybridMultilevel"/>
    <w:tmpl w:val="7082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55480A"/>
    <w:multiLevelType w:val="hybridMultilevel"/>
    <w:tmpl w:val="82986F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9937DEC"/>
    <w:multiLevelType w:val="multilevel"/>
    <w:tmpl w:val="6CC41DFA"/>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A44A3D"/>
    <w:multiLevelType w:val="hybridMultilevel"/>
    <w:tmpl w:val="8DC081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785B45"/>
    <w:multiLevelType w:val="hybridMultilevel"/>
    <w:tmpl w:val="4A5076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E29573E"/>
    <w:multiLevelType w:val="multilevel"/>
    <w:tmpl w:val="5F4A0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6"/>
  </w:num>
  <w:num w:numId="4">
    <w:abstractNumId w:val="2"/>
  </w:num>
  <w:num w:numId="5">
    <w:abstractNumId w:val="27"/>
  </w:num>
  <w:num w:numId="6">
    <w:abstractNumId w:val="40"/>
  </w:num>
  <w:num w:numId="7">
    <w:abstractNumId w:val="36"/>
  </w:num>
  <w:num w:numId="8">
    <w:abstractNumId w:val="6"/>
  </w:num>
  <w:num w:numId="9">
    <w:abstractNumId w:val="7"/>
  </w:num>
  <w:num w:numId="10">
    <w:abstractNumId w:val="4"/>
  </w:num>
  <w:num w:numId="11">
    <w:abstractNumId w:val="11"/>
  </w:num>
  <w:num w:numId="12">
    <w:abstractNumId w:val="14"/>
  </w:num>
  <w:num w:numId="13">
    <w:abstractNumId w:val="1"/>
  </w:num>
  <w:num w:numId="14">
    <w:abstractNumId w:val="13"/>
  </w:num>
  <w:num w:numId="15">
    <w:abstractNumId w:val="35"/>
  </w:num>
  <w:num w:numId="16">
    <w:abstractNumId w:val="18"/>
  </w:num>
  <w:num w:numId="17">
    <w:abstractNumId w:val="2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9"/>
  </w:num>
  <w:num w:numId="23">
    <w:abstractNumId w:val="24"/>
  </w:num>
  <w:num w:numId="24">
    <w:abstractNumId w:val="9"/>
  </w:num>
  <w:num w:numId="25">
    <w:abstractNumId w:val="37"/>
  </w:num>
  <w:num w:numId="26">
    <w:abstractNumId w:val="25"/>
  </w:num>
  <w:num w:numId="27">
    <w:abstractNumId w:val="23"/>
  </w:num>
  <w:num w:numId="28">
    <w:abstractNumId w:val="29"/>
  </w:num>
  <w:num w:numId="29">
    <w:abstractNumId w:val="13"/>
  </w:num>
  <w:num w:numId="30">
    <w:abstractNumId w:val="34"/>
  </w:num>
  <w:num w:numId="31">
    <w:abstractNumId w:val="8"/>
  </w:num>
  <w:num w:numId="32">
    <w:abstractNumId w:val="31"/>
  </w:num>
  <w:num w:numId="33">
    <w:abstractNumId w:val="30"/>
  </w:num>
  <w:num w:numId="34">
    <w:abstractNumId w:val="28"/>
  </w:num>
  <w:num w:numId="35">
    <w:abstractNumId w:val="20"/>
  </w:num>
  <w:num w:numId="36">
    <w:abstractNumId w:val="3"/>
  </w:num>
  <w:num w:numId="37">
    <w:abstractNumId w:val="0"/>
  </w:num>
  <w:num w:numId="38">
    <w:abstractNumId w:val="32"/>
  </w:num>
  <w:num w:numId="39">
    <w:abstractNumId w:val="38"/>
  </w:num>
  <w:num w:numId="40">
    <w:abstractNumId w:val="12"/>
  </w:num>
  <w:num w:numId="41">
    <w:abstractNumId w:val="17"/>
  </w:num>
  <w:num w:numId="42">
    <w:abstractNumId w:val="33"/>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057"/>
    <w:rsid w:val="00010EB4"/>
    <w:rsid w:val="000117A0"/>
    <w:rsid w:val="00023E55"/>
    <w:rsid w:val="00025F79"/>
    <w:rsid w:val="00033D1C"/>
    <w:rsid w:val="00042858"/>
    <w:rsid w:val="000477A6"/>
    <w:rsid w:val="00050948"/>
    <w:rsid w:val="00050D6B"/>
    <w:rsid w:val="000529D6"/>
    <w:rsid w:val="0006241B"/>
    <w:rsid w:val="000659D0"/>
    <w:rsid w:val="00072D59"/>
    <w:rsid w:val="0008158C"/>
    <w:rsid w:val="00084CB6"/>
    <w:rsid w:val="00092C36"/>
    <w:rsid w:val="00094F7F"/>
    <w:rsid w:val="000A0E82"/>
    <w:rsid w:val="000A3E09"/>
    <w:rsid w:val="000B1C9D"/>
    <w:rsid w:val="000B4CF2"/>
    <w:rsid w:val="000D0D64"/>
    <w:rsid w:val="000D50DC"/>
    <w:rsid w:val="000D756C"/>
    <w:rsid w:val="000E00E7"/>
    <w:rsid w:val="000F1D13"/>
    <w:rsid w:val="000F3945"/>
    <w:rsid w:val="000F7931"/>
    <w:rsid w:val="00105B00"/>
    <w:rsid w:val="001135F7"/>
    <w:rsid w:val="001177E1"/>
    <w:rsid w:val="00122D76"/>
    <w:rsid w:val="001271CC"/>
    <w:rsid w:val="00130EF8"/>
    <w:rsid w:val="00136849"/>
    <w:rsid w:val="00144F62"/>
    <w:rsid w:val="00151C27"/>
    <w:rsid w:val="001654C4"/>
    <w:rsid w:val="00170181"/>
    <w:rsid w:val="001814C4"/>
    <w:rsid w:val="00192EFF"/>
    <w:rsid w:val="001A3FB1"/>
    <w:rsid w:val="001B3D76"/>
    <w:rsid w:val="001B5A22"/>
    <w:rsid w:val="001C150F"/>
    <w:rsid w:val="001C4035"/>
    <w:rsid w:val="001D7D29"/>
    <w:rsid w:val="001E29A4"/>
    <w:rsid w:val="001E4F82"/>
    <w:rsid w:val="001F2069"/>
    <w:rsid w:val="001F6FA8"/>
    <w:rsid w:val="00205F6C"/>
    <w:rsid w:val="00212451"/>
    <w:rsid w:val="00215E87"/>
    <w:rsid w:val="00226592"/>
    <w:rsid w:val="0023027C"/>
    <w:rsid w:val="00232BA1"/>
    <w:rsid w:val="00237C4E"/>
    <w:rsid w:val="00241A58"/>
    <w:rsid w:val="002423F2"/>
    <w:rsid w:val="002456CB"/>
    <w:rsid w:val="002479D5"/>
    <w:rsid w:val="00257AD6"/>
    <w:rsid w:val="00275A8E"/>
    <w:rsid w:val="00277CE4"/>
    <w:rsid w:val="002859E7"/>
    <w:rsid w:val="002923AF"/>
    <w:rsid w:val="002A7CD5"/>
    <w:rsid w:val="002A7D13"/>
    <w:rsid w:val="002B1694"/>
    <w:rsid w:val="002B1B63"/>
    <w:rsid w:val="002B2404"/>
    <w:rsid w:val="002B2453"/>
    <w:rsid w:val="002B4B02"/>
    <w:rsid w:val="002B6FFD"/>
    <w:rsid w:val="002C07C1"/>
    <w:rsid w:val="002C2818"/>
    <w:rsid w:val="002C3C39"/>
    <w:rsid w:val="002E20CB"/>
    <w:rsid w:val="002E3640"/>
    <w:rsid w:val="002E5FFD"/>
    <w:rsid w:val="003053AD"/>
    <w:rsid w:val="00311CA4"/>
    <w:rsid w:val="00315DD4"/>
    <w:rsid w:val="003163D6"/>
    <w:rsid w:val="0032063E"/>
    <w:rsid w:val="003240B1"/>
    <w:rsid w:val="003425D2"/>
    <w:rsid w:val="003458C8"/>
    <w:rsid w:val="00345F6F"/>
    <w:rsid w:val="00363416"/>
    <w:rsid w:val="00366FE6"/>
    <w:rsid w:val="00367C9B"/>
    <w:rsid w:val="003767C8"/>
    <w:rsid w:val="003810D3"/>
    <w:rsid w:val="003831EF"/>
    <w:rsid w:val="003A2BBB"/>
    <w:rsid w:val="003A2F1F"/>
    <w:rsid w:val="003A6852"/>
    <w:rsid w:val="003B4478"/>
    <w:rsid w:val="003D0A85"/>
    <w:rsid w:val="003D1B0B"/>
    <w:rsid w:val="003D35C5"/>
    <w:rsid w:val="003E00B2"/>
    <w:rsid w:val="003E0D0A"/>
    <w:rsid w:val="003F3A75"/>
    <w:rsid w:val="003F3CD5"/>
    <w:rsid w:val="003F5492"/>
    <w:rsid w:val="004005DF"/>
    <w:rsid w:val="004011E5"/>
    <w:rsid w:val="00411351"/>
    <w:rsid w:val="00411531"/>
    <w:rsid w:val="0041583C"/>
    <w:rsid w:val="00415B79"/>
    <w:rsid w:val="004242D5"/>
    <w:rsid w:val="004305BE"/>
    <w:rsid w:val="00433BD0"/>
    <w:rsid w:val="0044012C"/>
    <w:rsid w:val="0044398A"/>
    <w:rsid w:val="00453144"/>
    <w:rsid w:val="004556C9"/>
    <w:rsid w:val="00475D3B"/>
    <w:rsid w:val="0048169F"/>
    <w:rsid w:val="00482C2D"/>
    <w:rsid w:val="004920CF"/>
    <w:rsid w:val="0049213F"/>
    <w:rsid w:val="004B6307"/>
    <w:rsid w:val="004D4729"/>
    <w:rsid w:val="004F5BF5"/>
    <w:rsid w:val="004F6998"/>
    <w:rsid w:val="00513B97"/>
    <w:rsid w:val="00524D9D"/>
    <w:rsid w:val="00530FF2"/>
    <w:rsid w:val="0053386D"/>
    <w:rsid w:val="00534906"/>
    <w:rsid w:val="005426D2"/>
    <w:rsid w:val="00542AE0"/>
    <w:rsid w:val="005459AE"/>
    <w:rsid w:val="00545D01"/>
    <w:rsid w:val="00550909"/>
    <w:rsid w:val="00557DAE"/>
    <w:rsid w:val="0057119E"/>
    <w:rsid w:val="00580FAD"/>
    <w:rsid w:val="00582CC3"/>
    <w:rsid w:val="00585E44"/>
    <w:rsid w:val="00592568"/>
    <w:rsid w:val="005A58A0"/>
    <w:rsid w:val="005B42D9"/>
    <w:rsid w:val="005B52CC"/>
    <w:rsid w:val="005C275C"/>
    <w:rsid w:val="005D1538"/>
    <w:rsid w:val="005D60DE"/>
    <w:rsid w:val="005D6703"/>
    <w:rsid w:val="005E32DF"/>
    <w:rsid w:val="005E3B13"/>
    <w:rsid w:val="005E577D"/>
    <w:rsid w:val="005F1CFF"/>
    <w:rsid w:val="0060065D"/>
    <w:rsid w:val="00607FBE"/>
    <w:rsid w:val="006119AA"/>
    <w:rsid w:val="006128AE"/>
    <w:rsid w:val="00614650"/>
    <w:rsid w:val="006164C2"/>
    <w:rsid w:val="00620436"/>
    <w:rsid w:val="006335D5"/>
    <w:rsid w:val="006342BE"/>
    <w:rsid w:val="00634EDF"/>
    <w:rsid w:val="0063550A"/>
    <w:rsid w:val="00636B08"/>
    <w:rsid w:val="006459CC"/>
    <w:rsid w:val="006522FC"/>
    <w:rsid w:val="00656AE5"/>
    <w:rsid w:val="0066536C"/>
    <w:rsid w:val="00666A68"/>
    <w:rsid w:val="00672368"/>
    <w:rsid w:val="006778E6"/>
    <w:rsid w:val="0068013D"/>
    <w:rsid w:val="006809A8"/>
    <w:rsid w:val="00693BBE"/>
    <w:rsid w:val="0069471B"/>
    <w:rsid w:val="00694ABB"/>
    <w:rsid w:val="006A6A46"/>
    <w:rsid w:val="006B6D2C"/>
    <w:rsid w:val="006B73D9"/>
    <w:rsid w:val="006C673C"/>
    <w:rsid w:val="006D0803"/>
    <w:rsid w:val="006D1021"/>
    <w:rsid w:val="006D75D0"/>
    <w:rsid w:val="006E0E31"/>
    <w:rsid w:val="006F4160"/>
    <w:rsid w:val="006F4829"/>
    <w:rsid w:val="006F5A20"/>
    <w:rsid w:val="006F6B64"/>
    <w:rsid w:val="00701F82"/>
    <w:rsid w:val="007131FE"/>
    <w:rsid w:val="00715352"/>
    <w:rsid w:val="0071571B"/>
    <w:rsid w:val="00723D93"/>
    <w:rsid w:val="0072734F"/>
    <w:rsid w:val="00737BAD"/>
    <w:rsid w:val="00743167"/>
    <w:rsid w:val="00747B3D"/>
    <w:rsid w:val="007525AB"/>
    <w:rsid w:val="00753BB9"/>
    <w:rsid w:val="00754170"/>
    <w:rsid w:val="00754956"/>
    <w:rsid w:val="0076001C"/>
    <w:rsid w:val="00762C08"/>
    <w:rsid w:val="0077574E"/>
    <w:rsid w:val="00781B4F"/>
    <w:rsid w:val="0078783A"/>
    <w:rsid w:val="00790446"/>
    <w:rsid w:val="00796D09"/>
    <w:rsid w:val="007B0531"/>
    <w:rsid w:val="007C22C6"/>
    <w:rsid w:val="007C2459"/>
    <w:rsid w:val="007C32AC"/>
    <w:rsid w:val="007C3895"/>
    <w:rsid w:val="007C7D13"/>
    <w:rsid w:val="007D070B"/>
    <w:rsid w:val="007D17AE"/>
    <w:rsid w:val="007D2250"/>
    <w:rsid w:val="007E1FA5"/>
    <w:rsid w:val="007E37B5"/>
    <w:rsid w:val="007E51A5"/>
    <w:rsid w:val="007E7E4B"/>
    <w:rsid w:val="007F3C0C"/>
    <w:rsid w:val="007F4051"/>
    <w:rsid w:val="007F5B55"/>
    <w:rsid w:val="008010E8"/>
    <w:rsid w:val="00802033"/>
    <w:rsid w:val="0080212E"/>
    <w:rsid w:val="008021BA"/>
    <w:rsid w:val="00804A8F"/>
    <w:rsid w:val="00806999"/>
    <w:rsid w:val="00806B4D"/>
    <w:rsid w:val="0081502F"/>
    <w:rsid w:val="00815F78"/>
    <w:rsid w:val="008164FF"/>
    <w:rsid w:val="00817091"/>
    <w:rsid w:val="008220FC"/>
    <w:rsid w:val="0082535B"/>
    <w:rsid w:val="00826626"/>
    <w:rsid w:val="008441A2"/>
    <w:rsid w:val="00862896"/>
    <w:rsid w:val="00862F6F"/>
    <w:rsid w:val="00864AAD"/>
    <w:rsid w:val="008664A4"/>
    <w:rsid w:val="00867DA2"/>
    <w:rsid w:val="00873CC9"/>
    <w:rsid w:val="00877903"/>
    <w:rsid w:val="00886DD7"/>
    <w:rsid w:val="00892107"/>
    <w:rsid w:val="00895623"/>
    <w:rsid w:val="008A1279"/>
    <w:rsid w:val="008C0B1D"/>
    <w:rsid w:val="008C542E"/>
    <w:rsid w:val="008C7A2A"/>
    <w:rsid w:val="008C7F77"/>
    <w:rsid w:val="008D0952"/>
    <w:rsid w:val="008D55FA"/>
    <w:rsid w:val="008D7B8C"/>
    <w:rsid w:val="008E1560"/>
    <w:rsid w:val="008E3AFC"/>
    <w:rsid w:val="008E3E43"/>
    <w:rsid w:val="008E509D"/>
    <w:rsid w:val="008F171E"/>
    <w:rsid w:val="008F3639"/>
    <w:rsid w:val="008F7D6A"/>
    <w:rsid w:val="009154B5"/>
    <w:rsid w:val="0091580D"/>
    <w:rsid w:val="009176EB"/>
    <w:rsid w:val="009334D7"/>
    <w:rsid w:val="0093539E"/>
    <w:rsid w:val="00944363"/>
    <w:rsid w:val="00954D62"/>
    <w:rsid w:val="0096051A"/>
    <w:rsid w:val="0096294D"/>
    <w:rsid w:val="00963ED6"/>
    <w:rsid w:val="0096516C"/>
    <w:rsid w:val="009730D7"/>
    <w:rsid w:val="009742FF"/>
    <w:rsid w:val="00976441"/>
    <w:rsid w:val="00977834"/>
    <w:rsid w:val="0098224B"/>
    <w:rsid w:val="009860A5"/>
    <w:rsid w:val="00987229"/>
    <w:rsid w:val="00991493"/>
    <w:rsid w:val="00993375"/>
    <w:rsid w:val="009A1FAF"/>
    <w:rsid w:val="009A2134"/>
    <w:rsid w:val="009A2813"/>
    <w:rsid w:val="009A45CB"/>
    <w:rsid w:val="009B1B72"/>
    <w:rsid w:val="009B36AA"/>
    <w:rsid w:val="009B5BC6"/>
    <w:rsid w:val="009C03F3"/>
    <w:rsid w:val="009D147D"/>
    <w:rsid w:val="009D1677"/>
    <w:rsid w:val="009D420E"/>
    <w:rsid w:val="009D58EE"/>
    <w:rsid w:val="009E2331"/>
    <w:rsid w:val="009E552A"/>
    <w:rsid w:val="009F18F3"/>
    <w:rsid w:val="009F1D4F"/>
    <w:rsid w:val="009F38AA"/>
    <w:rsid w:val="00A04877"/>
    <w:rsid w:val="00A06802"/>
    <w:rsid w:val="00A070E5"/>
    <w:rsid w:val="00A14DFA"/>
    <w:rsid w:val="00A264E2"/>
    <w:rsid w:val="00A30E58"/>
    <w:rsid w:val="00A330C9"/>
    <w:rsid w:val="00A56236"/>
    <w:rsid w:val="00A565C4"/>
    <w:rsid w:val="00A57A09"/>
    <w:rsid w:val="00A6210F"/>
    <w:rsid w:val="00A708B0"/>
    <w:rsid w:val="00A71713"/>
    <w:rsid w:val="00A73462"/>
    <w:rsid w:val="00A74842"/>
    <w:rsid w:val="00A77D01"/>
    <w:rsid w:val="00A818E1"/>
    <w:rsid w:val="00A8382A"/>
    <w:rsid w:val="00A84B02"/>
    <w:rsid w:val="00A851CC"/>
    <w:rsid w:val="00A92FB3"/>
    <w:rsid w:val="00AA0090"/>
    <w:rsid w:val="00AA1B8E"/>
    <w:rsid w:val="00AA6593"/>
    <w:rsid w:val="00AA680D"/>
    <w:rsid w:val="00AB201F"/>
    <w:rsid w:val="00AB3AD0"/>
    <w:rsid w:val="00AC3E54"/>
    <w:rsid w:val="00AC5AB7"/>
    <w:rsid w:val="00AD1066"/>
    <w:rsid w:val="00AE56E3"/>
    <w:rsid w:val="00AF0965"/>
    <w:rsid w:val="00AF3B35"/>
    <w:rsid w:val="00AF4284"/>
    <w:rsid w:val="00B01BB7"/>
    <w:rsid w:val="00B057CD"/>
    <w:rsid w:val="00B1109D"/>
    <w:rsid w:val="00B23ACE"/>
    <w:rsid w:val="00B253B6"/>
    <w:rsid w:val="00B31057"/>
    <w:rsid w:val="00B344EA"/>
    <w:rsid w:val="00B34F00"/>
    <w:rsid w:val="00B42E76"/>
    <w:rsid w:val="00B57E4D"/>
    <w:rsid w:val="00B64A3C"/>
    <w:rsid w:val="00B724C3"/>
    <w:rsid w:val="00B7702A"/>
    <w:rsid w:val="00B77FF1"/>
    <w:rsid w:val="00B8137C"/>
    <w:rsid w:val="00B91684"/>
    <w:rsid w:val="00B94091"/>
    <w:rsid w:val="00BA13C7"/>
    <w:rsid w:val="00BA748C"/>
    <w:rsid w:val="00BB1934"/>
    <w:rsid w:val="00BB5D8B"/>
    <w:rsid w:val="00BB7261"/>
    <w:rsid w:val="00BC6DFB"/>
    <w:rsid w:val="00BE1DAE"/>
    <w:rsid w:val="00BE7166"/>
    <w:rsid w:val="00C022B1"/>
    <w:rsid w:val="00C0432A"/>
    <w:rsid w:val="00C05A71"/>
    <w:rsid w:val="00C16D21"/>
    <w:rsid w:val="00C22E0E"/>
    <w:rsid w:val="00C25FD7"/>
    <w:rsid w:val="00C300FC"/>
    <w:rsid w:val="00C370AA"/>
    <w:rsid w:val="00C50B1C"/>
    <w:rsid w:val="00C55F57"/>
    <w:rsid w:val="00C56818"/>
    <w:rsid w:val="00C63E00"/>
    <w:rsid w:val="00C64638"/>
    <w:rsid w:val="00C6630A"/>
    <w:rsid w:val="00C735EE"/>
    <w:rsid w:val="00C82F2C"/>
    <w:rsid w:val="00C955FE"/>
    <w:rsid w:val="00C960DB"/>
    <w:rsid w:val="00CA4ADB"/>
    <w:rsid w:val="00CA5B41"/>
    <w:rsid w:val="00CB1E58"/>
    <w:rsid w:val="00CB46F5"/>
    <w:rsid w:val="00CB7BE9"/>
    <w:rsid w:val="00CC18CD"/>
    <w:rsid w:val="00CD4329"/>
    <w:rsid w:val="00CE0B52"/>
    <w:rsid w:val="00CE3A41"/>
    <w:rsid w:val="00CF241E"/>
    <w:rsid w:val="00CF3B44"/>
    <w:rsid w:val="00D0000E"/>
    <w:rsid w:val="00D17DA5"/>
    <w:rsid w:val="00D2244F"/>
    <w:rsid w:val="00D262C2"/>
    <w:rsid w:val="00D40A55"/>
    <w:rsid w:val="00D426E0"/>
    <w:rsid w:val="00D42A3C"/>
    <w:rsid w:val="00D44497"/>
    <w:rsid w:val="00D554FB"/>
    <w:rsid w:val="00D607D9"/>
    <w:rsid w:val="00D65EDF"/>
    <w:rsid w:val="00D66D82"/>
    <w:rsid w:val="00D73F0D"/>
    <w:rsid w:val="00D82172"/>
    <w:rsid w:val="00D83A8A"/>
    <w:rsid w:val="00D90E44"/>
    <w:rsid w:val="00D90FDD"/>
    <w:rsid w:val="00D9473A"/>
    <w:rsid w:val="00D9610E"/>
    <w:rsid w:val="00DA169D"/>
    <w:rsid w:val="00DA5B7F"/>
    <w:rsid w:val="00DB10A3"/>
    <w:rsid w:val="00DC0AF1"/>
    <w:rsid w:val="00DC39D1"/>
    <w:rsid w:val="00DD2152"/>
    <w:rsid w:val="00DD2D44"/>
    <w:rsid w:val="00DD5336"/>
    <w:rsid w:val="00DD56E5"/>
    <w:rsid w:val="00DD7DBC"/>
    <w:rsid w:val="00DE2911"/>
    <w:rsid w:val="00DE5FD2"/>
    <w:rsid w:val="00DE7108"/>
    <w:rsid w:val="00DE7503"/>
    <w:rsid w:val="00DF3685"/>
    <w:rsid w:val="00DF39FE"/>
    <w:rsid w:val="00DF3ACE"/>
    <w:rsid w:val="00DF42B9"/>
    <w:rsid w:val="00DF6BE0"/>
    <w:rsid w:val="00E01FF5"/>
    <w:rsid w:val="00E10E7F"/>
    <w:rsid w:val="00E11D7F"/>
    <w:rsid w:val="00E15317"/>
    <w:rsid w:val="00E2049B"/>
    <w:rsid w:val="00E225E3"/>
    <w:rsid w:val="00E238ED"/>
    <w:rsid w:val="00E2649C"/>
    <w:rsid w:val="00E266E8"/>
    <w:rsid w:val="00E26B2E"/>
    <w:rsid w:val="00E339B7"/>
    <w:rsid w:val="00E34371"/>
    <w:rsid w:val="00E37C76"/>
    <w:rsid w:val="00E414BB"/>
    <w:rsid w:val="00E41E64"/>
    <w:rsid w:val="00E45599"/>
    <w:rsid w:val="00E57753"/>
    <w:rsid w:val="00E7020B"/>
    <w:rsid w:val="00E718DF"/>
    <w:rsid w:val="00E72A53"/>
    <w:rsid w:val="00E80059"/>
    <w:rsid w:val="00E81491"/>
    <w:rsid w:val="00E81B38"/>
    <w:rsid w:val="00E83667"/>
    <w:rsid w:val="00E85C89"/>
    <w:rsid w:val="00E86083"/>
    <w:rsid w:val="00E865E4"/>
    <w:rsid w:val="00E875CF"/>
    <w:rsid w:val="00E92771"/>
    <w:rsid w:val="00E9675E"/>
    <w:rsid w:val="00EA2307"/>
    <w:rsid w:val="00EA3A1F"/>
    <w:rsid w:val="00EB4024"/>
    <w:rsid w:val="00ED4091"/>
    <w:rsid w:val="00ED45D9"/>
    <w:rsid w:val="00ED5460"/>
    <w:rsid w:val="00ED6C65"/>
    <w:rsid w:val="00EE19AC"/>
    <w:rsid w:val="00EE6C6E"/>
    <w:rsid w:val="00EE6C8C"/>
    <w:rsid w:val="00EF7B21"/>
    <w:rsid w:val="00F0598F"/>
    <w:rsid w:val="00F06415"/>
    <w:rsid w:val="00F06474"/>
    <w:rsid w:val="00F119A4"/>
    <w:rsid w:val="00F1316F"/>
    <w:rsid w:val="00F15D8F"/>
    <w:rsid w:val="00F20B56"/>
    <w:rsid w:val="00F30F9B"/>
    <w:rsid w:val="00F41A54"/>
    <w:rsid w:val="00F423AB"/>
    <w:rsid w:val="00F50E1B"/>
    <w:rsid w:val="00F51523"/>
    <w:rsid w:val="00F6027A"/>
    <w:rsid w:val="00F6227B"/>
    <w:rsid w:val="00F67A22"/>
    <w:rsid w:val="00F71A7C"/>
    <w:rsid w:val="00F722D5"/>
    <w:rsid w:val="00F72A1B"/>
    <w:rsid w:val="00F72EA5"/>
    <w:rsid w:val="00F77B56"/>
    <w:rsid w:val="00F82538"/>
    <w:rsid w:val="00F8266D"/>
    <w:rsid w:val="00F831C4"/>
    <w:rsid w:val="00F87383"/>
    <w:rsid w:val="00FA1195"/>
    <w:rsid w:val="00FC4235"/>
    <w:rsid w:val="00FD05C7"/>
    <w:rsid w:val="00FD0F76"/>
    <w:rsid w:val="00FD22C2"/>
    <w:rsid w:val="00FD246E"/>
    <w:rsid w:val="00FD4C44"/>
    <w:rsid w:val="00FD5311"/>
    <w:rsid w:val="00FD5530"/>
    <w:rsid w:val="00FD6D59"/>
    <w:rsid w:val="00FE0F2C"/>
    <w:rsid w:val="00FE15DE"/>
    <w:rsid w:val="00FE3850"/>
    <w:rsid w:val="00FF2C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4C94"/>
  <w15:docId w15:val="{C349CCC5-999A-4A66-9EAA-5DCC502A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057"/>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2479D5"/>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7834"/>
    <w:pPr>
      <w:ind w:left="720"/>
      <w:contextualSpacing/>
    </w:pPr>
  </w:style>
  <w:style w:type="paragraph" w:styleId="BalloonText">
    <w:name w:val="Balloon Text"/>
    <w:basedOn w:val="Normal"/>
    <w:link w:val="BalloonTextChar"/>
    <w:uiPriority w:val="99"/>
    <w:semiHidden/>
    <w:unhideWhenUsed/>
    <w:rsid w:val="007D0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70B"/>
    <w:rPr>
      <w:rFonts w:ascii="Segoe UI" w:eastAsia="Calibri" w:hAnsi="Segoe UI" w:cs="Segoe UI"/>
      <w:sz w:val="18"/>
      <w:szCs w:val="18"/>
    </w:rPr>
  </w:style>
  <w:style w:type="paragraph" w:styleId="NormalWeb">
    <w:name w:val="Normal (Web)"/>
    <w:basedOn w:val="Normal"/>
    <w:uiPriority w:val="99"/>
    <w:semiHidden/>
    <w:unhideWhenUsed/>
    <w:rsid w:val="00A30E58"/>
    <w:pPr>
      <w:spacing w:before="100" w:beforeAutospacing="1" w:after="100" w:afterAutospacing="1" w:line="240" w:lineRule="auto"/>
    </w:pPr>
    <w:rPr>
      <w:rFonts w:ascii="Times New Roman" w:eastAsia="Times New Roman" w:hAnsi="Times New Roman"/>
      <w:sz w:val="24"/>
      <w:szCs w:val="24"/>
      <w:lang w:eastAsia="hr-HR"/>
    </w:rPr>
  </w:style>
  <w:style w:type="character" w:styleId="Hyperlink">
    <w:name w:val="Hyperlink"/>
    <w:basedOn w:val="DefaultParagraphFont"/>
    <w:uiPriority w:val="99"/>
    <w:unhideWhenUsed/>
    <w:rsid w:val="00B34F00"/>
    <w:rPr>
      <w:color w:val="0000FF"/>
      <w:u w:val="single"/>
    </w:rPr>
  </w:style>
  <w:style w:type="character" w:styleId="UnresolvedMention">
    <w:name w:val="Unresolved Mention"/>
    <w:basedOn w:val="DefaultParagraphFont"/>
    <w:uiPriority w:val="99"/>
    <w:semiHidden/>
    <w:unhideWhenUsed/>
    <w:rsid w:val="00D9473A"/>
    <w:rPr>
      <w:color w:val="605E5C"/>
      <w:shd w:val="clear" w:color="auto" w:fill="E1DFDD"/>
    </w:rPr>
  </w:style>
  <w:style w:type="paragraph" w:styleId="Header">
    <w:name w:val="header"/>
    <w:basedOn w:val="Normal"/>
    <w:link w:val="HeaderChar"/>
    <w:uiPriority w:val="99"/>
    <w:unhideWhenUsed/>
    <w:rsid w:val="00FD4C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FD4C44"/>
    <w:rPr>
      <w:rFonts w:ascii="Calibri" w:eastAsia="Calibri" w:hAnsi="Calibri" w:cs="Times New Roman"/>
    </w:rPr>
  </w:style>
  <w:style w:type="paragraph" w:styleId="Footer">
    <w:name w:val="footer"/>
    <w:basedOn w:val="Normal"/>
    <w:link w:val="FooterChar"/>
    <w:uiPriority w:val="99"/>
    <w:unhideWhenUsed/>
    <w:rsid w:val="00FD4C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FD4C44"/>
    <w:rPr>
      <w:rFonts w:ascii="Calibri" w:eastAsia="Calibri" w:hAnsi="Calibri" w:cs="Times New Roman"/>
    </w:rPr>
  </w:style>
  <w:style w:type="character" w:customStyle="1" w:styleId="Heading1Char">
    <w:name w:val="Heading 1 Char"/>
    <w:basedOn w:val="DefaultParagraphFont"/>
    <w:link w:val="Heading1"/>
    <w:uiPriority w:val="9"/>
    <w:rsid w:val="002479D5"/>
    <w:rPr>
      <w:rFonts w:ascii="Times New Roman" w:eastAsia="Times New Roman" w:hAnsi="Times New Roman" w:cs="Times New Roman"/>
      <w:b/>
      <w:bCs/>
      <w:kern w:val="36"/>
      <w:sz w:val="48"/>
      <w:szCs w:val="48"/>
      <w:lang w:val="en-US"/>
    </w:rPr>
  </w:style>
  <w:style w:type="character" w:styleId="Emphasis">
    <w:name w:val="Emphasis"/>
    <w:basedOn w:val="DefaultParagraphFont"/>
    <w:uiPriority w:val="20"/>
    <w:qFormat/>
    <w:rsid w:val="00F06415"/>
    <w:rPr>
      <w:i/>
      <w:iCs/>
    </w:rPr>
  </w:style>
  <w:style w:type="character" w:styleId="Strong">
    <w:name w:val="Strong"/>
    <w:basedOn w:val="DefaultParagraphFont"/>
    <w:uiPriority w:val="22"/>
    <w:qFormat/>
    <w:rsid w:val="00F06415"/>
    <w:rPr>
      <w:b/>
      <w:bCs/>
    </w:rPr>
  </w:style>
  <w:style w:type="table" w:styleId="TableGrid">
    <w:name w:val="Table Grid"/>
    <w:basedOn w:val="TableNormal"/>
    <w:uiPriority w:val="39"/>
    <w:rsid w:val="00B8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829">
      <w:bodyDiv w:val="1"/>
      <w:marLeft w:val="0"/>
      <w:marRight w:val="0"/>
      <w:marTop w:val="0"/>
      <w:marBottom w:val="0"/>
      <w:divBdr>
        <w:top w:val="none" w:sz="0" w:space="0" w:color="auto"/>
        <w:left w:val="none" w:sz="0" w:space="0" w:color="auto"/>
        <w:bottom w:val="none" w:sz="0" w:space="0" w:color="auto"/>
        <w:right w:val="none" w:sz="0" w:space="0" w:color="auto"/>
      </w:divBdr>
    </w:div>
    <w:div w:id="90467570">
      <w:bodyDiv w:val="1"/>
      <w:marLeft w:val="0"/>
      <w:marRight w:val="0"/>
      <w:marTop w:val="0"/>
      <w:marBottom w:val="0"/>
      <w:divBdr>
        <w:top w:val="none" w:sz="0" w:space="0" w:color="auto"/>
        <w:left w:val="none" w:sz="0" w:space="0" w:color="auto"/>
        <w:bottom w:val="none" w:sz="0" w:space="0" w:color="auto"/>
        <w:right w:val="none" w:sz="0" w:space="0" w:color="auto"/>
      </w:divBdr>
      <w:divsChild>
        <w:div w:id="945499115">
          <w:marLeft w:val="0"/>
          <w:marRight w:val="0"/>
          <w:marTop w:val="0"/>
          <w:marBottom w:val="75"/>
          <w:divBdr>
            <w:top w:val="none" w:sz="0" w:space="0" w:color="auto"/>
            <w:left w:val="none" w:sz="0" w:space="0" w:color="auto"/>
            <w:bottom w:val="none" w:sz="0" w:space="0" w:color="auto"/>
            <w:right w:val="none" w:sz="0" w:space="0" w:color="auto"/>
          </w:divBdr>
          <w:divsChild>
            <w:div w:id="16586938">
              <w:marLeft w:val="0"/>
              <w:marRight w:val="450"/>
              <w:marTop w:val="0"/>
              <w:marBottom w:val="150"/>
              <w:divBdr>
                <w:top w:val="none" w:sz="0" w:space="0" w:color="auto"/>
                <w:left w:val="none" w:sz="0" w:space="0" w:color="auto"/>
                <w:bottom w:val="none" w:sz="0" w:space="0" w:color="auto"/>
                <w:right w:val="none" w:sz="0" w:space="0" w:color="auto"/>
              </w:divBdr>
            </w:div>
          </w:divsChild>
        </w:div>
        <w:div w:id="732584129">
          <w:marLeft w:val="0"/>
          <w:marRight w:val="0"/>
          <w:marTop w:val="0"/>
          <w:marBottom w:val="0"/>
          <w:divBdr>
            <w:top w:val="none" w:sz="0" w:space="0" w:color="auto"/>
            <w:left w:val="none" w:sz="0" w:space="0" w:color="auto"/>
            <w:bottom w:val="none" w:sz="0" w:space="0" w:color="auto"/>
            <w:right w:val="none" w:sz="0" w:space="0" w:color="auto"/>
          </w:divBdr>
          <w:divsChild>
            <w:div w:id="1343162126">
              <w:marLeft w:val="0"/>
              <w:marRight w:val="0"/>
              <w:marTop w:val="0"/>
              <w:marBottom w:val="0"/>
              <w:divBdr>
                <w:top w:val="none" w:sz="0" w:space="0" w:color="auto"/>
                <w:left w:val="none" w:sz="0" w:space="0" w:color="auto"/>
                <w:bottom w:val="none" w:sz="0" w:space="0" w:color="auto"/>
                <w:right w:val="none" w:sz="0" w:space="0" w:color="auto"/>
              </w:divBdr>
              <w:divsChild>
                <w:div w:id="450633639">
                  <w:marLeft w:val="0"/>
                  <w:marRight w:val="0"/>
                  <w:marTop w:val="0"/>
                  <w:marBottom w:val="0"/>
                  <w:divBdr>
                    <w:top w:val="none" w:sz="0" w:space="0" w:color="auto"/>
                    <w:left w:val="none" w:sz="0" w:space="0" w:color="auto"/>
                    <w:bottom w:val="none" w:sz="0" w:space="0" w:color="auto"/>
                    <w:right w:val="none" w:sz="0" w:space="0" w:color="auto"/>
                  </w:divBdr>
                  <w:divsChild>
                    <w:div w:id="641349440">
                      <w:marLeft w:val="0"/>
                      <w:marRight w:val="0"/>
                      <w:marTop w:val="0"/>
                      <w:marBottom w:val="0"/>
                      <w:divBdr>
                        <w:top w:val="none" w:sz="0" w:space="0" w:color="auto"/>
                        <w:left w:val="none" w:sz="0" w:space="0" w:color="auto"/>
                        <w:bottom w:val="none" w:sz="0" w:space="0" w:color="auto"/>
                        <w:right w:val="none" w:sz="0" w:space="0" w:color="auto"/>
                      </w:divBdr>
                      <w:divsChild>
                        <w:div w:id="716203049">
                          <w:marLeft w:val="0"/>
                          <w:marRight w:val="0"/>
                          <w:marTop w:val="0"/>
                          <w:marBottom w:val="0"/>
                          <w:divBdr>
                            <w:top w:val="none" w:sz="0" w:space="0" w:color="auto"/>
                            <w:left w:val="none" w:sz="0" w:space="0" w:color="auto"/>
                            <w:bottom w:val="none" w:sz="0" w:space="0" w:color="auto"/>
                            <w:right w:val="none" w:sz="0" w:space="0" w:color="auto"/>
                          </w:divBdr>
                          <w:divsChild>
                            <w:div w:id="256520070">
                              <w:marLeft w:val="0"/>
                              <w:marRight w:val="0"/>
                              <w:marTop w:val="0"/>
                              <w:marBottom w:val="0"/>
                              <w:divBdr>
                                <w:top w:val="none" w:sz="0" w:space="0" w:color="EAEAEA"/>
                                <w:left w:val="none" w:sz="0" w:space="0" w:color="EAEAEA"/>
                                <w:bottom w:val="single" w:sz="6" w:space="15" w:color="EAEAEA"/>
                                <w:right w:val="none" w:sz="0" w:space="0" w:color="EAEAEA"/>
                              </w:divBdr>
                              <w:divsChild>
                                <w:div w:id="519243359">
                                  <w:marLeft w:val="0"/>
                                  <w:marRight w:val="0"/>
                                  <w:marTop w:val="0"/>
                                  <w:marBottom w:val="60"/>
                                  <w:divBdr>
                                    <w:top w:val="none" w:sz="0" w:space="0" w:color="auto"/>
                                    <w:left w:val="none" w:sz="0" w:space="0" w:color="auto"/>
                                    <w:bottom w:val="none" w:sz="0" w:space="0" w:color="auto"/>
                                    <w:right w:val="none" w:sz="0" w:space="0" w:color="auto"/>
                                  </w:divBdr>
                                  <w:divsChild>
                                    <w:div w:id="2018145509">
                                      <w:marLeft w:val="0"/>
                                      <w:marRight w:val="0"/>
                                      <w:marTop w:val="0"/>
                                      <w:marBottom w:val="0"/>
                                      <w:divBdr>
                                        <w:top w:val="none" w:sz="0" w:space="0" w:color="auto"/>
                                        <w:left w:val="none" w:sz="0" w:space="0" w:color="auto"/>
                                        <w:bottom w:val="none" w:sz="0" w:space="0" w:color="auto"/>
                                        <w:right w:val="none" w:sz="0" w:space="0" w:color="auto"/>
                                      </w:divBdr>
                                      <w:divsChild>
                                        <w:div w:id="1118718839">
                                          <w:marLeft w:val="0"/>
                                          <w:marRight w:val="0"/>
                                          <w:marTop w:val="0"/>
                                          <w:marBottom w:val="0"/>
                                          <w:divBdr>
                                            <w:top w:val="none" w:sz="0" w:space="0" w:color="auto"/>
                                            <w:left w:val="none" w:sz="0" w:space="0" w:color="auto"/>
                                            <w:bottom w:val="none" w:sz="0" w:space="0" w:color="auto"/>
                                            <w:right w:val="none" w:sz="0" w:space="0" w:color="auto"/>
                                          </w:divBdr>
                                          <w:divsChild>
                                            <w:div w:id="1470856679">
                                              <w:marLeft w:val="0"/>
                                              <w:marRight w:val="0"/>
                                              <w:marTop w:val="0"/>
                                              <w:marBottom w:val="30"/>
                                              <w:divBdr>
                                                <w:top w:val="none" w:sz="0" w:space="0" w:color="auto"/>
                                                <w:left w:val="none" w:sz="0" w:space="0" w:color="auto"/>
                                                <w:bottom w:val="none" w:sz="0" w:space="0" w:color="auto"/>
                                                <w:right w:val="none" w:sz="0" w:space="0" w:color="auto"/>
                                              </w:divBdr>
                                              <w:divsChild>
                                                <w:div w:id="485905052">
                                                  <w:marLeft w:val="0"/>
                                                  <w:marRight w:val="0"/>
                                                  <w:marTop w:val="0"/>
                                                  <w:marBottom w:val="0"/>
                                                  <w:divBdr>
                                                    <w:top w:val="none" w:sz="0" w:space="0" w:color="auto"/>
                                                    <w:left w:val="none" w:sz="0" w:space="0" w:color="auto"/>
                                                    <w:bottom w:val="none" w:sz="0" w:space="0" w:color="auto"/>
                                                    <w:right w:val="none" w:sz="0" w:space="0" w:color="auto"/>
                                                  </w:divBdr>
                                                  <w:divsChild>
                                                    <w:div w:id="474372286">
                                                      <w:marLeft w:val="0"/>
                                                      <w:marRight w:val="0"/>
                                                      <w:marTop w:val="0"/>
                                                      <w:marBottom w:val="0"/>
                                                      <w:divBdr>
                                                        <w:top w:val="none" w:sz="0" w:space="0" w:color="auto"/>
                                                        <w:left w:val="none" w:sz="0" w:space="0" w:color="auto"/>
                                                        <w:bottom w:val="none" w:sz="0" w:space="0" w:color="auto"/>
                                                        <w:right w:val="none" w:sz="0" w:space="0" w:color="auto"/>
                                                      </w:divBdr>
                                                      <w:divsChild>
                                                        <w:div w:id="630597392">
                                                          <w:marLeft w:val="0"/>
                                                          <w:marRight w:val="0"/>
                                                          <w:marTop w:val="0"/>
                                                          <w:marBottom w:val="0"/>
                                                          <w:divBdr>
                                                            <w:top w:val="none" w:sz="0" w:space="0" w:color="auto"/>
                                                            <w:left w:val="none" w:sz="0" w:space="0" w:color="auto"/>
                                                            <w:bottom w:val="none" w:sz="0" w:space="0" w:color="auto"/>
                                                            <w:right w:val="none" w:sz="0" w:space="0" w:color="auto"/>
                                                          </w:divBdr>
                                                          <w:divsChild>
                                                            <w:div w:id="2126731588">
                                                              <w:marLeft w:val="0"/>
                                                              <w:marRight w:val="150"/>
                                                              <w:marTop w:val="150"/>
                                                              <w:marBottom w:val="0"/>
                                                              <w:divBdr>
                                                                <w:top w:val="none" w:sz="0" w:space="0" w:color="auto"/>
                                                                <w:left w:val="none" w:sz="0" w:space="0" w:color="auto"/>
                                                                <w:bottom w:val="none" w:sz="0" w:space="0" w:color="auto"/>
                                                                <w:right w:val="none" w:sz="0" w:space="0" w:color="auto"/>
                                                              </w:divBdr>
                                                              <w:divsChild>
                                                                <w:div w:id="557477058">
                                                                  <w:marLeft w:val="0"/>
                                                                  <w:marRight w:val="0"/>
                                                                  <w:marTop w:val="0"/>
                                                                  <w:marBottom w:val="0"/>
                                                                  <w:divBdr>
                                                                    <w:top w:val="none" w:sz="0" w:space="0" w:color="auto"/>
                                                                    <w:left w:val="none" w:sz="0" w:space="0" w:color="auto"/>
                                                                    <w:bottom w:val="none" w:sz="0" w:space="0" w:color="auto"/>
                                                                    <w:right w:val="none" w:sz="0" w:space="0" w:color="auto"/>
                                                                  </w:divBdr>
                                                                  <w:divsChild>
                                                                    <w:div w:id="719482198">
                                                                      <w:marLeft w:val="0"/>
                                                                      <w:marRight w:val="0"/>
                                                                      <w:marTop w:val="0"/>
                                                                      <w:marBottom w:val="0"/>
                                                                      <w:divBdr>
                                                                        <w:top w:val="none" w:sz="0" w:space="0" w:color="auto"/>
                                                                        <w:left w:val="none" w:sz="0" w:space="0" w:color="auto"/>
                                                                        <w:bottom w:val="none" w:sz="0" w:space="0" w:color="auto"/>
                                                                        <w:right w:val="none" w:sz="0" w:space="0" w:color="auto"/>
                                                                      </w:divBdr>
                                                                      <w:divsChild>
                                                                        <w:div w:id="1830827860">
                                                                          <w:marLeft w:val="0"/>
                                                                          <w:marRight w:val="0"/>
                                                                          <w:marTop w:val="0"/>
                                                                          <w:marBottom w:val="0"/>
                                                                          <w:divBdr>
                                                                            <w:top w:val="none" w:sz="0" w:space="0" w:color="auto"/>
                                                                            <w:left w:val="none" w:sz="0" w:space="0" w:color="auto"/>
                                                                            <w:bottom w:val="none" w:sz="0" w:space="0" w:color="auto"/>
                                                                            <w:right w:val="none" w:sz="0" w:space="0" w:color="auto"/>
                                                                          </w:divBdr>
                                                                          <w:divsChild>
                                                                            <w:div w:id="20897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810005">
                                                      <w:marLeft w:val="0"/>
                                                      <w:marRight w:val="0"/>
                                                      <w:marTop w:val="0"/>
                                                      <w:marBottom w:val="0"/>
                                                      <w:divBdr>
                                                        <w:top w:val="none" w:sz="0" w:space="0" w:color="auto"/>
                                                        <w:left w:val="none" w:sz="0" w:space="0" w:color="auto"/>
                                                        <w:bottom w:val="none" w:sz="0" w:space="0" w:color="auto"/>
                                                        <w:right w:val="none" w:sz="0" w:space="0" w:color="auto"/>
                                                      </w:divBdr>
                                                      <w:divsChild>
                                                        <w:div w:id="1800299336">
                                                          <w:marLeft w:val="0"/>
                                                          <w:marRight w:val="0"/>
                                                          <w:marTop w:val="0"/>
                                                          <w:marBottom w:val="0"/>
                                                          <w:divBdr>
                                                            <w:top w:val="none" w:sz="0" w:space="0" w:color="auto"/>
                                                            <w:left w:val="none" w:sz="0" w:space="0" w:color="auto"/>
                                                            <w:bottom w:val="none" w:sz="0" w:space="0" w:color="auto"/>
                                                            <w:right w:val="none" w:sz="0" w:space="0" w:color="auto"/>
                                                          </w:divBdr>
                                                          <w:divsChild>
                                                            <w:div w:id="1530139011">
                                                              <w:marLeft w:val="0"/>
                                                              <w:marRight w:val="0"/>
                                                              <w:marTop w:val="0"/>
                                                              <w:marBottom w:val="0"/>
                                                              <w:divBdr>
                                                                <w:top w:val="none" w:sz="0" w:space="0" w:color="auto"/>
                                                                <w:left w:val="none" w:sz="0" w:space="0" w:color="auto"/>
                                                                <w:bottom w:val="none" w:sz="0" w:space="0" w:color="auto"/>
                                                                <w:right w:val="none" w:sz="0" w:space="0" w:color="auto"/>
                                                              </w:divBdr>
                                                              <w:divsChild>
                                                                <w:div w:id="1375733119">
                                                                  <w:marLeft w:val="0"/>
                                                                  <w:marRight w:val="0"/>
                                                                  <w:marTop w:val="0"/>
                                                                  <w:marBottom w:val="0"/>
                                                                  <w:divBdr>
                                                                    <w:top w:val="none" w:sz="0" w:space="0" w:color="auto"/>
                                                                    <w:left w:val="none" w:sz="0" w:space="0" w:color="auto"/>
                                                                    <w:bottom w:val="none" w:sz="0" w:space="0" w:color="auto"/>
                                                                    <w:right w:val="none" w:sz="0" w:space="0" w:color="auto"/>
                                                                  </w:divBdr>
                                                                  <w:divsChild>
                                                                    <w:div w:id="915554404">
                                                                      <w:marLeft w:val="0"/>
                                                                      <w:marRight w:val="0"/>
                                                                      <w:marTop w:val="0"/>
                                                                      <w:marBottom w:val="75"/>
                                                                      <w:divBdr>
                                                                        <w:top w:val="none" w:sz="0" w:space="0" w:color="auto"/>
                                                                        <w:left w:val="none" w:sz="0" w:space="0" w:color="auto"/>
                                                                        <w:bottom w:val="none" w:sz="0" w:space="0" w:color="auto"/>
                                                                        <w:right w:val="none" w:sz="0" w:space="0" w:color="auto"/>
                                                                      </w:divBdr>
                                                                      <w:divsChild>
                                                                        <w:div w:id="45903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396742">
                                                          <w:marLeft w:val="0"/>
                                                          <w:marRight w:val="0"/>
                                                          <w:marTop w:val="0"/>
                                                          <w:marBottom w:val="0"/>
                                                          <w:divBdr>
                                                            <w:top w:val="none" w:sz="0" w:space="0" w:color="auto"/>
                                                            <w:left w:val="none" w:sz="0" w:space="0" w:color="auto"/>
                                                            <w:bottom w:val="none" w:sz="0" w:space="0" w:color="auto"/>
                                                            <w:right w:val="none" w:sz="0" w:space="0" w:color="auto"/>
                                                          </w:divBdr>
                                                          <w:divsChild>
                                                            <w:div w:id="185677739">
                                                              <w:marLeft w:val="0"/>
                                                              <w:marRight w:val="0"/>
                                                              <w:marTop w:val="0"/>
                                                              <w:marBottom w:val="0"/>
                                                              <w:divBdr>
                                                                <w:top w:val="none" w:sz="0" w:space="0" w:color="auto"/>
                                                                <w:left w:val="none" w:sz="0" w:space="0" w:color="auto"/>
                                                                <w:bottom w:val="none" w:sz="0" w:space="0" w:color="auto"/>
                                                                <w:right w:val="none" w:sz="0" w:space="0" w:color="auto"/>
                                                              </w:divBdr>
                                                              <w:divsChild>
                                                                <w:div w:id="14047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4127">
                                                          <w:marLeft w:val="0"/>
                                                          <w:marRight w:val="0"/>
                                                          <w:marTop w:val="0"/>
                                                          <w:marBottom w:val="0"/>
                                                          <w:divBdr>
                                                            <w:top w:val="none" w:sz="0" w:space="0" w:color="auto"/>
                                                            <w:left w:val="none" w:sz="0" w:space="0" w:color="auto"/>
                                                            <w:bottom w:val="none" w:sz="0" w:space="0" w:color="auto"/>
                                                            <w:right w:val="none" w:sz="0" w:space="0" w:color="auto"/>
                                                          </w:divBdr>
                                                          <w:divsChild>
                                                            <w:div w:id="1614557426">
                                                              <w:marLeft w:val="0"/>
                                                              <w:marRight w:val="0"/>
                                                              <w:marTop w:val="0"/>
                                                              <w:marBottom w:val="0"/>
                                                              <w:divBdr>
                                                                <w:top w:val="none" w:sz="0" w:space="0" w:color="auto"/>
                                                                <w:left w:val="none" w:sz="0" w:space="0" w:color="auto"/>
                                                                <w:bottom w:val="none" w:sz="0" w:space="0" w:color="auto"/>
                                                                <w:right w:val="none" w:sz="0" w:space="0" w:color="auto"/>
                                                              </w:divBdr>
                                                              <w:divsChild>
                                                                <w:div w:id="1904753811">
                                                                  <w:marLeft w:val="0"/>
                                                                  <w:marRight w:val="0"/>
                                                                  <w:marTop w:val="0"/>
                                                                  <w:marBottom w:val="0"/>
                                                                  <w:divBdr>
                                                                    <w:top w:val="none" w:sz="0" w:space="0" w:color="auto"/>
                                                                    <w:left w:val="none" w:sz="0" w:space="0" w:color="auto"/>
                                                                    <w:bottom w:val="none" w:sz="0" w:space="0" w:color="auto"/>
                                                                    <w:right w:val="none" w:sz="0" w:space="0" w:color="auto"/>
                                                                  </w:divBdr>
                                                                  <w:divsChild>
                                                                    <w:div w:id="1127776234">
                                                                      <w:marLeft w:val="0"/>
                                                                      <w:marRight w:val="0"/>
                                                                      <w:marTop w:val="0"/>
                                                                      <w:marBottom w:val="0"/>
                                                                      <w:divBdr>
                                                                        <w:top w:val="none" w:sz="0" w:space="0" w:color="auto"/>
                                                                        <w:left w:val="none" w:sz="0" w:space="0" w:color="auto"/>
                                                                        <w:bottom w:val="none" w:sz="0" w:space="0" w:color="auto"/>
                                                                        <w:right w:val="none" w:sz="0" w:space="0" w:color="auto"/>
                                                                      </w:divBdr>
                                                                    </w:div>
                                                                  </w:divsChild>
                                                                </w:div>
                                                                <w:div w:id="1668435205">
                                                                  <w:marLeft w:val="0"/>
                                                                  <w:marRight w:val="0"/>
                                                                  <w:marTop w:val="0"/>
                                                                  <w:marBottom w:val="0"/>
                                                                  <w:divBdr>
                                                                    <w:top w:val="none" w:sz="0" w:space="0" w:color="auto"/>
                                                                    <w:left w:val="none" w:sz="0" w:space="0" w:color="auto"/>
                                                                    <w:bottom w:val="none" w:sz="0" w:space="0" w:color="auto"/>
                                                                    <w:right w:val="none" w:sz="0" w:space="0" w:color="auto"/>
                                                                  </w:divBdr>
                                                                  <w:divsChild>
                                                                    <w:div w:id="2060977975">
                                                                      <w:marLeft w:val="0"/>
                                                                      <w:marRight w:val="0"/>
                                                                      <w:marTop w:val="0"/>
                                                                      <w:marBottom w:val="0"/>
                                                                      <w:divBdr>
                                                                        <w:top w:val="none" w:sz="0" w:space="0" w:color="auto"/>
                                                                        <w:left w:val="none" w:sz="0" w:space="0" w:color="auto"/>
                                                                        <w:bottom w:val="none" w:sz="0" w:space="0" w:color="auto"/>
                                                                        <w:right w:val="none" w:sz="0" w:space="0" w:color="auto"/>
                                                                      </w:divBdr>
                                                                      <w:divsChild>
                                                                        <w:div w:id="776409553">
                                                                          <w:marLeft w:val="0"/>
                                                                          <w:marRight w:val="0"/>
                                                                          <w:marTop w:val="0"/>
                                                                          <w:marBottom w:val="0"/>
                                                                          <w:divBdr>
                                                                            <w:top w:val="none" w:sz="0" w:space="0" w:color="auto"/>
                                                                            <w:left w:val="none" w:sz="0" w:space="0" w:color="auto"/>
                                                                            <w:bottom w:val="none" w:sz="0" w:space="0" w:color="auto"/>
                                                                            <w:right w:val="none" w:sz="0" w:space="0" w:color="auto"/>
                                                                          </w:divBdr>
                                                                          <w:divsChild>
                                                                            <w:div w:id="1534884170">
                                                                              <w:marLeft w:val="0"/>
                                                                              <w:marRight w:val="0"/>
                                                                              <w:marTop w:val="0"/>
                                                                              <w:marBottom w:val="0"/>
                                                                              <w:divBdr>
                                                                                <w:top w:val="none" w:sz="0" w:space="0" w:color="auto"/>
                                                                                <w:left w:val="none" w:sz="0" w:space="0" w:color="auto"/>
                                                                                <w:bottom w:val="none" w:sz="0" w:space="0" w:color="auto"/>
                                                                                <w:right w:val="none" w:sz="0" w:space="0" w:color="auto"/>
                                                                              </w:divBdr>
                                                                              <w:divsChild>
                                                                                <w:div w:id="1084764032">
                                                                                  <w:marLeft w:val="0"/>
                                                                                  <w:marRight w:val="0"/>
                                                                                  <w:marTop w:val="0"/>
                                                                                  <w:marBottom w:val="0"/>
                                                                                  <w:divBdr>
                                                                                    <w:top w:val="none" w:sz="0" w:space="0" w:color="auto"/>
                                                                                    <w:left w:val="none" w:sz="0" w:space="0" w:color="auto"/>
                                                                                    <w:bottom w:val="none" w:sz="0" w:space="0" w:color="auto"/>
                                                                                    <w:right w:val="none" w:sz="0" w:space="0" w:color="auto"/>
                                                                                  </w:divBdr>
                                                                                  <w:divsChild>
                                                                                    <w:div w:id="868224229">
                                                                                      <w:marLeft w:val="0"/>
                                                                                      <w:marRight w:val="0"/>
                                                                                      <w:marTop w:val="0"/>
                                                                                      <w:marBottom w:val="0"/>
                                                                                      <w:divBdr>
                                                                                        <w:top w:val="none" w:sz="0" w:space="0" w:color="auto"/>
                                                                                        <w:left w:val="none" w:sz="0" w:space="0" w:color="auto"/>
                                                                                        <w:bottom w:val="none" w:sz="0" w:space="0" w:color="auto"/>
                                                                                        <w:right w:val="none" w:sz="0" w:space="0" w:color="auto"/>
                                                                                      </w:divBdr>
                                                                                      <w:divsChild>
                                                                                        <w:div w:id="2035038757">
                                                                                          <w:marLeft w:val="0"/>
                                                                                          <w:marRight w:val="0"/>
                                                                                          <w:marTop w:val="0"/>
                                                                                          <w:marBottom w:val="0"/>
                                                                                          <w:divBdr>
                                                                                            <w:top w:val="none" w:sz="0" w:space="0" w:color="auto"/>
                                                                                            <w:left w:val="none" w:sz="0" w:space="0" w:color="auto"/>
                                                                                            <w:bottom w:val="none" w:sz="0" w:space="0" w:color="auto"/>
                                                                                            <w:right w:val="none" w:sz="0" w:space="0" w:color="auto"/>
                                                                                          </w:divBdr>
                                                                                          <w:divsChild>
                                                                                            <w:div w:id="2113502312">
                                                                                              <w:marLeft w:val="0"/>
                                                                                              <w:marRight w:val="0"/>
                                                                                              <w:marTop w:val="0"/>
                                                                                              <w:marBottom w:val="0"/>
                                                                                              <w:divBdr>
                                                                                                <w:top w:val="none" w:sz="0" w:space="0" w:color="auto"/>
                                                                                                <w:left w:val="none" w:sz="0" w:space="0" w:color="auto"/>
                                                                                                <w:bottom w:val="none" w:sz="0" w:space="0" w:color="auto"/>
                                                                                                <w:right w:val="none" w:sz="0" w:space="0" w:color="auto"/>
                                                                                              </w:divBdr>
                                                                                            </w:div>
                                                                                            <w:div w:id="1302690486">
                                                                                              <w:marLeft w:val="0"/>
                                                                                              <w:marRight w:val="0"/>
                                                                                              <w:marTop w:val="0"/>
                                                                                              <w:marBottom w:val="0"/>
                                                                                              <w:divBdr>
                                                                                                <w:top w:val="none" w:sz="0" w:space="0" w:color="auto"/>
                                                                                                <w:left w:val="none" w:sz="0" w:space="0" w:color="auto"/>
                                                                                                <w:bottom w:val="none" w:sz="0" w:space="0" w:color="auto"/>
                                                                                                <w:right w:val="none" w:sz="0" w:space="0" w:color="auto"/>
                                                                                              </w:divBdr>
                                                                                            </w:div>
                                                                                            <w:div w:id="1127041839">
                                                                                              <w:marLeft w:val="0"/>
                                                                                              <w:marRight w:val="0"/>
                                                                                              <w:marTop w:val="0"/>
                                                                                              <w:marBottom w:val="0"/>
                                                                                              <w:divBdr>
                                                                                                <w:top w:val="none" w:sz="0" w:space="0" w:color="auto"/>
                                                                                                <w:left w:val="none" w:sz="0" w:space="0" w:color="auto"/>
                                                                                                <w:bottom w:val="none" w:sz="0" w:space="0" w:color="auto"/>
                                                                                                <w:right w:val="none" w:sz="0" w:space="0" w:color="auto"/>
                                                                                              </w:divBdr>
                                                                                            </w:div>
                                                                                            <w:div w:id="1635136046">
                                                                                              <w:marLeft w:val="0"/>
                                                                                              <w:marRight w:val="0"/>
                                                                                              <w:marTop w:val="0"/>
                                                                                              <w:marBottom w:val="0"/>
                                                                                              <w:divBdr>
                                                                                                <w:top w:val="none" w:sz="0" w:space="0" w:color="auto"/>
                                                                                                <w:left w:val="none" w:sz="0" w:space="0" w:color="auto"/>
                                                                                                <w:bottom w:val="none" w:sz="0" w:space="0" w:color="auto"/>
                                                                                                <w:right w:val="none" w:sz="0" w:space="0" w:color="auto"/>
                                                                                              </w:divBdr>
                                                                                            </w:div>
                                                                                            <w:div w:id="555897119">
                                                                                              <w:marLeft w:val="0"/>
                                                                                              <w:marRight w:val="0"/>
                                                                                              <w:marTop w:val="0"/>
                                                                                              <w:marBottom w:val="0"/>
                                                                                              <w:divBdr>
                                                                                                <w:top w:val="none" w:sz="0" w:space="0" w:color="auto"/>
                                                                                                <w:left w:val="none" w:sz="0" w:space="0" w:color="auto"/>
                                                                                                <w:bottom w:val="none" w:sz="0" w:space="0" w:color="auto"/>
                                                                                                <w:right w:val="none" w:sz="0" w:space="0" w:color="auto"/>
                                                                                              </w:divBdr>
                                                                                            </w:div>
                                                                                            <w:div w:id="592519337">
                                                                                              <w:marLeft w:val="0"/>
                                                                                              <w:marRight w:val="0"/>
                                                                                              <w:marTop w:val="0"/>
                                                                                              <w:marBottom w:val="0"/>
                                                                                              <w:divBdr>
                                                                                                <w:top w:val="none" w:sz="0" w:space="0" w:color="auto"/>
                                                                                                <w:left w:val="none" w:sz="0" w:space="0" w:color="auto"/>
                                                                                                <w:bottom w:val="none" w:sz="0" w:space="0" w:color="auto"/>
                                                                                                <w:right w:val="none" w:sz="0" w:space="0" w:color="auto"/>
                                                                                              </w:divBdr>
                                                                                            </w:div>
                                                                                            <w:div w:id="317653177">
                                                                                              <w:marLeft w:val="0"/>
                                                                                              <w:marRight w:val="0"/>
                                                                                              <w:marTop w:val="0"/>
                                                                                              <w:marBottom w:val="0"/>
                                                                                              <w:divBdr>
                                                                                                <w:top w:val="none" w:sz="0" w:space="0" w:color="auto"/>
                                                                                                <w:left w:val="none" w:sz="0" w:space="0" w:color="auto"/>
                                                                                                <w:bottom w:val="none" w:sz="0" w:space="0" w:color="auto"/>
                                                                                                <w:right w:val="none" w:sz="0" w:space="0" w:color="auto"/>
                                                                                              </w:divBdr>
                                                                                            </w:div>
                                                                                            <w:div w:id="983199280">
                                                                                              <w:marLeft w:val="0"/>
                                                                                              <w:marRight w:val="0"/>
                                                                                              <w:marTop w:val="0"/>
                                                                                              <w:marBottom w:val="0"/>
                                                                                              <w:divBdr>
                                                                                                <w:top w:val="none" w:sz="0" w:space="0" w:color="auto"/>
                                                                                                <w:left w:val="none" w:sz="0" w:space="0" w:color="auto"/>
                                                                                                <w:bottom w:val="none" w:sz="0" w:space="0" w:color="auto"/>
                                                                                                <w:right w:val="none" w:sz="0" w:space="0" w:color="auto"/>
                                                                                              </w:divBdr>
                                                                                            </w:div>
                                                                                            <w:div w:id="1142425162">
                                                                                              <w:marLeft w:val="0"/>
                                                                                              <w:marRight w:val="0"/>
                                                                                              <w:marTop w:val="0"/>
                                                                                              <w:marBottom w:val="0"/>
                                                                                              <w:divBdr>
                                                                                                <w:top w:val="none" w:sz="0" w:space="0" w:color="auto"/>
                                                                                                <w:left w:val="none" w:sz="0" w:space="0" w:color="auto"/>
                                                                                                <w:bottom w:val="none" w:sz="0" w:space="0" w:color="auto"/>
                                                                                                <w:right w:val="none" w:sz="0" w:space="0" w:color="auto"/>
                                                                                              </w:divBdr>
                                                                                            </w:div>
                                                                                            <w:div w:id="1355886704">
                                                                                              <w:marLeft w:val="0"/>
                                                                                              <w:marRight w:val="0"/>
                                                                                              <w:marTop w:val="0"/>
                                                                                              <w:marBottom w:val="0"/>
                                                                                              <w:divBdr>
                                                                                                <w:top w:val="none" w:sz="0" w:space="0" w:color="auto"/>
                                                                                                <w:left w:val="none" w:sz="0" w:space="0" w:color="auto"/>
                                                                                                <w:bottom w:val="none" w:sz="0" w:space="0" w:color="auto"/>
                                                                                                <w:right w:val="none" w:sz="0" w:space="0" w:color="auto"/>
                                                                                              </w:divBdr>
                                                                                            </w:div>
                                                                                            <w:div w:id="1259749996">
                                                                                              <w:marLeft w:val="0"/>
                                                                                              <w:marRight w:val="0"/>
                                                                                              <w:marTop w:val="0"/>
                                                                                              <w:marBottom w:val="0"/>
                                                                                              <w:divBdr>
                                                                                                <w:top w:val="none" w:sz="0" w:space="0" w:color="auto"/>
                                                                                                <w:left w:val="none" w:sz="0" w:space="0" w:color="auto"/>
                                                                                                <w:bottom w:val="none" w:sz="0" w:space="0" w:color="auto"/>
                                                                                                <w:right w:val="none" w:sz="0" w:space="0" w:color="auto"/>
                                                                                              </w:divBdr>
                                                                                            </w:div>
                                                                                            <w:div w:id="1171795572">
                                                                                              <w:marLeft w:val="0"/>
                                                                                              <w:marRight w:val="0"/>
                                                                                              <w:marTop w:val="0"/>
                                                                                              <w:marBottom w:val="0"/>
                                                                                              <w:divBdr>
                                                                                                <w:top w:val="none" w:sz="0" w:space="0" w:color="auto"/>
                                                                                                <w:left w:val="none" w:sz="0" w:space="0" w:color="auto"/>
                                                                                                <w:bottom w:val="none" w:sz="0" w:space="0" w:color="auto"/>
                                                                                                <w:right w:val="none" w:sz="0" w:space="0" w:color="auto"/>
                                                                                              </w:divBdr>
                                                                                            </w:div>
                                                                                            <w:div w:id="665136660">
                                                                                              <w:marLeft w:val="0"/>
                                                                                              <w:marRight w:val="0"/>
                                                                                              <w:marTop w:val="0"/>
                                                                                              <w:marBottom w:val="0"/>
                                                                                              <w:divBdr>
                                                                                                <w:top w:val="none" w:sz="0" w:space="0" w:color="auto"/>
                                                                                                <w:left w:val="none" w:sz="0" w:space="0" w:color="auto"/>
                                                                                                <w:bottom w:val="none" w:sz="0" w:space="0" w:color="auto"/>
                                                                                                <w:right w:val="none" w:sz="0" w:space="0" w:color="auto"/>
                                                                                              </w:divBdr>
                                                                                            </w:div>
                                                                                            <w:div w:id="1158616268">
                                                                                              <w:marLeft w:val="0"/>
                                                                                              <w:marRight w:val="0"/>
                                                                                              <w:marTop w:val="0"/>
                                                                                              <w:marBottom w:val="0"/>
                                                                                              <w:divBdr>
                                                                                                <w:top w:val="none" w:sz="0" w:space="0" w:color="auto"/>
                                                                                                <w:left w:val="none" w:sz="0" w:space="0" w:color="auto"/>
                                                                                                <w:bottom w:val="none" w:sz="0" w:space="0" w:color="auto"/>
                                                                                                <w:right w:val="none" w:sz="0" w:space="0" w:color="auto"/>
                                                                                              </w:divBdr>
                                                                                            </w:div>
                                                                                            <w:div w:id="1865245991">
                                                                                              <w:marLeft w:val="0"/>
                                                                                              <w:marRight w:val="0"/>
                                                                                              <w:marTop w:val="0"/>
                                                                                              <w:marBottom w:val="0"/>
                                                                                              <w:divBdr>
                                                                                                <w:top w:val="none" w:sz="0" w:space="0" w:color="auto"/>
                                                                                                <w:left w:val="none" w:sz="0" w:space="0" w:color="auto"/>
                                                                                                <w:bottom w:val="none" w:sz="0" w:space="0" w:color="auto"/>
                                                                                                <w:right w:val="none" w:sz="0" w:space="0" w:color="auto"/>
                                                                                              </w:divBdr>
                                                                                            </w:div>
                                                                                            <w:div w:id="923026404">
                                                                                              <w:marLeft w:val="0"/>
                                                                                              <w:marRight w:val="0"/>
                                                                                              <w:marTop w:val="0"/>
                                                                                              <w:marBottom w:val="0"/>
                                                                                              <w:divBdr>
                                                                                                <w:top w:val="none" w:sz="0" w:space="0" w:color="auto"/>
                                                                                                <w:left w:val="none" w:sz="0" w:space="0" w:color="auto"/>
                                                                                                <w:bottom w:val="none" w:sz="0" w:space="0" w:color="auto"/>
                                                                                                <w:right w:val="none" w:sz="0" w:space="0" w:color="auto"/>
                                                                                              </w:divBdr>
                                                                                            </w:div>
                                                                                            <w:div w:id="778063864">
                                                                                              <w:marLeft w:val="0"/>
                                                                                              <w:marRight w:val="0"/>
                                                                                              <w:marTop w:val="0"/>
                                                                                              <w:marBottom w:val="0"/>
                                                                                              <w:divBdr>
                                                                                                <w:top w:val="none" w:sz="0" w:space="0" w:color="auto"/>
                                                                                                <w:left w:val="none" w:sz="0" w:space="0" w:color="auto"/>
                                                                                                <w:bottom w:val="none" w:sz="0" w:space="0" w:color="auto"/>
                                                                                                <w:right w:val="none" w:sz="0" w:space="0" w:color="auto"/>
                                                                                              </w:divBdr>
                                                                                            </w:div>
                                                                                            <w:div w:id="266037562">
                                                                                              <w:marLeft w:val="0"/>
                                                                                              <w:marRight w:val="0"/>
                                                                                              <w:marTop w:val="0"/>
                                                                                              <w:marBottom w:val="0"/>
                                                                                              <w:divBdr>
                                                                                                <w:top w:val="none" w:sz="0" w:space="0" w:color="auto"/>
                                                                                                <w:left w:val="none" w:sz="0" w:space="0" w:color="auto"/>
                                                                                                <w:bottom w:val="none" w:sz="0" w:space="0" w:color="auto"/>
                                                                                                <w:right w:val="none" w:sz="0" w:space="0" w:color="auto"/>
                                                                                              </w:divBdr>
                                                                                            </w:div>
                                                                                            <w:div w:id="1987006232">
                                                                                              <w:marLeft w:val="0"/>
                                                                                              <w:marRight w:val="0"/>
                                                                                              <w:marTop w:val="0"/>
                                                                                              <w:marBottom w:val="0"/>
                                                                                              <w:divBdr>
                                                                                                <w:top w:val="none" w:sz="0" w:space="0" w:color="auto"/>
                                                                                                <w:left w:val="none" w:sz="0" w:space="0" w:color="auto"/>
                                                                                                <w:bottom w:val="none" w:sz="0" w:space="0" w:color="auto"/>
                                                                                                <w:right w:val="none" w:sz="0" w:space="0" w:color="auto"/>
                                                                                              </w:divBdr>
                                                                                            </w:div>
                                                                                            <w:div w:id="20023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7668420">
                                          <w:marLeft w:val="0"/>
                                          <w:marRight w:val="0"/>
                                          <w:marTop w:val="0"/>
                                          <w:marBottom w:val="0"/>
                                          <w:divBdr>
                                            <w:top w:val="none" w:sz="0" w:space="0" w:color="auto"/>
                                            <w:left w:val="none" w:sz="0" w:space="0" w:color="auto"/>
                                            <w:bottom w:val="none" w:sz="0" w:space="0" w:color="auto"/>
                                            <w:right w:val="none" w:sz="0" w:space="0" w:color="auto"/>
                                          </w:divBdr>
                                          <w:divsChild>
                                            <w:div w:id="456920907">
                                              <w:marLeft w:val="0"/>
                                              <w:marRight w:val="0"/>
                                              <w:marTop w:val="0"/>
                                              <w:marBottom w:val="0"/>
                                              <w:divBdr>
                                                <w:top w:val="none" w:sz="0" w:space="0" w:color="auto"/>
                                                <w:left w:val="none" w:sz="0" w:space="0" w:color="auto"/>
                                                <w:bottom w:val="none" w:sz="0" w:space="0" w:color="auto"/>
                                                <w:right w:val="none" w:sz="0" w:space="0" w:color="auto"/>
                                              </w:divBdr>
                                              <w:divsChild>
                                                <w:div w:id="1623533408">
                                                  <w:marLeft w:val="0"/>
                                                  <w:marRight w:val="0"/>
                                                  <w:marTop w:val="105"/>
                                                  <w:marBottom w:val="0"/>
                                                  <w:divBdr>
                                                    <w:top w:val="none" w:sz="0" w:space="0" w:color="auto"/>
                                                    <w:left w:val="none" w:sz="0" w:space="0" w:color="auto"/>
                                                    <w:bottom w:val="none" w:sz="0" w:space="0" w:color="auto"/>
                                                    <w:right w:val="none" w:sz="0" w:space="0" w:color="auto"/>
                                                  </w:divBdr>
                                                  <w:divsChild>
                                                    <w:div w:id="2031955346">
                                                      <w:marLeft w:val="0"/>
                                                      <w:marRight w:val="0"/>
                                                      <w:marTop w:val="0"/>
                                                      <w:marBottom w:val="0"/>
                                                      <w:divBdr>
                                                        <w:top w:val="none" w:sz="0" w:space="0" w:color="auto"/>
                                                        <w:left w:val="none" w:sz="0" w:space="0" w:color="auto"/>
                                                        <w:bottom w:val="none" w:sz="0" w:space="0" w:color="auto"/>
                                                        <w:right w:val="none" w:sz="0" w:space="0" w:color="auto"/>
                                                      </w:divBdr>
                                                      <w:divsChild>
                                                        <w:div w:id="387805545">
                                                          <w:marLeft w:val="0"/>
                                                          <w:marRight w:val="0"/>
                                                          <w:marTop w:val="0"/>
                                                          <w:marBottom w:val="0"/>
                                                          <w:divBdr>
                                                            <w:top w:val="none" w:sz="0" w:space="0" w:color="auto"/>
                                                            <w:left w:val="none" w:sz="0" w:space="0" w:color="auto"/>
                                                            <w:bottom w:val="none" w:sz="0" w:space="0" w:color="auto"/>
                                                            <w:right w:val="none" w:sz="0" w:space="0" w:color="auto"/>
                                                          </w:divBdr>
                                                          <w:divsChild>
                                                            <w:div w:id="698972032">
                                                              <w:marLeft w:val="0"/>
                                                              <w:marRight w:val="0"/>
                                                              <w:marTop w:val="0"/>
                                                              <w:marBottom w:val="0"/>
                                                              <w:divBdr>
                                                                <w:top w:val="none" w:sz="0" w:space="0" w:color="auto"/>
                                                                <w:left w:val="none" w:sz="0" w:space="0" w:color="auto"/>
                                                                <w:bottom w:val="none" w:sz="0" w:space="0" w:color="auto"/>
                                                                <w:right w:val="none" w:sz="0" w:space="0" w:color="auto"/>
                                                              </w:divBdr>
                                                              <w:divsChild>
                                                                <w:div w:id="1490631161">
                                                                  <w:marLeft w:val="0"/>
                                                                  <w:marRight w:val="0"/>
                                                                  <w:marTop w:val="150"/>
                                                                  <w:marBottom w:val="150"/>
                                                                  <w:divBdr>
                                                                    <w:top w:val="none" w:sz="0" w:space="0" w:color="auto"/>
                                                                    <w:left w:val="none" w:sz="0" w:space="0" w:color="auto"/>
                                                                    <w:bottom w:val="none" w:sz="0" w:space="0" w:color="auto"/>
                                                                    <w:right w:val="none" w:sz="0" w:space="0" w:color="auto"/>
                                                                  </w:divBdr>
                                                                  <w:divsChild>
                                                                    <w:div w:id="304315169">
                                                                      <w:marLeft w:val="0"/>
                                                                      <w:marRight w:val="0"/>
                                                                      <w:marTop w:val="0"/>
                                                                      <w:marBottom w:val="0"/>
                                                                      <w:divBdr>
                                                                        <w:top w:val="none" w:sz="0" w:space="0" w:color="auto"/>
                                                                        <w:left w:val="none" w:sz="0" w:space="0" w:color="auto"/>
                                                                        <w:bottom w:val="none" w:sz="0" w:space="0" w:color="auto"/>
                                                                        <w:right w:val="none" w:sz="0" w:space="0" w:color="auto"/>
                                                                      </w:divBdr>
                                                                      <w:divsChild>
                                                                        <w:div w:id="1579826891">
                                                                          <w:marLeft w:val="300"/>
                                                                          <w:marRight w:val="0"/>
                                                                          <w:marTop w:val="0"/>
                                                                          <w:marBottom w:val="0"/>
                                                                          <w:divBdr>
                                                                            <w:top w:val="none" w:sz="0" w:space="0" w:color="auto"/>
                                                                            <w:left w:val="none" w:sz="0" w:space="0" w:color="auto"/>
                                                                            <w:bottom w:val="none" w:sz="0" w:space="0" w:color="auto"/>
                                                                            <w:right w:val="none" w:sz="0" w:space="0" w:color="auto"/>
                                                                          </w:divBdr>
                                                                          <w:divsChild>
                                                                            <w:div w:id="11436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174472">
                                                              <w:marLeft w:val="0"/>
                                                              <w:marRight w:val="0"/>
                                                              <w:marTop w:val="0"/>
                                                              <w:marBottom w:val="0"/>
                                                              <w:divBdr>
                                                                <w:top w:val="none" w:sz="0" w:space="0" w:color="auto"/>
                                                                <w:left w:val="none" w:sz="0" w:space="0" w:color="auto"/>
                                                                <w:bottom w:val="none" w:sz="0" w:space="0" w:color="auto"/>
                                                                <w:right w:val="none" w:sz="0" w:space="0" w:color="auto"/>
                                                              </w:divBdr>
                                                              <w:divsChild>
                                                                <w:div w:id="646670129">
                                                                  <w:marLeft w:val="0"/>
                                                                  <w:marRight w:val="0"/>
                                                                  <w:marTop w:val="150"/>
                                                                  <w:marBottom w:val="150"/>
                                                                  <w:divBdr>
                                                                    <w:top w:val="none" w:sz="0" w:space="0" w:color="auto"/>
                                                                    <w:left w:val="none" w:sz="0" w:space="0" w:color="auto"/>
                                                                    <w:bottom w:val="none" w:sz="0" w:space="0" w:color="auto"/>
                                                                    <w:right w:val="none" w:sz="0" w:space="0" w:color="auto"/>
                                                                  </w:divBdr>
                                                                  <w:divsChild>
                                                                    <w:div w:id="34739419">
                                                                      <w:marLeft w:val="0"/>
                                                                      <w:marRight w:val="0"/>
                                                                      <w:marTop w:val="0"/>
                                                                      <w:marBottom w:val="0"/>
                                                                      <w:divBdr>
                                                                        <w:top w:val="none" w:sz="0" w:space="0" w:color="auto"/>
                                                                        <w:left w:val="none" w:sz="0" w:space="0" w:color="auto"/>
                                                                        <w:bottom w:val="none" w:sz="0" w:space="0" w:color="auto"/>
                                                                        <w:right w:val="none" w:sz="0" w:space="0" w:color="auto"/>
                                                                      </w:divBdr>
                                                                      <w:divsChild>
                                                                        <w:div w:id="1708918067">
                                                                          <w:marLeft w:val="300"/>
                                                                          <w:marRight w:val="0"/>
                                                                          <w:marTop w:val="0"/>
                                                                          <w:marBottom w:val="0"/>
                                                                          <w:divBdr>
                                                                            <w:top w:val="none" w:sz="0" w:space="0" w:color="auto"/>
                                                                            <w:left w:val="none" w:sz="0" w:space="0" w:color="auto"/>
                                                                            <w:bottom w:val="none" w:sz="0" w:space="0" w:color="auto"/>
                                                                            <w:right w:val="none" w:sz="0" w:space="0" w:color="auto"/>
                                                                          </w:divBdr>
                                                                          <w:divsChild>
                                                                            <w:div w:id="1462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98845">
                                              <w:marLeft w:val="0"/>
                                              <w:marRight w:val="0"/>
                                              <w:marTop w:val="0"/>
                                              <w:marBottom w:val="0"/>
                                              <w:divBdr>
                                                <w:top w:val="none" w:sz="0" w:space="0" w:color="auto"/>
                                                <w:left w:val="none" w:sz="0" w:space="0" w:color="auto"/>
                                                <w:bottom w:val="none" w:sz="0" w:space="0" w:color="auto"/>
                                                <w:right w:val="none" w:sz="0" w:space="0" w:color="auto"/>
                                              </w:divBdr>
                                              <w:divsChild>
                                                <w:div w:id="1060178065">
                                                  <w:marLeft w:val="0"/>
                                                  <w:marRight w:val="0"/>
                                                  <w:marTop w:val="0"/>
                                                  <w:marBottom w:val="0"/>
                                                  <w:divBdr>
                                                    <w:top w:val="none" w:sz="0" w:space="0" w:color="auto"/>
                                                    <w:left w:val="none" w:sz="0" w:space="0" w:color="auto"/>
                                                    <w:bottom w:val="none" w:sz="0" w:space="0" w:color="auto"/>
                                                    <w:right w:val="none" w:sz="0" w:space="0" w:color="auto"/>
                                                  </w:divBdr>
                                                  <w:divsChild>
                                                    <w:div w:id="453253299">
                                                      <w:marLeft w:val="0"/>
                                                      <w:marRight w:val="0"/>
                                                      <w:marTop w:val="0"/>
                                                      <w:marBottom w:val="0"/>
                                                      <w:divBdr>
                                                        <w:top w:val="none" w:sz="0" w:space="0" w:color="auto"/>
                                                        <w:left w:val="none" w:sz="0" w:space="0" w:color="auto"/>
                                                        <w:bottom w:val="none" w:sz="0" w:space="0" w:color="auto"/>
                                                        <w:right w:val="none" w:sz="0" w:space="0" w:color="auto"/>
                                                      </w:divBdr>
                                                      <w:divsChild>
                                                        <w:div w:id="1493445218">
                                                          <w:marLeft w:val="0"/>
                                                          <w:marRight w:val="0"/>
                                                          <w:marTop w:val="0"/>
                                                          <w:marBottom w:val="0"/>
                                                          <w:divBdr>
                                                            <w:top w:val="none" w:sz="0" w:space="0" w:color="auto"/>
                                                            <w:left w:val="none" w:sz="0" w:space="0" w:color="auto"/>
                                                            <w:bottom w:val="none" w:sz="0" w:space="0" w:color="auto"/>
                                                            <w:right w:val="none" w:sz="0" w:space="0" w:color="auto"/>
                                                          </w:divBdr>
                                                          <w:divsChild>
                                                            <w:div w:id="1784837030">
                                                              <w:marLeft w:val="0"/>
                                                              <w:marRight w:val="0"/>
                                                              <w:marTop w:val="0"/>
                                                              <w:marBottom w:val="0"/>
                                                              <w:divBdr>
                                                                <w:top w:val="none" w:sz="0" w:space="0" w:color="auto"/>
                                                                <w:left w:val="none" w:sz="0" w:space="0" w:color="auto"/>
                                                                <w:bottom w:val="none" w:sz="0" w:space="0" w:color="auto"/>
                                                                <w:right w:val="none" w:sz="0" w:space="0" w:color="auto"/>
                                                              </w:divBdr>
                                                              <w:divsChild>
                                                                <w:div w:id="19159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902">
                                                          <w:marLeft w:val="0"/>
                                                          <w:marRight w:val="0"/>
                                                          <w:marTop w:val="0"/>
                                                          <w:marBottom w:val="0"/>
                                                          <w:divBdr>
                                                            <w:top w:val="none" w:sz="0" w:space="0" w:color="auto"/>
                                                            <w:left w:val="none" w:sz="0" w:space="0" w:color="auto"/>
                                                            <w:bottom w:val="none" w:sz="0" w:space="0" w:color="auto"/>
                                                            <w:right w:val="none" w:sz="0" w:space="0" w:color="auto"/>
                                                          </w:divBdr>
                                                          <w:divsChild>
                                                            <w:div w:id="1333491089">
                                                              <w:marLeft w:val="15"/>
                                                              <w:marRight w:val="150"/>
                                                              <w:marTop w:val="15"/>
                                                              <w:marBottom w:val="150"/>
                                                              <w:divBdr>
                                                                <w:top w:val="none" w:sz="0" w:space="0" w:color="auto"/>
                                                                <w:left w:val="none" w:sz="0" w:space="0" w:color="auto"/>
                                                                <w:bottom w:val="none" w:sz="0" w:space="0" w:color="auto"/>
                                                                <w:right w:val="none" w:sz="0" w:space="0" w:color="auto"/>
                                                              </w:divBdr>
                                                              <w:divsChild>
                                                                <w:div w:id="601884324">
                                                                  <w:marLeft w:val="0"/>
                                                                  <w:marRight w:val="0"/>
                                                                  <w:marTop w:val="0"/>
                                                                  <w:marBottom w:val="0"/>
                                                                  <w:divBdr>
                                                                    <w:top w:val="none" w:sz="0" w:space="0" w:color="auto"/>
                                                                    <w:left w:val="none" w:sz="0" w:space="0" w:color="auto"/>
                                                                    <w:bottom w:val="none" w:sz="0" w:space="0" w:color="auto"/>
                                                                    <w:right w:val="none" w:sz="0" w:space="0" w:color="auto"/>
                                                                  </w:divBdr>
                                                                  <w:divsChild>
                                                                    <w:div w:id="9394850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0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559359">
                                  <w:marLeft w:val="0"/>
                                  <w:marRight w:val="0"/>
                                  <w:marTop w:val="180"/>
                                  <w:marBottom w:val="0"/>
                                  <w:divBdr>
                                    <w:top w:val="none" w:sz="0" w:space="0" w:color="auto"/>
                                    <w:left w:val="none" w:sz="0" w:space="0" w:color="auto"/>
                                    <w:bottom w:val="none" w:sz="0" w:space="0" w:color="auto"/>
                                    <w:right w:val="none" w:sz="0" w:space="0" w:color="auto"/>
                                  </w:divBdr>
                                  <w:divsChild>
                                    <w:div w:id="1599173328">
                                      <w:marLeft w:val="0"/>
                                      <w:marRight w:val="0"/>
                                      <w:marTop w:val="0"/>
                                      <w:marBottom w:val="0"/>
                                      <w:divBdr>
                                        <w:top w:val="none" w:sz="0" w:space="0" w:color="auto"/>
                                        <w:left w:val="none" w:sz="0" w:space="0" w:color="auto"/>
                                        <w:bottom w:val="none" w:sz="0" w:space="0" w:color="auto"/>
                                        <w:right w:val="none" w:sz="0" w:space="0" w:color="auto"/>
                                      </w:divBdr>
                                      <w:divsChild>
                                        <w:div w:id="592320689">
                                          <w:marLeft w:val="0"/>
                                          <w:marRight w:val="0"/>
                                          <w:marTop w:val="0"/>
                                          <w:marBottom w:val="0"/>
                                          <w:divBdr>
                                            <w:top w:val="none" w:sz="0" w:space="0" w:color="auto"/>
                                            <w:left w:val="none" w:sz="0" w:space="0" w:color="auto"/>
                                            <w:bottom w:val="none" w:sz="0" w:space="0" w:color="auto"/>
                                            <w:right w:val="none" w:sz="0" w:space="0" w:color="auto"/>
                                          </w:divBdr>
                                          <w:divsChild>
                                            <w:div w:id="1399593797">
                                              <w:marLeft w:val="0"/>
                                              <w:marRight w:val="0"/>
                                              <w:marTop w:val="0"/>
                                              <w:marBottom w:val="0"/>
                                              <w:divBdr>
                                                <w:top w:val="none" w:sz="0" w:space="0" w:color="auto"/>
                                                <w:left w:val="none" w:sz="0" w:space="0" w:color="auto"/>
                                                <w:bottom w:val="none" w:sz="0" w:space="0" w:color="auto"/>
                                                <w:right w:val="none" w:sz="0" w:space="0" w:color="auto"/>
                                              </w:divBdr>
                                              <w:divsChild>
                                                <w:div w:id="1644889367">
                                                  <w:marLeft w:val="0"/>
                                                  <w:marRight w:val="0"/>
                                                  <w:marTop w:val="0"/>
                                                  <w:marBottom w:val="0"/>
                                                  <w:divBdr>
                                                    <w:top w:val="none" w:sz="0" w:space="0" w:color="auto"/>
                                                    <w:left w:val="none" w:sz="0" w:space="0" w:color="auto"/>
                                                    <w:bottom w:val="none" w:sz="0" w:space="0" w:color="auto"/>
                                                    <w:right w:val="none" w:sz="0" w:space="0" w:color="auto"/>
                                                  </w:divBdr>
                                                  <w:divsChild>
                                                    <w:div w:id="350953283">
                                                      <w:marLeft w:val="0"/>
                                                      <w:marRight w:val="0"/>
                                                      <w:marTop w:val="0"/>
                                                      <w:marBottom w:val="0"/>
                                                      <w:divBdr>
                                                        <w:top w:val="none" w:sz="0" w:space="0" w:color="auto"/>
                                                        <w:left w:val="none" w:sz="0" w:space="0" w:color="auto"/>
                                                        <w:bottom w:val="none" w:sz="0" w:space="0" w:color="auto"/>
                                                        <w:right w:val="none" w:sz="0" w:space="0" w:color="auto"/>
                                                      </w:divBdr>
                                                      <w:divsChild>
                                                        <w:div w:id="20953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974540">
      <w:bodyDiv w:val="1"/>
      <w:marLeft w:val="0"/>
      <w:marRight w:val="0"/>
      <w:marTop w:val="0"/>
      <w:marBottom w:val="0"/>
      <w:divBdr>
        <w:top w:val="none" w:sz="0" w:space="0" w:color="auto"/>
        <w:left w:val="none" w:sz="0" w:space="0" w:color="auto"/>
        <w:bottom w:val="none" w:sz="0" w:space="0" w:color="auto"/>
        <w:right w:val="none" w:sz="0" w:space="0" w:color="auto"/>
      </w:divBdr>
    </w:div>
    <w:div w:id="115563531">
      <w:bodyDiv w:val="1"/>
      <w:marLeft w:val="0"/>
      <w:marRight w:val="0"/>
      <w:marTop w:val="0"/>
      <w:marBottom w:val="0"/>
      <w:divBdr>
        <w:top w:val="none" w:sz="0" w:space="0" w:color="auto"/>
        <w:left w:val="none" w:sz="0" w:space="0" w:color="auto"/>
        <w:bottom w:val="none" w:sz="0" w:space="0" w:color="auto"/>
        <w:right w:val="none" w:sz="0" w:space="0" w:color="auto"/>
      </w:divBdr>
    </w:div>
    <w:div w:id="119303691">
      <w:bodyDiv w:val="1"/>
      <w:marLeft w:val="0"/>
      <w:marRight w:val="0"/>
      <w:marTop w:val="0"/>
      <w:marBottom w:val="0"/>
      <w:divBdr>
        <w:top w:val="none" w:sz="0" w:space="0" w:color="auto"/>
        <w:left w:val="none" w:sz="0" w:space="0" w:color="auto"/>
        <w:bottom w:val="none" w:sz="0" w:space="0" w:color="auto"/>
        <w:right w:val="none" w:sz="0" w:space="0" w:color="auto"/>
      </w:divBdr>
      <w:divsChild>
        <w:div w:id="1083799724">
          <w:marLeft w:val="0"/>
          <w:marRight w:val="0"/>
          <w:marTop w:val="0"/>
          <w:marBottom w:val="0"/>
          <w:divBdr>
            <w:top w:val="none" w:sz="0" w:space="0" w:color="auto"/>
            <w:left w:val="none" w:sz="0" w:space="0" w:color="auto"/>
            <w:bottom w:val="none" w:sz="0" w:space="0" w:color="auto"/>
            <w:right w:val="none" w:sz="0" w:space="0" w:color="auto"/>
          </w:divBdr>
        </w:div>
        <w:div w:id="480344696">
          <w:marLeft w:val="0"/>
          <w:marRight w:val="0"/>
          <w:marTop w:val="0"/>
          <w:marBottom w:val="0"/>
          <w:divBdr>
            <w:top w:val="none" w:sz="0" w:space="0" w:color="auto"/>
            <w:left w:val="none" w:sz="0" w:space="0" w:color="auto"/>
            <w:bottom w:val="none" w:sz="0" w:space="0" w:color="auto"/>
            <w:right w:val="none" w:sz="0" w:space="0" w:color="auto"/>
          </w:divBdr>
        </w:div>
      </w:divsChild>
    </w:div>
    <w:div w:id="142741677">
      <w:bodyDiv w:val="1"/>
      <w:marLeft w:val="0"/>
      <w:marRight w:val="0"/>
      <w:marTop w:val="0"/>
      <w:marBottom w:val="0"/>
      <w:divBdr>
        <w:top w:val="none" w:sz="0" w:space="0" w:color="auto"/>
        <w:left w:val="none" w:sz="0" w:space="0" w:color="auto"/>
        <w:bottom w:val="none" w:sz="0" w:space="0" w:color="auto"/>
        <w:right w:val="none" w:sz="0" w:space="0" w:color="auto"/>
      </w:divBdr>
    </w:div>
    <w:div w:id="153764925">
      <w:bodyDiv w:val="1"/>
      <w:marLeft w:val="0"/>
      <w:marRight w:val="0"/>
      <w:marTop w:val="0"/>
      <w:marBottom w:val="0"/>
      <w:divBdr>
        <w:top w:val="none" w:sz="0" w:space="0" w:color="auto"/>
        <w:left w:val="none" w:sz="0" w:space="0" w:color="auto"/>
        <w:bottom w:val="none" w:sz="0" w:space="0" w:color="auto"/>
        <w:right w:val="none" w:sz="0" w:space="0" w:color="auto"/>
      </w:divBdr>
      <w:divsChild>
        <w:div w:id="781648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5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856">
      <w:bodyDiv w:val="1"/>
      <w:marLeft w:val="0"/>
      <w:marRight w:val="0"/>
      <w:marTop w:val="0"/>
      <w:marBottom w:val="0"/>
      <w:divBdr>
        <w:top w:val="none" w:sz="0" w:space="0" w:color="auto"/>
        <w:left w:val="none" w:sz="0" w:space="0" w:color="auto"/>
        <w:bottom w:val="none" w:sz="0" w:space="0" w:color="auto"/>
        <w:right w:val="none" w:sz="0" w:space="0" w:color="auto"/>
      </w:divBdr>
    </w:div>
    <w:div w:id="197087236">
      <w:bodyDiv w:val="1"/>
      <w:marLeft w:val="0"/>
      <w:marRight w:val="0"/>
      <w:marTop w:val="0"/>
      <w:marBottom w:val="0"/>
      <w:divBdr>
        <w:top w:val="none" w:sz="0" w:space="0" w:color="auto"/>
        <w:left w:val="none" w:sz="0" w:space="0" w:color="auto"/>
        <w:bottom w:val="none" w:sz="0" w:space="0" w:color="auto"/>
        <w:right w:val="none" w:sz="0" w:space="0" w:color="auto"/>
      </w:divBdr>
    </w:div>
    <w:div w:id="197815170">
      <w:bodyDiv w:val="1"/>
      <w:marLeft w:val="0"/>
      <w:marRight w:val="0"/>
      <w:marTop w:val="0"/>
      <w:marBottom w:val="0"/>
      <w:divBdr>
        <w:top w:val="none" w:sz="0" w:space="0" w:color="auto"/>
        <w:left w:val="none" w:sz="0" w:space="0" w:color="auto"/>
        <w:bottom w:val="none" w:sz="0" w:space="0" w:color="auto"/>
        <w:right w:val="none" w:sz="0" w:space="0" w:color="auto"/>
      </w:divBdr>
    </w:div>
    <w:div w:id="296186799">
      <w:bodyDiv w:val="1"/>
      <w:marLeft w:val="0"/>
      <w:marRight w:val="0"/>
      <w:marTop w:val="0"/>
      <w:marBottom w:val="0"/>
      <w:divBdr>
        <w:top w:val="none" w:sz="0" w:space="0" w:color="auto"/>
        <w:left w:val="none" w:sz="0" w:space="0" w:color="auto"/>
        <w:bottom w:val="none" w:sz="0" w:space="0" w:color="auto"/>
        <w:right w:val="none" w:sz="0" w:space="0" w:color="auto"/>
      </w:divBdr>
    </w:div>
    <w:div w:id="301539269">
      <w:bodyDiv w:val="1"/>
      <w:marLeft w:val="0"/>
      <w:marRight w:val="0"/>
      <w:marTop w:val="0"/>
      <w:marBottom w:val="0"/>
      <w:divBdr>
        <w:top w:val="none" w:sz="0" w:space="0" w:color="auto"/>
        <w:left w:val="none" w:sz="0" w:space="0" w:color="auto"/>
        <w:bottom w:val="none" w:sz="0" w:space="0" w:color="auto"/>
        <w:right w:val="none" w:sz="0" w:space="0" w:color="auto"/>
      </w:divBdr>
    </w:div>
    <w:div w:id="383870745">
      <w:bodyDiv w:val="1"/>
      <w:marLeft w:val="0"/>
      <w:marRight w:val="0"/>
      <w:marTop w:val="0"/>
      <w:marBottom w:val="0"/>
      <w:divBdr>
        <w:top w:val="none" w:sz="0" w:space="0" w:color="auto"/>
        <w:left w:val="none" w:sz="0" w:space="0" w:color="auto"/>
        <w:bottom w:val="none" w:sz="0" w:space="0" w:color="auto"/>
        <w:right w:val="none" w:sz="0" w:space="0" w:color="auto"/>
      </w:divBdr>
    </w:div>
    <w:div w:id="441728283">
      <w:bodyDiv w:val="1"/>
      <w:marLeft w:val="0"/>
      <w:marRight w:val="0"/>
      <w:marTop w:val="0"/>
      <w:marBottom w:val="0"/>
      <w:divBdr>
        <w:top w:val="none" w:sz="0" w:space="0" w:color="auto"/>
        <w:left w:val="none" w:sz="0" w:space="0" w:color="auto"/>
        <w:bottom w:val="none" w:sz="0" w:space="0" w:color="auto"/>
        <w:right w:val="none" w:sz="0" w:space="0" w:color="auto"/>
      </w:divBdr>
    </w:div>
    <w:div w:id="482281419">
      <w:bodyDiv w:val="1"/>
      <w:marLeft w:val="0"/>
      <w:marRight w:val="0"/>
      <w:marTop w:val="0"/>
      <w:marBottom w:val="0"/>
      <w:divBdr>
        <w:top w:val="none" w:sz="0" w:space="0" w:color="auto"/>
        <w:left w:val="none" w:sz="0" w:space="0" w:color="auto"/>
        <w:bottom w:val="none" w:sz="0" w:space="0" w:color="auto"/>
        <w:right w:val="none" w:sz="0" w:space="0" w:color="auto"/>
      </w:divBdr>
    </w:div>
    <w:div w:id="522866684">
      <w:bodyDiv w:val="1"/>
      <w:marLeft w:val="0"/>
      <w:marRight w:val="0"/>
      <w:marTop w:val="0"/>
      <w:marBottom w:val="0"/>
      <w:divBdr>
        <w:top w:val="none" w:sz="0" w:space="0" w:color="auto"/>
        <w:left w:val="none" w:sz="0" w:space="0" w:color="auto"/>
        <w:bottom w:val="none" w:sz="0" w:space="0" w:color="auto"/>
        <w:right w:val="none" w:sz="0" w:space="0" w:color="auto"/>
      </w:divBdr>
    </w:div>
    <w:div w:id="582304767">
      <w:bodyDiv w:val="1"/>
      <w:marLeft w:val="0"/>
      <w:marRight w:val="0"/>
      <w:marTop w:val="0"/>
      <w:marBottom w:val="0"/>
      <w:divBdr>
        <w:top w:val="none" w:sz="0" w:space="0" w:color="auto"/>
        <w:left w:val="none" w:sz="0" w:space="0" w:color="auto"/>
        <w:bottom w:val="none" w:sz="0" w:space="0" w:color="auto"/>
        <w:right w:val="none" w:sz="0" w:space="0" w:color="auto"/>
      </w:divBdr>
      <w:divsChild>
        <w:div w:id="784036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15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55943">
      <w:bodyDiv w:val="1"/>
      <w:marLeft w:val="0"/>
      <w:marRight w:val="0"/>
      <w:marTop w:val="0"/>
      <w:marBottom w:val="0"/>
      <w:divBdr>
        <w:top w:val="none" w:sz="0" w:space="0" w:color="auto"/>
        <w:left w:val="none" w:sz="0" w:space="0" w:color="auto"/>
        <w:bottom w:val="none" w:sz="0" w:space="0" w:color="auto"/>
        <w:right w:val="none" w:sz="0" w:space="0" w:color="auto"/>
      </w:divBdr>
    </w:div>
    <w:div w:id="773016072">
      <w:bodyDiv w:val="1"/>
      <w:marLeft w:val="0"/>
      <w:marRight w:val="0"/>
      <w:marTop w:val="0"/>
      <w:marBottom w:val="0"/>
      <w:divBdr>
        <w:top w:val="none" w:sz="0" w:space="0" w:color="auto"/>
        <w:left w:val="none" w:sz="0" w:space="0" w:color="auto"/>
        <w:bottom w:val="none" w:sz="0" w:space="0" w:color="auto"/>
        <w:right w:val="none" w:sz="0" w:space="0" w:color="auto"/>
      </w:divBdr>
    </w:div>
    <w:div w:id="821043505">
      <w:bodyDiv w:val="1"/>
      <w:marLeft w:val="0"/>
      <w:marRight w:val="0"/>
      <w:marTop w:val="0"/>
      <w:marBottom w:val="0"/>
      <w:divBdr>
        <w:top w:val="none" w:sz="0" w:space="0" w:color="auto"/>
        <w:left w:val="none" w:sz="0" w:space="0" w:color="auto"/>
        <w:bottom w:val="none" w:sz="0" w:space="0" w:color="auto"/>
        <w:right w:val="none" w:sz="0" w:space="0" w:color="auto"/>
      </w:divBdr>
    </w:div>
    <w:div w:id="844056766">
      <w:bodyDiv w:val="1"/>
      <w:marLeft w:val="0"/>
      <w:marRight w:val="0"/>
      <w:marTop w:val="0"/>
      <w:marBottom w:val="0"/>
      <w:divBdr>
        <w:top w:val="none" w:sz="0" w:space="0" w:color="auto"/>
        <w:left w:val="none" w:sz="0" w:space="0" w:color="auto"/>
        <w:bottom w:val="none" w:sz="0" w:space="0" w:color="auto"/>
        <w:right w:val="none" w:sz="0" w:space="0" w:color="auto"/>
      </w:divBdr>
    </w:div>
    <w:div w:id="903489914">
      <w:bodyDiv w:val="1"/>
      <w:marLeft w:val="0"/>
      <w:marRight w:val="0"/>
      <w:marTop w:val="0"/>
      <w:marBottom w:val="0"/>
      <w:divBdr>
        <w:top w:val="none" w:sz="0" w:space="0" w:color="auto"/>
        <w:left w:val="none" w:sz="0" w:space="0" w:color="auto"/>
        <w:bottom w:val="none" w:sz="0" w:space="0" w:color="auto"/>
        <w:right w:val="none" w:sz="0" w:space="0" w:color="auto"/>
      </w:divBdr>
    </w:div>
    <w:div w:id="925727014">
      <w:bodyDiv w:val="1"/>
      <w:marLeft w:val="0"/>
      <w:marRight w:val="0"/>
      <w:marTop w:val="0"/>
      <w:marBottom w:val="0"/>
      <w:divBdr>
        <w:top w:val="none" w:sz="0" w:space="0" w:color="auto"/>
        <w:left w:val="none" w:sz="0" w:space="0" w:color="auto"/>
        <w:bottom w:val="none" w:sz="0" w:space="0" w:color="auto"/>
        <w:right w:val="none" w:sz="0" w:space="0" w:color="auto"/>
      </w:divBdr>
      <w:divsChild>
        <w:div w:id="591086425">
          <w:marLeft w:val="0"/>
          <w:marRight w:val="0"/>
          <w:marTop w:val="0"/>
          <w:marBottom w:val="0"/>
          <w:divBdr>
            <w:top w:val="none" w:sz="0" w:space="0" w:color="auto"/>
            <w:left w:val="none" w:sz="0" w:space="0" w:color="auto"/>
            <w:bottom w:val="none" w:sz="0" w:space="0" w:color="auto"/>
            <w:right w:val="none" w:sz="0" w:space="0" w:color="auto"/>
          </w:divBdr>
        </w:div>
      </w:divsChild>
    </w:div>
    <w:div w:id="930699898">
      <w:bodyDiv w:val="1"/>
      <w:marLeft w:val="0"/>
      <w:marRight w:val="0"/>
      <w:marTop w:val="0"/>
      <w:marBottom w:val="0"/>
      <w:divBdr>
        <w:top w:val="none" w:sz="0" w:space="0" w:color="auto"/>
        <w:left w:val="none" w:sz="0" w:space="0" w:color="auto"/>
        <w:bottom w:val="none" w:sz="0" w:space="0" w:color="auto"/>
        <w:right w:val="none" w:sz="0" w:space="0" w:color="auto"/>
      </w:divBdr>
    </w:div>
    <w:div w:id="968244514">
      <w:bodyDiv w:val="1"/>
      <w:marLeft w:val="0"/>
      <w:marRight w:val="0"/>
      <w:marTop w:val="0"/>
      <w:marBottom w:val="0"/>
      <w:divBdr>
        <w:top w:val="none" w:sz="0" w:space="0" w:color="auto"/>
        <w:left w:val="none" w:sz="0" w:space="0" w:color="auto"/>
        <w:bottom w:val="none" w:sz="0" w:space="0" w:color="auto"/>
        <w:right w:val="none" w:sz="0" w:space="0" w:color="auto"/>
      </w:divBdr>
    </w:div>
    <w:div w:id="1133987306">
      <w:bodyDiv w:val="1"/>
      <w:marLeft w:val="0"/>
      <w:marRight w:val="0"/>
      <w:marTop w:val="0"/>
      <w:marBottom w:val="0"/>
      <w:divBdr>
        <w:top w:val="none" w:sz="0" w:space="0" w:color="auto"/>
        <w:left w:val="none" w:sz="0" w:space="0" w:color="auto"/>
        <w:bottom w:val="none" w:sz="0" w:space="0" w:color="auto"/>
        <w:right w:val="none" w:sz="0" w:space="0" w:color="auto"/>
      </w:divBdr>
    </w:div>
    <w:div w:id="1226724756">
      <w:bodyDiv w:val="1"/>
      <w:marLeft w:val="0"/>
      <w:marRight w:val="0"/>
      <w:marTop w:val="0"/>
      <w:marBottom w:val="0"/>
      <w:divBdr>
        <w:top w:val="none" w:sz="0" w:space="0" w:color="auto"/>
        <w:left w:val="none" w:sz="0" w:space="0" w:color="auto"/>
        <w:bottom w:val="none" w:sz="0" w:space="0" w:color="auto"/>
        <w:right w:val="none" w:sz="0" w:space="0" w:color="auto"/>
      </w:divBdr>
    </w:div>
    <w:div w:id="1243443461">
      <w:bodyDiv w:val="1"/>
      <w:marLeft w:val="0"/>
      <w:marRight w:val="0"/>
      <w:marTop w:val="0"/>
      <w:marBottom w:val="0"/>
      <w:divBdr>
        <w:top w:val="none" w:sz="0" w:space="0" w:color="auto"/>
        <w:left w:val="none" w:sz="0" w:space="0" w:color="auto"/>
        <w:bottom w:val="none" w:sz="0" w:space="0" w:color="auto"/>
        <w:right w:val="none" w:sz="0" w:space="0" w:color="auto"/>
      </w:divBdr>
    </w:div>
    <w:div w:id="1255627387">
      <w:bodyDiv w:val="1"/>
      <w:marLeft w:val="0"/>
      <w:marRight w:val="0"/>
      <w:marTop w:val="0"/>
      <w:marBottom w:val="0"/>
      <w:divBdr>
        <w:top w:val="none" w:sz="0" w:space="0" w:color="auto"/>
        <w:left w:val="none" w:sz="0" w:space="0" w:color="auto"/>
        <w:bottom w:val="none" w:sz="0" w:space="0" w:color="auto"/>
        <w:right w:val="none" w:sz="0" w:space="0" w:color="auto"/>
      </w:divBdr>
    </w:div>
    <w:div w:id="1270087739">
      <w:bodyDiv w:val="1"/>
      <w:marLeft w:val="0"/>
      <w:marRight w:val="0"/>
      <w:marTop w:val="0"/>
      <w:marBottom w:val="0"/>
      <w:divBdr>
        <w:top w:val="none" w:sz="0" w:space="0" w:color="auto"/>
        <w:left w:val="none" w:sz="0" w:space="0" w:color="auto"/>
        <w:bottom w:val="none" w:sz="0" w:space="0" w:color="auto"/>
        <w:right w:val="none" w:sz="0" w:space="0" w:color="auto"/>
      </w:divBdr>
    </w:div>
    <w:div w:id="1300648581">
      <w:bodyDiv w:val="1"/>
      <w:marLeft w:val="0"/>
      <w:marRight w:val="0"/>
      <w:marTop w:val="0"/>
      <w:marBottom w:val="0"/>
      <w:divBdr>
        <w:top w:val="none" w:sz="0" w:space="0" w:color="auto"/>
        <w:left w:val="none" w:sz="0" w:space="0" w:color="auto"/>
        <w:bottom w:val="none" w:sz="0" w:space="0" w:color="auto"/>
        <w:right w:val="none" w:sz="0" w:space="0" w:color="auto"/>
      </w:divBdr>
    </w:div>
    <w:div w:id="1377973113">
      <w:bodyDiv w:val="1"/>
      <w:marLeft w:val="0"/>
      <w:marRight w:val="0"/>
      <w:marTop w:val="0"/>
      <w:marBottom w:val="0"/>
      <w:divBdr>
        <w:top w:val="none" w:sz="0" w:space="0" w:color="auto"/>
        <w:left w:val="none" w:sz="0" w:space="0" w:color="auto"/>
        <w:bottom w:val="none" w:sz="0" w:space="0" w:color="auto"/>
        <w:right w:val="none" w:sz="0" w:space="0" w:color="auto"/>
      </w:divBdr>
      <w:divsChild>
        <w:div w:id="1797066002">
          <w:marLeft w:val="0"/>
          <w:marRight w:val="0"/>
          <w:marTop w:val="0"/>
          <w:marBottom w:val="0"/>
          <w:divBdr>
            <w:top w:val="none" w:sz="0" w:space="0" w:color="auto"/>
            <w:left w:val="none" w:sz="0" w:space="0" w:color="auto"/>
            <w:bottom w:val="none" w:sz="0" w:space="0" w:color="auto"/>
            <w:right w:val="none" w:sz="0" w:space="0" w:color="auto"/>
          </w:divBdr>
        </w:div>
        <w:div w:id="82148245">
          <w:marLeft w:val="0"/>
          <w:marRight w:val="0"/>
          <w:marTop w:val="0"/>
          <w:marBottom w:val="0"/>
          <w:divBdr>
            <w:top w:val="none" w:sz="0" w:space="0" w:color="auto"/>
            <w:left w:val="none" w:sz="0" w:space="0" w:color="auto"/>
            <w:bottom w:val="none" w:sz="0" w:space="0" w:color="auto"/>
            <w:right w:val="none" w:sz="0" w:space="0" w:color="auto"/>
          </w:divBdr>
        </w:div>
        <w:div w:id="1127161096">
          <w:marLeft w:val="0"/>
          <w:marRight w:val="0"/>
          <w:marTop w:val="0"/>
          <w:marBottom w:val="0"/>
          <w:divBdr>
            <w:top w:val="none" w:sz="0" w:space="0" w:color="auto"/>
            <w:left w:val="none" w:sz="0" w:space="0" w:color="auto"/>
            <w:bottom w:val="none" w:sz="0" w:space="0" w:color="auto"/>
            <w:right w:val="none" w:sz="0" w:space="0" w:color="auto"/>
          </w:divBdr>
        </w:div>
        <w:div w:id="1506479584">
          <w:marLeft w:val="0"/>
          <w:marRight w:val="0"/>
          <w:marTop w:val="0"/>
          <w:marBottom w:val="0"/>
          <w:divBdr>
            <w:top w:val="none" w:sz="0" w:space="0" w:color="auto"/>
            <w:left w:val="none" w:sz="0" w:space="0" w:color="auto"/>
            <w:bottom w:val="none" w:sz="0" w:space="0" w:color="auto"/>
            <w:right w:val="none" w:sz="0" w:space="0" w:color="auto"/>
          </w:divBdr>
        </w:div>
        <w:div w:id="1484201821">
          <w:marLeft w:val="0"/>
          <w:marRight w:val="0"/>
          <w:marTop w:val="0"/>
          <w:marBottom w:val="0"/>
          <w:divBdr>
            <w:top w:val="none" w:sz="0" w:space="0" w:color="auto"/>
            <w:left w:val="none" w:sz="0" w:space="0" w:color="auto"/>
            <w:bottom w:val="none" w:sz="0" w:space="0" w:color="auto"/>
            <w:right w:val="none" w:sz="0" w:space="0" w:color="auto"/>
          </w:divBdr>
        </w:div>
      </w:divsChild>
    </w:div>
    <w:div w:id="1413891460">
      <w:bodyDiv w:val="1"/>
      <w:marLeft w:val="0"/>
      <w:marRight w:val="0"/>
      <w:marTop w:val="0"/>
      <w:marBottom w:val="0"/>
      <w:divBdr>
        <w:top w:val="none" w:sz="0" w:space="0" w:color="auto"/>
        <w:left w:val="none" w:sz="0" w:space="0" w:color="auto"/>
        <w:bottom w:val="none" w:sz="0" w:space="0" w:color="auto"/>
        <w:right w:val="none" w:sz="0" w:space="0" w:color="auto"/>
      </w:divBdr>
    </w:div>
    <w:div w:id="1452017344">
      <w:bodyDiv w:val="1"/>
      <w:marLeft w:val="0"/>
      <w:marRight w:val="0"/>
      <w:marTop w:val="0"/>
      <w:marBottom w:val="0"/>
      <w:divBdr>
        <w:top w:val="none" w:sz="0" w:space="0" w:color="auto"/>
        <w:left w:val="none" w:sz="0" w:space="0" w:color="auto"/>
        <w:bottom w:val="none" w:sz="0" w:space="0" w:color="auto"/>
        <w:right w:val="none" w:sz="0" w:space="0" w:color="auto"/>
      </w:divBdr>
    </w:div>
    <w:div w:id="1459453600">
      <w:bodyDiv w:val="1"/>
      <w:marLeft w:val="0"/>
      <w:marRight w:val="0"/>
      <w:marTop w:val="0"/>
      <w:marBottom w:val="0"/>
      <w:divBdr>
        <w:top w:val="none" w:sz="0" w:space="0" w:color="auto"/>
        <w:left w:val="none" w:sz="0" w:space="0" w:color="auto"/>
        <w:bottom w:val="none" w:sz="0" w:space="0" w:color="auto"/>
        <w:right w:val="none" w:sz="0" w:space="0" w:color="auto"/>
      </w:divBdr>
      <w:divsChild>
        <w:div w:id="1321498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0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1850">
      <w:bodyDiv w:val="1"/>
      <w:marLeft w:val="0"/>
      <w:marRight w:val="0"/>
      <w:marTop w:val="0"/>
      <w:marBottom w:val="0"/>
      <w:divBdr>
        <w:top w:val="none" w:sz="0" w:space="0" w:color="auto"/>
        <w:left w:val="none" w:sz="0" w:space="0" w:color="auto"/>
        <w:bottom w:val="none" w:sz="0" w:space="0" w:color="auto"/>
        <w:right w:val="none" w:sz="0" w:space="0" w:color="auto"/>
      </w:divBdr>
    </w:div>
    <w:div w:id="1678383965">
      <w:bodyDiv w:val="1"/>
      <w:marLeft w:val="0"/>
      <w:marRight w:val="0"/>
      <w:marTop w:val="0"/>
      <w:marBottom w:val="0"/>
      <w:divBdr>
        <w:top w:val="none" w:sz="0" w:space="0" w:color="auto"/>
        <w:left w:val="none" w:sz="0" w:space="0" w:color="auto"/>
        <w:bottom w:val="none" w:sz="0" w:space="0" w:color="auto"/>
        <w:right w:val="none" w:sz="0" w:space="0" w:color="auto"/>
      </w:divBdr>
      <w:divsChild>
        <w:div w:id="1604918967">
          <w:marLeft w:val="0"/>
          <w:marRight w:val="0"/>
          <w:marTop w:val="0"/>
          <w:marBottom w:val="0"/>
          <w:divBdr>
            <w:top w:val="none" w:sz="0" w:space="0" w:color="auto"/>
            <w:left w:val="none" w:sz="0" w:space="0" w:color="auto"/>
            <w:bottom w:val="none" w:sz="0" w:space="0" w:color="auto"/>
            <w:right w:val="none" w:sz="0" w:space="0" w:color="auto"/>
          </w:divBdr>
          <w:divsChild>
            <w:div w:id="1113862874">
              <w:marLeft w:val="0"/>
              <w:marRight w:val="0"/>
              <w:marTop w:val="0"/>
              <w:marBottom w:val="0"/>
              <w:divBdr>
                <w:top w:val="none" w:sz="0" w:space="0" w:color="auto"/>
                <w:left w:val="none" w:sz="0" w:space="0" w:color="auto"/>
                <w:bottom w:val="none" w:sz="0" w:space="0" w:color="auto"/>
                <w:right w:val="none" w:sz="0" w:space="0" w:color="auto"/>
              </w:divBdr>
              <w:divsChild>
                <w:div w:id="1352680204">
                  <w:marLeft w:val="0"/>
                  <w:marRight w:val="0"/>
                  <w:marTop w:val="0"/>
                  <w:marBottom w:val="0"/>
                  <w:divBdr>
                    <w:top w:val="none" w:sz="0" w:space="0" w:color="auto"/>
                    <w:left w:val="none" w:sz="0" w:space="0" w:color="auto"/>
                    <w:bottom w:val="none" w:sz="0" w:space="0" w:color="auto"/>
                    <w:right w:val="none" w:sz="0" w:space="0" w:color="auto"/>
                  </w:divBdr>
                  <w:divsChild>
                    <w:div w:id="1186679435">
                      <w:marLeft w:val="0"/>
                      <w:marRight w:val="0"/>
                      <w:marTop w:val="0"/>
                      <w:marBottom w:val="0"/>
                      <w:divBdr>
                        <w:top w:val="none" w:sz="0" w:space="0" w:color="auto"/>
                        <w:left w:val="none" w:sz="0" w:space="0" w:color="auto"/>
                        <w:bottom w:val="none" w:sz="0" w:space="0" w:color="auto"/>
                        <w:right w:val="none" w:sz="0" w:space="0" w:color="auto"/>
                      </w:divBdr>
                      <w:divsChild>
                        <w:div w:id="378670049">
                          <w:marLeft w:val="0"/>
                          <w:marRight w:val="0"/>
                          <w:marTop w:val="0"/>
                          <w:marBottom w:val="0"/>
                          <w:divBdr>
                            <w:top w:val="none" w:sz="0" w:space="0" w:color="EAEAEA"/>
                            <w:left w:val="none" w:sz="0" w:space="0" w:color="EAEAEA"/>
                            <w:bottom w:val="single" w:sz="6" w:space="15" w:color="EAEAEA"/>
                            <w:right w:val="none" w:sz="0" w:space="0" w:color="EAEAEA"/>
                          </w:divBdr>
                          <w:divsChild>
                            <w:div w:id="1596866909">
                              <w:marLeft w:val="930"/>
                              <w:marRight w:val="0"/>
                              <w:marTop w:val="180"/>
                              <w:marBottom w:val="0"/>
                              <w:divBdr>
                                <w:top w:val="none" w:sz="0" w:space="0" w:color="auto"/>
                                <w:left w:val="none" w:sz="0" w:space="0" w:color="auto"/>
                                <w:bottom w:val="none" w:sz="0" w:space="0" w:color="auto"/>
                                <w:right w:val="none" w:sz="0" w:space="0" w:color="auto"/>
                              </w:divBdr>
                              <w:divsChild>
                                <w:div w:id="1894079517">
                                  <w:marLeft w:val="0"/>
                                  <w:marRight w:val="0"/>
                                  <w:marTop w:val="0"/>
                                  <w:marBottom w:val="0"/>
                                  <w:divBdr>
                                    <w:top w:val="none" w:sz="0" w:space="0" w:color="auto"/>
                                    <w:left w:val="none" w:sz="0" w:space="0" w:color="auto"/>
                                    <w:bottom w:val="none" w:sz="0" w:space="0" w:color="auto"/>
                                    <w:right w:val="none" w:sz="0" w:space="0" w:color="auto"/>
                                  </w:divBdr>
                                  <w:divsChild>
                                    <w:div w:id="118229819">
                                      <w:marLeft w:val="0"/>
                                      <w:marRight w:val="0"/>
                                      <w:marTop w:val="0"/>
                                      <w:marBottom w:val="0"/>
                                      <w:divBdr>
                                        <w:top w:val="none" w:sz="0" w:space="0" w:color="auto"/>
                                        <w:left w:val="none" w:sz="0" w:space="0" w:color="auto"/>
                                        <w:bottom w:val="none" w:sz="0" w:space="0" w:color="auto"/>
                                        <w:right w:val="none" w:sz="0" w:space="0" w:color="auto"/>
                                      </w:divBdr>
                                      <w:divsChild>
                                        <w:div w:id="542181076">
                                          <w:marLeft w:val="0"/>
                                          <w:marRight w:val="0"/>
                                          <w:marTop w:val="0"/>
                                          <w:marBottom w:val="0"/>
                                          <w:divBdr>
                                            <w:top w:val="none" w:sz="0" w:space="0" w:color="auto"/>
                                            <w:left w:val="none" w:sz="0" w:space="0" w:color="auto"/>
                                            <w:bottom w:val="none" w:sz="0" w:space="0" w:color="auto"/>
                                            <w:right w:val="none" w:sz="0" w:space="0" w:color="auto"/>
                                          </w:divBdr>
                                          <w:divsChild>
                                            <w:div w:id="1222789913">
                                              <w:marLeft w:val="0"/>
                                              <w:marRight w:val="0"/>
                                              <w:marTop w:val="0"/>
                                              <w:marBottom w:val="0"/>
                                              <w:divBdr>
                                                <w:top w:val="none" w:sz="0" w:space="0" w:color="auto"/>
                                                <w:left w:val="none" w:sz="0" w:space="0" w:color="auto"/>
                                                <w:bottom w:val="none" w:sz="0" w:space="0" w:color="auto"/>
                                                <w:right w:val="none" w:sz="0" w:space="0" w:color="auto"/>
                                              </w:divBdr>
                                              <w:divsChild>
                                                <w:div w:id="566847063">
                                                  <w:marLeft w:val="0"/>
                                                  <w:marRight w:val="0"/>
                                                  <w:marTop w:val="0"/>
                                                  <w:marBottom w:val="0"/>
                                                  <w:divBdr>
                                                    <w:top w:val="none" w:sz="0" w:space="0" w:color="auto"/>
                                                    <w:left w:val="none" w:sz="0" w:space="0" w:color="auto"/>
                                                    <w:bottom w:val="none" w:sz="0" w:space="0" w:color="auto"/>
                                                    <w:right w:val="none" w:sz="0" w:space="0" w:color="auto"/>
                                                  </w:divBdr>
                                                  <w:divsChild>
                                                    <w:div w:id="1851751607">
                                                      <w:marLeft w:val="0"/>
                                                      <w:marRight w:val="0"/>
                                                      <w:marTop w:val="0"/>
                                                      <w:marBottom w:val="0"/>
                                                      <w:divBdr>
                                                        <w:top w:val="none" w:sz="0" w:space="0" w:color="auto"/>
                                                        <w:left w:val="none" w:sz="0" w:space="0" w:color="auto"/>
                                                        <w:bottom w:val="none" w:sz="0" w:space="0" w:color="auto"/>
                                                        <w:right w:val="none" w:sz="0" w:space="0" w:color="auto"/>
                                                      </w:divBdr>
                                                      <w:divsChild>
                                                        <w:div w:id="496264345">
                                                          <w:marLeft w:val="0"/>
                                                          <w:marRight w:val="0"/>
                                                          <w:marTop w:val="0"/>
                                                          <w:marBottom w:val="0"/>
                                                          <w:divBdr>
                                                            <w:top w:val="none" w:sz="0" w:space="0" w:color="auto"/>
                                                            <w:left w:val="none" w:sz="0" w:space="0" w:color="auto"/>
                                                            <w:bottom w:val="none" w:sz="0" w:space="0" w:color="auto"/>
                                                            <w:right w:val="none" w:sz="0" w:space="0" w:color="auto"/>
                                                          </w:divBdr>
                                                          <w:divsChild>
                                                            <w:div w:id="17201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6951709">
      <w:bodyDiv w:val="1"/>
      <w:marLeft w:val="0"/>
      <w:marRight w:val="0"/>
      <w:marTop w:val="0"/>
      <w:marBottom w:val="0"/>
      <w:divBdr>
        <w:top w:val="none" w:sz="0" w:space="0" w:color="auto"/>
        <w:left w:val="none" w:sz="0" w:space="0" w:color="auto"/>
        <w:bottom w:val="none" w:sz="0" w:space="0" w:color="auto"/>
        <w:right w:val="none" w:sz="0" w:space="0" w:color="auto"/>
      </w:divBdr>
    </w:div>
    <w:div w:id="1763837020">
      <w:bodyDiv w:val="1"/>
      <w:marLeft w:val="0"/>
      <w:marRight w:val="0"/>
      <w:marTop w:val="0"/>
      <w:marBottom w:val="0"/>
      <w:divBdr>
        <w:top w:val="none" w:sz="0" w:space="0" w:color="auto"/>
        <w:left w:val="none" w:sz="0" w:space="0" w:color="auto"/>
        <w:bottom w:val="none" w:sz="0" w:space="0" w:color="auto"/>
        <w:right w:val="none" w:sz="0" w:space="0" w:color="auto"/>
      </w:divBdr>
    </w:div>
    <w:div w:id="1791777929">
      <w:bodyDiv w:val="1"/>
      <w:marLeft w:val="0"/>
      <w:marRight w:val="0"/>
      <w:marTop w:val="0"/>
      <w:marBottom w:val="0"/>
      <w:divBdr>
        <w:top w:val="none" w:sz="0" w:space="0" w:color="auto"/>
        <w:left w:val="none" w:sz="0" w:space="0" w:color="auto"/>
        <w:bottom w:val="none" w:sz="0" w:space="0" w:color="auto"/>
        <w:right w:val="none" w:sz="0" w:space="0" w:color="auto"/>
      </w:divBdr>
    </w:div>
    <w:div w:id="1854762124">
      <w:bodyDiv w:val="1"/>
      <w:marLeft w:val="0"/>
      <w:marRight w:val="0"/>
      <w:marTop w:val="0"/>
      <w:marBottom w:val="0"/>
      <w:divBdr>
        <w:top w:val="none" w:sz="0" w:space="0" w:color="auto"/>
        <w:left w:val="none" w:sz="0" w:space="0" w:color="auto"/>
        <w:bottom w:val="none" w:sz="0" w:space="0" w:color="auto"/>
        <w:right w:val="none" w:sz="0" w:space="0" w:color="auto"/>
      </w:divBdr>
    </w:div>
    <w:div w:id="1929388480">
      <w:bodyDiv w:val="1"/>
      <w:marLeft w:val="0"/>
      <w:marRight w:val="0"/>
      <w:marTop w:val="0"/>
      <w:marBottom w:val="0"/>
      <w:divBdr>
        <w:top w:val="none" w:sz="0" w:space="0" w:color="auto"/>
        <w:left w:val="none" w:sz="0" w:space="0" w:color="auto"/>
        <w:bottom w:val="none" w:sz="0" w:space="0" w:color="auto"/>
        <w:right w:val="none" w:sz="0" w:space="0" w:color="auto"/>
      </w:divBdr>
    </w:div>
    <w:div w:id="2025933900">
      <w:bodyDiv w:val="1"/>
      <w:marLeft w:val="0"/>
      <w:marRight w:val="0"/>
      <w:marTop w:val="0"/>
      <w:marBottom w:val="0"/>
      <w:divBdr>
        <w:top w:val="none" w:sz="0" w:space="0" w:color="auto"/>
        <w:left w:val="none" w:sz="0" w:space="0" w:color="auto"/>
        <w:bottom w:val="none" w:sz="0" w:space="0" w:color="auto"/>
        <w:right w:val="none" w:sz="0" w:space="0" w:color="auto"/>
      </w:divBdr>
    </w:div>
    <w:div w:id="2042195598">
      <w:bodyDiv w:val="1"/>
      <w:marLeft w:val="0"/>
      <w:marRight w:val="0"/>
      <w:marTop w:val="0"/>
      <w:marBottom w:val="0"/>
      <w:divBdr>
        <w:top w:val="none" w:sz="0" w:space="0" w:color="auto"/>
        <w:left w:val="none" w:sz="0" w:space="0" w:color="auto"/>
        <w:bottom w:val="none" w:sz="0" w:space="0" w:color="auto"/>
        <w:right w:val="none" w:sz="0" w:space="0" w:color="auto"/>
      </w:divBdr>
    </w:div>
    <w:div w:id="21276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viewer?mid=1yfXmqBkTkbiO_6amdqHepify_PQ&amp;ll=45.80758813896559%2C15.966142498641046&amp;z=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DAC29-6481-4291-925E-DEEC0496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1186</Words>
  <Characters>6762</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dc:creator>
  <cp:lastModifiedBy>Kamelija Hengster Vukobratović</cp:lastModifiedBy>
  <cp:revision>4</cp:revision>
  <cp:lastPrinted>2022-12-07T11:36:00Z</cp:lastPrinted>
  <dcterms:created xsi:type="dcterms:W3CDTF">2022-12-13T08:49:00Z</dcterms:created>
  <dcterms:modified xsi:type="dcterms:W3CDTF">2022-12-13T12:06:00Z</dcterms:modified>
</cp:coreProperties>
</file>