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3CE" w:rsidRPr="00E85C4D" w:rsidRDefault="006833CE" w:rsidP="00112D52">
      <w:pPr>
        <w:jc w:val="center"/>
        <w:rPr>
          <w:b/>
        </w:rPr>
      </w:pPr>
      <w:r w:rsidRPr="00E85C4D">
        <w:rPr>
          <w:b/>
        </w:rPr>
        <w:t>Z A P I S N I K</w:t>
      </w:r>
    </w:p>
    <w:p w:rsidR="006833CE" w:rsidRPr="00E85C4D" w:rsidRDefault="00F85D41" w:rsidP="00112D52">
      <w:pPr>
        <w:spacing w:after="360"/>
        <w:jc w:val="center"/>
        <w:rPr>
          <w:b/>
        </w:rPr>
      </w:pPr>
      <w:r w:rsidRPr="00E85C4D">
        <w:rPr>
          <w:b/>
        </w:rPr>
        <w:t>2</w:t>
      </w:r>
      <w:r w:rsidR="00287A61" w:rsidRPr="00E85C4D">
        <w:rPr>
          <w:b/>
        </w:rPr>
        <w:t>1</w:t>
      </w:r>
      <w:r w:rsidR="00613979" w:rsidRPr="00E85C4D">
        <w:rPr>
          <w:b/>
        </w:rPr>
        <w:t>.</w:t>
      </w:r>
      <w:r w:rsidR="006833CE" w:rsidRPr="00E85C4D">
        <w:rPr>
          <w:b/>
        </w:rPr>
        <w:t xml:space="preserve"> sjednice Vijeća Mjesnog odbora </w:t>
      </w:r>
      <w:r w:rsidR="0068719F" w:rsidRPr="00E85C4D">
        <w:rPr>
          <w:b/>
        </w:rPr>
        <w:t>Volovčica</w:t>
      </w:r>
    </w:p>
    <w:p w:rsidR="006833CE" w:rsidRPr="00E85C4D" w:rsidRDefault="00AC7628" w:rsidP="00112D52">
      <w:pPr>
        <w:spacing w:after="120"/>
        <w:jc w:val="both"/>
      </w:pPr>
      <w:r w:rsidRPr="00E85C4D">
        <w:t xml:space="preserve">održane dana </w:t>
      </w:r>
      <w:r w:rsidR="00287A61" w:rsidRPr="00E85C4D">
        <w:t>22</w:t>
      </w:r>
      <w:r w:rsidR="00E87BC2" w:rsidRPr="00E85C4D">
        <w:t xml:space="preserve">. </w:t>
      </w:r>
      <w:r w:rsidR="00287A61" w:rsidRPr="00E85C4D">
        <w:t>prosinca</w:t>
      </w:r>
      <w:r w:rsidR="00E87BC2" w:rsidRPr="00E85C4D">
        <w:t xml:space="preserve"> </w:t>
      </w:r>
      <w:r w:rsidRPr="00E85C4D">
        <w:t>202</w:t>
      </w:r>
      <w:r w:rsidR="00D90E72" w:rsidRPr="00E85C4D">
        <w:t>2</w:t>
      </w:r>
      <w:r w:rsidRPr="00E85C4D">
        <w:t>. godine (</w:t>
      </w:r>
      <w:r w:rsidR="00287A61" w:rsidRPr="00E85C4D">
        <w:t>četvrtak</w:t>
      </w:r>
      <w:r w:rsidRPr="00E85C4D">
        <w:t>) s početkom u 1</w:t>
      </w:r>
      <w:r w:rsidR="00E87BC2" w:rsidRPr="00E85C4D">
        <w:t>8:0</w:t>
      </w:r>
      <w:r w:rsidR="00057409" w:rsidRPr="00E85C4D">
        <w:t>0</w:t>
      </w:r>
      <w:r w:rsidRPr="00E85C4D">
        <w:t xml:space="preserve"> sati u prostorijama mjesne samouprave Mjesnog odbora Volovčica, Zagreb, Kriška ulica 20.</w:t>
      </w:r>
    </w:p>
    <w:p w:rsidR="006833CE" w:rsidRPr="00E85C4D" w:rsidRDefault="007A4DBC" w:rsidP="00112D52">
      <w:pPr>
        <w:spacing w:after="120"/>
        <w:jc w:val="both"/>
        <w:rPr>
          <w:bCs/>
        </w:rPr>
      </w:pPr>
      <w:r w:rsidRPr="00E85C4D">
        <w:rPr>
          <w:bCs/>
        </w:rPr>
        <w:t>NAZOČNI ČLANOVI VIJEĆA:</w:t>
      </w:r>
      <w:r w:rsidR="00EE1FC3" w:rsidRPr="00E85C4D">
        <w:rPr>
          <w:bCs/>
        </w:rPr>
        <w:t xml:space="preserve"> </w:t>
      </w:r>
      <w:r w:rsidR="00E87BC2" w:rsidRPr="00E85C4D">
        <w:rPr>
          <w:bCs/>
        </w:rPr>
        <w:t xml:space="preserve">Sanja Baković, Ivan Držanić, </w:t>
      </w:r>
      <w:r w:rsidR="00F85D41" w:rsidRPr="00E85C4D">
        <w:rPr>
          <w:bCs/>
        </w:rPr>
        <w:t xml:space="preserve">Dunja Dunda, </w:t>
      </w:r>
      <w:r w:rsidR="000C6465" w:rsidRPr="00E85C4D">
        <w:rPr>
          <w:bCs/>
        </w:rPr>
        <w:t>Stipo Grgić</w:t>
      </w:r>
      <w:r w:rsidR="00E87BC2" w:rsidRPr="00E85C4D">
        <w:rPr>
          <w:bCs/>
        </w:rPr>
        <w:t>, Iva Jelačić,</w:t>
      </w:r>
      <w:r w:rsidR="00D90E72" w:rsidRPr="00E85C4D">
        <w:rPr>
          <w:bCs/>
        </w:rPr>
        <w:t xml:space="preserve"> </w:t>
      </w:r>
      <w:r w:rsidR="00F85D41" w:rsidRPr="00E85C4D">
        <w:rPr>
          <w:bCs/>
        </w:rPr>
        <w:t xml:space="preserve">Marko Maričić, </w:t>
      </w:r>
      <w:r w:rsidR="00D90E72" w:rsidRPr="00E85C4D">
        <w:rPr>
          <w:bCs/>
        </w:rPr>
        <w:t>Ivan Mlinarević</w:t>
      </w:r>
    </w:p>
    <w:p w:rsidR="00717F1C" w:rsidRPr="00E85C4D" w:rsidRDefault="00717F1C" w:rsidP="00112D52">
      <w:pPr>
        <w:spacing w:after="120"/>
        <w:jc w:val="both"/>
        <w:rPr>
          <w:bCs/>
        </w:rPr>
      </w:pPr>
      <w:r w:rsidRPr="00E85C4D">
        <w:rPr>
          <w:bCs/>
        </w:rPr>
        <w:t xml:space="preserve">NENAZOČNI ČLANOVI VIJEĆA: </w:t>
      </w:r>
      <w:r w:rsidR="000C6465" w:rsidRPr="00E85C4D">
        <w:rPr>
          <w:bCs/>
        </w:rPr>
        <w:t>---</w:t>
      </w:r>
    </w:p>
    <w:p w:rsidR="002E5C5B" w:rsidRPr="00E85C4D" w:rsidRDefault="00AD72D2" w:rsidP="00112D52">
      <w:pPr>
        <w:spacing w:after="120"/>
        <w:jc w:val="both"/>
        <w:rPr>
          <w:bCs/>
        </w:rPr>
      </w:pPr>
      <w:r w:rsidRPr="00E85C4D">
        <w:rPr>
          <w:bCs/>
        </w:rPr>
        <w:t>GOST:</w:t>
      </w:r>
      <w:r w:rsidR="000C6465" w:rsidRPr="00E85C4D">
        <w:rPr>
          <w:bCs/>
        </w:rPr>
        <w:t xml:space="preserve"> ---</w:t>
      </w:r>
    </w:p>
    <w:p w:rsidR="00AC7628" w:rsidRPr="00E85C4D" w:rsidRDefault="004629A3" w:rsidP="00112D52">
      <w:pPr>
        <w:spacing w:after="120"/>
      </w:pPr>
      <w:r w:rsidRPr="00E85C4D">
        <w:t>PREDSJEDAVA</w:t>
      </w:r>
      <w:r w:rsidR="00AC7628" w:rsidRPr="00E85C4D">
        <w:t>: Iva Jelačić, predsjednica Vijeća</w:t>
      </w:r>
    </w:p>
    <w:p w:rsidR="00AC7628" w:rsidRPr="00E85C4D" w:rsidRDefault="004629A3" w:rsidP="00112D52">
      <w:pPr>
        <w:spacing w:after="120"/>
      </w:pPr>
      <w:r w:rsidRPr="00E85C4D">
        <w:t>ZAPISNIK VODI</w:t>
      </w:r>
      <w:r w:rsidR="00AC7628" w:rsidRPr="00E85C4D">
        <w:t>: Iva Jelačić, predsjednica Vijeća</w:t>
      </w:r>
    </w:p>
    <w:p w:rsidR="00AC7628" w:rsidRPr="00E85C4D" w:rsidRDefault="00AC7628" w:rsidP="00112D52">
      <w:pPr>
        <w:spacing w:after="360"/>
        <w:ind w:firstLine="357"/>
        <w:jc w:val="both"/>
      </w:pPr>
      <w:r w:rsidRPr="00E85C4D">
        <w:t xml:space="preserve">Predsjednica konstatira da je nazočno </w:t>
      </w:r>
      <w:r w:rsidR="009C30C7" w:rsidRPr="00E85C4D">
        <w:t xml:space="preserve">7 </w:t>
      </w:r>
      <w:r w:rsidRPr="00E85C4D">
        <w:t>od 7 članova/</w:t>
      </w:r>
      <w:r w:rsidR="00F87467" w:rsidRPr="00E85C4D">
        <w:t>i</w:t>
      </w:r>
      <w:r w:rsidRPr="00E85C4D">
        <w:t xml:space="preserve">ca Vijeća, što znači da Vijeće može pravovaljano odlučivati te otvara </w:t>
      </w:r>
      <w:r w:rsidR="000B1117" w:rsidRPr="00E85C4D">
        <w:t>2</w:t>
      </w:r>
      <w:r w:rsidR="00287A61" w:rsidRPr="00E85C4D">
        <w:t>1</w:t>
      </w:r>
      <w:r w:rsidRPr="00E85C4D">
        <w:t>. sjednicu Vijeća Mjesnog odbora.</w:t>
      </w:r>
    </w:p>
    <w:p w:rsidR="00BC5606" w:rsidRPr="00E85C4D" w:rsidRDefault="00776016" w:rsidP="00BC5606">
      <w:pPr>
        <w:spacing w:after="360"/>
        <w:jc w:val="both"/>
      </w:pPr>
      <w:r w:rsidRPr="00E85C4D">
        <w:t xml:space="preserve">Vijeće je </w:t>
      </w:r>
      <w:r w:rsidRPr="00E85C4D">
        <w:rPr>
          <w:b/>
          <w:bCs/>
          <w:i/>
          <w:iCs/>
        </w:rPr>
        <w:t>jednoglasno</w:t>
      </w:r>
      <w:r w:rsidR="00287A61" w:rsidRPr="00E85C4D">
        <w:t xml:space="preserve"> verificiralo tekst Zapisnika 20</w:t>
      </w:r>
      <w:r w:rsidRPr="00E85C4D">
        <w:t xml:space="preserve">. sjednice Vijeća održane dana </w:t>
      </w:r>
      <w:r w:rsidR="00287A61" w:rsidRPr="00E85C4D">
        <w:t>16</w:t>
      </w:r>
      <w:r w:rsidRPr="00E85C4D">
        <w:t xml:space="preserve">. </w:t>
      </w:r>
      <w:r w:rsidR="00287A61" w:rsidRPr="00E85C4D">
        <w:t>studenoga</w:t>
      </w:r>
      <w:r w:rsidRPr="00E85C4D">
        <w:t xml:space="preserve"> 2022. godine</w:t>
      </w:r>
      <w:r w:rsidR="00BC5606" w:rsidRPr="00E85C4D">
        <w:t>.</w:t>
      </w:r>
    </w:p>
    <w:p w:rsidR="00AC7628" w:rsidRPr="00E85C4D" w:rsidRDefault="00AC7628" w:rsidP="00112D52">
      <w:pPr>
        <w:spacing w:after="120"/>
      </w:pPr>
      <w:r w:rsidRPr="00E85C4D">
        <w:t>Na prijedlog predsjedn</w:t>
      </w:r>
      <w:r w:rsidR="004629A3" w:rsidRPr="00E85C4D">
        <w:t>ice,</w:t>
      </w:r>
      <w:r w:rsidRPr="00E85C4D">
        <w:t xml:space="preserve"> Vijeće </w:t>
      </w:r>
      <w:r w:rsidR="00470AC8" w:rsidRPr="00E85C4D">
        <w:rPr>
          <w:b/>
          <w:bCs/>
          <w:i/>
        </w:rPr>
        <w:t>jednoglasno</w:t>
      </w:r>
      <w:r w:rsidRPr="00E85C4D">
        <w:t xml:space="preserve"> utvrđuje</w:t>
      </w:r>
    </w:p>
    <w:p w:rsidR="00AC7628" w:rsidRPr="00E85C4D" w:rsidRDefault="00AC7628" w:rsidP="00112D52">
      <w:pPr>
        <w:spacing w:after="120"/>
        <w:jc w:val="center"/>
        <w:rPr>
          <w:b/>
          <w:bCs/>
        </w:rPr>
      </w:pPr>
      <w:r w:rsidRPr="00E85C4D">
        <w:rPr>
          <w:b/>
          <w:bCs/>
        </w:rPr>
        <w:t>D N E V N I   R E D</w:t>
      </w:r>
    </w:p>
    <w:p w:rsidR="00287A61" w:rsidRPr="00E85C4D" w:rsidRDefault="00287A61" w:rsidP="00F85D41">
      <w:pPr>
        <w:numPr>
          <w:ilvl w:val="0"/>
          <w:numId w:val="30"/>
        </w:numPr>
      </w:pPr>
      <w:r w:rsidRPr="00E85C4D">
        <w:t>Korištenje prostora mjesne samouprave</w:t>
      </w:r>
    </w:p>
    <w:p w:rsidR="00F85D41" w:rsidRPr="00E85C4D" w:rsidRDefault="00F85D41" w:rsidP="00F85D41">
      <w:pPr>
        <w:numPr>
          <w:ilvl w:val="0"/>
          <w:numId w:val="30"/>
        </w:numPr>
      </w:pPr>
      <w:r w:rsidRPr="00E85C4D">
        <w:t>Aktualna komunalna problematika,</w:t>
      </w:r>
    </w:p>
    <w:p w:rsidR="00E87BC2" w:rsidRPr="00E85C4D" w:rsidRDefault="00F85D41" w:rsidP="00F85D41">
      <w:pPr>
        <w:pStyle w:val="Odlomakpopisa"/>
        <w:numPr>
          <w:ilvl w:val="0"/>
          <w:numId w:val="30"/>
        </w:numPr>
        <w:spacing w:after="480"/>
        <w:contextualSpacing w:val="0"/>
      </w:pPr>
      <w:r w:rsidRPr="00E85C4D">
        <w:t>Razno: izvješća, pitanja i prijedlozi</w:t>
      </w:r>
    </w:p>
    <w:p w:rsidR="00287A61" w:rsidRPr="00E85C4D" w:rsidRDefault="00813817" w:rsidP="00726362">
      <w:pPr>
        <w:spacing w:after="120"/>
        <w:jc w:val="both"/>
        <w:rPr>
          <w:b/>
        </w:rPr>
      </w:pPr>
      <w:r w:rsidRPr="00E85C4D">
        <w:rPr>
          <w:b/>
        </w:rPr>
        <w:t xml:space="preserve">Ad1) </w:t>
      </w:r>
      <w:r w:rsidR="00287A61" w:rsidRPr="00E85C4D">
        <w:rPr>
          <w:b/>
        </w:rPr>
        <w:t>Korištenje prostora mjesne samouprave Volovčica</w:t>
      </w:r>
    </w:p>
    <w:p w:rsidR="00287A61" w:rsidRPr="00E85C4D" w:rsidRDefault="00287A61" w:rsidP="00287A61">
      <w:pPr>
        <w:spacing w:after="120"/>
        <w:ind w:firstLine="357"/>
        <w:jc w:val="both"/>
      </w:pPr>
      <w:r w:rsidRPr="00E85C4D">
        <w:t xml:space="preserve">Temeljem provedene rasprave Vijeće </w:t>
      </w:r>
      <w:r w:rsidRPr="00E85C4D">
        <w:rPr>
          <w:b/>
          <w:bCs/>
          <w:i/>
          <w:iCs/>
        </w:rPr>
        <w:t>jednoglasno</w:t>
      </w:r>
      <w:r w:rsidRPr="00E85C4D">
        <w:t xml:space="preserve"> donosi </w:t>
      </w:r>
    </w:p>
    <w:p w:rsidR="00287A61" w:rsidRPr="00E85C4D" w:rsidRDefault="00287A61" w:rsidP="00287A61">
      <w:pPr>
        <w:spacing w:after="120"/>
        <w:jc w:val="center"/>
        <w:rPr>
          <w:b/>
          <w:bCs/>
        </w:rPr>
      </w:pPr>
      <w:r w:rsidRPr="00E85C4D">
        <w:rPr>
          <w:b/>
          <w:bCs/>
        </w:rPr>
        <w:t>Z a k lj u č a k</w:t>
      </w:r>
    </w:p>
    <w:p w:rsidR="00287A61" w:rsidRPr="00E85C4D" w:rsidRDefault="00287A61" w:rsidP="00287A61">
      <w:pPr>
        <w:spacing w:after="240"/>
        <w:jc w:val="both"/>
        <w:rPr>
          <w:b/>
          <w:bCs/>
        </w:rPr>
      </w:pPr>
      <w:r w:rsidRPr="00E85C4D">
        <w:rPr>
          <w:b/>
          <w:bCs/>
        </w:rPr>
        <w:t>o odobravanju korištenja dvorane od 72m</w:t>
      </w:r>
      <w:r w:rsidRPr="00E85C4D">
        <w:rPr>
          <w:b/>
          <w:bCs/>
          <w:vertAlign w:val="superscript"/>
        </w:rPr>
        <w:t>2</w:t>
      </w:r>
      <w:r w:rsidRPr="00E85C4D">
        <w:rPr>
          <w:b/>
          <w:bCs/>
        </w:rPr>
        <w:t xml:space="preserve"> u prostoru MO Volovčica, Kriška 20, </w:t>
      </w:r>
      <w:r w:rsidR="00FA5D3D" w:rsidRPr="00E85C4D">
        <w:rPr>
          <w:b/>
          <w:bCs/>
        </w:rPr>
        <w:t>političkoj stranci Socijaldemokrati</w:t>
      </w:r>
      <w:r w:rsidRPr="00E85C4D">
        <w:rPr>
          <w:b/>
          <w:bCs/>
        </w:rPr>
        <w:t xml:space="preserve"> za sastanke i </w:t>
      </w:r>
      <w:r w:rsidR="00C91076" w:rsidRPr="00E85C4D">
        <w:rPr>
          <w:b/>
          <w:bCs/>
        </w:rPr>
        <w:t>okupljanje članova</w:t>
      </w:r>
      <w:r w:rsidRPr="00E85C4D">
        <w:rPr>
          <w:b/>
          <w:bCs/>
        </w:rPr>
        <w:t xml:space="preserve"> </w:t>
      </w:r>
      <w:r w:rsidR="00C91076" w:rsidRPr="00E85C4D">
        <w:rPr>
          <w:b/>
          <w:bCs/>
        </w:rPr>
        <w:t xml:space="preserve">1. i 3. </w:t>
      </w:r>
      <w:r w:rsidR="00F159C4" w:rsidRPr="00E85C4D">
        <w:rPr>
          <w:b/>
          <w:bCs/>
        </w:rPr>
        <w:t>srijedu</w:t>
      </w:r>
      <w:r w:rsidRPr="00E85C4D">
        <w:rPr>
          <w:b/>
          <w:bCs/>
        </w:rPr>
        <w:t xml:space="preserve"> u mjesecu u terminu od </w:t>
      </w:r>
      <w:r w:rsidR="00F159C4" w:rsidRPr="00E85C4D">
        <w:rPr>
          <w:b/>
          <w:bCs/>
        </w:rPr>
        <w:t>19</w:t>
      </w:r>
      <w:r w:rsidRPr="00E85C4D">
        <w:rPr>
          <w:b/>
          <w:bCs/>
        </w:rPr>
        <w:t xml:space="preserve">:00 do </w:t>
      </w:r>
      <w:r w:rsidR="00F159C4" w:rsidRPr="00E85C4D">
        <w:rPr>
          <w:b/>
          <w:bCs/>
        </w:rPr>
        <w:t>21</w:t>
      </w:r>
      <w:r w:rsidRPr="00E85C4D">
        <w:rPr>
          <w:b/>
          <w:bCs/>
        </w:rPr>
        <w:t xml:space="preserve">:00 sat od </w:t>
      </w:r>
      <w:r w:rsidR="00F159C4" w:rsidRPr="00E85C4D">
        <w:rPr>
          <w:b/>
          <w:bCs/>
        </w:rPr>
        <w:t>01.01.2023</w:t>
      </w:r>
      <w:r w:rsidRPr="00E85C4D">
        <w:rPr>
          <w:b/>
          <w:bCs/>
        </w:rPr>
        <w:t>. godine do 30. lipnja 2023. godine.</w:t>
      </w:r>
    </w:p>
    <w:p w:rsidR="00F159C4" w:rsidRPr="00E85C4D" w:rsidRDefault="00F159C4" w:rsidP="00287A61">
      <w:pPr>
        <w:spacing w:after="240"/>
        <w:jc w:val="both"/>
        <w:rPr>
          <w:b/>
          <w:bCs/>
        </w:rPr>
      </w:pPr>
      <w:r w:rsidRPr="00E85C4D">
        <w:rPr>
          <w:b/>
          <w:bCs/>
        </w:rPr>
        <w:t xml:space="preserve">Nije moguće u traženom terminu svaki utorak i četvrtak </w:t>
      </w:r>
      <w:r w:rsidR="00003E05" w:rsidRPr="00E85C4D">
        <w:rPr>
          <w:b/>
          <w:bCs/>
        </w:rPr>
        <w:t>od 1</w:t>
      </w:r>
      <w:r w:rsidR="00B93F41" w:rsidRPr="00E85C4D">
        <w:rPr>
          <w:b/>
          <w:bCs/>
        </w:rPr>
        <w:t>8:00 do 21:00 sat.</w:t>
      </w:r>
    </w:p>
    <w:p w:rsidR="006549E5" w:rsidRPr="00E85C4D" w:rsidRDefault="006549E5" w:rsidP="006549E5">
      <w:pPr>
        <w:spacing w:after="120"/>
        <w:ind w:firstLine="357"/>
        <w:jc w:val="both"/>
      </w:pPr>
      <w:r w:rsidRPr="00E85C4D">
        <w:t xml:space="preserve">Temeljem provedene rasprave Vijeće </w:t>
      </w:r>
      <w:r w:rsidRPr="00E85C4D">
        <w:rPr>
          <w:b/>
          <w:bCs/>
          <w:i/>
          <w:iCs/>
        </w:rPr>
        <w:t>jednoglasno</w:t>
      </w:r>
      <w:r w:rsidRPr="00E85C4D">
        <w:t xml:space="preserve"> donosi </w:t>
      </w:r>
    </w:p>
    <w:p w:rsidR="006549E5" w:rsidRPr="00E85C4D" w:rsidRDefault="006549E5" w:rsidP="006549E5">
      <w:pPr>
        <w:spacing w:after="120"/>
        <w:jc w:val="center"/>
        <w:rPr>
          <w:b/>
          <w:bCs/>
        </w:rPr>
      </w:pPr>
      <w:r w:rsidRPr="00E85C4D">
        <w:rPr>
          <w:b/>
          <w:bCs/>
        </w:rPr>
        <w:t>Z a k lj u č a k</w:t>
      </w:r>
    </w:p>
    <w:p w:rsidR="009C30C7" w:rsidRPr="00E85C4D" w:rsidRDefault="009C30C7" w:rsidP="006549E5">
      <w:pPr>
        <w:jc w:val="both"/>
        <w:rPr>
          <w:b/>
          <w:bCs/>
        </w:rPr>
      </w:pPr>
      <w:r w:rsidRPr="00E85C4D">
        <w:rPr>
          <w:b/>
          <w:bCs/>
        </w:rPr>
        <w:t xml:space="preserve">kojim će se plesnoj umjetnici i pedagoginji Katarini Rilović predložiti slijedeći termini za </w:t>
      </w:r>
      <w:r w:rsidR="006549E5" w:rsidRPr="00E85C4D">
        <w:rPr>
          <w:b/>
          <w:bCs/>
        </w:rPr>
        <w:t>korištenj</w:t>
      </w:r>
      <w:r w:rsidRPr="00E85C4D">
        <w:rPr>
          <w:b/>
          <w:bCs/>
        </w:rPr>
        <w:t>e</w:t>
      </w:r>
      <w:r w:rsidR="006549E5" w:rsidRPr="00E85C4D">
        <w:rPr>
          <w:b/>
          <w:bCs/>
        </w:rPr>
        <w:t xml:space="preserve"> dvorane od 72m</w:t>
      </w:r>
      <w:r w:rsidR="006549E5" w:rsidRPr="00E85C4D">
        <w:rPr>
          <w:b/>
          <w:bCs/>
          <w:vertAlign w:val="superscript"/>
        </w:rPr>
        <w:t>2</w:t>
      </w:r>
      <w:r w:rsidR="006549E5" w:rsidRPr="00E85C4D">
        <w:rPr>
          <w:b/>
          <w:bCs/>
        </w:rPr>
        <w:t xml:space="preserve"> u prostoru MO Volovčica, Kriška 20, </w:t>
      </w:r>
      <w:r w:rsidR="00260889" w:rsidRPr="00E85C4D">
        <w:rPr>
          <w:b/>
          <w:bCs/>
        </w:rPr>
        <w:t>z</w:t>
      </w:r>
      <w:r w:rsidR="006549E5" w:rsidRPr="00E85C4D">
        <w:rPr>
          <w:b/>
          <w:bCs/>
        </w:rPr>
        <w:t xml:space="preserve">a </w:t>
      </w:r>
      <w:r w:rsidR="00827A1D" w:rsidRPr="00E85C4D">
        <w:rPr>
          <w:b/>
          <w:bCs/>
        </w:rPr>
        <w:t>odr</w:t>
      </w:r>
      <w:r w:rsidRPr="00E85C4D">
        <w:rPr>
          <w:b/>
          <w:bCs/>
        </w:rPr>
        <w:t>žavanje satova suvremenog plesa:</w:t>
      </w:r>
    </w:p>
    <w:p w:rsidR="009C30C7" w:rsidRPr="00E85C4D" w:rsidRDefault="009C30C7" w:rsidP="009C30C7">
      <w:pPr>
        <w:pStyle w:val="Odlomakpopisa"/>
        <w:numPr>
          <w:ilvl w:val="0"/>
          <w:numId w:val="45"/>
        </w:numPr>
        <w:jc w:val="both"/>
        <w:rPr>
          <w:b/>
          <w:bCs/>
        </w:rPr>
      </w:pPr>
      <w:r w:rsidRPr="00E85C4D">
        <w:rPr>
          <w:b/>
          <w:bCs/>
        </w:rPr>
        <w:t>svaki</w:t>
      </w:r>
      <w:r w:rsidR="00827A1D" w:rsidRPr="00E85C4D">
        <w:rPr>
          <w:b/>
          <w:bCs/>
        </w:rPr>
        <w:t xml:space="preserve"> utorka u </w:t>
      </w:r>
      <w:r w:rsidR="006549E5" w:rsidRPr="00E85C4D">
        <w:rPr>
          <w:b/>
          <w:bCs/>
        </w:rPr>
        <w:t xml:space="preserve"> mjesecu u terminu od </w:t>
      </w:r>
      <w:r w:rsidR="00827A1D" w:rsidRPr="00E85C4D">
        <w:rPr>
          <w:b/>
          <w:bCs/>
        </w:rPr>
        <w:t>20</w:t>
      </w:r>
      <w:r w:rsidR="006549E5" w:rsidRPr="00E85C4D">
        <w:rPr>
          <w:b/>
          <w:bCs/>
        </w:rPr>
        <w:t>:00 do 21:</w:t>
      </w:r>
      <w:r w:rsidR="00827A1D" w:rsidRPr="00E85C4D">
        <w:rPr>
          <w:b/>
          <w:bCs/>
        </w:rPr>
        <w:t xml:space="preserve">30 </w:t>
      </w:r>
      <w:r w:rsidR="006549E5" w:rsidRPr="00E85C4D">
        <w:rPr>
          <w:b/>
          <w:bCs/>
        </w:rPr>
        <w:t>sat</w:t>
      </w:r>
      <w:r w:rsidR="00827A1D" w:rsidRPr="00E85C4D">
        <w:rPr>
          <w:b/>
          <w:bCs/>
        </w:rPr>
        <w:t>i</w:t>
      </w:r>
      <w:r w:rsidR="007605DA" w:rsidRPr="00E85C4D">
        <w:rPr>
          <w:b/>
          <w:bCs/>
        </w:rPr>
        <w:t>,</w:t>
      </w:r>
    </w:p>
    <w:p w:rsidR="006549E5" w:rsidRPr="00E85C4D" w:rsidRDefault="009C30C7" w:rsidP="009C30C7">
      <w:pPr>
        <w:pStyle w:val="Odlomakpopisa"/>
        <w:numPr>
          <w:ilvl w:val="0"/>
          <w:numId w:val="45"/>
        </w:numPr>
        <w:jc w:val="both"/>
        <w:rPr>
          <w:b/>
          <w:bCs/>
        </w:rPr>
      </w:pPr>
      <w:r w:rsidRPr="00E85C4D">
        <w:rPr>
          <w:b/>
          <w:bCs/>
        </w:rPr>
        <w:t xml:space="preserve">te svaki </w:t>
      </w:r>
      <w:r w:rsidR="00116663" w:rsidRPr="00E85C4D">
        <w:rPr>
          <w:b/>
          <w:bCs/>
        </w:rPr>
        <w:t xml:space="preserve">četvrtak </w:t>
      </w:r>
      <w:r w:rsidRPr="00E85C4D">
        <w:rPr>
          <w:b/>
          <w:bCs/>
        </w:rPr>
        <w:t>od 16:30 do 18:</w:t>
      </w:r>
      <w:r w:rsidR="00116663" w:rsidRPr="00E85C4D">
        <w:rPr>
          <w:b/>
          <w:bCs/>
        </w:rPr>
        <w:t xml:space="preserve">00 </w:t>
      </w:r>
      <w:r w:rsidRPr="00E85C4D">
        <w:rPr>
          <w:b/>
          <w:bCs/>
        </w:rPr>
        <w:t xml:space="preserve">sati </w:t>
      </w:r>
      <w:r w:rsidR="00116663" w:rsidRPr="00E85C4D">
        <w:rPr>
          <w:b/>
          <w:bCs/>
        </w:rPr>
        <w:t xml:space="preserve">ili </w:t>
      </w:r>
      <w:r w:rsidRPr="00E85C4D">
        <w:rPr>
          <w:b/>
          <w:bCs/>
        </w:rPr>
        <w:t xml:space="preserve">svaka </w:t>
      </w:r>
      <w:r w:rsidR="00116663" w:rsidRPr="00E85C4D">
        <w:rPr>
          <w:b/>
          <w:bCs/>
        </w:rPr>
        <w:t xml:space="preserve">nedjelja </w:t>
      </w:r>
      <w:r w:rsidRPr="00E85C4D">
        <w:rPr>
          <w:b/>
          <w:bCs/>
        </w:rPr>
        <w:t>od 16:30-18:</w:t>
      </w:r>
      <w:r w:rsidR="00116663" w:rsidRPr="00E85C4D">
        <w:rPr>
          <w:b/>
          <w:bCs/>
        </w:rPr>
        <w:t xml:space="preserve">00 </w:t>
      </w:r>
      <w:r w:rsidRPr="00E85C4D">
        <w:rPr>
          <w:b/>
          <w:bCs/>
        </w:rPr>
        <w:t xml:space="preserve">sati </w:t>
      </w:r>
      <w:r w:rsidR="00116663" w:rsidRPr="00E85C4D">
        <w:rPr>
          <w:b/>
          <w:bCs/>
        </w:rPr>
        <w:t xml:space="preserve">ili </w:t>
      </w:r>
      <w:r w:rsidRPr="00E85C4D">
        <w:rPr>
          <w:b/>
          <w:bCs/>
        </w:rPr>
        <w:t>od 20:00 do 21:</w:t>
      </w:r>
      <w:r w:rsidR="00116663" w:rsidRPr="00E85C4D">
        <w:rPr>
          <w:b/>
          <w:bCs/>
        </w:rPr>
        <w:t>30</w:t>
      </w:r>
      <w:r w:rsidRPr="00E85C4D">
        <w:rPr>
          <w:b/>
          <w:bCs/>
        </w:rPr>
        <w:t xml:space="preserve"> sati</w:t>
      </w:r>
      <w:r w:rsidR="006549E5" w:rsidRPr="00E85C4D">
        <w:rPr>
          <w:b/>
          <w:bCs/>
        </w:rPr>
        <w:t>.</w:t>
      </w:r>
    </w:p>
    <w:p w:rsidR="009C30C7" w:rsidRPr="00E85C4D" w:rsidRDefault="009C30C7" w:rsidP="009C30C7">
      <w:pPr>
        <w:jc w:val="both"/>
        <w:rPr>
          <w:b/>
          <w:bCs/>
        </w:rPr>
      </w:pPr>
    </w:p>
    <w:p w:rsidR="009C30C7" w:rsidRPr="00E85C4D" w:rsidRDefault="009C30C7" w:rsidP="009C30C7">
      <w:pPr>
        <w:jc w:val="center"/>
        <w:rPr>
          <w:b/>
          <w:bCs/>
        </w:rPr>
      </w:pPr>
      <w:r w:rsidRPr="00E85C4D">
        <w:rPr>
          <w:b/>
          <w:bCs/>
        </w:rPr>
        <w:t>Obrazloženje</w:t>
      </w:r>
    </w:p>
    <w:p w:rsidR="009C30C7" w:rsidRPr="00E85C4D" w:rsidRDefault="009C30C7" w:rsidP="009C30C7">
      <w:pPr>
        <w:jc w:val="both"/>
        <w:rPr>
          <w:bCs/>
        </w:rPr>
      </w:pPr>
      <w:r w:rsidRPr="00E85C4D">
        <w:rPr>
          <w:bCs/>
        </w:rPr>
        <w:t xml:space="preserve">S obzirom da su </w:t>
      </w:r>
      <w:r w:rsidR="00615530" w:rsidRPr="00E85C4D">
        <w:rPr>
          <w:bCs/>
        </w:rPr>
        <w:t xml:space="preserve">zahtjevom </w:t>
      </w:r>
      <w:r w:rsidRPr="00E85C4D">
        <w:rPr>
          <w:bCs/>
        </w:rPr>
        <w:t>traženi termini za povremeno korištenje pro</w:t>
      </w:r>
      <w:r w:rsidR="00615530" w:rsidRPr="00E85C4D">
        <w:rPr>
          <w:bCs/>
        </w:rPr>
        <w:t>stora MO Volovčica zauzeti te s obzirom da politička stranka SDP nije podnijela zahtjev za produžetak odobrenja za povremeno korištenje prostora MO Volovčica, VMO Volovčica donijelo je zaključak kako je navedeno u dispozitivu.</w:t>
      </w:r>
    </w:p>
    <w:p w:rsidR="00615530" w:rsidRPr="00E85C4D" w:rsidRDefault="00615530" w:rsidP="009C30C7">
      <w:pPr>
        <w:jc w:val="both"/>
        <w:rPr>
          <w:bCs/>
        </w:rPr>
      </w:pPr>
      <w:r w:rsidRPr="00E85C4D">
        <w:rPr>
          <w:bCs/>
        </w:rPr>
        <w:t>Političkoj stranci SDP, po zaprimanju novog zahtjeva za odobrenje povremenog korištenja prostora MO Volovčica ponudit će se termin u trajanju od 2 sata 2. i 4. srijedu u mjesecu u razdoblju od 17.00 do 21.00 sat.</w:t>
      </w:r>
    </w:p>
    <w:p w:rsidR="009C30C7" w:rsidRPr="00E85C4D" w:rsidRDefault="009C30C7" w:rsidP="00615530">
      <w:pPr>
        <w:spacing w:after="240"/>
        <w:jc w:val="both"/>
        <w:rPr>
          <w:bCs/>
        </w:rPr>
      </w:pPr>
      <w:r w:rsidRPr="00E85C4D">
        <w:rPr>
          <w:bCs/>
        </w:rPr>
        <w:t>Po zaprimanju informacije o prihvaćenim predloženim terminima</w:t>
      </w:r>
      <w:r w:rsidR="00615530" w:rsidRPr="00E85C4D">
        <w:rPr>
          <w:bCs/>
        </w:rPr>
        <w:t xml:space="preserve"> od strane plesne umjetnice i pedagoginje Katarine Rilović</w:t>
      </w:r>
      <w:r w:rsidRPr="00E85C4D">
        <w:rPr>
          <w:bCs/>
        </w:rPr>
        <w:t>, Vijeće mjesnog odbora Volovčica donijet će zaključak o odobravanju povremenog korištenja prostora MO Volovčica.</w:t>
      </w:r>
    </w:p>
    <w:p w:rsidR="00153DDC" w:rsidRPr="00E85C4D" w:rsidRDefault="00153DDC" w:rsidP="00615530">
      <w:pPr>
        <w:spacing w:after="240"/>
        <w:jc w:val="both"/>
        <w:rPr>
          <w:bCs/>
        </w:rPr>
      </w:pPr>
    </w:p>
    <w:p w:rsidR="00153DDC" w:rsidRPr="00E85C4D" w:rsidRDefault="00287A61" w:rsidP="00153DDC">
      <w:pPr>
        <w:spacing w:after="120"/>
        <w:jc w:val="both"/>
        <w:rPr>
          <w:b/>
          <w:bCs/>
        </w:rPr>
      </w:pPr>
      <w:r w:rsidRPr="00E85C4D">
        <w:rPr>
          <w:b/>
        </w:rPr>
        <w:t xml:space="preserve">Ad2) </w:t>
      </w:r>
      <w:r w:rsidR="00726362" w:rsidRPr="00E85C4D">
        <w:rPr>
          <w:b/>
          <w:bCs/>
        </w:rPr>
        <w:t>Aktualna komunalna problematika</w:t>
      </w:r>
    </w:p>
    <w:p w:rsidR="00153DDC" w:rsidRPr="00E85C4D" w:rsidRDefault="00153DDC" w:rsidP="00153DDC">
      <w:pPr>
        <w:autoSpaceDE w:val="0"/>
        <w:autoSpaceDN w:val="0"/>
        <w:adjustRightInd w:val="0"/>
        <w:spacing w:after="120"/>
        <w:ind w:firstLine="357"/>
        <w:jc w:val="both"/>
      </w:pPr>
      <w:r w:rsidRPr="00E85C4D">
        <w:t xml:space="preserve">Temeljem provedene rasprave o aktualnoj komunalnoj problematici Vijeće </w:t>
      </w:r>
      <w:r w:rsidRPr="00E85C4D">
        <w:rPr>
          <w:b/>
          <w:bCs/>
          <w:i/>
          <w:iCs/>
        </w:rPr>
        <w:t>jednoglasno</w:t>
      </w:r>
      <w:r w:rsidRPr="00E85C4D">
        <w:t xml:space="preserve"> donosi slijedeće zaključke:</w:t>
      </w:r>
    </w:p>
    <w:p w:rsidR="00153DDC" w:rsidRPr="00E85C4D" w:rsidRDefault="00153DDC" w:rsidP="00153DDC">
      <w:pPr>
        <w:jc w:val="center"/>
        <w:rPr>
          <w:b/>
        </w:rPr>
      </w:pPr>
      <w:r w:rsidRPr="00E85C4D">
        <w:rPr>
          <w:b/>
        </w:rPr>
        <w:t>Z a k lj u č a k   1.</w:t>
      </w:r>
    </w:p>
    <w:p w:rsidR="00153DDC" w:rsidRPr="00E85C4D" w:rsidRDefault="00153DDC" w:rsidP="00153DDC">
      <w:pPr>
        <w:spacing w:after="120"/>
        <w:jc w:val="center"/>
        <w:rPr>
          <w:b/>
        </w:rPr>
      </w:pPr>
      <w:r w:rsidRPr="00E85C4D">
        <w:rPr>
          <w:b/>
        </w:rPr>
        <w:t>o rješavanju komunalne problematike</w:t>
      </w:r>
    </w:p>
    <w:p w:rsidR="00153DDC" w:rsidRPr="00E85C4D" w:rsidRDefault="00153DDC" w:rsidP="00153DDC">
      <w:pPr>
        <w:spacing w:after="240"/>
        <w:jc w:val="both"/>
        <w:rPr>
          <w:b/>
        </w:rPr>
      </w:pPr>
      <w:r w:rsidRPr="00E85C4D">
        <w:rPr>
          <w:b/>
          <w:bCs/>
          <w:color w:val="000000"/>
        </w:rPr>
        <w:t xml:space="preserve">Vijeće Mjesnog odbora Volovčica predlaže Vijeću Gradske četvrti Peščenica-Žitnjak da se u sklopu </w:t>
      </w:r>
      <w:r w:rsidRPr="00E85C4D">
        <w:rPr>
          <w:b/>
        </w:rPr>
        <w:t xml:space="preserve">Plana malih komunalnih akcija Mjesnog odbora </w:t>
      </w:r>
      <w:r w:rsidRPr="00E85C4D">
        <w:rPr>
          <w:b/>
          <w:noProof/>
        </w:rPr>
        <w:t>Volovčica</w:t>
      </w:r>
      <w:r w:rsidRPr="00E85C4D">
        <w:rPr>
          <w:b/>
        </w:rPr>
        <w:t xml:space="preserve"> u 2023. godini u sklopu komunalne djelatnosti održavanje nerazvrstanih cesta izvrši redovito ljetno održavanje - obnavljanje horizontalne signalizacije biciklističke stazu na </w:t>
      </w:r>
      <w:r w:rsidR="000E3A2F" w:rsidRPr="00E85C4D">
        <w:rPr>
          <w:b/>
        </w:rPr>
        <w:t xml:space="preserve">sjevernom </w:t>
      </w:r>
      <w:r w:rsidRPr="00E85C4D">
        <w:rPr>
          <w:b/>
        </w:rPr>
        <w:t>nogostupu u Ul. grada Vukovara</w:t>
      </w:r>
      <w:r w:rsidR="00D91013" w:rsidRPr="00E85C4D">
        <w:rPr>
          <w:b/>
        </w:rPr>
        <w:t xml:space="preserve"> (k.č. 4340/1</w:t>
      </w:r>
      <w:r w:rsidR="000E3A2F" w:rsidRPr="00E85C4D">
        <w:rPr>
          <w:b/>
        </w:rPr>
        <w:t xml:space="preserve"> k.o. Peščenica)</w:t>
      </w:r>
      <w:r w:rsidRPr="00E85C4D">
        <w:rPr>
          <w:b/>
        </w:rPr>
        <w:t xml:space="preserve"> u potezu od Ivanićgradske ulice do Ul. grada Gospića.</w:t>
      </w:r>
    </w:p>
    <w:p w:rsidR="000E3A2F" w:rsidRPr="00E85C4D" w:rsidRDefault="000E3A2F" w:rsidP="000E3A2F">
      <w:pPr>
        <w:autoSpaceDE w:val="0"/>
        <w:autoSpaceDN w:val="0"/>
        <w:adjustRightInd w:val="0"/>
        <w:spacing w:after="120"/>
        <w:ind w:firstLine="357"/>
        <w:jc w:val="both"/>
      </w:pPr>
      <w:r w:rsidRPr="00E85C4D">
        <w:t xml:space="preserve">Temeljem provedene rasprave o aktualnoj komunalnoj problematici Vijeće </w:t>
      </w:r>
      <w:r w:rsidRPr="00E85C4D">
        <w:rPr>
          <w:b/>
          <w:bCs/>
          <w:i/>
          <w:iCs/>
        </w:rPr>
        <w:t>jednoglasno</w:t>
      </w:r>
      <w:r w:rsidRPr="00E85C4D">
        <w:t xml:space="preserve"> donosi slijedeće zaključke:</w:t>
      </w:r>
    </w:p>
    <w:p w:rsidR="000E3A2F" w:rsidRPr="00E85C4D" w:rsidRDefault="000E3A2F" w:rsidP="000E3A2F">
      <w:pPr>
        <w:jc w:val="center"/>
        <w:rPr>
          <w:b/>
        </w:rPr>
      </w:pPr>
      <w:r w:rsidRPr="00E85C4D">
        <w:rPr>
          <w:b/>
        </w:rPr>
        <w:t>Z a k lj u č a k   2.</w:t>
      </w:r>
    </w:p>
    <w:p w:rsidR="000E3A2F" w:rsidRPr="00E85C4D" w:rsidRDefault="000E3A2F" w:rsidP="000E3A2F">
      <w:pPr>
        <w:spacing w:after="120"/>
        <w:jc w:val="center"/>
        <w:rPr>
          <w:b/>
        </w:rPr>
      </w:pPr>
      <w:r w:rsidRPr="00E85C4D">
        <w:rPr>
          <w:b/>
        </w:rPr>
        <w:t>o rješavanju komunalne problematike</w:t>
      </w:r>
    </w:p>
    <w:p w:rsidR="000E3A2F" w:rsidRPr="00E85C4D" w:rsidRDefault="000E3A2F" w:rsidP="000E3A2F">
      <w:pPr>
        <w:jc w:val="both"/>
        <w:rPr>
          <w:b/>
          <w:bCs/>
          <w:color w:val="000000"/>
        </w:rPr>
      </w:pPr>
      <w:r w:rsidRPr="00E85C4D">
        <w:rPr>
          <w:b/>
          <w:bCs/>
          <w:color w:val="000000"/>
        </w:rPr>
        <w:t>Vijeće Mjesnog odbora Volovčica predlaže Vijeću Gradske četvrti Peščenica-Žitnjak da</w:t>
      </w:r>
    </w:p>
    <w:p w:rsidR="000E3A2F" w:rsidRPr="00E85C4D" w:rsidRDefault="000E3A2F" w:rsidP="000E3A2F">
      <w:pPr>
        <w:pStyle w:val="Odlomakpopisa"/>
        <w:numPr>
          <w:ilvl w:val="0"/>
          <w:numId w:val="45"/>
        </w:numPr>
        <w:spacing w:after="240"/>
        <w:jc w:val="both"/>
        <w:rPr>
          <w:b/>
          <w:bCs/>
          <w:color w:val="000000"/>
        </w:rPr>
      </w:pPr>
      <w:r w:rsidRPr="00E85C4D">
        <w:rPr>
          <w:b/>
          <w:shd w:val="clear" w:color="auto" w:fill="FFFFFF"/>
        </w:rPr>
        <w:t>Odboru za imenovanje naselja, ulica i trgova </w:t>
      </w:r>
      <w:r w:rsidRPr="00E85C4D">
        <w:rPr>
          <w:b/>
          <w:bCs/>
          <w:color w:val="000000"/>
        </w:rPr>
        <w:t>podnese prijedlog za uvrštenje imena književnice Vesne Krmpotić u Fond imena iz kojeg se imenuju javne površine za područje Grada Zagreba</w:t>
      </w:r>
    </w:p>
    <w:p w:rsidR="000E3A2F" w:rsidRPr="00E85C4D" w:rsidRDefault="000E3A2F" w:rsidP="0011529E">
      <w:pPr>
        <w:pStyle w:val="Odlomakpopisa"/>
        <w:numPr>
          <w:ilvl w:val="0"/>
          <w:numId w:val="45"/>
        </w:numPr>
        <w:spacing w:after="120"/>
        <w:ind w:left="714" w:hanging="357"/>
        <w:contextualSpacing w:val="0"/>
        <w:jc w:val="both"/>
        <w:rPr>
          <w:b/>
          <w:bCs/>
          <w:color w:val="000000"/>
        </w:rPr>
      </w:pPr>
      <w:r w:rsidRPr="00E85C4D">
        <w:rPr>
          <w:b/>
          <w:shd w:val="clear" w:color="auto" w:fill="FFFFFF"/>
        </w:rPr>
        <w:t>te da Odboru za imenovanje naselja, ulica i trgova </w:t>
      </w:r>
      <w:r w:rsidRPr="00E85C4D">
        <w:rPr>
          <w:b/>
          <w:bCs/>
          <w:color w:val="000000"/>
        </w:rPr>
        <w:t>podnese prijedlog za imenovanje planiranog parka uz Šetalište Ranka Marinkovića</w:t>
      </w:r>
      <w:r w:rsidR="00D91013" w:rsidRPr="00E85C4D">
        <w:rPr>
          <w:b/>
          <w:bCs/>
          <w:color w:val="000000"/>
        </w:rPr>
        <w:t xml:space="preserve"> (k.č.2682/1</w:t>
      </w:r>
      <w:r w:rsidRPr="00E85C4D">
        <w:rPr>
          <w:b/>
          <w:bCs/>
          <w:color w:val="000000"/>
        </w:rPr>
        <w:t xml:space="preserve"> k.o. Peščenica) imenom Park Vesne Krmpotić </w:t>
      </w:r>
    </w:p>
    <w:p w:rsidR="0011529E" w:rsidRPr="00E85C4D" w:rsidRDefault="0011529E" w:rsidP="0011529E">
      <w:pPr>
        <w:jc w:val="center"/>
        <w:rPr>
          <w:b/>
          <w:bCs/>
        </w:rPr>
      </w:pPr>
      <w:r w:rsidRPr="00E85C4D">
        <w:rPr>
          <w:b/>
          <w:bCs/>
        </w:rPr>
        <w:t>Obrazloženje</w:t>
      </w:r>
    </w:p>
    <w:p w:rsidR="0011529E" w:rsidRPr="00E85C4D" w:rsidRDefault="0011529E" w:rsidP="0011529E">
      <w:pPr>
        <w:jc w:val="both"/>
        <w:rPr>
          <w:bCs/>
        </w:rPr>
      </w:pPr>
      <w:r w:rsidRPr="00E85C4D">
        <w:rPr>
          <w:bCs/>
        </w:rPr>
        <w:t>Kroz Mjesne samouprave „Bruno Bušić“, Volovčica i Ferenščica uz potok Bliznec proteže se zelena transverzala Šetališta Vesne Parun i Šetališta Ranka Marinkovića. Uz Šetalište Ranka Marinkovića u planu je realizacija novog, multifunkcionalnog parka sa sadržajima za sve dobne skupine za koje VMO Volovčica predlaže imenovanje imenom književnice Vesne Krmpotić, suvremenice književnika po kojima su već imenovana spomenuta šetališta.</w:t>
      </w:r>
    </w:p>
    <w:p w:rsidR="0011529E" w:rsidRPr="00E85C4D" w:rsidRDefault="0011529E" w:rsidP="0011529E">
      <w:pPr>
        <w:jc w:val="both"/>
        <w:rPr>
          <w:bCs/>
        </w:rPr>
      </w:pPr>
      <w:r w:rsidRPr="00E85C4D">
        <w:rPr>
          <w:bCs/>
        </w:rPr>
        <w:lastRenderedPageBreak/>
        <w:t>Ime književnice Vesne Krmpotić ne nosi nosi niti jedna javna površina na području Grada Zagreba.</w:t>
      </w:r>
    </w:p>
    <w:p w:rsidR="0011529E" w:rsidRPr="00E85C4D" w:rsidRDefault="0011529E" w:rsidP="00A34091">
      <w:pPr>
        <w:spacing w:after="240"/>
        <w:jc w:val="both"/>
        <w:rPr>
          <w:shd w:val="clear" w:color="auto" w:fill="FFFFFF"/>
        </w:rPr>
      </w:pPr>
      <w:r w:rsidRPr="00E85C4D">
        <w:rPr>
          <w:bCs/>
        </w:rPr>
        <w:t>Vesna Krmpotić</w:t>
      </w:r>
      <w:r w:rsidR="00A34091" w:rsidRPr="00E85C4D">
        <w:rPr>
          <w:bCs/>
        </w:rPr>
        <w:t xml:space="preserve"> (1932.-2018.)</w:t>
      </w:r>
      <w:r w:rsidRPr="00E85C4D">
        <w:rPr>
          <w:shd w:val="clear" w:color="auto" w:fill="FFFFFF"/>
        </w:rPr>
        <w:t xml:space="preserve"> pjesnikinja, književnica, prozaistica, prevoditeljica i članica Hrvatskog društva pisaca i Društva hrvatskih književnika</w:t>
      </w:r>
      <w:r w:rsidR="00A34091" w:rsidRPr="00E85C4D">
        <w:rPr>
          <w:shd w:val="clear" w:color="auto" w:fill="FFFFFF"/>
        </w:rPr>
        <w:t>,</w:t>
      </w:r>
      <w:r w:rsidRPr="00E85C4D">
        <w:rPr>
          <w:shd w:val="clear" w:color="auto" w:fill="FFFFFF"/>
        </w:rPr>
        <w:t xml:space="preserve"> autorica </w:t>
      </w:r>
      <w:r w:rsidR="00A34091" w:rsidRPr="00E85C4D">
        <w:rPr>
          <w:shd w:val="clear" w:color="auto" w:fill="FFFFFF"/>
        </w:rPr>
        <w:t xml:space="preserve">je </w:t>
      </w:r>
      <w:r w:rsidRPr="00E85C4D">
        <w:rPr>
          <w:shd w:val="clear" w:color="auto" w:fill="FFFFFF"/>
        </w:rPr>
        <w:t xml:space="preserve">najveće pjesničke zbirke u svjetskoj književnosti te dobitnica </w:t>
      </w:r>
      <w:r w:rsidR="00A34091" w:rsidRPr="00E85C4D">
        <w:rPr>
          <w:shd w:val="clear" w:color="auto" w:fill="FFFFFF"/>
        </w:rPr>
        <w:t xml:space="preserve">niza </w:t>
      </w:r>
      <w:r w:rsidRPr="00E85C4D">
        <w:rPr>
          <w:shd w:val="clear" w:color="auto" w:fill="FFFFFF"/>
        </w:rPr>
        <w:t xml:space="preserve">književnih nagrada: Godišnje nagrade Vladimir Nazor, Nagrade Vladimir Nazor za životno djelo, Nagrade HAZU za književnost, Nagrade Ivan Goran Kovačić i </w:t>
      </w:r>
      <w:r w:rsidR="00A34091" w:rsidRPr="00E85C4D">
        <w:rPr>
          <w:shd w:val="clear" w:color="auto" w:fill="FFFFFF"/>
        </w:rPr>
        <w:t>N</w:t>
      </w:r>
      <w:r w:rsidRPr="00E85C4D">
        <w:rPr>
          <w:shd w:val="clear" w:color="auto" w:fill="FFFFFF"/>
        </w:rPr>
        <w:t>agrade Tin Ujević za doprinos hrvatskom pjesništvu</w:t>
      </w:r>
      <w:r w:rsidR="00A34091" w:rsidRPr="00E85C4D">
        <w:rPr>
          <w:shd w:val="clear" w:color="auto" w:fill="FFFFFF"/>
        </w:rPr>
        <w:t xml:space="preserve">. Godine 2008. </w:t>
      </w:r>
      <w:r w:rsidRPr="00E85C4D">
        <w:rPr>
          <w:shd w:val="clear" w:color="auto" w:fill="FFFFFF"/>
        </w:rPr>
        <w:t>dodijeljeno joj je Odlikovanje za zasluge u kulturi</w:t>
      </w:r>
      <w:r w:rsidR="00A34091" w:rsidRPr="00E85C4D">
        <w:rPr>
          <w:shd w:val="clear" w:color="auto" w:fill="FFFFFF"/>
        </w:rPr>
        <w:t xml:space="preserve">, a 2008. godine ju je </w:t>
      </w:r>
      <w:r w:rsidRPr="00E85C4D">
        <w:rPr>
          <w:shd w:val="clear" w:color="auto" w:fill="FFFFFF"/>
        </w:rPr>
        <w:t xml:space="preserve">Društvo hrvatskih književnika nominiralo za </w:t>
      </w:r>
      <w:r w:rsidR="00A34091" w:rsidRPr="00E85C4D">
        <w:rPr>
          <w:shd w:val="clear" w:color="auto" w:fill="FFFFFF"/>
        </w:rPr>
        <w:t>Nobelovu nagradu za književnost.</w:t>
      </w:r>
    </w:p>
    <w:p w:rsidR="00D106B8" w:rsidRPr="00E85C4D" w:rsidRDefault="00D106B8" w:rsidP="00D106B8">
      <w:pPr>
        <w:jc w:val="center"/>
        <w:rPr>
          <w:b/>
        </w:rPr>
      </w:pPr>
      <w:r w:rsidRPr="00E85C4D">
        <w:rPr>
          <w:b/>
        </w:rPr>
        <w:t>Z a k lj u č a k   3.</w:t>
      </w:r>
    </w:p>
    <w:p w:rsidR="00D106B8" w:rsidRPr="00E85C4D" w:rsidRDefault="00D106B8" w:rsidP="00D106B8">
      <w:pPr>
        <w:spacing w:after="120"/>
        <w:jc w:val="center"/>
        <w:rPr>
          <w:b/>
        </w:rPr>
      </w:pPr>
      <w:r w:rsidRPr="00E85C4D">
        <w:rPr>
          <w:b/>
        </w:rPr>
        <w:t>o rješavanju komunalne problematike</w:t>
      </w:r>
    </w:p>
    <w:p w:rsidR="00D106B8" w:rsidRPr="00E85C4D" w:rsidRDefault="00D106B8" w:rsidP="00135EDB">
      <w:pPr>
        <w:spacing w:after="240"/>
        <w:jc w:val="both"/>
        <w:rPr>
          <w:b/>
        </w:rPr>
      </w:pPr>
      <w:r w:rsidRPr="00E85C4D">
        <w:rPr>
          <w:b/>
          <w:bCs/>
          <w:color w:val="000000"/>
        </w:rPr>
        <w:t xml:space="preserve">Vijeće Mjesnog odbora Volovčica predlaže Vijeću Gradske četvrti Peščenica-Žitnjak da se u sklopu </w:t>
      </w:r>
      <w:r w:rsidRPr="00E85C4D">
        <w:rPr>
          <w:b/>
        </w:rPr>
        <w:t xml:space="preserve">Plana malih komunalnih akcija Mjesnog odbora </w:t>
      </w:r>
      <w:r w:rsidRPr="00E85C4D">
        <w:rPr>
          <w:b/>
          <w:noProof/>
        </w:rPr>
        <w:t>Volovčica</w:t>
      </w:r>
      <w:r w:rsidRPr="00E85C4D">
        <w:rPr>
          <w:b/>
        </w:rPr>
        <w:t xml:space="preserve"> u 2023. godini u sklopu komunalne djelatnosti održavanje javnih zelenih površina izvrši hitno održavanje i sanacija oštećenja </w:t>
      </w:r>
      <w:r w:rsidR="00D91013" w:rsidRPr="00E85C4D">
        <w:rPr>
          <w:b/>
        </w:rPr>
        <w:t xml:space="preserve">devastiranog travnjaka </w:t>
      </w:r>
      <w:r w:rsidRPr="00E85C4D">
        <w:rPr>
          <w:b/>
        </w:rPr>
        <w:t>parka za pse u  Kolarovoj ulici, k.č. 2687/1</w:t>
      </w:r>
      <w:r w:rsidR="00D91013" w:rsidRPr="00E85C4D">
        <w:rPr>
          <w:b/>
        </w:rPr>
        <w:t xml:space="preserve"> k.o. Peščenica.</w:t>
      </w:r>
    </w:p>
    <w:p w:rsidR="00D91013" w:rsidRPr="00E85C4D" w:rsidRDefault="00D91013" w:rsidP="00D91013">
      <w:pPr>
        <w:jc w:val="center"/>
        <w:rPr>
          <w:b/>
        </w:rPr>
      </w:pPr>
      <w:r w:rsidRPr="00E85C4D">
        <w:rPr>
          <w:b/>
        </w:rPr>
        <w:t>Z a k lj u č a k   4.</w:t>
      </w:r>
    </w:p>
    <w:p w:rsidR="00D91013" w:rsidRPr="00E85C4D" w:rsidRDefault="00D91013" w:rsidP="00D91013">
      <w:pPr>
        <w:spacing w:after="120"/>
        <w:jc w:val="center"/>
        <w:rPr>
          <w:b/>
        </w:rPr>
      </w:pPr>
      <w:r w:rsidRPr="00E85C4D">
        <w:rPr>
          <w:b/>
        </w:rPr>
        <w:t>o rješavanju komunalne problematike</w:t>
      </w:r>
    </w:p>
    <w:p w:rsidR="00D91013" w:rsidRPr="00E85C4D" w:rsidRDefault="00D91013" w:rsidP="00D91013">
      <w:pPr>
        <w:jc w:val="both"/>
        <w:rPr>
          <w:b/>
          <w:bCs/>
          <w:color w:val="000000"/>
        </w:rPr>
      </w:pPr>
      <w:r w:rsidRPr="00E85C4D">
        <w:rPr>
          <w:b/>
          <w:bCs/>
          <w:color w:val="000000"/>
        </w:rPr>
        <w:t>Vijeće Mjesnog odbora Volovčica predlaže Vijeću Gradske četvrti Peščenica-Žitnjak da od</w:t>
      </w:r>
      <w:r w:rsidR="00135EDB" w:rsidRPr="00E85C4D">
        <w:rPr>
          <w:b/>
          <w:bCs/>
          <w:color w:val="000000"/>
        </w:rPr>
        <w:t xml:space="preserve"> Zagrebačkog </w:t>
      </w:r>
      <w:r w:rsidR="002B7AAF">
        <w:rPr>
          <w:b/>
          <w:bCs/>
          <w:color w:val="000000"/>
        </w:rPr>
        <w:t>holdinga</w:t>
      </w:r>
      <w:r w:rsidR="00135EDB" w:rsidRPr="00E85C4D">
        <w:rPr>
          <w:b/>
          <w:bCs/>
          <w:color w:val="000000"/>
        </w:rPr>
        <w:t xml:space="preserve"> d.o.o.</w:t>
      </w:r>
      <w:r w:rsidR="002B7AAF">
        <w:rPr>
          <w:b/>
          <w:bCs/>
          <w:color w:val="000000"/>
        </w:rPr>
        <w:t>, Podružnica ZET</w:t>
      </w:r>
      <w:r w:rsidR="00135EDB" w:rsidRPr="00E85C4D">
        <w:rPr>
          <w:b/>
          <w:bCs/>
          <w:color w:val="000000"/>
        </w:rPr>
        <w:t xml:space="preserve"> zatraži</w:t>
      </w:r>
    </w:p>
    <w:p w:rsidR="00135EDB" w:rsidRPr="00E85C4D" w:rsidRDefault="00135EDB" w:rsidP="00135EDB">
      <w:pPr>
        <w:pStyle w:val="Odlomakpopisa"/>
        <w:numPr>
          <w:ilvl w:val="0"/>
          <w:numId w:val="45"/>
        </w:numPr>
        <w:jc w:val="both"/>
        <w:rPr>
          <w:b/>
          <w:bCs/>
          <w:color w:val="000000"/>
        </w:rPr>
      </w:pPr>
      <w:r w:rsidRPr="00E85C4D">
        <w:rPr>
          <w:b/>
          <w:bCs/>
          <w:color w:val="000000"/>
        </w:rPr>
        <w:t>postavljanje informativnih zaslona s vremenom dolaska tramvaja na svim tramvajskim stajalištima linija 2, 3 i 13 na području MO Volovčica,</w:t>
      </w:r>
    </w:p>
    <w:p w:rsidR="00135EDB" w:rsidRPr="00E85C4D" w:rsidRDefault="00135EDB" w:rsidP="00135EDB">
      <w:pPr>
        <w:pStyle w:val="Odlomakpopisa"/>
        <w:numPr>
          <w:ilvl w:val="0"/>
          <w:numId w:val="45"/>
        </w:numPr>
        <w:spacing w:after="240"/>
        <w:ind w:left="714" w:hanging="357"/>
        <w:contextualSpacing w:val="0"/>
        <w:jc w:val="both"/>
        <w:rPr>
          <w:b/>
          <w:bCs/>
          <w:color w:val="000000"/>
        </w:rPr>
      </w:pPr>
      <w:r w:rsidRPr="00E85C4D">
        <w:rPr>
          <w:b/>
          <w:bCs/>
          <w:color w:val="000000"/>
        </w:rPr>
        <w:t>postavljanje informativnih zaslona s vremenom dolaska autobusa na svim autobusnim stajalištima linija 215 i 236 na području MO Volovčica.</w:t>
      </w:r>
    </w:p>
    <w:p w:rsidR="00695F6F" w:rsidRPr="00E85C4D" w:rsidRDefault="00695F6F" w:rsidP="00695F6F">
      <w:pPr>
        <w:ind w:left="360"/>
        <w:jc w:val="center"/>
        <w:rPr>
          <w:b/>
        </w:rPr>
      </w:pPr>
      <w:r w:rsidRPr="00E85C4D">
        <w:rPr>
          <w:b/>
        </w:rPr>
        <w:t>Z a k lj u č a k   5.</w:t>
      </w:r>
    </w:p>
    <w:p w:rsidR="00695F6F" w:rsidRPr="00E85C4D" w:rsidRDefault="00695F6F" w:rsidP="00695F6F">
      <w:pPr>
        <w:spacing w:after="120"/>
        <w:ind w:left="360"/>
        <w:jc w:val="center"/>
        <w:rPr>
          <w:b/>
        </w:rPr>
      </w:pPr>
      <w:r w:rsidRPr="00E85C4D">
        <w:rPr>
          <w:b/>
        </w:rPr>
        <w:t>o rješavanju komunalne problematike</w:t>
      </w:r>
    </w:p>
    <w:p w:rsidR="00135EDB" w:rsidRPr="00E85C4D" w:rsidRDefault="00695F6F" w:rsidP="00695F6F">
      <w:pPr>
        <w:spacing w:after="240"/>
        <w:jc w:val="both"/>
        <w:rPr>
          <w:b/>
          <w:bCs/>
          <w:color w:val="000000"/>
        </w:rPr>
      </w:pPr>
      <w:r w:rsidRPr="00E85C4D">
        <w:rPr>
          <w:b/>
          <w:bCs/>
          <w:color w:val="000000"/>
        </w:rPr>
        <w:t>Na traženje Gradskog ureda za obnovu, izgradnju, prostorno uređenje, graditeljstvo, komunalne poslove i promet, Vijeće Mjesnog odbora Volovčica daje suglasnost za uklanjanje stabla smreke ispred zgrade Zapoljska ul. 6, k.č. 2662/99 k.o. Peščenica.</w:t>
      </w:r>
    </w:p>
    <w:p w:rsidR="00135EDB" w:rsidRPr="00E85C4D" w:rsidRDefault="00135EDB" w:rsidP="00695F6F">
      <w:pPr>
        <w:autoSpaceDE w:val="0"/>
        <w:autoSpaceDN w:val="0"/>
        <w:adjustRightInd w:val="0"/>
        <w:spacing w:after="240"/>
      </w:pPr>
    </w:p>
    <w:p w:rsidR="00695F6F" w:rsidRPr="00E85C4D" w:rsidRDefault="00277979" w:rsidP="00277979">
      <w:pPr>
        <w:spacing w:after="120"/>
        <w:rPr>
          <w:b/>
          <w:bCs/>
        </w:rPr>
      </w:pPr>
      <w:r w:rsidRPr="00E85C4D">
        <w:rPr>
          <w:b/>
          <w:bCs/>
        </w:rPr>
        <w:t>Ad2) Razno: izvješća, pitanja i prijedlozi</w:t>
      </w:r>
    </w:p>
    <w:p w:rsidR="00695F6F" w:rsidRPr="00E85C4D" w:rsidRDefault="00695F6F" w:rsidP="00695F6F">
      <w:pPr>
        <w:spacing w:after="120"/>
        <w:ind w:firstLine="142"/>
        <w:jc w:val="both"/>
        <w:rPr>
          <w:bCs/>
        </w:rPr>
      </w:pPr>
      <w:r w:rsidRPr="00E85C4D">
        <w:rPr>
          <w:bCs/>
        </w:rPr>
        <w:t>Vijećnici su informirani o dopisu Gradskog ureda za mjesnu samoupravu, civilnu zaštitu i sigurnost o sazivanju sjednica vijeća Mjesnih odbora.</w:t>
      </w:r>
    </w:p>
    <w:p w:rsidR="00695F6F" w:rsidRPr="00E85C4D" w:rsidRDefault="00695F6F" w:rsidP="00695F6F">
      <w:pPr>
        <w:spacing w:after="120"/>
        <w:ind w:firstLine="142"/>
        <w:jc w:val="both"/>
        <w:rPr>
          <w:bCs/>
        </w:rPr>
      </w:pPr>
      <w:r w:rsidRPr="00E85C4D">
        <w:rPr>
          <w:bCs/>
        </w:rPr>
        <w:t xml:space="preserve">Vijećnici su upoznati s obavijesti Podružnice Čistoća o podjeli besplatnih vrećica za odvojeno prikupljanje otpadne plastične i metalne ambalaže n području MS Volovčica. </w:t>
      </w:r>
    </w:p>
    <w:p w:rsidR="00695F6F" w:rsidRPr="00E85C4D" w:rsidRDefault="00695F6F" w:rsidP="00695F6F">
      <w:pPr>
        <w:spacing w:after="120"/>
        <w:ind w:firstLine="142"/>
        <w:jc w:val="both"/>
        <w:rPr>
          <w:bCs/>
        </w:rPr>
      </w:pPr>
      <w:r w:rsidRPr="00E85C4D">
        <w:rPr>
          <w:bCs/>
        </w:rPr>
        <w:t xml:space="preserve">Vijećnici su informirani o dopisu Gradskog ureda za mjesnu samoupravu, civilnu zaštitu i sigurnost o </w:t>
      </w:r>
      <w:r w:rsidR="009B2500" w:rsidRPr="00E85C4D">
        <w:rPr>
          <w:bCs/>
        </w:rPr>
        <w:t>mjerama štednje energije u objektima mjesne samouprave u sezoni grijanja.</w:t>
      </w:r>
    </w:p>
    <w:p w:rsidR="009B2500" w:rsidRPr="00E85C4D" w:rsidRDefault="009B2500" w:rsidP="009B2500">
      <w:pPr>
        <w:spacing w:after="120"/>
        <w:ind w:firstLine="142"/>
        <w:jc w:val="both"/>
      </w:pPr>
      <w:r w:rsidRPr="00E85C4D">
        <w:rPr>
          <w:bCs/>
        </w:rPr>
        <w:t xml:space="preserve">Vijećnici su informirani o odbijanju </w:t>
      </w:r>
      <w:r w:rsidRPr="00E85C4D">
        <w:t xml:space="preserve">zahtjeva za sječom stabla ispred lokala (pekarnice) na adresi Trg Volovčica 3 jer se smatra da stablo ne radi problem pješacima i kupcima Tržnice te se </w:t>
      </w:r>
      <w:r w:rsidRPr="00E85C4D">
        <w:lastRenderedPageBreak/>
        <w:t>uklanjanje spomenutog stabla smatra opravdanim samo u slučaju veće rekonstrukcije platoa Tržnice ukoliko prilikom rekonstrukcije nije moguće pronaći alternativno rješenje.</w:t>
      </w:r>
    </w:p>
    <w:p w:rsidR="009B2500" w:rsidRPr="00E85C4D" w:rsidRDefault="009B2500" w:rsidP="00277979">
      <w:pPr>
        <w:autoSpaceDE w:val="0"/>
        <w:autoSpaceDN w:val="0"/>
        <w:adjustRightInd w:val="0"/>
        <w:spacing w:after="360" w:line="276" w:lineRule="auto"/>
        <w:jc w:val="both"/>
      </w:pPr>
    </w:p>
    <w:p w:rsidR="00277979" w:rsidRPr="00E85C4D" w:rsidRDefault="00277979" w:rsidP="00277979">
      <w:pPr>
        <w:autoSpaceDE w:val="0"/>
        <w:autoSpaceDN w:val="0"/>
        <w:adjustRightInd w:val="0"/>
        <w:spacing w:after="360" w:line="276" w:lineRule="auto"/>
        <w:jc w:val="both"/>
      </w:pPr>
      <w:r w:rsidRPr="00E85C4D">
        <w:t xml:space="preserve">Predsjednica je zahvalila svima na učešću u radu sjednice i predložila je da se slijedeća sjednica VMO Volovčica održi dana </w:t>
      </w:r>
      <w:r w:rsidR="001D351B">
        <w:t>26</w:t>
      </w:r>
      <w:r w:rsidR="00CF7919" w:rsidRPr="00E85C4D">
        <w:t>.1</w:t>
      </w:r>
      <w:r w:rsidRPr="00E85C4D">
        <w:t xml:space="preserve">.2022. godine s početkom u </w:t>
      </w:r>
      <w:r w:rsidR="00CF7919" w:rsidRPr="00E85C4D">
        <w:t>18:</w:t>
      </w:r>
      <w:r w:rsidRPr="00E85C4D">
        <w:t>00 sati.</w:t>
      </w:r>
    </w:p>
    <w:p w:rsidR="00613324" w:rsidRPr="00E85C4D" w:rsidRDefault="00F87467" w:rsidP="00E87BC2">
      <w:pPr>
        <w:spacing w:after="360"/>
        <w:jc w:val="both"/>
      </w:pPr>
      <w:r w:rsidRPr="00E85C4D">
        <w:t xml:space="preserve">Dovršeno u </w:t>
      </w:r>
      <w:r w:rsidR="009B2500" w:rsidRPr="00E85C4D">
        <w:t>19</w:t>
      </w:r>
      <w:r w:rsidR="00277979" w:rsidRPr="00E85C4D">
        <w:t>:</w:t>
      </w:r>
      <w:r w:rsidR="009B2500" w:rsidRPr="00E85C4D">
        <w:t>00</w:t>
      </w:r>
      <w:r w:rsidRPr="00E85C4D">
        <w:t xml:space="preserve"> sati.</w:t>
      </w:r>
    </w:p>
    <w:p w:rsidR="00287A61" w:rsidRPr="00E85C4D" w:rsidRDefault="00287A61" w:rsidP="00287A61">
      <w:pPr>
        <w:jc w:val="both"/>
      </w:pPr>
      <w:r w:rsidRPr="00E85C4D">
        <w:t>KLASA: 024-08/22-03</w:t>
      </w:r>
      <w:r w:rsidR="00264B55" w:rsidRPr="00E85C4D">
        <w:t>/2591</w:t>
      </w:r>
    </w:p>
    <w:p w:rsidR="00287A61" w:rsidRPr="00E85C4D" w:rsidRDefault="003D6373" w:rsidP="00287A61">
      <w:pPr>
        <w:jc w:val="both"/>
      </w:pPr>
      <w:r>
        <w:t>URBROJ: 251-13-11-11/008-22-3</w:t>
      </w:r>
      <w:bookmarkStart w:id="0" w:name="_GoBack"/>
      <w:bookmarkEnd w:id="0"/>
      <w:r w:rsidR="00287A61" w:rsidRPr="00E85C4D">
        <w:t xml:space="preserve"> </w:t>
      </w:r>
    </w:p>
    <w:p w:rsidR="00287A61" w:rsidRPr="00E85C4D" w:rsidRDefault="00287A61" w:rsidP="00287A61">
      <w:pPr>
        <w:jc w:val="both"/>
      </w:pPr>
      <w:r w:rsidRPr="00E85C4D">
        <w:t xml:space="preserve">Zagreb, </w:t>
      </w:r>
      <w:r w:rsidR="00264B55" w:rsidRPr="00E85C4D">
        <w:t>22</w:t>
      </w:r>
      <w:r w:rsidRPr="00E85C4D">
        <w:t>. prosinca 2022.</w:t>
      </w:r>
    </w:p>
    <w:p w:rsidR="006833CE" w:rsidRPr="00E85C4D" w:rsidRDefault="00C71C5D" w:rsidP="00FF7EF6">
      <w:pPr>
        <w:ind w:left="4956" w:firstLine="708"/>
        <w:jc w:val="center"/>
        <w:rPr>
          <w:b/>
          <w:bCs/>
        </w:rPr>
      </w:pPr>
      <w:r w:rsidRPr="00E85C4D">
        <w:rPr>
          <w:b/>
          <w:bCs/>
        </w:rPr>
        <w:t>Predsjednica</w:t>
      </w:r>
    </w:p>
    <w:p w:rsidR="006833CE" w:rsidRPr="00E85C4D" w:rsidRDefault="006833CE" w:rsidP="00FF7EF6">
      <w:pPr>
        <w:ind w:left="5670"/>
        <w:jc w:val="center"/>
        <w:rPr>
          <w:b/>
          <w:bCs/>
        </w:rPr>
      </w:pPr>
      <w:r w:rsidRPr="00E85C4D">
        <w:rPr>
          <w:b/>
          <w:bCs/>
        </w:rPr>
        <w:t>Vijeća Mjesnog odbora</w:t>
      </w:r>
      <w:r w:rsidR="00F87467" w:rsidRPr="00E85C4D">
        <w:rPr>
          <w:b/>
          <w:bCs/>
        </w:rPr>
        <w:t xml:space="preserve"> </w:t>
      </w:r>
      <w:r w:rsidR="001F029B" w:rsidRPr="00E85C4D">
        <w:rPr>
          <w:b/>
          <w:bCs/>
        </w:rPr>
        <w:t>Volovčica</w:t>
      </w:r>
    </w:p>
    <w:p w:rsidR="003C4CBC" w:rsidRPr="00E85C4D" w:rsidRDefault="001F029B" w:rsidP="00FF7EF6">
      <w:pPr>
        <w:ind w:left="5670"/>
        <w:jc w:val="center"/>
        <w:rPr>
          <w:b/>
          <w:bCs/>
        </w:rPr>
      </w:pPr>
      <w:r w:rsidRPr="00E85C4D">
        <w:rPr>
          <w:b/>
          <w:bCs/>
        </w:rPr>
        <w:t>Iva Jelačić</w:t>
      </w:r>
      <w:r w:rsidR="00E15741" w:rsidRPr="00E85C4D">
        <w:rPr>
          <w:b/>
          <w:bCs/>
        </w:rPr>
        <w:t>,v.r.</w:t>
      </w:r>
    </w:p>
    <w:sectPr w:rsidR="003C4CBC" w:rsidRPr="00E85C4D" w:rsidSect="00E85C4D">
      <w:pgSz w:w="12240" w:h="15840" w:code="1"/>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C3B5F"/>
    <w:multiLevelType w:val="hybridMultilevel"/>
    <w:tmpl w:val="C95E9426"/>
    <w:lvl w:ilvl="0" w:tplc="F03CC1D4">
      <w:numFmt w:val="bullet"/>
      <w:lvlText w:val="-"/>
      <w:lvlJc w:val="left"/>
      <w:pPr>
        <w:ind w:left="1077" w:hanging="360"/>
      </w:pPr>
      <w:rPr>
        <w:rFonts w:ascii="Calibri" w:eastAsia="Times New Roman" w:hAnsi="Calibri" w:cs="Calibri" w:hint="default"/>
      </w:rPr>
    </w:lvl>
    <w:lvl w:ilvl="1" w:tplc="041A0003" w:tentative="1">
      <w:start w:val="1"/>
      <w:numFmt w:val="bullet"/>
      <w:lvlText w:val="o"/>
      <w:lvlJc w:val="left"/>
      <w:pPr>
        <w:ind w:left="1797" w:hanging="360"/>
      </w:pPr>
      <w:rPr>
        <w:rFonts w:ascii="Courier New" w:hAnsi="Courier New" w:cs="Courier New" w:hint="default"/>
      </w:rPr>
    </w:lvl>
    <w:lvl w:ilvl="2" w:tplc="041A0005" w:tentative="1">
      <w:start w:val="1"/>
      <w:numFmt w:val="bullet"/>
      <w:lvlText w:val=""/>
      <w:lvlJc w:val="left"/>
      <w:pPr>
        <w:ind w:left="2517" w:hanging="360"/>
      </w:pPr>
      <w:rPr>
        <w:rFonts w:ascii="Wingdings" w:hAnsi="Wingdings" w:hint="default"/>
      </w:rPr>
    </w:lvl>
    <w:lvl w:ilvl="3" w:tplc="041A0001" w:tentative="1">
      <w:start w:val="1"/>
      <w:numFmt w:val="bullet"/>
      <w:lvlText w:val=""/>
      <w:lvlJc w:val="left"/>
      <w:pPr>
        <w:ind w:left="3237" w:hanging="360"/>
      </w:pPr>
      <w:rPr>
        <w:rFonts w:ascii="Symbol" w:hAnsi="Symbol" w:hint="default"/>
      </w:rPr>
    </w:lvl>
    <w:lvl w:ilvl="4" w:tplc="041A0003" w:tentative="1">
      <w:start w:val="1"/>
      <w:numFmt w:val="bullet"/>
      <w:lvlText w:val="o"/>
      <w:lvlJc w:val="left"/>
      <w:pPr>
        <w:ind w:left="3957" w:hanging="360"/>
      </w:pPr>
      <w:rPr>
        <w:rFonts w:ascii="Courier New" w:hAnsi="Courier New" w:cs="Courier New" w:hint="default"/>
      </w:rPr>
    </w:lvl>
    <w:lvl w:ilvl="5" w:tplc="041A0005" w:tentative="1">
      <w:start w:val="1"/>
      <w:numFmt w:val="bullet"/>
      <w:lvlText w:val=""/>
      <w:lvlJc w:val="left"/>
      <w:pPr>
        <w:ind w:left="4677" w:hanging="360"/>
      </w:pPr>
      <w:rPr>
        <w:rFonts w:ascii="Wingdings" w:hAnsi="Wingdings" w:hint="default"/>
      </w:rPr>
    </w:lvl>
    <w:lvl w:ilvl="6" w:tplc="041A0001" w:tentative="1">
      <w:start w:val="1"/>
      <w:numFmt w:val="bullet"/>
      <w:lvlText w:val=""/>
      <w:lvlJc w:val="left"/>
      <w:pPr>
        <w:ind w:left="5397" w:hanging="360"/>
      </w:pPr>
      <w:rPr>
        <w:rFonts w:ascii="Symbol" w:hAnsi="Symbol" w:hint="default"/>
      </w:rPr>
    </w:lvl>
    <w:lvl w:ilvl="7" w:tplc="041A0003" w:tentative="1">
      <w:start w:val="1"/>
      <w:numFmt w:val="bullet"/>
      <w:lvlText w:val="o"/>
      <w:lvlJc w:val="left"/>
      <w:pPr>
        <w:ind w:left="6117" w:hanging="360"/>
      </w:pPr>
      <w:rPr>
        <w:rFonts w:ascii="Courier New" w:hAnsi="Courier New" w:cs="Courier New" w:hint="default"/>
      </w:rPr>
    </w:lvl>
    <w:lvl w:ilvl="8" w:tplc="041A0005" w:tentative="1">
      <w:start w:val="1"/>
      <w:numFmt w:val="bullet"/>
      <w:lvlText w:val=""/>
      <w:lvlJc w:val="left"/>
      <w:pPr>
        <w:ind w:left="6837" w:hanging="360"/>
      </w:pPr>
      <w:rPr>
        <w:rFonts w:ascii="Wingdings" w:hAnsi="Wingdings" w:hint="default"/>
      </w:rPr>
    </w:lvl>
  </w:abstractNum>
  <w:abstractNum w:abstractNumId="1" w15:restartNumberingAfterBreak="0">
    <w:nsid w:val="0C0001C4"/>
    <w:multiLevelType w:val="hybridMultilevel"/>
    <w:tmpl w:val="A858E9B0"/>
    <w:lvl w:ilvl="0" w:tplc="C9ECFF60">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2" w15:restartNumberingAfterBreak="0">
    <w:nsid w:val="0D285CDB"/>
    <w:multiLevelType w:val="hybridMultilevel"/>
    <w:tmpl w:val="7088A3A4"/>
    <w:lvl w:ilvl="0" w:tplc="BB4CFDC8">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 w15:restartNumberingAfterBreak="0">
    <w:nsid w:val="0FFE3969"/>
    <w:multiLevelType w:val="hybridMultilevel"/>
    <w:tmpl w:val="47AC0454"/>
    <w:lvl w:ilvl="0" w:tplc="AADC69A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4" w15:restartNumberingAfterBreak="0">
    <w:nsid w:val="16807354"/>
    <w:multiLevelType w:val="hybridMultilevel"/>
    <w:tmpl w:val="28F226B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A601016"/>
    <w:multiLevelType w:val="hybridMultilevel"/>
    <w:tmpl w:val="9190ACC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ED45F39"/>
    <w:multiLevelType w:val="multilevel"/>
    <w:tmpl w:val="2B641A3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0F354AC"/>
    <w:multiLevelType w:val="hybridMultilevel"/>
    <w:tmpl w:val="BCFA3710"/>
    <w:lvl w:ilvl="0" w:tplc="3CA6FD4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8" w15:restartNumberingAfterBreak="0">
    <w:nsid w:val="21D94A92"/>
    <w:multiLevelType w:val="hybridMultilevel"/>
    <w:tmpl w:val="0792BC40"/>
    <w:lvl w:ilvl="0" w:tplc="041A000F">
      <w:start w:val="1"/>
      <w:numFmt w:val="decimal"/>
      <w:lvlText w:val="%1."/>
      <w:lvlJc w:val="left"/>
      <w:pPr>
        <w:ind w:left="720" w:hanging="360"/>
      </w:pPr>
      <w:rPr>
        <w:rFonts w:hint="default"/>
      </w:rPr>
    </w:lvl>
    <w:lvl w:ilvl="1" w:tplc="5EA6A042">
      <w:start w:val="2"/>
      <w:numFmt w:val="bullet"/>
      <w:lvlText w:val="-"/>
      <w:lvlJc w:val="left"/>
      <w:pPr>
        <w:ind w:left="1440" w:hanging="360"/>
      </w:pPr>
      <w:rPr>
        <w:rFonts w:ascii="Times New Roman" w:eastAsia="Times New Roman"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2EC6BED"/>
    <w:multiLevelType w:val="hybridMultilevel"/>
    <w:tmpl w:val="73A64C5C"/>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6176758"/>
    <w:multiLevelType w:val="hybridMultilevel"/>
    <w:tmpl w:val="B63CA2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8822BF6"/>
    <w:multiLevelType w:val="hybridMultilevel"/>
    <w:tmpl w:val="75722B7A"/>
    <w:lvl w:ilvl="0" w:tplc="7B2CA392">
      <w:start w:val="2"/>
      <w:numFmt w:val="bullet"/>
      <w:lvlText w:val="-"/>
      <w:lvlJc w:val="left"/>
      <w:pPr>
        <w:ind w:left="3228"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9184366"/>
    <w:multiLevelType w:val="hybridMultilevel"/>
    <w:tmpl w:val="899A387C"/>
    <w:lvl w:ilvl="0" w:tplc="5FACE0A4">
      <w:start w:val="1"/>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13" w15:restartNumberingAfterBreak="0">
    <w:nsid w:val="29597F9F"/>
    <w:multiLevelType w:val="hybridMultilevel"/>
    <w:tmpl w:val="DD3CE18E"/>
    <w:lvl w:ilvl="0" w:tplc="EFF08D0C">
      <w:start w:val="42"/>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A6C1E48"/>
    <w:multiLevelType w:val="hybridMultilevel"/>
    <w:tmpl w:val="BE1A6B6C"/>
    <w:lvl w:ilvl="0" w:tplc="63C641F4">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5" w15:restartNumberingAfterBreak="0">
    <w:nsid w:val="2CFC69A8"/>
    <w:multiLevelType w:val="multilevel"/>
    <w:tmpl w:val="2B641A3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04C1014"/>
    <w:multiLevelType w:val="hybridMultilevel"/>
    <w:tmpl w:val="552AB93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328431C0"/>
    <w:multiLevelType w:val="hybridMultilevel"/>
    <w:tmpl w:val="400A33BA"/>
    <w:lvl w:ilvl="0" w:tplc="B16E7B92">
      <w:start w:val="1"/>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47C482F"/>
    <w:multiLevelType w:val="hybridMultilevel"/>
    <w:tmpl w:val="FCB2FF8C"/>
    <w:lvl w:ilvl="0" w:tplc="B232D62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9" w15:restartNumberingAfterBreak="0">
    <w:nsid w:val="3EE801C0"/>
    <w:multiLevelType w:val="hybridMultilevel"/>
    <w:tmpl w:val="99386222"/>
    <w:lvl w:ilvl="0" w:tplc="64802304">
      <w:numFmt w:val="bullet"/>
      <w:lvlText w:val="-"/>
      <w:lvlJc w:val="left"/>
      <w:pPr>
        <w:ind w:left="717" w:hanging="360"/>
      </w:pPr>
      <w:rPr>
        <w:rFonts w:ascii="Times New Roman" w:eastAsia="Times New Roman" w:hAnsi="Times New Roman" w:cs="Times New Roman" w:hint="default"/>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20" w15:restartNumberingAfterBreak="0">
    <w:nsid w:val="40FC371F"/>
    <w:multiLevelType w:val="hybridMultilevel"/>
    <w:tmpl w:val="F6C8E136"/>
    <w:lvl w:ilvl="0" w:tplc="922AEF20">
      <w:numFmt w:val="bullet"/>
      <w:lvlText w:val="-"/>
      <w:lvlJc w:val="left"/>
      <w:pPr>
        <w:ind w:left="717" w:hanging="360"/>
      </w:pPr>
      <w:rPr>
        <w:rFonts w:ascii="Calibri" w:eastAsia="Times New Roman" w:hAnsi="Calibri" w:cs="Calibri" w:hint="default"/>
      </w:rPr>
    </w:lvl>
    <w:lvl w:ilvl="1" w:tplc="922AEF20">
      <w:numFmt w:val="bullet"/>
      <w:lvlText w:val="-"/>
      <w:lvlJc w:val="left"/>
      <w:pPr>
        <w:ind w:left="1437" w:hanging="360"/>
      </w:pPr>
      <w:rPr>
        <w:rFonts w:ascii="Calibri" w:eastAsia="Times New Roman" w:hAnsi="Calibri" w:cs="Calibri"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21" w15:restartNumberingAfterBreak="0">
    <w:nsid w:val="4370655B"/>
    <w:multiLevelType w:val="hybridMultilevel"/>
    <w:tmpl w:val="B0CE6B78"/>
    <w:lvl w:ilvl="0" w:tplc="71B81698">
      <w:start w:val="1"/>
      <w:numFmt w:val="decimal"/>
      <w:lvlText w:val="%1."/>
      <w:lvlJc w:val="left"/>
      <w:pPr>
        <w:ind w:left="1068" w:hanging="360"/>
      </w:pPr>
      <w:rPr>
        <w:rFonts w:hint="default"/>
        <w:b w:val="0"/>
        <w:bCs/>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2" w15:restartNumberingAfterBreak="0">
    <w:nsid w:val="4A487A32"/>
    <w:multiLevelType w:val="hybridMultilevel"/>
    <w:tmpl w:val="B0CE6B78"/>
    <w:lvl w:ilvl="0" w:tplc="FFFFFFFF">
      <w:start w:val="1"/>
      <w:numFmt w:val="decimal"/>
      <w:lvlText w:val="%1."/>
      <w:lvlJc w:val="left"/>
      <w:pPr>
        <w:ind w:left="1068" w:hanging="360"/>
      </w:pPr>
      <w:rPr>
        <w:rFonts w:hint="default"/>
        <w:b w:val="0"/>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3" w15:restartNumberingAfterBreak="0">
    <w:nsid w:val="4C936B30"/>
    <w:multiLevelType w:val="hybridMultilevel"/>
    <w:tmpl w:val="A54A77B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7972CB"/>
    <w:multiLevelType w:val="hybridMultilevel"/>
    <w:tmpl w:val="D3CCFB0E"/>
    <w:lvl w:ilvl="0" w:tplc="10CE0F36">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5" w15:restartNumberingAfterBreak="0">
    <w:nsid w:val="51F860FC"/>
    <w:multiLevelType w:val="hybridMultilevel"/>
    <w:tmpl w:val="F9665714"/>
    <w:lvl w:ilvl="0" w:tplc="62523B78">
      <w:start w:val="20"/>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46313AD"/>
    <w:multiLevelType w:val="hybridMultilevel"/>
    <w:tmpl w:val="75F47694"/>
    <w:lvl w:ilvl="0" w:tplc="F03CC1D4">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6071D62"/>
    <w:multiLevelType w:val="hybridMultilevel"/>
    <w:tmpl w:val="E478578A"/>
    <w:lvl w:ilvl="0" w:tplc="AE2EACA6">
      <w:start w:val="1"/>
      <w:numFmt w:val="decimal"/>
      <w:lvlText w:val="%1."/>
      <w:lvlJc w:val="left"/>
      <w:pPr>
        <w:ind w:left="1428" w:hanging="360"/>
      </w:pPr>
      <w:rPr>
        <w:rFonts w:ascii="Arial" w:hAnsi="Arial" w:hint="default"/>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8" w15:restartNumberingAfterBreak="0">
    <w:nsid w:val="56206097"/>
    <w:multiLevelType w:val="hybridMultilevel"/>
    <w:tmpl w:val="A926BD9A"/>
    <w:lvl w:ilvl="0" w:tplc="041A000F">
      <w:start w:val="1"/>
      <w:numFmt w:val="decimal"/>
      <w:lvlText w:val="%1."/>
      <w:lvlJc w:val="left"/>
      <w:pPr>
        <w:ind w:left="2844" w:hanging="360"/>
      </w:pPr>
      <w:rPr>
        <w:rFonts w:hint="default"/>
      </w:rPr>
    </w:lvl>
    <w:lvl w:ilvl="1" w:tplc="041A0019" w:tentative="1">
      <w:start w:val="1"/>
      <w:numFmt w:val="lowerLetter"/>
      <w:lvlText w:val="%2."/>
      <w:lvlJc w:val="left"/>
      <w:pPr>
        <w:ind w:left="3564" w:hanging="360"/>
      </w:pPr>
    </w:lvl>
    <w:lvl w:ilvl="2" w:tplc="041A001B" w:tentative="1">
      <w:start w:val="1"/>
      <w:numFmt w:val="lowerRoman"/>
      <w:lvlText w:val="%3."/>
      <w:lvlJc w:val="right"/>
      <w:pPr>
        <w:ind w:left="4284" w:hanging="180"/>
      </w:pPr>
    </w:lvl>
    <w:lvl w:ilvl="3" w:tplc="041A000F" w:tentative="1">
      <w:start w:val="1"/>
      <w:numFmt w:val="decimal"/>
      <w:lvlText w:val="%4."/>
      <w:lvlJc w:val="left"/>
      <w:pPr>
        <w:ind w:left="5004" w:hanging="360"/>
      </w:pPr>
    </w:lvl>
    <w:lvl w:ilvl="4" w:tplc="041A0019" w:tentative="1">
      <w:start w:val="1"/>
      <w:numFmt w:val="lowerLetter"/>
      <w:lvlText w:val="%5."/>
      <w:lvlJc w:val="left"/>
      <w:pPr>
        <w:ind w:left="5724" w:hanging="360"/>
      </w:pPr>
    </w:lvl>
    <w:lvl w:ilvl="5" w:tplc="041A001B" w:tentative="1">
      <w:start w:val="1"/>
      <w:numFmt w:val="lowerRoman"/>
      <w:lvlText w:val="%6."/>
      <w:lvlJc w:val="right"/>
      <w:pPr>
        <w:ind w:left="6444" w:hanging="180"/>
      </w:pPr>
    </w:lvl>
    <w:lvl w:ilvl="6" w:tplc="041A000F" w:tentative="1">
      <w:start w:val="1"/>
      <w:numFmt w:val="decimal"/>
      <w:lvlText w:val="%7."/>
      <w:lvlJc w:val="left"/>
      <w:pPr>
        <w:ind w:left="7164" w:hanging="360"/>
      </w:pPr>
    </w:lvl>
    <w:lvl w:ilvl="7" w:tplc="041A0019" w:tentative="1">
      <w:start w:val="1"/>
      <w:numFmt w:val="lowerLetter"/>
      <w:lvlText w:val="%8."/>
      <w:lvlJc w:val="left"/>
      <w:pPr>
        <w:ind w:left="7884" w:hanging="360"/>
      </w:pPr>
    </w:lvl>
    <w:lvl w:ilvl="8" w:tplc="041A001B" w:tentative="1">
      <w:start w:val="1"/>
      <w:numFmt w:val="lowerRoman"/>
      <w:lvlText w:val="%9."/>
      <w:lvlJc w:val="right"/>
      <w:pPr>
        <w:ind w:left="8604" w:hanging="180"/>
      </w:pPr>
    </w:lvl>
  </w:abstractNum>
  <w:abstractNum w:abstractNumId="29" w15:restartNumberingAfterBreak="0">
    <w:nsid w:val="5B18009A"/>
    <w:multiLevelType w:val="hybridMultilevel"/>
    <w:tmpl w:val="5BE24602"/>
    <w:lvl w:ilvl="0" w:tplc="3C282F3C">
      <w:start w:val="1"/>
      <w:numFmt w:val="decimal"/>
      <w:lvlText w:val="%1."/>
      <w:lvlJc w:val="left"/>
      <w:pPr>
        <w:tabs>
          <w:tab w:val="num" w:pos="1068"/>
        </w:tabs>
        <w:ind w:left="1068" w:hanging="360"/>
      </w:pPr>
      <w:rPr>
        <w:rFonts w:hint="default"/>
      </w:rPr>
    </w:lvl>
    <w:lvl w:ilvl="1" w:tplc="041A0019" w:tentative="1">
      <w:start w:val="1"/>
      <w:numFmt w:val="lowerLetter"/>
      <w:lvlText w:val="%2."/>
      <w:lvlJc w:val="left"/>
      <w:pPr>
        <w:tabs>
          <w:tab w:val="num" w:pos="1788"/>
        </w:tabs>
        <w:ind w:left="1788" w:hanging="360"/>
      </w:pPr>
    </w:lvl>
    <w:lvl w:ilvl="2" w:tplc="041A001B" w:tentative="1">
      <w:start w:val="1"/>
      <w:numFmt w:val="lowerRoman"/>
      <w:lvlText w:val="%3."/>
      <w:lvlJc w:val="right"/>
      <w:pPr>
        <w:tabs>
          <w:tab w:val="num" w:pos="2508"/>
        </w:tabs>
        <w:ind w:left="2508" w:hanging="180"/>
      </w:pPr>
    </w:lvl>
    <w:lvl w:ilvl="3" w:tplc="041A000F" w:tentative="1">
      <w:start w:val="1"/>
      <w:numFmt w:val="decimal"/>
      <w:lvlText w:val="%4."/>
      <w:lvlJc w:val="left"/>
      <w:pPr>
        <w:tabs>
          <w:tab w:val="num" w:pos="3228"/>
        </w:tabs>
        <w:ind w:left="3228" w:hanging="360"/>
      </w:pPr>
    </w:lvl>
    <w:lvl w:ilvl="4" w:tplc="041A0019" w:tentative="1">
      <w:start w:val="1"/>
      <w:numFmt w:val="lowerLetter"/>
      <w:lvlText w:val="%5."/>
      <w:lvlJc w:val="left"/>
      <w:pPr>
        <w:tabs>
          <w:tab w:val="num" w:pos="3948"/>
        </w:tabs>
        <w:ind w:left="3948" w:hanging="360"/>
      </w:pPr>
    </w:lvl>
    <w:lvl w:ilvl="5" w:tplc="041A001B" w:tentative="1">
      <w:start w:val="1"/>
      <w:numFmt w:val="lowerRoman"/>
      <w:lvlText w:val="%6."/>
      <w:lvlJc w:val="right"/>
      <w:pPr>
        <w:tabs>
          <w:tab w:val="num" w:pos="4668"/>
        </w:tabs>
        <w:ind w:left="4668" w:hanging="180"/>
      </w:pPr>
    </w:lvl>
    <w:lvl w:ilvl="6" w:tplc="041A000F" w:tentative="1">
      <w:start w:val="1"/>
      <w:numFmt w:val="decimal"/>
      <w:lvlText w:val="%7."/>
      <w:lvlJc w:val="left"/>
      <w:pPr>
        <w:tabs>
          <w:tab w:val="num" w:pos="5388"/>
        </w:tabs>
        <w:ind w:left="5388" w:hanging="360"/>
      </w:pPr>
    </w:lvl>
    <w:lvl w:ilvl="7" w:tplc="041A0019" w:tentative="1">
      <w:start w:val="1"/>
      <w:numFmt w:val="lowerLetter"/>
      <w:lvlText w:val="%8."/>
      <w:lvlJc w:val="left"/>
      <w:pPr>
        <w:tabs>
          <w:tab w:val="num" w:pos="6108"/>
        </w:tabs>
        <w:ind w:left="6108" w:hanging="360"/>
      </w:pPr>
    </w:lvl>
    <w:lvl w:ilvl="8" w:tplc="041A001B" w:tentative="1">
      <w:start w:val="1"/>
      <w:numFmt w:val="lowerRoman"/>
      <w:lvlText w:val="%9."/>
      <w:lvlJc w:val="right"/>
      <w:pPr>
        <w:tabs>
          <w:tab w:val="num" w:pos="6828"/>
        </w:tabs>
        <w:ind w:left="6828" w:hanging="180"/>
      </w:pPr>
    </w:lvl>
  </w:abstractNum>
  <w:abstractNum w:abstractNumId="30" w15:restartNumberingAfterBreak="0">
    <w:nsid w:val="5CF27E7A"/>
    <w:multiLevelType w:val="hybridMultilevel"/>
    <w:tmpl w:val="19FC3E3C"/>
    <w:lvl w:ilvl="0" w:tplc="A698B9D8">
      <w:start w:val="1"/>
      <w:numFmt w:val="decimal"/>
      <w:lvlText w:val="%1."/>
      <w:lvlJc w:val="left"/>
      <w:pPr>
        <w:tabs>
          <w:tab w:val="num" w:pos="1065"/>
        </w:tabs>
        <w:ind w:left="1065" w:hanging="360"/>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31" w15:restartNumberingAfterBreak="0">
    <w:nsid w:val="5DDD3C09"/>
    <w:multiLevelType w:val="hybridMultilevel"/>
    <w:tmpl w:val="764EED5C"/>
    <w:lvl w:ilvl="0" w:tplc="C6A8C74E">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32" w15:restartNumberingAfterBreak="0">
    <w:nsid w:val="5E3D1C9B"/>
    <w:multiLevelType w:val="hybridMultilevel"/>
    <w:tmpl w:val="0FEC317E"/>
    <w:lvl w:ilvl="0" w:tplc="DFBE0DDC">
      <w:numFmt w:val="bullet"/>
      <w:lvlText w:val="-"/>
      <w:lvlJc w:val="left"/>
      <w:pPr>
        <w:ind w:left="717" w:hanging="360"/>
      </w:pPr>
      <w:rPr>
        <w:rFonts w:ascii="Calibri" w:eastAsia="Times New Roman" w:hAnsi="Calibri" w:cs="Calibri" w:hint="default"/>
      </w:rPr>
    </w:lvl>
    <w:lvl w:ilvl="1" w:tplc="041A0003" w:tentative="1">
      <w:start w:val="1"/>
      <w:numFmt w:val="bullet"/>
      <w:lvlText w:val="o"/>
      <w:lvlJc w:val="left"/>
      <w:pPr>
        <w:ind w:left="1437" w:hanging="360"/>
      </w:pPr>
      <w:rPr>
        <w:rFonts w:ascii="Courier New" w:hAnsi="Courier New" w:cs="Courier New" w:hint="default"/>
      </w:rPr>
    </w:lvl>
    <w:lvl w:ilvl="2" w:tplc="041A0005" w:tentative="1">
      <w:start w:val="1"/>
      <w:numFmt w:val="bullet"/>
      <w:lvlText w:val=""/>
      <w:lvlJc w:val="left"/>
      <w:pPr>
        <w:ind w:left="2157" w:hanging="360"/>
      </w:pPr>
      <w:rPr>
        <w:rFonts w:ascii="Wingdings" w:hAnsi="Wingdings" w:hint="default"/>
      </w:rPr>
    </w:lvl>
    <w:lvl w:ilvl="3" w:tplc="041A0001" w:tentative="1">
      <w:start w:val="1"/>
      <w:numFmt w:val="bullet"/>
      <w:lvlText w:val=""/>
      <w:lvlJc w:val="left"/>
      <w:pPr>
        <w:ind w:left="2877" w:hanging="360"/>
      </w:pPr>
      <w:rPr>
        <w:rFonts w:ascii="Symbol" w:hAnsi="Symbol" w:hint="default"/>
      </w:rPr>
    </w:lvl>
    <w:lvl w:ilvl="4" w:tplc="041A0003" w:tentative="1">
      <w:start w:val="1"/>
      <w:numFmt w:val="bullet"/>
      <w:lvlText w:val="o"/>
      <w:lvlJc w:val="left"/>
      <w:pPr>
        <w:ind w:left="3597" w:hanging="360"/>
      </w:pPr>
      <w:rPr>
        <w:rFonts w:ascii="Courier New" w:hAnsi="Courier New" w:cs="Courier New" w:hint="default"/>
      </w:rPr>
    </w:lvl>
    <w:lvl w:ilvl="5" w:tplc="041A0005" w:tentative="1">
      <w:start w:val="1"/>
      <w:numFmt w:val="bullet"/>
      <w:lvlText w:val=""/>
      <w:lvlJc w:val="left"/>
      <w:pPr>
        <w:ind w:left="4317" w:hanging="360"/>
      </w:pPr>
      <w:rPr>
        <w:rFonts w:ascii="Wingdings" w:hAnsi="Wingdings" w:hint="default"/>
      </w:rPr>
    </w:lvl>
    <w:lvl w:ilvl="6" w:tplc="041A0001" w:tentative="1">
      <w:start w:val="1"/>
      <w:numFmt w:val="bullet"/>
      <w:lvlText w:val=""/>
      <w:lvlJc w:val="left"/>
      <w:pPr>
        <w:ind w:left="5037" w:hanging="360"/>
      </w:pPr>
      <w:rPr>
        <w:rFonts w:ascii="Symbol" w:hAnsi="Symbol" w:hint="default"/>
      </w:rPr>
    </w:lvl>
    <w:lvl w:ilvl="7" w:tplc="041A0003" w:tentative="1">
      <w:start w:val="1"/>
      <w:numFmt w:val="bullet"/>
      <w:lvlText w:val="o"/>
      <w:lvlJc w:val="left"/>
      <w:pPr>
        <w:ind w:left="5757" w:hanging="360"/>
      </w:pPr>
      <w:rPr>
        <w:rFonts w:ascii="Courier New" w:hAnsi="Courier New" w:cs="Courier New" w:hint="default"/>
      </w:rPr>
    </w:lvl>
    <w:lvl w:ilvl="8" w:tplc="041A0005" w:tentative="1">
      <w:start w:val="1"/>
      <w:numFmt w:val="bullet"/>
      <w:lvlText w:val=""/>
      <w:lvlJc w:val="left"/>
      <w:pPr>
        <w:ind w:left="6477" w:hanging="360"/>
      </w:pPr>
      <w:rPr>
        <w:rFonts w:ascii="Wingdings" w:hAnsi="Wingdings" w:hint="default"/>
      </w:rPr>
    </w:lvl>
  </w:abstractNum>
  <w:abstractNum w:abstractNumId="33" w15:restartNumberingAfterBreak="0">
    <w:nsid w:val="60DC2BDC"/>
    <w:multiLevelType w:val="hybridMultilevel"/>
    <w:tmpl w:val="75AA87AA"/>
    <w:lvl w:ilvl="0" w:tplc="B13A76E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34" w15:restartNumberingAfterBreak="0">
    <w:nsid w:val="66DF3C5F"/>
    <w:multiLevelType w:val="hybridMultilevel"/>
    <w:tmpl w:val="9132AF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73B0B05"/>
    <w:multiLevelType w:val="hybridMultilevel"/>
    <w:tmpl w:val="E9EC9FB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A1E3C0A"/>
    <w:multiLevelType w:val="hybridMultilevel"/>
    <w:tmpl w:val="1F7078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F6543A1"/>
    <w:multiLevelType w:val="hybridMultilevel"/>
    <w:tmpl w:val="9202D942"/>
    <w:lvl w:ilvl="0" w:tplc="62523B78">
      <w:start w:val="20"/>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2685B15"/>
    <w:multiLevelType w:val="hybridMultilevel"/>
    <w:tmpl w:val="E6A03C38"/>
    <w:lvl w:ilvl="0" w:tplc="BB58A7AC">
      <w:start w:val="1"/>
      <w:numFmt w:val="decimal"/>
      <w:lvlText w:val="%1."/>
      <w:lvlJc w:val="left"/>
      <w:pPr>
        <w:ind w:left="1070" w:hanging="360"/>
      </w:pPr>
      <w:rPr>
        <w:color w:val="auto"/>
        <w:sz w:val="24"/>
        <w:szCs w:val="24"/>
      </w:rPr>
    </w:lvl>
    <w:lvl w:ilvl="1" w:tplc="041A0019">
      <w:start w:val="1"/>
      <w:numFmt w:val="lowerLetter"/>
      <w:lvlText w:val="%2."/>
      <w:lvlJc w:val="left"/>
      <w:pPr>
        <w:ind w:left="1920" w:hanging="360"/>
      </w:pPr>
    </w:lvl>
    <w:lvl w:ilvl="2" w:tplc="041A001B">
      <w:start w:val="1"/>
      <w:numFmt w:val="lowerRoman"/>
      <w:lvlText w:val="%3."/>
      <w:lvlJc w:val="right"/>
      <w:pPr>
        <w:ind w:left="2640" w:hanging="180"/>
      </w:pPr>
    </w:lvl>
    <w:lvl w:ilvl="3" w:tplc="041A000F">
      <w:start w:val="1"/>
      <w:numFmt w:val="decimal"/>
      <w:lvlText w:val="%4."/>
      <w:lvlJc w:val="left"/>
      <w:pPr>
        <w:ind w:left="3360" w:hanging="360"/>
      </w:pPr>
    </w:lvl>
    <w:lvl w:ilvl="4" w:tplc="041A0019">
      <w:start w:val="1"/>
      <w:numFmt w:val="lowerLetter"/>
      <w:lvlText w:val="%5."/>
      <w:lvlJc w:val="left"/>
      <w:pPr>
        <w:ind w:left="4080" w:hanging="360"/>
      </w:pPr>
    </w:lvl>
    <w:lvl w:ilvl="5" w:tplc="041A001B">
      <w:start w:val="1"/>
      <w:numFmt w:val="lowerRoman"/>
      <w:lvlText w:val="%6."/>
      <w:lvlJc w:val="right"/>
      <w:pPr>
        <w:ind w:left="4800" w:hanging="180"/>
      </w:pPr>
    </w:lvl>
    <w:lvl w:ilvl="6" w:tplc="041A000F">
      <w:start w:val="1"/>
      <w:numFmt w:val="decimal"/>
      <w:lvlText w:val="%7."/>
      <w:lvlJc w:val="left"/>
      <w:pPr>
        <w:ind w:left="5520" w:hanging="360"/>
      </w:pPr>
    </w:lvl>
    <w:lvl w:ilvl="7" w:tplc="041A0019">
      <w:start w:val="1"/>
      <w:numFmt w:val="lowerLetter"/>
      <w:lvlText w:val="%8."/>
      <w:lvlJc w:val="left"/>
      <w:pPr>
        <w:ind w:left="6240" w:hanging="360"/>
      </w:pPr>
    </w:lvl>
    <w:lvl w:ilvl="8" w:tplc="041A001B">
      <w:start w:val="1"/>
      <w:numFmt w:val="lowerRoman"/>
      <w:lvlText w:val="%9."/>
      <w:lvlJc w:val="right"/>
      <w:pPr>
        <w:ind w:left="6960" w:hanging="180"/>
      </w:pPr>
    </w:lvl>
  </w:abstractNum>
  <w:abstractNum w:abstractNumId="39" w15:restartNumberingAfterBreak="0">
    <w:nsid w:val="76892BE1"/>
    <w:multiLevelType w:val="hybridMultilevel"/>
    <w:tmpl w:val="79FE8CB8"/>
    <w:lvl w:ilvl="0" w:tplc="D62E349A">
      <w:start w:val="1"/>
      <w:numFmt w:val="decimal"/>
      <w:lvlText w:val="%1."/>
      <w:lvlJc w:val="left"/>
      <w:pPr>
        <w:ind w:left="1788" w:hanging="360"/>
      </w:pPr>
      <w:rPr>
        <w:rFonts w:hint="default"/>
      </w:rPr>
    </w:lvl>
    <w:lvl w:ilvl="1" w:tplc="041A0019" w:tentative="1">
      <w:start w:val="1"/>
      <w:numFmt w:val="lowerLetter"/>
      <w:lvlText w:val="%2."/>
      <w:lvlJc w:val="left"/>
      <w:pPr>
        <w:ind w:left="2508" w:hanging="360"/>
      </w:p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40" w15:restartNumberingAfterBreak="0">
    <w:nsid w:val="7696211A"/>
    <w:multiLevelType w:val="hybridMultilevel"/>
    <w:tmpl w:val="76D096C4"/>
    <w:lvl w:ilvl="0" w:tplc="7CB2490A">
      <w:start w:val="6"/>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7652176"/>
    <w:multiLevelType w:val="hybridMultilevel"/>
    <w:tmpl w:val="61AEC1E4"/>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7C575E60"/>
    <w:multiLevelType w:val="hybridMultilevel"/>
    <w:tmpl w:val="9B0CC890"/>
    <w:lvl w:ilvl="0" w:tplc="8F7C15C2">
      <w:start w:val="6"/>
      <w:numFmt w:val="bullet"/>
      <w:lvlText w:val="-"/>
      <w:lvlJc w:val="left"/>
      <w:pPr>
        <w:ind w:left="720" w:hanging="360"/>
      </w:pPr>
      <w:rPr>
        <w:rFonts w:ascii="Calibri" w:eastAsia="Times New Roman" w:hAnsi="Calibri" w:cs="Calibri" w:hint="default"/>
      </w:rPr>
    </w:lvl>
    <w:lvl w:ilvl="1" w:tplc="F03CC1D4">
      <w:numFmt w:val="bullet"/>
      <w:lvlText w:val="-"/>
      <w:lvlJc w:val="left"/>
      <w:pPr>
        <w:ind w:left="1440" w:hanging="360"/>
      </w:pPr>
      <w:rPr>
        <w:rFonts w:ascii="Calibri" w:eastAsia="Times New Roman" w:hAnsi="Calibri" w:cs="Calibri"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D94742B"/>
    <w:multiLevelType w:val="hybridMultilevel"/>
    <w:tmpl w:val="C7C431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F0E2041"/>
    <w:multiLevelType w:val="hybridMultilevel"/>
    <w:tmpl w:val="BE9ABFAA"/>
    <w:lvl w:ilvl="0" w:tplc="7B2CA392">
      <w:start w:val="2"/>
      <w:numFmt w:val="bullet"/>
      <w:lvlText w:val="-"/>
      <w:lvlJc w:val="left"/>
      <w:pPr>
        <w:ind w:left="3228" w:hanging="360"/>
      </w:pPr>
      <w:rPr>
        <w:rFonts w:ascii="Calibri" w:eastAsia="Times New Roman" w:hAnsi="Calibri" w:cs="Calibri" w:hint="default"/>
      </w:rPr>
    </w:lvl>
    <w:lvl w:ilvl="1" w:tplc="041A0003" w:tentative="1">
      <w:start w:val="1"/>
      <w:numFmt w:val="bullet"/>
      <w:lvlText w:val="o"/>
      <w:lvlJc w:val="left"/>
      <w:pPr>
        <w:ind w:left="3948" w:hanging="360"/>
      </w:pPr>
      <w:rPr>
        <w:rFonts w:ascii="Courier New" w:hAnsi="Courier New" w:cs="Courier New" w:hint="default"/>
      </w:rPr>
    </w:lvl>
    <w:lvl w:ilvl="2" w:tplc="041A0005" w:tentative="1">
      <w:start w:val="1"/>
      <w:numFmt w:val="bullet"/>
      <w:lvlText w:val=""/>
      <w:lvlJc w:val="left"/>
      <w:pPr>
        <w:ind w:left="4668" w:hanging="360"/>
      </w:pPr>
      <w:rPr>
        <w:rFonts w:ascii="Wingdings" w:hAnsi="Wingdings" w:hint="default"/>
      </w:rPr>
    </w:lvl>
    <w:lvl w:ilvl="3" w:tplc="041A0001" w:tentative="1">
      <w:start w:val="1"/>
      <w:numFmt w:val="bullet"/>
      <w:lvlText w:val=""/>
      <w:lvlJc w:val="left"/>
      <w:pPr>
        <w:ind w:left="5388" w:hanging="360"/>
      </w:pPr>
      <w:rPr>
        <w:rFonts w:ascii="Symbol" w:hAnsi="Symbol" w:hint="default"/>
      </w:rPr>
    </w:lvl>
    <w:lvl w:ilvl="4" w:tplc="041A0003" w:tentative="1">
      <w:start w:val="1"/>
      <w:numFmt w:val="bullet"/>
      <w:lvlText w:val="o"/>
      <w:lvlJc w:val="left"/>
      <w:pPr>
        <w:ind w:left="6108" w:hanging="360"/>
      </w:pPr>
      <w:rPr>
        <w:rFonts w:ascii="Courier New" w:hAnsi="Courier New" w:cs="Courier New" w:hint="default"/>
      </w:rPr>
    </w:lvl>
    <w:lvl w:ilvl="5" w:tplc="041A0005" w:tentative="1">
      <w:start w:val="1"/>
      <w:numFmt w:val="bullet"/>
      <w:lvlText w:val=""/>
      <w:lvlJc w:val="left"/>
      <w:pPr>
        <w:ind w:left="6828" w:hanging="360"/>
      </w:pPr>
      <w:rPr>
        <w:rFonts w:ascii="Wingdings" w:hAnsi="Wingdings" w:hint="default"/>
      </w:rPr>
    </w:lvl>
    <w:lvl w:ilvl="6" w:tplc="041A0001" w:tentative="1">
      <w:start w:val="1"/>
      <w:numFmt w:val="bullet"/>
      <w:lvlText w:val=""/>
      <w:lvlJc w:val="left"/>
      <w:pPr>
        <w:ind w:left="7548" w:hanging="360"/>
      </w:pPr>
      <w:rPr>
        <w:rFonts w:ascii="Symbol" w:hAnsi="Symbol" w:hint="default"/>
      </w:rPr>
    </w:lvl>
    <w:lvl w:ilvl="7" w:tplc="041A0003" w:tentative="1">
      <w:start w:val="1"/>
      <w:numFmt w:val="bullet"/>
      <w:lvlText w:val="o"/>
      <w:lvlJc w:val="left"/>
      <w:pPr>
        <w:ind w:left="8268" w:hanging="360"/>
      </w:pPr>
      <w:rPr>
        <w:rFonts w:ascii="Courier New" w:hAnsi="Courier New" w:cs="Courier New" w:hint="default"/>
      </w:rPr>
    </w:lvl>
    <w:lvl w:ilvl="8" w:tplc="041A0005" w:tentative="1">
      <w:start w:val="1"/>
      <w:numFmt w:val="bullet"/>
      <w:lvlText w:val=""/>
      <w:lvlJc w:val="left"/>
      <w:pPr>
        <w:ind w:left="8988" w:hanging="360"/>
      </w:pPr>
      <w:rPr>
        <w:rFonts w:ascii="Wingdings" w:hAnsi="Wingdings" w:hint="default"/>
      </w:rPr>
    </w:lvl>
  </w:abstractNum>
  <w:num w:numId="1">
    <w:abstractNumId w:val="1"/>
  </w:num>
  <w:num w:numId="2">
    <w:abstractNumId w:val="29"/>
  </w:num>
  <w:num w:numId="3">
    <w:abstractNumId w:val="30"/>
  </w:num>
  <w:num w:numId="4">
    <w:abstractNumId w:val="2"/>
  </w:num>
  <w:num w:numId="5">
    <w:abstractNumId w:val="18"/>
  </w:num>
  <w:num w:numId="6">
    <w:abstractNumId w:val="7"/>
  </w:num>
  <w:num w:numId="7">
    <w:abstractNumId w:val="14"/>
  </w:num>
  <w:num w:numId="8">
    <w:abstractNumId w:val="24"/>
  </w:num>
  <w:num w:numId="9">
    <w:abstractNumId w:val="3"/>
  </w:num>
  <w:num w:numId="10">
    <w:abstractNumId w:val="27"/>
  </w:num>
  <w:num w:numId="11">
    <w:abstractNumId w:val="12"/>
  </w:num>
  <w:num w:numId="12">
    <w:abstractNumId w:val="21"/>
  </w:num>
  <w:num w:numId="13">
    <w:abstractNumId w:val="44"/>
  </w:num>
  <w:num w:numId="14">
    <w:abstractNumId w:val="11"/>
  </w:num>
  <w:num w:numId="15">
    <w:abstractNumId w:val="42"/>
  </w:num>
  <w:num w:numId="16">
    <w:abstractNumId w:val="26"/>
  </w:num>
  <w:num w:numId="17">
    <w:abstractNumId w:val="0"/>
  </w:num>
  <w:num w:numId="18">
    <w:abstractNumId w:val="20"/>
  </w:num>
  <w:num w:numId="19">
    <w:abstractNumId w:val="33"/>
  </w:num>
  <w:num w:numId="20">
    <w:abstractNumId w:val="36"/>
  </w:num>
  <w:num w:numId="21">
    <w:abstractNumId w:val="40"/>
  </w:num>
  <w:num w:numId="22">
    <w:abstractNumId w:val="35"/>
  </w:num>
  <w:num w:numId="23">
    <w:abstractNumId w:val="38"/>
  </w:num>
  <w:num w:numId="24">
    <w:abstractNumId w:val="16"/>
  </w:num>
  <w:num w:numId="25">
    <w:abstractNumId w:val="19"/>
  </w:num>
  <w:num w:numId="26">
    <w:abstractNumId w:val="31"/>
  </w:num>
  <w:num w:numId="27">
    <w:abstractNumId w:val="32"/>
  </w:num>
  <w:num w:numId="28">
    <w:abstractNumId w:val="41"/>
  </w:num>
  <w:num w:numId="29">
    <w:abstractNumId w:val="22"/>
  </w:num>
  <w:num w:numId="30">
    <w:abstractNumId w:val="28"/>
  </w:num>
  <w:num w:numId="31">
    <w:abstractNumId w:val="8"/>
  </w:num>
  <w:num w:numId="32">
    <w:abstractNumId w:val="5"/>
  </w:num>
  <w:num w:numId="33">
    <w:abstractNumId w:val="23"/>
  </w:num>
  <w:num w:numId="34">
    <w:abstractNumId w:val="15"/>
  </w:num>
  <w:num w:numId="35">
    <w:abstractNumId w:val="34"/>
  </w:num>
  <w:num w:numId="36">
    <w:abstractNumId w:val="6"/>
  </w:num>
  <w:num w:numId="37">
    <w:abstractNumId w:val="39"/>
  </w:num>
  <w:num w:numId="38">
    <w:abstractNumId w:val="25"/>
  </w:num>
  <w:num w:numId="39">
    <w:abstractNumId w:val="10"/>
  </w:num>
  <w:num w:numId="40">
    <w:abstractNumId w:val="37"/>
  </w:num>
  <w:num w:numId="41">
    <w:abstractNumId w:val="43"/>
  </w:num>
  <w:num w:numId="42">
    <w:abstractNumId w:val="17"/>
  </w:num>
  <w:num w:numId="43">
    <w:abstractNumId w:val="9"/>
  </w:num>
  <w:num w:numId="44">
    <w:abstractNumId w:val="4"/>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2"/>
  </w:compat>
  <w:rsids>
    <w:rsidRoot w:val="006833CE"/>
    <w:rsid w:val="00001A13"/>
    <w:rsid w:val="00002143"/>
    <w:rsid w:val="00002475"/>
    <w:rsid w:val="000026F4"/>
    <w:rsid w:val="000034CA"/>
    <w:rsid w:val="00003E05"/>
    <w:rsid w:val="0000626B"/>
    <w:rsid w:val="00006CA4"/>
    <w:rsid w:val="00007535"/>
    <w:rsid w:val="00007CDF"/>
    <w:rsid w:val="00011001"/>
    <w:rsid w:val="000221F2"/>
    <w:rsid w:val="00022625"/>
    <w:rsid w:val="00023887"/>
    <w:rsid w:val="0002632F"/>
    <w:rsid w:val="00026586"/>
    <w:rsid w:val="00027ED8"/>
    <w:rsid w:val="00031FD0"/>
    <w:rsid w:val="000334AA"/>
    <w:rsid w:val="00034422"/>
    <w:rsid w:val="000413EF"/>
    <w:rsid w:val="0004350B"/>
    <w:rsid w:val="00044882"/>
    <w:rsid w:val="000450B4"/>
    <w:rsid w:val="00046F0D"/>
    <w:rsid w:val="00047D6F"/>
    <w:rsid w:val="00056062"/>
    <w:rsid w:val="000569B7"/>
    <w:rsid w:val="00057409"/>
    <w:rsid w:val="000607DE"/>
    <w:rsid w:val="00061656"/>
    <w:rsid w:val="000647FF"/>
    <w:rsid w:val="0006627A"/>
    <w:rsid w:val="000702E6"/>
    <w:rsid w:val="0007263A"/>
    <w:rsid w:val="00072E88"/>
    <w:rsid w:val="0007377E"/>
    <w:rsid w:val="00074889"/>
    <w:rsid w:val="000758A5"/>
    <w:rsid w:val="000764BA"/>
    <w:rsid w:val="000779F6"/>
    <w:rsid w:val="000813AF"/>
    <w:rsid w:val="000821A9"/>
    <w:rsid w:val="00083003"/>
    <w:rsid w:val="0008556A"/>
    <w:rsid w:val="00085B8D"/>
    <w:rsid w:val="0008633A"/>
    <w:rsid w:val="00086E19"/>
    <w:rsid w:val="00090AC3"/>
    <w:rsid w:val="00090BC3"/>
    <w:rsid w:val="00092F90"/>
    <w:rsid w:val="00093284"/>
    <w:rsid w:val="0009349E"/>
    <w:rsid w:val="00094DEB"/>
    <w:rsid w:val="00097095"/>
    <w:rsid w:val="000A2485"/>
    <w:rsid w:val="000A5DDA"/>
    <w:rsid w:val="000B0CE9"/>
    <w:rsid w:val="000B1117"/>
    <w:rsid w:val="000B17C7"/>
    <w:rsid w:val="000B17E7"/>
    <w:rsid w:val="000B58C4"/>
    <w:rsid w:val="000B6AC4"/>
    <w:rsid w:val="000C36D8"/>
    <w:rsid w:val="000C58D8"/>
    <w:rsid w:val="000C6465"/>
    <w:rsid w:val="000C7FC2"/>
    <w:rsid w:val="000D0359"/>
    <w:rsid w:val="000D376F"/>
    <w:rsid w:val="000D3CD6"/>
    <w:rsid w:val="000D4CDD"/>
    <w:rsid w:val="000D7796"/>
    <w:rsid w:val="000E0804"/>
    <w:rsid w:val="000E3A2F"/>
    <w:rsid w:val="000E53E7"/>
    <w:rsid w:val="000E715C"/>
    <w:rsid w:val="000F2CB2"/>
    <w:rsid w:val="000F623F"/>
    <w:rsid w:val="0010196F"/>
    <w:rsid w:val="00102996"/>
    <w:rsid w:val="00111C70"/>
    <w:rsid w:val="00112D52"/>
    <w:rsid w:val="00112F50"/>
    <w:rsid w:val="00114C51"/>
    <w:rsid w:val="0011529E"/>
    <w:rsid w:val="00116663"/>
    <w:rsid w:val="00116CCF"/>
    <w:rsid w:val="00123ABC"/>
    <w:rsid w:val="00123D6F"/>
    <w:rsid w:val="001267ED"/>
    <w:rsid w:val="001276F0"/>
    <w:rsid w:val="00132AEA"/>
    <w:rsid w:val="00133F3E"/>
    <w:rsid w:val="0013479D"/>
    <w:rsid w:val="00135DB6"/>
    <w:rsid w:val="00135EDB"/>
    <w:rsid w:val="00137B9D"/>
    <w:rsid w:val="0014156B"/>
    <w:rsid w:val="0014199B"/>
    <w:rsid w:val="001421A7"/>
    <w:rsid w:val="00142D18"/>
    <w:rsid w:val="001458FE"/>
    <w:rsid w:val="00153DDC"/>
    <w:rsid w:val="00154448"/>
    <w:rsid w:val="001546A2"/>
    <w:rsid w:val="001559D0"/>
    <w:rsid w:val="00157385"/>
    <w:rsid w:val="00157D72"/>
    <w:rsid w:val="00160325"/>
    <w:rsid w:val="00160BA1"/>
    <w:rsid w:val="0016269F"/>
    <w:rsid w:val="00163B66"/>
    <w:rsid w:val="00165805"/>
    <w:rsid w:val="00166693"/>
    <w:rsid w:val="00167CBC"/>
    <w:rsid w:val="00171CB5"/>
    <w:rsid w:val="00172CEA"/>
    <w:rsid w:val="001734EF"/>
    <w:rsid w:val="00174BF5"/>
    <w:rsid w:val="00175F7A"/>
    <w:rsid w:val="00177680"/>
    <w:rsid w:val="00177D49"/>
    <w:rsid w:val="0018071F"/>
    <w:rsid w:val="001809BE"/>
    <w:rsid w:val="00181F85"/>
    <w:rsid w:val="00182047"/>
    <w:rsid w:val="00183ADB"/>
    <w:rsid w:val="00183E3F"/>
    <w:rsid w:val="00185611"/>
    <w:rsid w:val="0018612B"/>
    <w:rsid w:val="0018733E"/>
    <w:rsid w:val="00190628"/>
    <w:rsid w:val="0019605A"/>
    <w:rsid w:val="001A1271"/>
    <w:rsid w:val="001A37CD"/>
    <w:rsid w:val="001A3E95"/>
    <w:rsid w:val="001A4564"/>
    <w:rsid w:val="001B0F7E"/>
    <w:rsid w:val="001B100B"/>
    <w:rsid w:val="001B2F77"/>
    <w:rsid w:val="001B5AF0"/>
    <w:rsid w:val="001B6EA0"/>
    <w:rsid w:val="001B7E94"/>
    <w:rsid w:val="001C0DBB"/>
    <w:rsid w:val="001C3356"/>
    <w:rsid w:val="001C629D"/>
    <w:rsid w:val="001D29CF"/>
    <w:rsid w:val="001D2C34"/>
    <w:rsid w:val="001D351B"/>
    <w:rsid w:val="001D4E90"/>
    <w:rsid w:val="001D5991"/>
    <w:rsid w:val="001E05E2"/>
    <w:rsid w:val="001E0DB5"/>
    <w:rsid w:val="001E16B5"/>
    <w:rsid w:val="001E2BDB"/>
    <w:rsid w:val="001E3CC3"/>
    <w:rsid w:val="001E4D7E"/>
    <w:rsid w:val="001E622D"/>
    <w:rsid w:val="001E649D"/>
    <w:rsid w:val="001E7F3E"/>
    <w:rsid w:val="001F029B"/>
    <w:rsid w:val="001F0375"/>
    <w:rsid w:val="001F28B1"/>
    <w:rsid w:val="001F2F12"/>
    <w:rsid w:val="001F3045"/>
    <w:rsid w:val="001F4095"/>
    <w:rsid w:val="001F51DD"/>
    <w:rsid w:val="001F54DE"/>
    <w:rsid w:val="002017A6"/>
    <w:rsid w:val="00201F08"/>
    <w:rsid w:val="00205535"/>
    <w:rsid w:val="00205E8A"/>
    <w:rsid w:val="00213B25"/>
    <w:rsid w:val="002144D2"/>
    <w:rsid w:val="002151E4"/>
    <w:rsid w:val="002163EB"/>
    <w:rsid w:val="00216FB8"/>
    <w:rsid w:val="0022044C"/>
    <w:rsid w:val="00222156"/>
    <w:rsid w:val="002221C5"/>
    <w:rsid w:val="00224499"/>
    <w:rsid w:val="00224C41"/>
    <w:rsid w:val="002261A9"/>
    <w:rsid w:val="00236F69"/>
    <w:rsid w:val="00237907"/>
    <w:rsid w:val="002406D2"/>
    <w:rsid w:val="00242407"/>
    <w:rsid w:val="002428B0"/>
    <w:rsid w:val="00243B63"/>
    <w:rsid w:val="00243C59"/>
    <w:rsid w:val="00245193"/>
    <w:rsid w:val="00246B66"/>
    <w:rsid w:val="0025196B"/>
    <w:rsid w:val="002529F3"/>
    <w:rsid w:val="00253F32"/>
    <w:rsid w:val="00260889"/>
    <w:rsid w:val="00261BF0"/>
    <w:rsid w:val="00262D39"/>
    <w:rsid w:val="00264B55"/>
    <w:rsid w:val="00264DCC"/>
    <w:rsid w:val="002652E5"/>
    <w:rsid w:val="00265492"/>
    <w:rsid w:val="00265F85"/>
    <w:rsid w:val="002676A6"/>
    <w:rsid w:val="00270238"/>
    <w:rsid w:val="002756B8"/>
    <w:rsid w:val="00276A74"/>
    <w:rsid w:val="00277979"/>
    <w:rsid w:val="00277FB6"/>
    <w:rsid w:val="002804F9"/>
    <w:rsid w:val="0028233F"/>
    <w:rsid w:val="002836CB"/>
    <w:rsid w:val="00285392"/>
    <w:rsid w:val="0028785C"/>
    <w:rsid w:val="00287A61"/>
    <w:rsid w:val="00287BCF"/>
    <w:rsid w:val="00290A55"/>
    <w:rsid w:val="00290BF1"/>
    <w:rsid w:val="002921E5"/>
    <w:rsid w:val="0029474C"/>
    <w:rsid w:val="00294BB6"/>
    <w:rsid w:val="00294DB7"/>
    <w:rsid w:val="00297032"/>
    <w:rsid w:val="002A1882"/>
    <w:rsid w:val="002A21CD"/>
    <w:rsid w:val="002A36AB"/>
    <w:rsid w:val="002A52F9"/>
    <w:rsid w:val="002A5F5A"/>
    <w:rsid w:val="002B150D"/>
    <w:rsid w:val="002B6505"/>
    <w:rsid w:val="002B7AAF"/>
    <w:rsid w:val="002C16B8"/>
    <w:rsid w:val="002C284C"/>
    <w:rsid w:val="002C6A7D"/>
    <w:rsid w:val="002D1749"/>
    <w:rsid w:val="002D5B89"/>
    <w:rsid w:val="002D5BF1"/>
    <w:rsid w:val="002D74CD"/>
    <w:rsid w:val="002E43AB"/>
    <w:rsid w:val="002E515A"/>
    <w:rsid w:val="002E5C5B"/>
    <w:rsid w:val="002F4690"/>
    <w:rsid w:val="002F7B96"/>
    <w:rsid w:val="00301200"/>
    <w:rsid w:val="003052B0"/>
    <w:rsid w:val="0030661A"/>
    <w:rsid w:val="00310C31"/>
    <w:rsid w:val="00314DD1"/>
    <w:rsid w:val="0031511E"/>
    <w:rsid w:val="003163E0"/>
    <w:rsid w:val="003202D3"/>
    <w:rsid w:val="00321404"/>
    <w:rsid w:val="00322E2B"/>
    <w:rsid w:val="003235D6"/>
    <w:rsid w:val="00323C81"/>
    <w:rsid w:val="00330BDE"/>
    <w:rsid w:val="003324F6"/>
    <w:rsid w:val="00332C4B"/>
    <w:rsid w:val="0033342D"/>
    <w:rsid w:val="0033456A"/>
    <w:rsid w:val="003346BE"/>
    <w:rsid w:val="0033488D"/>
    <w:rsid w:val="003352EC"/>
    <w:rsid w:val="00336508"/>
    <w:rsid w:val="003367EE"/>
    <w:rsid w:val="0033680A"/>
    <w:rsid w:val="00342DD6"/>
    <w:rsid w:val="00343E17"/>
    <w:rsid w:val="0034719B"/>
    <w:rsid w:val="00347BCD"/>
    <w:rsid w:val="00350039"/>
    <w:rsid w:val="00355778"/>
    <w:rsid w:val="00355DF1"/>
    <w:rsid w:val="00362255"/>
    <w:rsid w:val="0036289F"/>
    <w:rsid w:val="00370ED9"/>
    <w:rsid w:val="00375BD3"/>
    <w:rsid w:val="00376D96"/>
    <w:rsid w:val="003772AB"/>
    <w:rsid w:val="00377A96"/>
    <w:rsid w:val="00380D04"/>
    <w:rsid w:val="00381934"/>
    <w:rsid w:val="003827F3"/>
    <w:rsid w:val="00386171"/>
    <w:rsid w:val="003910D8"/>
    <w:rsid w:val="0039213B"/>
    <w:rsid w:val="00392DBB"/>
    <w:rsid w:val="0039782C"/>
    <w:rsid w:val="003A0BCE"/>
    <w:rsid w:val="003A0C4F"/>
    <w:rsid w:val="003A3007"/>
    <w:rsid w:val="003A4C43"/>
    <w:rsid w:val="003A6442"/>
    <w:rsid w:val="003B2081"/>
    <w:rsid w:val="003B2B50"/>
    <w:rsid w:val="003B4B30"/>
    <w:rsid w:val="003B51C8"/>
    <w:rsid w:val="003B7F19"/>
    <w:rsid w:val="003C05C0"/>
    <w:rsid w:val="003C125A"/>
    <w:rsid w:val="003C2F6C"/>
    <w:rsid w:val="003C3CBE"/>
    <w:rsid w:val="003C4CBC"/>
    <w:rsid w:val="003D05D7"/>
    <w:rsid w:val="003D0F70"/>
    <w:rsid w:val="003D17CC"/>
    <w:rsid w:val="003D372C"/>
    <w:rsid w:val="003D5151"/>
    <w:rsid w:val="003D60C4"/>
    <w:rsid w:val="003D6373"/>
    <w:rsid w:val="003D740C"/>
    <w:rsid w:val="003E595A"/>
    <w:rsid w:val="003E66CF"/>
    <w:rsid w:val="003E703E"/>
    <w:rsid w:val="003F493D"/>
    <w:rsid w:val="003F5966"/>
    <w:rsid w:val="003F7FEA"/>
    <w:rsid w:val="00401DEA"/>
    <w:rsid w:val="004121D4"/>
    <w:rsid w:val="0041489F"/>
    <w:rsid w:val="00414E29"/>
    <w:rsid w:val="00416AB3"/>
    <w:rsid w:val="00417BA2"/>
    <w:rsid w:val="00417C15"/>
    <w:rsid w:val="00417FD6"/>
    <w:rsid w:val="004225AB"/>
    <w:rsid w:val="004247AD"/>
    <w:rsid w:val="004252F2"/>
    <w:rsid w:val="00425A95"/>
    <w:rsid w:val="0042698D"/>
    <w:rsid w:val="00427BE6"/>
    <w:rsid w:val="004318DB"/>
    <w:rsid w:val="0043415B"/>
    <w:rsid w:val="00434D93"/>
    <w:rsid w:val="004357B8"/>
    <w:rsid w:val="004375BF"/>
    <w:rsid w:val="00442368"/>
    <w:rsid w:val="00442A4F"/>
    <w:rsid w:val="0044373B"/>
    <w:rsid w:val="00444421"/>
    <w:rsid w:val="004461A9"/>
    <w:rsid w:val="004546A4"/>
    <w:rsid w:val="00456A4A"/>
    <w:rsid w:val="00457591"/>
    <w:rsid w:val="00457E6F"/>
    <w:rsid w:val="004616E3"/>
    <w:rsid w:val="004629A3"/>
    <w:rsid w:val="00463FC1"/>
    <w:rsid w:val="00470AC8"/>
    <w:rsid w:val="00471447"/>
    <w:rsid w:val="004715FA"/>
    <w:rsid w:val="0047277E"/>
    <w:rsid w:val="0047565C"/>
    <w:rsid w:val="00475A86"/>
    <w:rsid w:val="00475EF6"/>
    <w:rsid w:val="0047689B"/>
    <w:rsid w:val="004813BD"/>
    <w:rsid w:val="004817F2"/>
    <w:rsid w:val="004824F6"/>
    <w:rsid w:val="00491183"/>
    <w:rsid w:val="00492472"/>
    <w:rsid w:val="00492DD9"/>
    <w:rsid w:val="004944B3"/>
    <w:rsid w:val="004A1057"/>
    <w:rsid w:val="004A110F"/>
    <w:rsid w:val="004A139E"/>
    <w:rsid w:val="004A244B"/>
    <w:rsid w:val="004A3224"/>
    <w:rsid w:val="004A3BCF"/>
    <w:rsid w:val="004A7CBC"/>
    <w:rsid w:val="004B0407"/>
    <w:rsid w:val="004B0583"/>
    <w:rsid w:val="004B1028"/>
    <w:rsid w:val="004B2E53"/>
    <w:rsid w:val="004B417F"/>
    <w:rsid w:val="004C0430"/>
    <w:rsid w:val="004C14BE"/>
    <w:rsid w:val="004C2208"/>
    <w:rsid w:val="004C2810"/>
    <w:rsid w:val="004D2744"/>
    <w:rsid w:val="004D34FA"/>
    <w:rsid w:val="004D5A20"/>
    <w:rsid w:val="004E03A1"/>
    <w:rsid w:val="004E12AB"/>
    <w:rsid w:val="004E14D1"/>
    <w:rsid w:val="004E3708"/>
    <w:rsid w:val="004E3F89"/>
    <w:rsid w:val="004E5453"/>
    <w:rsid w:val="004E5BE9"/>
    <w:rsid w:val="004E7196"/>
    <w:rsid w:val="004E72F3"/>
    <w:rsid w:val="004F09D9"/>
    <w:rsid w:val="004F1FA2"/>
    <w:rsid w:val="004F4509"/>
    <w:rsid w:val="004F6FE5"/>
    <w:rsid w:val="004F77C5"/>
    <w:rsid w:val="00502361"/>
    <w:rsid w:val="00502CA9"/>
    <w:rsid w:val="00503F99"/>
    <w:rsid w:val="005048B2"/>
    <w:rsid w:val="00504C89"/>
    <w:rsid w:val="00507282"/>
    <w:rsid w:val="005133F1"/>
    <w:rsid w:val="00517C69"/>
    <w:rsid w:val="00524361"/>
    <w:rsid w:val="0052639E"/>
    <w:rsid w:val="005269B1"/>
    <w:rsid w:val="00530954"/>
    <w:rsid w:val="005364D1"/>
    <w:rsid w:val="00536D02"/>
    <w:rsid w:val="00537218"/>
    <w:rsid w:val="00540A12"/>
    <w:rsid w:val="0054454C"/>
    <w:rsid w:val="005456E2"/>
    <w:rsid w:val="00546563"/>
    <w:rsid w:val="005527AB"/>
    <w:rsid w:val="005562CF"/>
    <w:rsid w:val="005629BE"/>
    <w:rsid w:val="00564E48"/>
    <w:rsid w:val="00566421"/>
    <w:rsid w:val="00567229"/>
    <w:rsid w:val="00573599"/>
    <w:rsid w:val="00577A6F"/>
    <w:rsid w:val="00581C01"/>
    <w:rsid w:val="00581FB4"/>
    <w:rsid w:val="005828D8"/>
    <w:rsid w:val="00584442"/>
    <w:rsid w:val="005846F6"/>
    <w:rsid w:val="005847EF"/>
    <w:rsid w:val="00591AB1"/>
    <w:rsid w:val="0059287F"/>
    <w:rsid w:val="00592984"/>
    <w:rsid w:val="005939E8"/>
    <w:rsid w:val="005960FA"/>
    <w:rsid w:val="00596E2D"/>
    <w:rsid w:val="00597440"/>
    <w:rsid w:val="005A2A27"/>
    <w:rsid w:val="005A5AE2"/>
    <w:rsid w:val="005A795C"/>
    <w:rsid w:val="005B1759"/>
    <w:rsid w:val="005B21B6"/>
    <w:rsid w:val="005B66E7"/>
    <w:rsid w:val="005C377E"/>
    <w:rsid w:val="005C3D93"/>
    <w:rsid w:val="005C40C6"/>
    <w:rsid w:val="005C40D7"/>
    <w:rsid w:val="005C5382"/>
    <w:rsid w:val="005C6651"/>
    <w:rsid w:val="005D0A93"/>
    <w:rsid w:val="005D3919"/>
    <w:rsid w:val="005D7CBB"/>
    <w:rsid w:val="005E028E"/>
    <w:rsid w:val="005E176F"/>
    <w:rsid w:val="005E249E"/>
    <w:rsid w:val="005E24BA"/>
    <w:rsid w:val="005E2FC0"/>
    <w:rsid w:val="005E582F"/>
    <w:rsid w:val="005E5E47"/>
    <w:rsid w:val="005F264F"/>
    <w:rsid w:val="005F303A"/>
    <w:rsid w:val="005F4D0C"/>
    <w:rsid w:val="005F5365"/>
    <w:rsid w:val="005F5474"/>
    <w:rsid w:val="005F5691"/>
    <w:rsid w:val="00601FD3"/>
    <w:rsid w:val="00605EE3"/>
    <w:rsid w:val="00612DDF"/>
    <w:rsid w:val="00613324"/>
    <w:rsid w:val="00613979"/>
    <w:rsid w:val="00614D9A"/>
    <w:rsid w:val="006154AE"/>
    <w:rsid w:val="00615530"/>
    <w:rsid w:val="00620835"/>
    <w:rsid w:val="00620ADF"/>
    <w:rsid w:val="0062101D"/>
    <w:rsid w:val="00621115"/>
    <w:rsid w:val="0062218B"/>
    <w:rsid w:val="006226AB"/>
    <w:rsid w:val="006233E9"/>
    <w:rsid w:val="0062438C"/>
    <w:rsid w:val="00624848"/>
    <w:rsid w:val="00625645"/>
    <w:rsid w:val="00626069"/>
    <w:rsid w:val="006273E6"/>
    <w:rsid w:val="00630B74"/>
    <w:rsid w:val="006321F0"/>
    <w:rsid w:val="006341CB"/>
    <w:rsid w:val="00635F0C"/>
    <w:rsid w:val="006411BD"/>
    <w:rsid w:val="00643799"/>
    <w:rsid w:val="006443C0"/>
    <w:rsid w:val="00644B4B"/>
    <w:rsid w:val="00644DDB"/>
    <w:rsid w:val="00646E1D"/>
    <w:rsid w:val="00647156"/>
    <w:rsid w:val="006528CD"/>
    <w:rsid w:val="00652C5F"/>
    <w:rsid w:val="006549E5"/>
    <w:rsid w:val="0065630C"/>
    <w:rsid w:val="00662A63"/>
    <w:rsid w:val="00664CD2"/>
    <w:rsid w:val="00665620"/>
    <w:rsid w:val="00665762"/>
    <w:rsid w:val="00667A50"/>
    <w:rsid w:val="006717D9"/>
    <w:rsid w:val="006723EC"/>
    <w:rsid w:val="00673666"/>
    <w:rsid w:val="00676072"/>
    <w:rsid w:val="00681C96"/>
    <w:rsid w:val="006826AB"/>
    <w:rsid w:val="006833CE"/>
    <w:rsid w:val="0068719F"/>
    <w:rsid w:val="00693B00"/>
    <w:rsid w:val="00693D45"/>
    <w:rsid w:val="006942F6"/>
    <w:rsid w:val="006955BF"/>
    <w:rsid w:val="00695F6F"/>
    <w:rsid w:val="006A11A4"/>
    <w:rsid w:val="006A3A76"/>
    <w:rsid w:val="006A4285"/>
    <w:rsid w:val="006B07DC"/>
    <w:rsid w:val="006B0884"/>
    <w:rsid w:val="006B145F"/>
    <w:rsid w:val="006B236F"/>
    <w:rsid w:val="006B28C1"/>
    <w:rsid w:val="006B2CB6"/>
    <w:rsid w:val="006B49A6"/>
    <w:rsid w:val="006B5B66"/>
    <w:rsid w:val="006C048E"/>
    <w:rsid w:val="006C515E"/>
    <w:rsid w:val="006D08AE"/>
    <w:rsid w:val="006D0FEA"/>
    <w:rsid w:val="006D2279"/>
    <w:rsid w:val="006D2D43"/>
    <w:rsid w:val="006D3B05"/>
    <w:rsid w:val="006E2A09"/>
    <w:rsid w:val="006E2B64"/>
    <w:rsid w:val="006E56FA"/>
    <w:rsid w:val="006F4459"/>
    <w:rsid w:val="006F4AF1"/>
    <w:rsid w:val="006F55BF"/>
    <w:rsid w:val="006F7462"/>
    <w:rsid w:val="007014FD"/>
    <w:rsid w:val="00702F55"/>
    <w:rsid w:val="007033C8"/>
    <w:rsid w:val="00705CFF"/>
    <w:rsid w:val="00707352"/>
    <w:rsid w:val="00707E61"/>
    <w:rsid w:val="00711148"/>
    <w:rsid w:val="00712AE0"/>
    <w:rsid w:val="00714FBA"/>
    <w:rsid w:val="007158DD"/>
    <w:rsid w:val="00716C1A"/>
    <w:rsid w:val="00717E73"/>
    <w:rsid w:val="00717F1C"/>
    <w:rsid w:val="007212F0"/>
    <w:rsid w:val="00726362"/>
    <w:rsid w:val="00726ECD"/>
    <w:rsid w:val="00732334"/>
    <w:rsid w:val="00732A78"/>
    <w:rsid w:val="00732AB3"/>
    <w:rsid w:val="00736D52"/>
    <w:rsid w:val="007370B9"/>
    <w:rsid w:val="00743E4B"/>
    <w:rsid w:val="0075016B"/>
    <w:rsid w:val="00751107"/>
    <w:rsid w:val="007521F6"/>
    <w:rsid w:val="00755ED0"/>
    <w:rsid w:val="007604CB"/>
    <w:rsid w:val="007605DA"/>
    <w:rsid w:val="0076122E"/>
    <w:rsid w:val="007633ED"/>
    <w:rsid w:val="00763617"/>
    <w:rsid w:val="00765587"/>
    <w:rsid w:val="00765981"/>
    <w:rsid w:val="00770230"/>
    <w:rsid w:val="0077221A"/>
    <w:rsid w:val="00772B83"/>
    <w:rsid w:val="00776016"/>
    <w:rsid w:val="00777015"/>
    <w:rsid w:val="007819F8"/>
    <w:rsid w:val="00782A23"/>
    <w:rsid w:val="00782CE2"/>
    <w:rsid w:val="007836A2"/>
    <w:rsid w:val="00783820"/>
    <w:rsid w:val="00784B58"/>
    <w:rsid w:val="007861FC"/>
    <w:rsid w:val="007869C4"/>
    <w:rsid w:val="00793639"/>
    <w:rsid w:val="00795841"/>
    <w:rsid w:val="007A1438"/>
    <w:rsid w:val="007A1E05"/>
    <w:rsid w:val="007A4DBC"/>
    <w:rsid w:val="007A6F6C"/>
    <w:rsid w:val="007B3CEE"/>
    <w:rsid w:val="007B41F4"/>
    <w:rsid w:val="007C03B6"/>
    <w:rsid w:val="007C4C8F"/>
    <w:rsid w:val="007C7BC7"/>
    <w:rsid w:val="007D2B11"/>
    <w:rsid w:val="007D4ECB"/>
    <w:rsid w:val="007D6087"/>
    <w:rsid w:val="007E05C6"/>
    <w:rsid w:val="007E15C1"/>
    <w:rsid w:val="007E1F68"/>
    <w:rsid w:val="007E48E1"/>
    <w:rsid w:val="007E4F4B"/>
    <w:rsid w:val="007E5467"/>
    <w:rsid w:val="007F02C1"/>
    <w:rsid w:val="007F2A08"/>
    <w:rsid w:val="007F3059"/>
    <w:rsid w:val="00800C6A"/>
    <w:rsid w:val="00801A69"/>
    <w:rsid w:val="008051BF"/>
    <w:rsid w:val="0081138D"/>
    <w:rsid w:val="00811BB0"/>
    <w:rsid w:val="00813817"/>
    <w:rsid w:val="00820B7B"/>
    <w:rsid w:val="00822CBB"/>
    <w:rsid w:val="00823AC6"/>
    <w:rsid w:val="00827A1D"/>
    <w:rsid w:val="00831A37"/>
    <w:rsid w:val="00831A66"/>
    <w:rsid w:val="00833E5F"/>
    <w:rsid w:val="0083742C"/>
    <w:rsid w:val="008463A8"/>
    <w:rsid w:val="00850EB8"/>
    <w:rsid w:val="00850F1D"/>
    <w:rsid w:val="00851F38"/>
    <w:rsid w:val="00853B0B"/>
    <w:rsid w:val="00854C3C"/>
    <w:rsid w:val="0086065B"/>
    <w:rsid w:val="00861089"/>
    <w:rsid w:val="00861BF0"/>
    <w:rsid w:val="008622DC"/>
    <w:rsid w:val="00862831"/>
    <w:rsid w:val="00864127"/>
    <w:rsid w:val="008665E1"/>
    <w:rsid w:val="0087193A"/>
    <w:rsid w:val="00872069"/>
    <w:rsid w:val="00883973"/>
    <w:rsid w:val="008856DA"/>
    <w:rsid w:val="00885C7C"/>
    <w:rsid w:val="00891E9E"/>
    <w:rsid w:val="00892758"/>
    <w:rsid w:val="008A3170"/>
    <w:rsid w:val="008A6D2D"/>
    <w:rsid w:val="008A6F42"/>
    <w:rsid w:val="008A76D2"/>
    <w:rsid w:val="008B22BA"/>
    <w:rsid w:val="008B340F"/>
    <w:rsid w:val="008B5897"/>
    <w:rsid w:val="008C057F"/>
    <w:rsid w:val="008C0646"/>
    <w:rsid w:val="008C237E"/>
    <w:rsid w:val="008C2F6D"/>
    <w:rsid w:val="008C522C"/>
    <w:rsid w:val="008C663F"/>
    <w:rsid w:val="008C7B73"/>
    <w:rsid w:val="008D05C3"/>
    <w:rsid w:val="008D3197"/>
    <w:rsid w:val="008D56F2"/>
    <w:rsid w:val="008E1491"/>
    <w:rsid w:val="008E27E6"/>
    <w:rsid w:val="008E2AEC"/>
    <w:rsid w:val="008E5B46"/>
    <w:rsid w:val="008F1852"/>
    <w:rsid w:val="00902F0F"/>
    <w:rsid w:val="00903206"/>
    <w:rsid w:val="00904617"/>
    <w:rsid w:val="00906AF3"/>
    <w:rsid w:val="00910321"/>
    <w:rsid w:val="00911C03"/>
    <w:rsid w:val="009134DD"/>
    <w:rsid w:val="0091601B"/>
    <w:rsid w:val="00920EDB"/>
    <w:rsid w:val="009212C7"/>
    <w:rsid w:val="009230C5"/>
    <w:rsid w:val="009248F5"/>
    <w:rsid w:val="00924E79"/>
    <w:rsid w:val="0092531A"/>
    <w:rsid w:val="0093010A"/>
    <w:rsid w:val="00931F65"/>
    <w:rsid w:val="0093681C"/>
    <w:rsid w:val="009375E8"/>
    <w:rsid w:val="00942554"/>
    <w:rsid w:val="00942B14"/>
    <w:rsid w:val="009441D1"/>
    <w:rsid w:val="009444C5"/>
    <w:rsid w:val="00945E9D"/>
    <w:rsid w:val="009501DA"/>
    <w:rsid w:val="009536D7"/>
    <w:rsid w:val="00954907"/>
    <w:rsid w:val="009604D0"/>
    <w:rsid w:val="00961BA4"/>
    <w:rsid w:val="009621CF"/>
    <w:rsid w:val="0096370D"/>
    <w:rsid w:val="00964EAD"/>
    <w:rsid w:val="00964EF9"/>
    <w:rsid w:val="00966B6C"/>
    <w:rsid w:val="00973100"/>
    <w:rsid w:val="009747BA"/>
    <w:rsid w:val="00974DF9"/>
    <w:rsid w:val="00975C3C"/>
    <w:rsid w:val="009771F2"/>
    <w:rsid w:val="0098248F"/>
    <w:rsid w:val="00982689"/>
    <w:rsid w:val="00982738"/>
    <w:rsid w:val="00984AD1"/>
    <w:rsid w:val="009856C3"/>
    <w:rsid w:val="0099166B"/>
    <w:rsid w:val="0099399A"/>
    <w:rsid w:val="00993EBD"/>
    <w:rsid w:val="00997110"/>
    <w:rsid w:val="009A7537"/>
    <w:rsid w:val="009A7AC4"/>
    <w:rsid w:val="009B16A4"/>
    <w:rsid w:val="009B2500"/>
    <w:rsid w:val="009B5332"/>
    <w:rsid w:val="009B6351"/>
    <w:rsid w:val="009C2748"/>
    <w:rsid w:val="009C29FB"/>
    <w:rsid w:val="009C30C7"/>
    <w:rsid w:val="009C434A"/>
    <w:rsid w:val="009C638B"/>
    <w:rsid w:val="009D6933"/>
    <w:rsid w:val="009E1A0D"/>
    <w:rsid w:val="009E1ACD"/>
    <w:rsid w:val="009E269C"/>
    <w:rsid w:val="009E2D3C"/>
    <w:rsid w:val="009E52EA"/>
    <w:rsid w:val="009E642C"/>
    <w:rsid w:val="009F0478"/>
    <w:rsid w:val="009F1161"/>
    <w:rsid w:val="009F1D7C"/>
    <w:rsid w:val="009F2967"/>
    <w:rsid w:val="009F3A41"/>
    <w:rsid w:val="009F4A15"/>
    <w:rsid w:val="009F5AA7"/>
    <w:rsid w:val="009F70F9"/>
    <w:rsid w:val="009F7990"/>
    <w:rsid w:val="009F7CF4"/>
    <w:rsid w:val="00A00A2A"/>
    <w:rsid w:val="00A0328D"/>
    <w:rsid w:val="00A1264E"/>
    <w:rsid w:val="00A134CA"/>
    <w:rsid w:val="00A148FD"/>
    <w:rsid w:val="00A21B8A"/>
    <w:rsid w:val="00A2244F"/>
    <w:rsid w:val="00A24B1F"/>
    <w:rsid w:val="00A26C51"/>
    <w:rsid w:val="00A31326"/>
    <w:rsid w:val="00A33037"/>
    <w:rsid w:val="00A338F0"/>
    <w:rsid w:val="00A34091"/>
    <w:rsid w:val="00A355EB"/>
    <w:rsid w:val="00A363E1"/>
    <w:rsid w:val="00A37AF2"/>
    <w:rsid w:val="00A43BD1"/>
    <w:rsid w:val="00A47025"/>
    <w:rsid w:val="00A50132"/>
    <w:rsid w:val="00A54DDC"/>
    <w:rsid w:val="00A551AE"/>
    <w:rsid w:val="00A6012A"/>
    <w:rsid w:val="00A63900"/>
    <w:rsid w:val="00A64ABD"/>
    <w:rsid w:val="00A65CC3"/>
    <w:rsid w:val="00A675EC"/>
    <w:rsid w:val="00A729AD"/>
    <w:rsid w:val="00A73AC6"/>
    <w:rsid w:val="00A73D1A"/>
    <w:rsid w:val="00A73ECC"/>
    <w:rsid w:val="00A762A0"/>
    <w:rsid w:val="00A766B4"/>
    <w:rsid w:val="00A771D8"/>
    <w:rsid w:val="00A81D8F"/>
    <w:rsid w:val="00A83B85"/>
    <w:rsid w:val="00A867AF"/>
    <w:rsid w:val="00A92277"/>
    <w:rsid w:val="00A97F52"/>
    <w:rsid w:val="00AA0B12"/>
    <w:rsid w:val="00AA1941"/>
    <w:rsid w:val="00AA3DD9"/>
    <w:rsid w:val="00AA5CA6"/>
    <w:rsid w:val="00AA6146"/>
    <w:rsid w:val="00AA63E4"/>
    <w:rsid w:val="00AB358E"/>
    <w:rsid w:val="00AB54EA"/>
    <w:rsid w:val="00AB56AE"/>
    <w:rsid w:val="00AB65DD"/>
    <w:rsid w:val="00AB6929"/>
    <w:rsid w:val="00AB6BB5"/>
    <w:rsid w:val="00AC1D73"/>
    <w:rsid w:val="00AC1F60"/>
    <w:rsid w:val="00AC2D93"/>
    <w:rsid w:val="00AC7628"/>
    <w:rsid w:val="00AD0294"/>
    <w:rsid w:val="00AD06CC"/>
    <w:rsid w:val="00AD2FB3"/>
    <w:rsid w:val="00AD3988"/>
    <w:rsid w:val="00AD4FBE"/>
    <w:rsid w:val="00AD5424"/>
    <w:rsid w:val="00AD72D2"/>
    <w:rsid w:val="00AE08C3"/>
    <w:rsid w:val="00AE0B8B"/>
    <w:rsid w:val="00AF1150"/>
    <w:rsid w:val="00AF1387"/>
    <w:rsid w:val="00AF3268"/>
    <w:rsid w:val="00AF3C9B"/>
    <w:rsid w:val="00AF4F96"/>
    <w:rsid w:val="00AF5A7E"/>
    <w:rsid w:val="00AF72A8"/>
    <w:rsid w:val="00B01336"/>
    <w:rsid w:val="00B01B03"/>
    <w:rsid w:val="00B01BE0"/>
    <w:rsid w:val="00B03259"/>
    <w:rsid w:val="00B04736"/>
    <w:rsid w:val="00B05F34"/>
    <w:rsid w:val="00B112B6"/>
    <w:rsid w:val="00B12ACC"/>
    <w:rsid w:val="00B146AB"/>
    <w:rsid w:val="00B16631"/>
    <w:rsid w:val="00B16B7D"/>
    <w:rsid w:val="00B17599"/>
    <w:rsid w:val="00B240C8"/>
    <w:rsid w:val="00B24B26"/>
    <w:rsid w:val="00B24F4A"/>
    <w:rsid w:val="00B275C3"/>
    <w:rsid w:val="00B30046"/>
    <w:rsid w:val="00B31654"/>
    <w:rsid w:val="00B405D6"/>
    <w:rsid w:val="00B43998"/>
    <w:rsid w:val="00B442B2"/>
    <w:rsid w:val="00B448A9"/>
    <w:rsid w:val="00B5277D"/>
    <w:rsid w:val="00B528A4"/>
    <w:rsid w:val="00B54C16"/>
    <w:rsid w:val="00B57975"/>
    <w:rsid w:val="00B61F99"/>
    <w:rsid w:val="00B6474F"/>
    <w:rsid w:val="00B65F61"/>
    <w:rsid w:val="00B66420"/>
    <w:rsid w:val="00B80697"/>
    <w:rsid w:val="00B81366"/>
    <w:rsid w:val="00B82B59"/>
    <w:rsid w:val="00B82F82"/>
    <w:rsid w:val="00B838FF"/>
    <w:rsid w:val="00B84973"/>
    <w:rsid w:val="00B873BF"/>
    <w:rsid w:val="00B92AA4"/>
    <w:rsid w:val="00B93F41"/>
    <w:rsid w:val="00B96043"/>
    <w:rsid w:val="00B9730A"/>
    <w:rsid w:val="00BA2AD6"/>
    <w:rsid w:val="00BA2E75"/>
    <w:rsid w:val="00BA4076"/>
    <w:rsid w:val="00BA608F"/>
    <w:rsid w:val="00BA7555"/>
    <w:rsid w:val="00BA76D0"/>
    <w:rsid w:val="00BB115B"/>
    <w:rsid w:val="00BB77A3"/>
    <w:rsid w:val="00BC41F3"/>
    <w:rsid w:val="00BC5606"/>
    <w:rsid w:val="00BC6B3D"/>
    <w:rsid w:val="00BD0C05"/>
    <w:rsid w:val="00BD2B0B"/>
    <w:rsid w:val="00BD3174"/>
    <w:rsid w:val="00BD4124"/>
    <w:rsid w:val="00BD7807"/>
    <w:rsid w:val="00BE2C86"/>
    <w:rsid w:val="00BF116F"/>
    <w:rsid w:val="00BF1E49"/>
    <w:rsid w:val="00BF31E5"/>
    <w:rsid w:val="00C05B00"/>
    <w:rsid w:val="00C05E47"/>
    <w:rsid w:val="00C07CB4"/>
    <w:rsid w:val="00C10F18"/>
    <w:rsid w:val="00C13BD5"/>
    <w:rsid w:val="00C147B4"/>
    <w:rsid w:val="00C14E32"/>
    <w:rsid w:val="00C151D5"/>
    <w:rsid w:val="00C1533A"/>
    <w:rsid w:val="00C16BCB"/>
    <w:rsid w:val="00C236B5"/>
    <w:rsid w:val="00C24ED7"/>
    <w:rsid w:val="00C25367"/>
    <w:rsid w:val="00C255D2"/>
    <w:rsid w:val="00C30BBE"/>
    <w:rsid w:val="00C3452F"/>
    <w:rsid w:val="00C44244"/>
    <w:rsid w:val="00C44DF8"/>
    <w:rsid w:val="00C45368"/>
    <w:rsid w:val="00C45ACB"/>
    <w:rsid w:val="00C47DE9"/>
    <w:rsid w:val="00C50A3D"/>
    <w:rsid w:val="00C518AA"/>
    <w:rsid w:val="00C52BC6"/>
    <w:rsid w:val="00C532E5"/>
    <w:rsid w:val="00C5785D"/>
    <w:rsid w:val="00C61511"/>
    <w:rsid w:val="00C64B90"/>
    <w:rsid w:val="00C651A6"/>
    <w:rsid w:val="00C66C18"/>
    <w:rsid w:val="00C6741F"/>
    <w:rsid w:val="00C714F9"/>
    <w:rsid w:val="00C71C5D"/>
    <w:rsid w:val="00C742FF"/>
    <w:rsid w:val="00C74CA5"/>
    <w:rsid w:val="00C76DE9"/>
    <w:rsid w:val="00C77716"/>
    <w:rsid w:val="00C800C6"/>
    <w:rsid w:val="00C80C6A"/>
    <w:rsid w:val="00C80EF6"/>
    <w:rsid w:val="00C81623"/>
    <w:rsid w:val="00C81C2D"/>
    <w:rsid w:val="00C840BB"/>
    <w:rsid w:val="00C85633"/>
    <w:rsid w:val="00C857D8"/>
    <w:rsid w:val="00C86048"/>
    <w:rsid w:val="00C91076"/>
    <w:rsid w:val="00CA1854"/>
    <w:rsid w:val="00CA1FBA"/>
    <w:rsid w:val="00CA270B"/>
    <w:rsid w:val="00CB1F28"/>
    <w:rsid w:val="00CC4C34"/>
    <w:rsid w:val="00CC683E"/>
    <w:rsid w:val="00CD1FF9"/>
    <w:rsid w:val="00CD3358"/>
    <w:rsid w:val="00CD6AD4"/>
    <w:rsid w:val="00CD7033"/>
    <w:rsid w:val="00CE1108"/>
    <w:rsid w:val="00CE39F8"/>
    <w:rsid w:val="00CE6AE8"/>
    <w:rsid w:val="00CF1FB8"/>
    <w:rsid w:val="00CF3FDA"/>
    <w:rsid w:val="00CF6C14"/>
    <w:rsid w:val="00CF7919"/>
    <w:rsid w:val="00D038D2"/>
    <w:rsid w:val="00D106B8"/>
    <w:rsid w:val="00D125A9"/>
    <w:rsid w:val="00D20307"/>
    <w:rsid w:val="00D23EC4"/>
    <w:rsid w:val="00D2404F"/>
    <w:rsid w:val="00D25A93"/>
    <w:rsid w:val="00D25EF1"/>
    <w:rsid w:val="00D3057A"/>
    <w:rsid w:val="00D31809"/>
    <w:rsid w:val="00D330A0"/>
    <w:rsid w:val="00D34CD8"/>
    <w:rsid w:val="00D35430"/>
    <w:rsid w:val="00D36201"/>
    <w:rsid w:val="00D37F3D"/>
    <w:rsid w:val="00D402AC"/>
    <w:rsid w:val="00D41330"/>
    <w:rsid w:val="00D43F17"/>
    <w:rsid w:val="00D44531"/>
    <w:rsid w:val="00D44E29"/>
    <w:rsid w:val="00D477E5"/>
    <w:rsid w:val="00D51107"/>
    <w:rsid w:val="00D52E19"/>
    <w:rsid w:val="00D531E0"/>
    <w:rsid w:val="00D53371"/>
    <w:rsid w:val="00D53594"/>
    <w:rsid w:val="00D54541"/>
    <w:rsid w:val="00D56535"/>
    <w:rsid w:val="00D617B0"/>
    <w:rsid w:val="00D61C4A"/>
    <w:rsid w:val="00D625B6"/>
    <w:rsid w:val="00D62C28"/>
    <w:rsid w:val="00D63210"/>
    <w:rsid w:val="00D642BA"/>
    <w:rsid w:val="00D66206"/>
    <w:rsid w:val="00D66688"/>
    <w:rsid w:val="00D67B30"/>
    <w:rsid w:val="00D73661"/>
    <w:rsid w:val="00D765CB"/>
    <w:rsid w:val="00D8269E"/>
    <w:rsid w:val="00D84899"/>
    <w:rsid w:val="00D84E99"/>
    <w:rsid w:val="00D85E20"/>
    <w:rsid w:val="00D90E72"/>
    <w:rsid w:val="00D91013"/>
    <w:rsid w:val="00D91049"/>
    <w:rsid w:val="00D94B43"/>
    <w:rsid w:val="00D961F2"/>
    <w:rsid w:val="00DA0845"/>
    <w:rsid w:val="00DA24FA"/>
    <w:rsid w:val="00DA2C08"/>
    <w:rsid w:val="00DA4B56"/>
    <w:rsid w:val="00DA509D"/>
    <w:rsid w:val="00DB5444"/>
    <w:rsid w:val="00DB572D"/>
    <w:rsid w:val="00DB5C9B"/>
    <w:rsid w:val="00DC0436"/>
    <w:rsid w:val="00DC2A02"/>
    <w:rsid w:val="00DC3F02"/>
    <w:rsid w:val="00DC567C"/>
    <w:rsid w:val="00DD0AB5"/>
    <w:rsid w:val="00DD1529"/>
    <w:rsid w:val="00DD39D8"/>
    <w:rsid w:val="00DD4B6B"/>
    <w:rsid w:val="00DD4E0F"/>
    <w:rsid w:val="00DE03B6"/>
    <w:rsid w:val="00DE03CB"/>
    <w:rsid w:val="00DE30D1"/>
    <w:rsid w:val="00DE4B26"/>
    <w:rsid w:val="00DE6A2D"/>
    <w:rsid w:val="00DF145C"/>
    <w:rsid w:val="00DF4800"/>
    <w:rsid w:val="00DF4802"/>
    <w:rsid w:val="00DF53E1"/>
    <w:rsid w:val="00DF7E84"/>
    <w:rsid w:val="00E00B62"/>
    <w:rsid w:val="00E03DF0"/>
    <w:rsid w:val="00E0792A"/>
    <w:rsid w:val="00E114A4"/>
    <w:rsid w:val="00E12DE8"/>
    <w:rsid w:val="00E14761"/>
    <w:rsid w:val="00E1567A"/>
    <w:rsid w:val="00E15741"/>
    <w:rsid w:val="00E1675D"/>
    <w:rsid w:val="00E2195C"/>
    <w:rsid w:val="00E23878"/>
    <w:rsid w:val="00E23915"/>
    <w:rsid w:val="00E239D3"/>
    <w:rsid w:val="00E24C01"/>
    <w:rsid w:val="00E32FED"/>
    <w:rsid w:val="00E34AB4"/>
    <w:rsid w:val="00E35F9F"/>
    <w:rsid w:val="00E40035"/>
    <w:rsid w:val="00E40ACE"/>
    <w:rsid w:val="00E458F4"/>
    <w:rsid w:val="00E4628F"/>
    <w:rsid w:val="00E46A1C"/>
    <w:rsid w:val="00E46A33"/>
    <w:rsid w:val="00E471E6"/>
    <w:rsid w:val="00E50A66"/>
    <w:rsid w:val="00E5393D"/>
    <w:rsid w:val="00E5516B"/>
    <w:rsid w:val="00E55AC6"/>
    <w:rsid w:val="00E60303"/>
    <w:rsid w:val="00E644C9"/>
    <w:rsid w:val="00E65087"/>
    <w:rsid w:val="00E663DC"/>
    <w:rsid w:val="00E66433"/>
    <w:rsid w:val="00E70395"/>
    <w:rsid w:val="00E70FDA"/>
    <w:rsid w:val="00E7234B"/>
    <w:rsid w:val="00E74E43"/>
    <w:rsid w:val="00E76A91"/>
    <w:rsid w:val="00E80669"/>
    <w:rsid w:val="00E818FA"/>
    <w:rsid w:val="00E83C2A"/>
    <w:rsid w:val="00E85C4D"/>
    <w:rsid w:val="00E8754F"/>
    <w:rsid w:val="00E87BC2"/>
    <w:rsid w:val="00E912CF"/>
    <w:rsid w:val="00E9242F"/>
    <w:rsid w:val="00E92E9A"/>
    <w:rsid w:val="00E947E9"/>
    <w:rsid w:val="00E956AF"/>
    <w:rsid w:val="00E956B1"/>
    <w:rsid w:val="00E972B9"/>
    <w:rsid w:val="00EA06CA"/>
    <w:rsid w:val="00EA2B63"/>
    <w:rsid w:val="00EB0BC0"/>
    <w:rsid w:val="00EB113E"/>
    <w:rsid w:val="00EB12DD"/>
    <w:rsid w:val="00EB5413"/>
    <w:rsid w:val="00EB6BF9"/>
    <w:rsid w:val="00EC09F0"/>
    <w:rsid w:val="00EC11C7"/>
    <w:rsid w:val="00EC3922"/>
    <w:rsid w:val="00EC4C07"/>
    <w:rsid w:val="00EC50F5"/>
    <w:rsid w:val="00EC5337"/>
    <w:rsid w:val="00EC5FF2"/>
    <w:rsid w:val="00EC6115"/>
    <w:rsid w:val="00EC6750"/>
    <w:rsid w:val="00EC7077"/>
    <w:rsid w:val="00EC784F"/>
    <w:rsid w:val="00ED099B"/>
    <w:rsid w:val="00ED0EE9"/>
    <w:rsid w:val="00ED54F2"/>
    <w:rsid w:val="00ED7DFE"/>
    <w:rsid w:val="00EE01C6"/>
    <w:rsid w:val="00EE080C"/>
    <w:rsid w:val="00EE1BCD"/>
    <w:rsid w:val="00EE1FC3"/>
    <w:rsid w:val="00EE34B7"/>
    <w:rsid w:val="00EE3823"/>
    <w:rsid w:val="00EE4339"/>
    <w:rsid w:val="00EE6AA8"/>
    <w:rsid w:val="00EF4676"/>
    <w:rsid w:val="00EF7CD4"/>
    <w:rsid w:val="00EF7EF1"/>
    <w:rsid w:val="00F016D2"/>
    <w:rsid w:val="00F06402"/>
    <w:rsid w:val="00F1017F"/>
    <w:rsid w:val="00F10B4B"/>
    <w:rsid w:val="00F1186A"/>
    <w:rsid w:val="00F159C4"/>
    <w:rsid w:val="00F1681E"/>
    <w:rsid w:val="00F170F6"/>
    <w:rsid w:val="00F17B04"/>
    <w:rsid w:val="00F17F2B"/>
    <w:rsid w:val="00F22E8C"/>
    <w:rsid w:val="00F245B9"/>
    <w:rsid w:val="00F257BB"/>
    <w:rsid w:val="00F30E24"/>
    <w:rsid w:val="00F3201D"/>
    <w:rsid w:val="00F334AF"/>
    <w:rsid w:val="00F34E1D"/>
    <w:rsid w:val="00F41650"/>
    <w:rsid w:val="00F41E2D"/>
    <w:rsid w:val="00F4212F"/>
    <w:rsid w:val="00F42302"/>
    <w:rsid w:val="00F45E3C"/>
    <w:rsid w:val="00F45E73"/>
    <w:rsid w:val="00F51EF1"/>
    <w:rsid w:val="00F53E50"/>
    <w:rsid w:val="00F54947"/>
    <w:rsid w:val="00F549BB"/>
    <w:rsid w:val="00F55855"/>
    <w:rsid w:val="00F603FE"/>
    <w:rsid w:val="00F61BA0"/>
    <w:rsid w:val="00F63140"/>
    <w:rsid w:val="00F6325C"/>
    <w:rsid w:val="00F63902"/>
    <w:rsid w:val="00F645EB"/>
    <w:rsid w:val="00F64D8C"/>
    <w:rsid w:val="00F663BB"/>
    <w:rsid w:val="00F6652C"/>
    <w:rsid w:val="00F70955"/>
    <w:rsid w:val="00F73A02"/>
    <w:rsid w:val="00F85D41"/>
    <w:rsid w:val="00F86A60"/>
    <w:rsid w:val="00F87467"/>
    <w:rsid w:val="00F87FFC"/>
    <w:rsid w:val="00F94C96"/>
    <w:rsid w:val="00F95EEF"/>
    <w:rsid w:val="00F96B7C"/>
    <w:rsid w:val="00F96FE0"/>
    <w:rsid w:val="00FA0526"/>
    <w:rsid w:val="00FA16C7"/>
    <w:rsid w:val="00FA21A6"/>
    <w:rsid w:val="00FA2424"/>
    <w:rsid w:val="00FA439C"/>
    <w:rsid w:val="00FA5C0E"/>
    <w:rsid w:val="00FA5D3D"/>
    <w:rsid w:val="00FB0B39"/>
    <w:rsid w:val="00FB0EBF"/>
    <w:rsid w:val="00FB1A78"/>
    <w:rsid w:val="00FB249D"/>
    <w:rsid w:val="00FC03C6"/>
    <w:rsid w:val="00FC1DD7"/>
    <w:rsid w:val="00FC22AD"/>
    <w:rsid w:val="00FC445B"/>
    <w:rsid w:val="00FC5A49"/>
    <w:rsid w:val="00FC72C0"/>
    <w:rsid w:val="00FD144B"/>
    <w:rsid w:val="00FD4433"/>
    <w:rsid w:val="00FD5F2E"/>
    <w:rsid w:val="00FD6B12"/>
    <w:rsid w:val="00FE0FA5"/>
    <w:rsid w:val="00FE39C1"/>
    <w:rsid w:val="00FF1608"/>
    <w:rsid w:val="00FF365E"/>
    <w:rsid w:val="00FF37DA"/>
    <w:rsid w:val="00FF7C73"/>
    <w:rsid w:val="00FF7E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7DBF73"/>
  <w15:docId w15:val="{08D8CF1C-002B-4FA4-B47D-74C081A5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3CE"/>
    <w:rPr>
      <w:sz w:val="24"/>
      <w:szCs w:val="24"/>
    </w:rPr>
  </w:style>
  <w:style w:type="paragraph" w:styleId="Naslov1">
    <w:name w:val="heading 1"/>
    <w:basedOn w:val="Normal"/>
    <w:next w:val="Normal"/>
    <w:link w:val="Naslov1Char"/>
    <w:qFormat/>
    <w:rsid w:val="008A6F42"/>
    <w:pPr>
      <w:keepNext/>
      <w:spacing w:before="240" w:after="60"/>
      <w:outlineLvl w:val="0"/>
    </w:pPr>
    <w:rPr>
      <w:rFonts w:ascii="Calibri Light" w:hAnsi="Calibri Light"/>
      <w:b/>
      <w:bCs/>
      <w:kern w:val="32"/>
      <w:sz w:val="32"/>
      <w:szCs w:val="32"/>
    </w:rPr>
  </w:style>
  <w:style w:type="paragraph" w:styleId="Naslov3">
    <w:name w:val="heading 3"/>
    <w:basedOn w:val="Normal"/>
    <w:next w:val="Normal"/>
    <w:link w:val="Naslov3Char"/>
    <w:semiHidden/>
    <w:unhideWhenUsed/>
    <w:qFormat/>
    <w:rsid w:val="00DC3F02"/>
    <w:pPr>
      <w:keepNext/>
      <w:spacing w:before="240" w:after="60"/>
      <w:outlineLvl w:val="2"/>
    </w:pPr>
    <w:rPr>
      <w:rFonts w:ascii="Calibri Light" w:hAnsi="Calibri Light"/>
      <w:b/>
      <w:bCs/>
      <w:sz w:val="26"/>
      <w:szCs w:val="26"/>
    </w:rPr>
  </w:style>
  <w:style w:type="paragraph" w:styleId="Naslov4">
    <w:name w:val="heading 4"/>
    <w:basedOn w:val="Normal"/>
    <w:next w:val="Normal"/>
    <w:link w:val="Naslov4Char"/>
    <w:uiPriority w:val="9"/>
    <w:unhideWhenUsed/>
    <w:qFormat/>
    <w:rsid w:val="00AC7628"/>
    <w:pPr>
      <w:keepNext/>
      <w:keepLines/>
      <w:suppressAutoHyphens/>
      <w:spacing w:before="200" w:line="271" w:lineRule="auto"/>
      <w:outlineLvl w:val="3"/>
    </w:pPr>
    <w:rPr>
      <w:rFonts w:ascii="Calibri Light" w:hAnsi="Calibri Light"/>
      <w:b/>
      <w:bCs/>
      <w:i/>
      <w:iCs/>
      <w:color w:val="4472C4"/>
      <w:sz w:val="21"/>
      <w:szCs w:val="22"/>
      <w:lang w:eastAsia="ar-SA"/>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rsid w:val="00262D39"/>
    <w:rPr>
      <w:rFonts w:ascii="Tahoma" w:hAnsi="Tahoma" w:cs="Tahoma"/>
      <w:sz w:val="16"/>
      <w:szCs w:val="16"/>
    </w:rPr>
  </w:style>
  <w:style w:type="character" w:customStyle="1" w:styleId="TekstbaloniaChar">
    <w:name w:val="Tekst balončića Char"/>
    <w:link w:val="Tekstbalonia"/>
    <w:rsid w:val="00262D39"/>
    <w:rPr>
      <w:rFonts w:ascii="Tahoma" w:hAnsi="Tahoma" w:cs="Tahoma"/>
      <w:sz w:val="16"/>
      <w:szCs w:val="16"/>
    </w:rPr>
  </w:style>
  <w:style w:type="table" w:styleId="Reetkatablice">
    <w:name w:val="Table Grid"/>
    <w:basedOn w:val="Obinatablica"/>
    <w:rsid w:val="00A47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AC7628"/>
    <w:pPr>
      <w:suppressAutoHyphens/>
      <w:ind w:left="720"/>
      <w:contextualSpacing/>
    </w:pPr>
    <w:rPr>
      <w:lang w:eastAsia="zh-CN"/>
    </w:rPr>
  </w:style>
  <w:style w:type="character" w:customStyle="1" w:styleId="Naslov4Char">
    <w:name w:val="Naslov 4 Char"/>
    <w:link w:val="Naslov4"/>
    <w:uiPriority w:val="9"/>
    <w:rsid w:val="00AC7628"/>
    <w:rPr>
      <w:rFonts w:ascii="Calibri Light" w:hAnsi="Calibri Light"/>
      <w:b/>
      <w:bCs/>
      <w:i/>
      <w:iCs/>
      <w:color w:val="4472C4"/>
      <w:sz w:val="21"/>
      <w:szCs w:val="22"/>
      <w:lang w:eastAsia="ar-SA"/>
    </w:rPr>
  </w:style>
  <w:style w:type="character" w:customStyle="1" w:styleId="Naslov1Char">
    <w:name w:val="Naslov 1 Char"/>
    <w:link w:val="Naslov1"/>
    <w:rsid w:val="008A6F42"/>
    <w:rPr>
      <w:rFonts w:ascii="Calibri Light" w:eastAsia="Times New Roman" w:hAnsi="Calibri Light" w:cs="Times New Roman"/>
      <w:b/>
      <w:bCs/>
      <w:kern w:val="32"/>
      <w:sz w:val="32"/>
      <w:szCs w:val="32"/>
    </w:rPr>
  </w:style>
  <w:style w:type="character" w:styleId="Hiperveza">
    <w:name w:val="Hyperlink"/>
    <w:rsid w:val="000D376F"/>
    <w:rPr>
      <w:color w:val="0563C1"/>
      <w:u w:val="single"/>
    </w:rPr>
  </w:style>
  <w:style w:type="character" w:customStyle="1" w:styleId="UnresolvedMention1">
    <w:name w:val="Unresolved Mention1"/>
    <w:uiPriority w:val="99"/>
    <w:semiHidden/>
    <w:unhideWhenUsed/>
    <w:rsid w:val="000D376F"/>
    <w:rPr>
      <w:color w:val="605E5C"/>
      <w:shd w:val="clear" w:color="auto" w:fill="E1DFDD"/>
    </w:rPr>
  </w:style>
  <w:style w:type="paragraph" w:styleId="Bezproreda">
    <w:name w:val="No Spacing"/>
    <w:uiPriority w:val="1"/>
    <w:qFormat/>
    <w:rsid w:val="007B41F4"/>
    <w:rPr>
      <w:rFonts w:ascii="Calibri" w:eastAsia="Calibri" w:hAnsi="Calibri"/>
      <w:sz w:val="22"/>
      <w:szCs w:val="22"/>
      <w:lang w:eastAsia="en-US"/>
    </w:rPr>
  </w:style>
  <w:style w:type="character" w:customStyle="1" w:styleId="Naslov3Char">
    <w:name w:val="Naslov 3 Char"/>
    <w:link w:val="Naslov3"/>
    <w:semiHidden/>
    <w:rsid w:val="00DC3F02"/>
    <w:rPr>
      <w:rFonts w:ascii="Calibri Light" w:eastAsia="Times New Roman" w:hAnsi="Calibri Light" w:cs="Times New Roman"/>
      <w:b/>
      <w:bCs/>
      <w:sz w:val="26"/>
      <w:szCs w:val="26"/>
    </w:rPr>
  </w:style>
  <w:style w:type="paragraph" w:styleId="StandardWeb">
    <w:name w:val="Normal (Web)"/>
    <w:basedOn w:val="Normal"/>
    <w:uiPriority w:val="99"/>
    <w:unhideWhenUsed/>
    <w:rsid w:val="00BF31E5"/>
    <w:pPr>
      <w:spacing w:before="100" w:beforeAutospacing="1" w:after="100" w:afterAutospacing="1"/>
    </w:pPr>
  </w:style>
  <w:style w:type="paragraph" w:customStyle="1" w:styleId="Normal1">
    <w:name w:val="Normal1"/>
    <w:rsid w:val="009621CF"/>
    <w:pPr>
      <w:spacing w:line="276" w:lineRule="auto"/>
    </w:pPr>
    <w:rPr>
      <w:rFonts w:ascii="Arial" w:eastAsia="Arial" w:hAnsi="Arial" w:cs="Arial"/>
      <w:sz w:val="22"/>
      <w:szCs w:val="22"/>
    </w:rPr>
  </w:style>
  <w:style w:type="character" w:styleId="Istaknuto">
    <w:name w:val="Emphasis"/>
    <w:basedOn w:val="Zadanifontodlomka"/>
    <w:uiPriority w:val="20"/>
    <w:qFormat/>
    <w:rsid w:val="002779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13397">
      <w:bodyDiv w:val="1"/>
      <w:marLeft w:val="0"/>
      <w:marRight w:val="0"/>
      <w:marTop w:val="0"/>
      <w:marBottom w:val="0"/>
      <w:divBdr>
        <w:top w:val="none" w:sz="0" w:space="0" w:color="auto"/>
        <w:left w:val="none" w:sz="0" w:space="0" w:color="auto"/>
        <w:bottom w:val="none" w:sz="0" w:space="0" w:color="auto"/>
        <w:right w:val="none" w:sz="0" w:space="0" w:color="auto"/>
      </w:divBdr>
    </w:div>
    <w:div w:id="176579182">
      <w:bodyDiv w:val="1"/>
      <w:marLeft w:val="0"/>
      <w:marRight w:val="0"/>
      <w:marTop w:val="0"/>
      <w:marBottom w:val="0"/>
      <w:divBdr>
        <w:top w:val="none" w:sz="0" w:space="0" w:color="auto"/>
        <w:left w:val="none" w:sz="0" w:space="0" w:color="auto"/>
        <w:bottom w:val="none" w:sz="0" w:space="0" w:color="auto"/>
        <w:right w:val="none" w:sz="0" w:space="0" w:color="auto"/>
      </w:divBdr>
      <w:divsChild>
        <w:div w:id="2115393285">
          <w:marLeft w:val="0"/>
          <w:marRight w:val="0"/>
          <w:marTop w:val="0"/>
          <w:marBottom w:val="0"/>
          <w:divBdr>
            <w:top w:val="none" w:sz="0" w:space="0" w:color="auto"/>
            <w:left w:val="none" w:sz="0" w:space="0" w:color="auto"/>
            <w:bottom w:val="none" w:sz="0" w:space="0" w:color="auto"/>
            <w:right w:val="none" w:sz="0" w:space="0" w:color="auto"/>
          </w:divBdr>
        </w:div>
        <w:div w:id="2133279314">
          <w:marLeft w:val="0"/>
          <w:marRight w:val="0"/>
          <w:marTop w:val="0"/>
          <w:marBottom w:val="0"/>
          <w:divBdr>
            <w:top w:val="none" w:sz="0" w:space="0" w:color="auto"/>
            <w:left w:val="none" w:sz="0" w:space="0" w:color="auto"/>
            <w:bottom w:val="none" w:sz="0" w:space="0" w:color="auto"/>
            <w:right w:val="none" w:sz="0" w:space="0" w:color="auto"/>
          </w:divBdr>
        </w:div>
        <w:div w:id="1551108642">
          <w:marLeft w:val="0"/>
          <w:marRight w:val="0"/>
          <w:marTop w:val="0"/>
          <w:marBottom w:val="0"/>
          <w:divBdr>
            <w:top w:val="none" w:sz="0" w:space="0" w:color="auto"/>
            <w:left w:val="none" w:sz="0" w:space="0" w:color="auto"/>
            <w:bottom w:val="none" w:sz="0" w:space="0" w:color="auto"/>
            <w:right w:val="none" w:sz="0" w:space="0" w:color="auto"/>
          </w:divBdr>
        </w:div>
        <w:div w:id="926960400">
          <w:marLeft w:val="0"/>
          <w:marRight w:val="0"/>
          <w:marTop w:val="0"/>
          <w:marBottom w:val="0"/>
          <w:divBdr>
            <w:top w:val="none" w:sz="0" w:space="0" w:color="auto"/>
            <w:left w:val="none" w:sz="0" w:space="0" w:color="auto"/>
            <w:bottom w:val="none" w:sz="0" w:space="0" w:color="auto"/>
            <w:right w:val="none" w:sz="0" w:space="0" w:color="auto"/>
          </w:divBdr>
        </w:div>
        <w:div w:id="1381399065">
          <w:marLeft w:val="0"/>
          <w:marRight w:val="0"/>
          <w:marTop w:val="0"/>
          <w:marBottom w:val="0"/>
          <w:divBdr>
            <w:top w:val="none" w:sz="0" w:space="0" w:color="auto"/>
            <w:left w:val="none" w:sz="0" w:space="0" w:color="auto"/>
            <w:bottom w:val="none" w:sz="0" w:space="0" w:color="auto"/>
            <w:right w:val="none" w:sz="0" w:space="0" w:color="auto"/>
          </w:divBdr>
        </w:div>
        <w:div w:id="830676724">
          <w:marLeft w:val="0"/>
          <w:marRight w:val="0"/>
          <w:marTop w:val="0"/>
          <w:marBottom w:val="0"/>
          <w:divBdr>
            <w:top w:val="none" w:sz="0" w:space="0" w:color="auto"/>
            <w:left w:val="none" w:sz="0" w:space="0" w:color="auto"/>
            <w:bottom w:val="none" w:sz="0" w:space="0" w:color="auto"/>
            <w:right w:val="none" w:sz="0" w:space="0" w:color="auto"/>
          </w:divBdr>
        </w:div>
        <w:div w:id="1543980494">
          <w:marLeft w:val="0"/>
          <w:marRight w:val="0"/>
          <w:marTop w:val="0"/>
          <w:marBottom w:val="0"/>
          <w:divBdr>
            <w:top w:val="none" w:sz="0" w:space="0" w:color="auto"/>
            <w:left w:val="none" w:sz="0" w:space="0" w:color="auto"/>
            <w:bottom w:val="none" w:sz="0" w:space="0" w:color="auto"/>
            <w:right w:val="none" w:sz="0" w:space="0" w:color="auto"/>
          </w:divBdr>
          <w:divsChild>
            <w:div w:id="109397048">
              <w:marLeft w:val="0"/>
              <w:marRight w:val="0"/>
              <w:marTop w:val="0"/>
              <w:marBottom w:val="0"/>
              <w:divBdr>
                <w:top w:val="none" w:sz="0" w:space="0" w:color="auto"/>
                <w:left w:val="none" w:sz="0" w:space="0" w:color="auto"/>
                <w:bottom w:val="none" w:sz="0" w:space="0" w:color="auto"/>
                <w:right w:val="none" w:sz="0" w:space="0" w:color="auto"/>
              </w:divBdr>
            </w:div>
            <w:div w:id="1027172234">
              <w:marLeft w:val="0"/>
              <w:marRight w:val="0"/>
              <w:marTop w:val="0"/>
              <w:marBottom w:val="0"/>
              <w:divBdr>
                <w:top w:val="none" w:sz="0" w:space="0" w:color="auto"/>
                <w:left w:val="none" w:sz="0" w:space="0" w:color="auto"/>
                <w:bottom w:val="none" w:sz="0" w:space="0" w:color="auto"/>
                <w:right w:val="none" w:sz="0" w:space="0" w:color="auto"/>
              </w:divBdr>
            </w:div>
            <w:div w:id="1533496761">
              <w:marLeft w:val="0"/>
              <w:marRight w:val="0"/>
              <w:marTop w:val="0"/>
              <w:marBottom w:val="0"/>
              <w:divBdr>
                <w:top w:val="none" w:sz="0" w:space="0" w:color="auto"/>
                <w:left w:val="none" w:sz="0" w:space="0" w:color="auto"/>
                <w:bottom w:val="none" w:sz="0" w:space="0" w:color="auto"/>
                <w:right w:val="none" w:sz="0" w:space="0" w:color="auto"/>
              </w:divBdr>
              <w:divsChild>
                <w:div w:id="1209294648">
                  <w:marLeft w:val="0"/>
                  <w:marRight w:val="0"/>
                  <w:marTop w:val="0"/>
                  <w:marBottom w:val="0"/>
                  <w:divBdr>
                    <w:top w:val="none" w:sz="0" w:space="0" w:color="auto"/>
                    <w:left w:val="none" w:sz="0" w:space="0" w:color="auto"/>
                    <w:bottom w:val="none" w:sz="0" w:space="0" w:color="auto"/>
                    <w:right w:val="none" w:sz="0" w:space="0" w:color="auto"/>
                  </w:divBdr>
                </w:div>
                <w:div w:id="16463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452687">
      <w:bodyDiv w:val="1"/>
      <w:marLeft w:val="0"/>
      <w:marRight w:val="0"/>
      <w:marTop w:val="0"/>
      <w:marBottom w:val="0"/>
      <w:divBdr>
        <w:top w:val="none" w:sz="0" w:space="0" w:color="auto"/>
        <w:left w:val="none" w:sz="0" w:space="0" w:color="auto"/>
        <w:bottom w:val="none" w:sz="0" w:space="0" w:color="auto"/>
        <w:right w:val="none" w:sz="0" w:space="0" w:color="auto"/>
      </w:divBdr>
      <w:divsChild>
        <w:div w:id="88625107">
          <w:marLeft w:val="0"/>
          <w:marRight w:val="0"/>
          <w:marTop w:val="0"/>
          <w:marBottom w:val="0"/>
          <w:divBdr>
            <w:top w:val="none" w:sz="0" w:space="0" w:color="auto"/>
            <w:left w:val="none" w:sz="0" w:space="0" w:color="auto"/>
            <w:bottom w:val="none" w:sz="0" w:space="0" w:color="auto"/>
            <w:right w:val="none" w:sz="0" w:space="0" w:color="auto"/>
          </w:divBdr>
          <w:divsChild>
            <w:div w:id="304429250">
              <w:marLeft w:val="0"/>
              <w:marRight w:val="0"/>
              <w:marTop w:val="0"/>
              <w:marBottom w:val="0"/>
              <w:divBdr>
                <w:top w:val="none" w:sz="0" w:space="0" w:color="auto"/>
                <w:left w:val="none" w:sz="0" w:space="0" w:color="auto"/>
                <w:bottom w:val="none" w:sz="0" w:space="0" w:color="auto"/>
                <w:right w:val="none" w:sz="0" w:space="0" w:color="auto"/>
              </w:divBdr>
            </w:div>
          </w:divsChild>
        </w:div>
        <w:div w:id="115179232">
          <w:marLeft w:val="0"/>
          <w:marRight w:val="0"/>
          <w:marTop w:val="0"/>
          <w:marBottom w:val="0"/>
          <w:divBdr>
            <w:top w:val="none" w:sz="0" w:space="0" w:color="auto"/>
            <w:left w:val="none" w:sz="0" w:space="0" w:color="auto"/>
            <w:bottom w:val="none" w:sz="0" w:space="0" w:color="auto"/>
            <w:right w:val="none" w:sz="0" w:space="0" w:color="auto"/>
          </w:divBdr>
          <w:divsChild>
            <w:div w:id="307976125">
              <w:marLeft w:val="0"/>
              <w:marRight w:val="0"/>
              <w:marTop w:val="0"/>
              <w:marBottom w:val="0"/>
              <w:divBdr>
                <w:top w:val="none" w:sz="0" w:space="0" w:color="auto"/>
                <w:left w:val="none" w:sz="0" w:space="0" w:color="auto"/>
                <w:bottom w:val="none" w:sz="0" w:space="0" w:color="auto"/>
                <w:right w:val="none" w:sz="0" w:space="0" w:color="auto"/>
              </w:divBdr>
              <w:divsChild>
                <w:div w:id="801967622">
                  <w:marLeft w:val="0"/>
                  <w:marRight w:val="0"/>
                  <w:marTop w:val="0"/>
                  <w:marBottom w:val="0"/>
                  <w:divBdr>
                    <w:top w:val="none" w:sz="0" w:space="0" w:color="auto"/>
                    <w:left w:val="none" w:sz="0" w:space="0" w:color="auto"/>
                    <w:bottom w:val="none" w:sz="0" w:space="0" w:color="auto"/>
                    <w:right w:val="none" w:sz="0" w:space="0" w:color="auto"/>
                  </w:divBdr>
                  <w:divsChild>
                    <w:div w:id="1771242094">
                      <w:marLeft w:val="0"/>
                      <w:marRight w:val="0"/>
                      <w:marTop w:val="0"/>
                      <w:marBottom w:val="0"/>
                      <w:divBdr>
                        <w:top w:val="none" w:sz="0" w:space="0" w:color="auto"/>
                        <w:left w:val="none" w:sz="0" w:space="0" w:color="auto"/>
                        <w:bottom w:val="none" w:sz="0" w:space="0" w:color="auto"/>
                        <w:right w:val="none" w:sz="0" w:space="0" w:color="auto"/>
                      </w:divBdr>
                      <w:divsChild>
                        <w:div w:id="187448796">
                          <w:marLeft w:val="0"/>
                          <w:marRight w:val="0"/>
                          <w:marTop w:val="0"/>
                          <w:marBottom w:val="0"/>
                          <w:divBdr>
                            <w:top w:val="none" w:sz="0" w:space="0" w:color="auto"/>
                            <w:left w:val="none" w:sz="0" w:space="0" w:color="auto"/>
                            <w:bottom w:val="none" w:sz="0" w:space="0" w:color="auto"/>
                            <w:right w:val="none" w:sz="0" w:space="0" w:color="auto"/>
                          </w:divBdr>
                        </w:div>
                        <w:div w:id="983924431">
                          <w:marLeft w:val="0"/>
                          <w:marRight w:val="0"/>
                          <w:marTop w:val="0"/>
                          <w:marBottom w:val="0"/>
                          <w:divBdr>
                            <w:top w:val="none" w:sz="0" w:space="0" w:color="auto"/>
                            <w:left w:val="none" w:sz="0" w:space="0" w:color="auto"/>
                            <w:bottom w:val="none" w:sz="0" w:space="0" w:color="auto"/>
                            <w:right w:val="none" w:sz="0" w:space="0" w:color="auto"/>
                          </w:divBdr>
                        </w:div>
                        <w:div w:id="1009873589">
                          <w:marLeft w:val="0"/>
                          <w:marRight w:val="0"/>
                          <w:marTop w:val="0"/>
                          <w:marBottom w:val="0"/>
                          <w:divBdr>
                            <w:top w:val="none" w:sz="0" w:space="0" w:color="auto"/>
                            <w:left w:val="none" w:sz="0" w:space="0" w:color="auto"/>
                            <w:bottom w:val="none" w:sz="0" w:space="0" w:color="auto"/>
                            <w:right w:val="none" w:sz="0" w:space="0" w:color="auto"/>
                          </w:divBdr>
                        </w:div>
                        <w:div w:id="1049575069">
                          <w:marLeft w:val="0"/>
                          <w:marRight w:val="0"/>
                          <w:marTop w:val="0"/>
                          <w:marBottom w:val="0"/>
                          <w:divBdr>
                            <w:top w:val="none" w:sz="0" w:space="0" w:color="auto"/>
                            <w:left w:val="none" w:sz="0" w:space="0" w:color="auto"/>
                            <w:bottom w:val="none" w:sz="0" w:space="0" w:color="auto"/>
                            <w:right w:val="none" w:sz="0" w:space="0" w:color="auto"/>
                          </w:divBdr>
                        </w:div>
                        <w:div w:id="12301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595138">
          <w:marLeft w:val="0"/>
          <w:marRight w:val="0"/>
          <w:marTop w:val="0"/>
          <w:marBottom w:val="0"/>
          <w:divBdr>
            <w:top w:val="none" w:sz="0" w:space="0" w:color="auto"/>
            <w:left w:val="none" w:sz="0" w:space="0" w:color="auto"/>
            <w:bottom w:val="none" w:sz="0" w:space="0" w:color="auto"/>
            <w:right w:val="none" w:sz="0" w:space="0" w:color="auto"/>
          </w:divBdr>
          <w:divsChild>
            <w:div w:id="1739866944">
              <w:marLeft w:val="0"/>
              <w:marRight w:val="0"/>
              <w:marTop w:val="0"/>
              <w:marBottom w:val="0"/>
              <w:divBdr>
                <w:top w:val="none" w:sz="0" w:space="0" w:color="auto"/>
                <w:left w:val="none" w:sz="0" w:space="0" w:color="auto"/>
                <w:bottom w:val="none" w:sz="0" w:space="0" w:color="auto"/>
                <w:right w:val="none" w:sz="0" w:space="0" w:color="auto"/>
              </w:divBdr>
              <w:divsChild>
                <w:div w:id="57364111">
                  <w:marLeft w:val="0"/>
                  <w:marRight w:val="0"/>
                  <w:marTop w:val="0"/>
                  <w:marBottom w:val="0"/>
                  <w:divBdr>
                    <w:top w:val="none" w:sz="0" w:space="0" w:color="auto"/>
                    <w:left w:val="none" w:sz="0" w:space="0" w:color="auto"/>
                    <w:bottom w:val="none" w:sz="0" w:space="0" w:color="auto"/>
                    <w:right w:val="none" w:sz="0" w:space="0" w:color="auto"/>
                  </w:divBdr>
                  <w:divsChild>
                    <w:div w:id="1209489507">
                      <w:marLeft w:val="0"/>
                      <w:marRight w:val="0"/>
                      <w:marTop w:val="0"/>
                      <w:marBottom w:val="0"/>
                      <w:divBdr>
                        <w:top w:val="none" w:sz="0" w:space="0" w:color="auto"/>
                        <w:left w:val="none" w:sz="0" w:space="0" w:color="auto"/>
                        <w:bottom w:val="none" w:sz="0" w:space="0" w:color="auto"/>
                        <w:right w:val="none" w:sz="0" w:space="0" w:color="auto"/>
                      </w:divBdr>
                      <w:divsChild>
                        <w:div w:id="1297372481">
                          <w:marLeft w:val="0"/>
                          <w:marRight w:val="0"/>
                          <w:marTop w:val="0"/>
                          <w:marBottom w:val="0"/>
                          <w:divBdr>
                            <w:top w:val="none" w:sz="0" w:space="0" w:color="auto"/>
                            <w:left w:val="none" w:sz="0" w:space="0" w:color="auto"/>
                            <w:bottom w:val="none" w:sz="0" w:space="0" w:color="auto"/>
                            <w:right w:val="none" w:sz="0" w:space="0" w:color="auto"/>
                          </w:divBdr>
                        </w:div>
                      </w:divsChild>
                    </w:div>
                    <w:div w:id="1821581493">
                      <w:marLeft w:val="0"/>
                      <w:marRight w:val="0"/>
                      <w:marTop w:val="0"/>
                      <w:marBottom w:val="0"/>
                      <w:divBdr>
                        <w:top w:val="none" w:sz="0" w:space="0" w:color="auto"/>
                        <w:left w:val="none" w:sz="0" w:space="0" w:color="auto"/>
                        <w:bottom w:val="none" w:sz="0" w:space="0" w:color="auto"/>
                        <w:right w:val="none" w:sz="0" w:space="0" w:color="auto"/>
                      </w:divBdr>
                      <w:divsChild>
                        <w:div w:id="47837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20732">
          <w:marLeft w:val="0"/>
          <w:marRight w:val="0"/>
          <w:marTop w:val="0"/>
          <w:marBottom w:val="0"/>
          <w:divBdr>
            <w:top w:val="none" w:sz="0" w:space="0" w:color="auto"/>
            <w:left w:val="none" w:sz="0" w:space="0" w:color="auto"/>
            <w:bottom w:val="none" w:sz="0" w:space="0" w:color="auto"/>
            <w:right w:val="none" w:sz="0" w:space="0" w:color="auto"/>
          </w:divBdr>
          <w:divsChild>
            <w:div w:id="1945914087">
              <w:marLeft w:val="0"/>
              <w:marRight w:val="0"/>
              <w:marTop w:val="0"/>
              <w:marBottom w:val="0"/>
              <w:divBdr>
                <w:top w:val="none" w:sz="0" w:space="0" w:color="auto"/>
                <w:left w:val="none" w:sz="0" w:space="0" w:color="auto"/>
                <w:bottom w:val="none" w:sz="0" w:space="0" w:color="auto"/>
                <w:right w:val="none" w:sz="0" w:space="0" w:color="auto"/>
              </w:divBdr>
              <w:divsChild>
                <w:div w:id="138617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125535">
          <w:marLeft w:val="0"/>
          <w:marRight w:val="0"/>
          <w:marTop w:val="0"/>
          <w:marBottom w:val="0"/>
          <w:divBdr>
            <w:top w:val="none" w:sz="0" w:space="0" w:color="auto"/>
            <w:left w:val="none" w:sz="0" w:space="0" w:color="auto"/>
            <w:bottom w:val="none" w:sz="0" w:space="0" w:color="auto"/>
            <w:right w:val="none" w:sz="0" w:space="0" w:color="auto"/>
          </w:divBdr>
          <w:divsChild>
            <w:div w:id="1022316412">
              <w:marLeft w:val="0"/>
              <w:marRight w:val="0"/>
              <w:marTop w:val="0"/>
              <w:marBottom w:val="0"/>
              <w:divBdr>
                <w:top w:val="none" w:sz="0" w:space="0" w:color="auto"/>
                <w:left w:val="none" w:sz="0" w:space="0" w:color="auto"/>
                <w:bottom w:val="none" w:sz="0" w:space="0" w:color="auto"/>
                <w:right w:val="none" w:sz="0" w:space="0" w:color="auto"/>
              </w:divBdr>
            </w:div>
            <w:div w:id="130746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45376">
      <w:bodyDiv w:val="1"/>
      <w:marLeft w:val="0"/>
      <w:marRight w:val="0"/>
      <w:marTop w:val="0"/>
      <w:marBottom w:val="0"/>
      <w:divBdr>
        <w:top w:val="none" w:sz="0" w:space="0" w:color="auto"/>
        <w:left w:val="none" w:sz="0" w:space="0" w:color="auto"/>
        <w:bottom w:val="none" w:sz="0" w:space="0" w:color="auto"/>
        <w:right w:val="none" w:sz="0" w:space="0" w:color="auto"/>
      </w:divBdr>
    </w:div>
    <w:div w:id="431899106">
      <w:bodyDiv w:val="1"/>
      <w:marLeft w:val="0"/>
      <w:marRight w:val="0"/>
      <w:marTop w:val="0"/>
      <w:marBottom w:val="0"/>
      <w:divBdr>
        <w:top w:val="none" w:sz="0" w:space="0" w:color="auto"/>
        <w:left w:val="none" w:sz="0" w:space="0" w:color="auto"/>
        <w:bottom w:val="none" w:sz="0" w:space="0" w:color="auto"/>
        <w:right w:val="none" w:sz="0" w:space="0" w:color="auto"/>
      </w:divBdr>
    </w:div>
    <w:div w:id="648288285">
      <w:bodyDiv w:val="1"/>
      <w:marLeft w:val="0"/>
      <w:marRight w:val="0"/>
      <w:marTop w:val="0"/>
      <w:marBottom w:val="0"/>
      <w:divBdr>
        <w:top w:val="none" w:sz="0" w:space="0" w:color="auto"/>
        <w:left w:val="none" w:sz="0" w:space="0" w:color="auto"/>
        <w:bottom w:val="none" w:sz="0" w:space="0" w:color="auto"/>
        <w:right w:val="none" w:sz="0" w:space="0" w:color="auto"/>
      </w:divBdr>
    </w:div>
    <w:div w:id="700862466">
      <w:bodyDiv w:val="1"/>
      <w:marLeft w:val="0"/>
      <w:marRight w:val="0"/>
      <w:marTop w:val="0"/>
      <w:marBottom w:val="0"/>
      <w:divBdr>
        <w:top w:val="none" w:sz="0" w:space="0" w:color="auto"/>
        <w:left w:val="none" w:sz="0" w:space="0" w:color="auto"/>
        <w:bottom w:val="none" w:sz="0" w:space="0" w:color="auto"/>
        <w:right w:val="none" w:sz="0" w:space="0" w:color="auto"/>
      </w:divBdr>
    </w:div>
    <w:div w:id="762455663">
      <w:bodyDiv w:val="1"/>
      <w:marLeft w:val="0"/>
      <w:marRight w:val="0"/>
      <w:marTop w:val="0"/>
      <w:marBottom w:val="0"/>
      <w:divBdr>
        <w:top w:val="none" w:sz="0" w:space="0" w:color="auto"/>
        <w:left w:val="none" w:sz="0" w:space="0" w:color="auto"/>
        <w:bottom w:val="none" w:sz="0" w:space="0" w:color="auto"/>
        <w:right w:val="none" w:sz="0" w:space="0" w:color="auto"/>
      </w:divBdr>
      <w:divsChild>
        <w:div w:id="376324315">
          <w:marLeft w:val="0"/>
          <w:marRight w:val="0"/>
          <w:marTop w:val="0"/>
          <w:marBottom w:val="0"/>
          <w:divBdr>
            <w:top w:val="none" w:sz="0" w:space="0" w:color="auto"/>
            <w:left w:val="none" w:sz="0" w:space="0" w:color="auto"/>
            <w:bottom w:val="none" w:sz="0" w:space="0" w:color="auto"/>
            <w:right w:val="none" w:sz="0" w:space="0" w:color="auto"/>
          </w:divBdr>
        </w:div>
        <w:div w:id="408424030">
          <w:marLeft w:val="0"/>
          <w:marRight w:val="0"/>
          <w:marTop w:val="0"/>
          <w:marBottom w:val="0"/>
          <w:divBdr>
            <w:top w:val="none" w:sz="0" w:space="0" w:color="auto"/>
            <w:left w:val="none" w:sz="0" w:space="0" w:color="auto"/>
            <w:bottom w:val="none" w:sz="0" w:space="0" w:color="auto"/>
            <w:right w:val="none" w:sz="0" w:space="0" w:color="auto"/>
          </w:divBdr>
        </w:div>
        <w:div w:id="677273951">
          <w:marLeft w:val="0"/>
          <w:marRight w:val="0"/>
          <w:marTop w:val="0"/>
          <w:marBottom w:val="0"/>
          <w:divBdr>
            <w:top w:val="none" w:sz="0" w:space="0" w:color="auto"/>
            <w:left w:val="none" w:sz="0" w:space="0" w:color="auto"/>
            <w:bottom w:val="none" w:sz="0" w:space="0" w:color="auto"/>
            <w:right w:val="none" w:sz="0" w:space="0" w:color="auto"/>
          </w:divBdr>
        </w:div>
        <w:div w:id="741678533">
          <w:marLeft w:val="0"/>
          <w:marRight w:val="0"/>
          <w:marTop w:val="0"/>
          <w:marBottom w:val="0"/>
          <w:divBdr>
            <w:top w:val="none" w:sz="0" w:space="0" w:color="auto"/>
            <w:left w:val="none" w:sz="0" w:space="0" w:color="auto"/>
            <w:bottom w:val="none" w:sz="0" w:space="0" w:color="auto"/>
            <w:right w:val="none" w:sz="0" w:space="0" w:color="auto"/>
          </w:divBdr>
        </w:div>
      </w:divsChild>
    </w:div>
    <w:div w:id="768737683">
      <w:bodyDiv w:val="1"/>
      <w:marLeft w:val="0"/>
      <w:marRight w:val="0"/>
      <w:marTop w:val="0"/>
      <w:marBottom w:val="0"/>
      <w:divBdr>
        <w:top w:val="none" w:sz="0" w:space="0" w:color="auto"/>
        <w:left w:val="none" w:sz="0" w:space="0" w:color="auto"/>
        <w:bottom w:val="none" w:sz="0" w:space="0" w:color="auto"/>
        <w:right w:val="none" w:sz="0" w:space="0" w:color="auto"/>
      </w:divBdr>
    </w:div>
    <w:div w:id="810563056">
      <w:bodyDiv w:val="1"/>
      <w:marLeft w:val="0"/>
      <w:marRight w:val="0"/>
      <w:marTop w:val="0"/>
      <w:marBottom w:val="0"/>
      <w:divBdr>
        <w:top w:val="none" w:sz="0" w:space="0" w:color="auto"/>
        <w:left w:val="none" w:sz="0" w:space="0" w:color="auto"/>
        <w:bottom w:val="none" w:sz="0" w:space="0" w:color="auto"/>
        <w:right w:val="none" w:sz="0" w:space="0" w:color="auto"/>
      </w:divBdr>
      <w:divsChild>
        <w:div w:id="148714046">
          <w:marLeft w:val="0"/>
          <w:marRight w:val="0"/>
          <w:marTop w:val="0"/>
          <w:marBottom w:val="0"/>
          <w:divBdr>
            <w:top w:val="none" w:sz="0" w:space="0" w:color="auto"/>
            <w:left w:val="none" w:sz="0" w:space="0" w:color="auto"/>
            <w:bottom w:val="none" w:sz="0" w:space="0" w:color="auto"/>
            <w:right w:val="none" w:sz="0" w:space="0" w:color="auto"/>
          </w:divBdr>
        </w:div>
        <w:div w:id="180706889">
          <w:marLeft w:val="0"/>
          <w:marRight w:val="0"/>
          <w:marTop w:val="0"/>
          <w:marBottom w:val="0"/>
          <w:divBdr>
            <w:top w:val="none" w:sz="0" w:space="0" w:color="auto"/>
            <w:left w:val="none" w:sz="0" w:space="0" w:color="auto"/>
            <w:bottom w:val="none" w:sz="0" w:space="0" w:color="auto"/>
            <w:right w:val="none" w:sz="0" w:space="0" w:color="auto"/>
          </w:divBdr>
        </w:div>
        <w:div w:id="1759253689">
          <w:marLeft w:val="0"/>
          <w:marRight w:val="0"/>
          <w:marTop w:val="0"/>
          <w:marBottom w:val="0"/>
          <w:divBdr>
            <w:top w:val="none" w:sz="0" w:space="0" w:color="auto"/>
            <w:left w:val="none" w:sz="0" w:space="0" w:color="auto"/>
            <w:bottom w:val="none" w:sz="0" w:space="0" w:color="auto"/>
            <w:right w:val="none" w:sz="0" w:space="0" w:color="auto"/>
          </w:divBdr>
        </w:div>
      </w:divsChild>
    </w:div>
    <w:div w:id="1000080579">
      <w:bodyDiv w:val="1"/>
      <w:marLeft w:val="0"/>
      <w:marRight w:val="0"/>
      <w:marTop w:val="0"/>
      <w:marBottom w:val="0"/>
      <w:divBdr>
        <w:top w:val="none" w:sz="0" w:space="0" w:color="auto"/>
        <w:left w:val="none" w:sz="0" w:space="0" w:color="auto"/>
        <w:bottom w:val="none" w:sz="0" w:space="0" w:color="auto"/>
        <w:right w:val="none" w:sz="0" w:space="0" w:color="auto"/>
      </w:divBdr>
      <w:divsChild>
        <w:div w:id="12194330">
          <w:marLeft w:val="0"/>
          <w:marRight w:val="0"/>
          <w:marTop w:val="0"/>
          <w:marBottom w:val="0"/>
          <w:divBdr>
            <w:top w:val="none" w:sz="0" w:space="0" w:color="auto"/>
            <w:left w:val="none" w:sz="0" w:space="0" w:color="auto"/>
            <w:bottom w:val="none" w:sz="0" w:space="0" w:color="auto"/>
            <w:right w:val="none" w:sz="0" w:space="0" w:color="auto"/>
          </w:divBdr>
        </w:div>
        <w:div w:id="553927985">
          <w:marLeft w:val="0"/>
          <w:marRight w:val="0"/>
          <w:marTop w:val="0"/>
          <w:marBottom w:val="0"/>
          <w:divBdr>
            <w:top w:val="none" w:sz="0" w:space="0" w:color="auto"/>
            <w:left w:val="none" w:sz="0" w:space="0" w:color="auto"/>
            <w:bottom w:val="none" w:sz="0" w:space="0" w:color="auto"/>
            <w:right w:val="none" w:sz="0" w:space="0" w:color="auto"/>
          </w:divBdr>
        </w:div>
        <w:div w:id="724371273">
          <w:marLeft w:val="0"/>
          <w:marRight w:val="0"/>
          <w:marTop w:val="0"/>
          <w:marBottom w:val="0"/>
          <w:divBdr>
            <w:top w:val="none" w:sz="0" w:space="0" w:color="auto"/>
            <w:left w:val="none" w:sz="0" w:space="0" w:color="auto"/>
            <w:bottom w:val="none" w:sz="0" w:space="0" w:color="auto"/>
            <w:right w:val="none" w:sz="0" w:space="0" w:color="auto"/>
          </w:divBdr>
        </w:div>
        <w:div w:id="1512405813">
          <w:marLeft w:val="0"/>
          <w:marRight w:val="0"/>
          <w:marTop w:val="0"/>
          <w:marBottom w:val="0"/>
          <w:divBdr>
            <w:top w:val="none" w:sz="0" w:space="0" w:color="auto"/>
            <w:left w:val="none" w:sz="0" w:space="0" w:color="auto"/>
            <w:bottom w:val="none" w:sz="0" w:space="0" w:color="auto"/>
            <w:right w:val="none" w:sz="0" w:space="0" w:color="auto"/>
          </w:divBdr>
        </w:div>
        <w:div w:id="1906988903">
          <w:marLeft w:val="0"/>
          <w:marRight w:val="0"/>
          <w:marTop w:val="0"/>
          <w:marBottom w:val="0"/>
          <w:divBdr>
            <w:top w:val="none" w:sz="0" w:space="0" w:color="auto"/>
            <w:left w:val="none" w:sz="0" w:space="0" w:color="auto"/>
            <w:bottom w:val="none" w:sz="0" w:space="0" w:color="auto"/>
            <w:right w:val="none" w:sz="0" w:space="0" w:color="auto"/>
          </w:divBdr>
        </w:div>
        <w:div w:id="2052418733">
          <w:marLeft w:val="0"/>
          <w:marRight w:val="0"/>
          <w:marTop w:val="0"/>
          <w:marBottom w:val="0"/>
          <w:divBdr>
            <w:top w:val="none" w:sz="0" w:space="0" w:color="auto"/>
            <w:left w:val="none" w:sz="0" w:space="0" w:color="auto"/>
            <w:bottom w:val="none" w:sz="0" w:space="0" w:color="auto"/>
            <w:right w:val="none" w:sz="0" w:space="0" w:color="auto"/>
          </w:divBdr>
        </w:div>
      </w:divsChild>
    </w:div>
    <w:div w:id="1025015017">
      <w:bodyDiv w:val="1"/>
      <w:marLeft w:val="0"/>
      <w:marRight w:val="0"/>
      <w:marTop w:val="0"/>
      <w:marBottom w:val="0"/>
      <w:divBdr>
        <w:top w:val="none" w:sz="0" w:space="0" w:color="auto"/>
        <w:left w:val="none" w:sz="0" w:space="0" w:color="auto"/>
        <w:bottom w:val="none" w:sz="0" w:space="0" w:color="auto"/>
        <w:right w:val="none" w:sz="0" w:space="0" w:color="auto"/>
      </w:divBdr>
      <w:divsChild>
        <w:div w:id="1385762750">
          <w:marLeft w:val="0"/>
          <w:marRight w:val="0"/>
          <w:marTop w:val="0"/>
          <w:marBottom w:val="0"/>
          <w:divBdr>
            <w:top w:val="none" w:sz="0" w:space="0" w:color="auto"/>
            <w:left w:val="none" w:sz="0" w:space="0" w:color="auto"/>
            <w:bottom w:val="none" w:sz="0" w:space="0" w:color="auto"/>
            <w:right w:val="none" w:sz="0" w:space="0" w:color="auto"/>
          </w:divBdr>
        </w:div>
        <w:div w:id="1887250765">
          <w:marLeft w:val="0"/>
          <w:marRight w:val="0"/>
          <w:marTop w:val="0"/>
          <w:marBottom w:val="0"/>
          <w:divBdr>
            <w:top w:val="none" w:sz="0" w:space="0" w:color="auto"/>
            <w:left w:val="none" w:sz="0" w:space="0" w:color="auto"/>
            <w:bottom w:val="none" w:sz="0" w:space="0" w:color="auto"/>
            <w:right w:val="none" w:sz="0" w:space="0" w:color="auto"/>
          </w:divBdr>
        </w:div>
        <w:div w:id="248779427">
          <w:marLeft w:val="0"/>
          <w:marRight w:val="0"/>
          <w:marTop w:val="0"/>
          <w:marBottom w:val="0"/>
          <w:divBdr>
            <w:top w:val="none" w:sz="0" w:space="0" w:color="auto"/>
            <w:left w:val="none" w:sz="0" w:space="0" w:color="auto"/>
            <w:bottom w:val="none" w:sz="0" w:space="0" w:color="auto"/>
            <w:right w:val="none" w:sz="0" w:space="0" w:color="auto"/>
          </w:divBdr>
        </w:div>
        <w:div w:id="2037655765">
          <w:marLeft w:val="0"/>
          <w:marRight w:val="0"/>
          <w:marTop w:val="0"/>
          <w:marBottom w:val="0"/>
          <w:divBdr>
            <w:top w:val="none" w:sz="0" w:space="0" w:color="auto"/>
            <w:left w:val="none" w:sz="0" w:space="0" w:color="auto"/>
            <w:bottom w:val="none" w:sz="0" w:space="0" w:color="auto"/>
            <w:right w:val="none" w:sz="0" w:space="0" w:color="auto"/>
          </w:divBdr>
        </w:div>
        <w:div w:id="2020622092">
          <w:marLeft w:val="0"/>
          <w:marRight w:val="0"/>
          <w:marTop w:val="0"/>
          <w:marBottom w:val="0"/>
          <w:divBdr>
            <w:top w:val="none" w:sz="0" w:space="0" w:color="auto"/>
            <w:left w:val="none" w:sz="0" w:space="0" w:color="auto"/>
            <w:bottom w:val="none" w:sz="0" w:space="0" w:color="auto"/>
            <w:right w:val="none" w:sz="0" w:space="0" w:color="auto"/>
          </w:divBdr>
        </w:div>
        <w:div w:id="1530338326">
          <w:marLeft w:val="0"/>
          <w:marRight w:val="0"/>
          <w:marTop w:val="0"/>
          <w:marBottom w:val="0"/>
          <w:divBdr>
            <w:top w:val="none" w:sz="0" w:space="0" w:color="auto"/>
            <w:left w:val="none" w:sz="0" w:space="0" w:color="auto"/>
            <w:bottom w:val="none" w:sz="0" w:space="0" w:color="auto"/>
            <w:right w:val="none" w:sz="0" w:space="0" w:color="auto"/>
          </w:divBdr>
        </w:div>
        <w:div w:id="344597133">
          <w:marLeft w:val="0"/>
          <w:marRight w:val="0"/>
          <w:marTop w:val="0"/>
          <w:marBottom w:val="0"/>
          <w:divBdr>
            <w:top w:val="none" w:sz="0" w:space="0" w:color="auto"/>
            <w:left w:val="none" w:sz="0" w:space="0" w:color="auto"/>
            <w:bottom w:val="none" w:sz="0" w:space="0" w:color="auto"/>
            <w:right w:val="none" w:sz="0" w:space="0" w:color="auto"/>
          </w:divBdr>
        </w:div>
        <w:div w:id="2099792989">
          <w:marLeft w:val="0"/>
          <w:marRight w:val="0"/>
          <w:marTop w:val="0"/>
          <w:marBottom w:val="0"/>
          <w:divBdr>
            <w:top w:val="none" w:sz="0" w:space="0" w:color="auto"/>
            <w:left w:val="none" w:sz="0" w:space="0" w:color="auto"/>
            <w:bottom w:val="none" w:sz="0" w:space="0" w:color="auto"/>
            <w:right w:val="none" w:sz="0" w:space="0" w:color="auto"/>
          </w:divBdr>
        </w:div>
        <w:div w:id="614992776">
          <w:marLeft w:val="0"/>
          <w:marRight w:val="0"/>
          <w:marTop w:val="0"/>
          <w:marBottom w:val="0"/>
          <w:divBdr>
            <w:top w:val="none" w:sz="0" w:space="0" w:color="auto"/>
            <w:left w:val="none" w:sz="0" w:space="0" w:color="auto"/>
            <w:bottom w:val="none" w:sz="0" w:space="0" w:color="auto"/>
            <w:right w:val="none" w:sz="0" w:space="0" w:color="auto"/>
          </w:divBdr>
        </w:div>
        <w:div w:id="1803187179">
          <w:marLeft w:val="0"/>
          <w:marRight w:val="0"/>
          <w:marTop w:val="0"/>
          <w:marBottom w:val="0"/>
          <w:divBdr>
            <w:top w:val="none" w:sz="0" w:space="0" w:color="auto"/>
            <w:left w:val="none" w:sz="0" w:space="0" w:color="auto"/>
            <w:bottom w:val="none" w:sz="0" w:space="0" w:color="auto"/>
            <w:right w:val="none" w:sz="0" w:space="0" w:color="auto"/>
          </w:divBdr>
        </w:div>
        <w:div w:id="542644020">
          <w:marLeft w:val="0"/>
          <w:marRight w:val="0"/>
          <w:marTop w:val="0"/>
          <w:marBottom w:val="0"/>
          <w:divBdr>
            <w:top w:val="none" w:sz="0" w:space="0" w:color="auto"/>
            <w:left w:val="none" w:sz="0" w:space="0" w:color="auto"/>
            <w:bottom w:val="none" w:sz="0" w:space="0" w:color="auto"/>
            <w:right w:val="none" w:sz="0" w:space="0" w:color="auto"/>
          </w:divBdr>
        </w:div>
        <w:div w:id="871764278">
          <w:marLeft w:val="0"/>
          <w:marRight w:val="0"/>
          <w:marTop w:val="0"/>
          <w:marBottom w:val="0"/>
          <w:divBdr>
            <w:top w:val="none" w:sz="0" w:space="0" w:color="auto"/>
            <w:left w:val="none" w:sz="0" w:space="0" w:color="auto"/>
            <w:bottom w:val="none" w:sz="0" w:space="0" w:color="auto"/>
            <w:right w:val="none" w:sz="0" w:space="0" w:color="auto"/>
          </w:divBdr>
        </w:div>
        <w:div w:id="1553350308">
          <w:marLeft w:val="0"/>
          <w:marRight w:val="0"/>
          <w:marTop w:val="0"/>
          <w:marBottom w:val="0"/>
          <w:divBdr>
            <w:top w:val="none" w:sz="0" w:space="0" w:color="auto"/>
            <w:left w:val="none" w:sz="0" w:space="0" w:color="auto"/>
            <w:bottom w:val="none" w:sz="0" w:space="0" w:color="auto"/>
            <w:right w:val="none" w:sz="0" w:space="0" w:color="auto"/>
          </w:divBdr>
        </w:div>
        <w:div w:id="914703248">
          <w:marLeft w:val="0"/>
          <w:marRight w:val="0"/>
          <w:marTop w:val="0"/>
          <w:marBottom w:val="0"/>
          <w:divBdr>
            <w:top w:val="none" w:sz="0" w:space="0" w:color="auto"/>
            <w:left w:val="none" w:sz="0" w:space="0" w:color="auto"/>
            <w:bottom w:val="none" w:sz="0" w:space="0" w:color="auto"/>
            <w:right w:val="none" w:sz="0" w:space="0" w:color="auto"/>
          </w:divBdr>
        </w:div>
        <w:div w:id="163130259">
          <w:marLeft w:val="0"/>
          <w:marRight w:val="0"/>
          <w:marTop w:val="0"/>
          <w:marBottom w:val="0"/>
          <w:divBdr>
            <w:top w:val="none" w:sz="0" w:space="0" w:color="auto"/>
            <w:left w:val="none" w:sz="0" w:space="0" w:color="auto"/>
            <w:bottom w:val="none" w:sz="0" w:space="0" w:color="auto"/>
            <w:right w:val="none" w:sz="0" w:space="0" w:color="auto"/>
          </w:divBdr>
        </w:div>
        <w:div w:id="1296177704">
          <w:marLeft w:val="0"/>
          <w:marRight w:val="0"/>
          <w:marTop w:val="0"/>
          <w:marBottom w:val="0"/>
          <w:divBdr>
            <w:top w:val="none" w:sz="0" w:space="0" w:color="auto"/>
            <w:left w:val="none" w:sz="0" w:space="0" w:color="auto"/>
            <w:bottom w:val="none" w:sz="0" w:space="0" w:color="auto"/>
            <w:right w:val="none" w:sz="0" w:space="0" w:color="auto"/>
          </w:divBdr>
        </w:div>
        <w:div w:id="29888188">
          <w:marLeft w:val="0"/>
          <w:marRight w:val="0"/>
          <w:marTop w:val="0"/>
          <w:marBottom w:val="0"/>
          <w:divBdr>
            <w:top w:val="none" w:sz="0" w:space="0" w:color="auto"/>
            <w:left w:val="none" w:sz="0" w:space="0" w:color="auto"/>
            <w:bottom w:val="none" w:sz="0" w:space="0" w:color="auto"/>
            <w:right w:val="none" w:sz="0" w:space="0" w:color="auto"/>
          </w:divBdr>
        </w:div>
      </w:divsChild>
    </w:div>
    <w:div w:id="1070150960">
      <w:bodyDiv w:val="1"/>
      <w:marLeft w:val="0"/>
      <w:marRight w:val="0"/>
      <w:marTop w:val="0"/>
      <w:marBottom w:val="0"/>
      <w:divBdr>
        <w:top w:val="none" w:sz="0" w:space="0" w:color="auto"/>
        <w:left w:val="none" w:sz="0" w:space="0" w:color="auto"/>
        <w:bottom w:val="none" w:sz="0" w:space="0" w:color="auto"/>
        <w:right w:val="none" w:sz="0" w:space="0" w:color="auto"/>
      </w:divBdr>
    </w:div>
    <w:div w:id="1094476149">
      <w:bodyDiv w:val="1"/>
      <w:marLeft w:val="0"/>
      <w:marRight w:val="0"/>
      <w:marTop w:val="0"/>
      <w:marBottom w:val="0"/>
      <w:divBdr>
        <w:top w:val="none" w:sz="0" w:space="0" w:color="auto"/>
        <w:left w:val="none" w:sz="0" w:space="0" w:color="auto"/>
        <w:bottom w:val="none" w:sz="0" w:space="0" w:color="auto"/>
        <w:right w:val="none" w:sz="0" w:space="0" w:color="auto"/>
      </w:divBdr>
      <w:divsChild>
        <w:div w:id="581184630">
          <w:marLeft w:val="0"/>
          <w:marRight w:val="0"/>
          <w:marTop w:val="0"/>
          <w:marBottom w:val="0"/>
          <w:divBdr>
            <w:top w:val="none" w:sz="0" w:space="0" w:color="auto"/>
            <w:left w:val="none" w:sz="0" w:space="0" w:color="auto"/>
            <w:bottom w:val="none" w:sz="0" w:space="0" w:color="auto"/>
            <w:right w:val="none" w:sz="0" w:space="0" w:color="auto"/>
          </w:divBdr>
        </w:div>
        <w:div w:id="856236780">
          <w:marLeft w:val="0"/>
          <w:marRight w:val="0"/>
          <w:marTop w:val="0"/>
          <w:marBottom w:val="0"/>
          <w:divBdr>
            <w:top w:val="none" w:sz="0" w:space="0" w:color="auto"/>
            <w:left w:val="none" w:sz="0" w:space="0" w:color="auto"/>
            <w:bottom w:val="none" w:sz="0" w:space="0" w:color="auto"/>
            <w:right w:val="none" w:sz="0" w:space="0" w:color="auto"/>
          </w:divBdr>
        </w:div>
      </w:divsChild>
    </w:div>
    <w:div w:id="1472090420">
      <w:bodyDiv w:val="1"/>
      <w:marLeft w:val="0"/>
      <w:marRight w:val="0"/>
      <w:marTop w:val="0"/>
      <w:marBottom w:val="0"/>
      <w:divBdr>
        <w:top w:val="none" w:sz="0" w:space="0" w:color="auto"/>
        <w:left w:val="none" w:sz="0" w:space="0" w:color="auto"/>
        <w:bottom w:val="none" w:sz="0" w:space="0" w:color="auto"/>
        <w:right w:val="none" w:sz="0" w:space="0" w:color="auto"/>
      </w:divBdr>
      <w:divsChild>
        <w:div w:id="1108163954">
          <w:marLeft w:val="0"/>
          <w:marRight w:val="0"/>
          <w:marTop w:val="0"/>
          <w:marBottom w:val="0"/>
          <w:divBdr>
            <w:top w:val="none" w:sz="0" w:space="0" w:color="auto"/>
            <w:left w:val="none" w:sz="0" w:space="0" w:color="auto"/>
            <w:bottom w:val="none" w:sz="0" w:space="0" w:color="auto"/>
            <w:right w:val="none" w:sz="0" w:space="0" w:color="auto"/>
          </w:divBdr>
        </w:div>
        <w:div w:id="1253781409">
          <w:marLeft w:val="0"/>
          <w:marRight w:val="0"/>
          <w:marTop w:val="0"/>
          <w:marBottom w:val="0"/>
          <w:divBdr>
            <w:top w:val="none" w:sz="0" w:space="0" w:color="auto"/>
            <w:left w:val="none" w:sz="0" w:space="0" w:color="auto"/>
            <w:bottom w:val="none" w:sz="0" w:space="0" w:color="auto"/>
            <w:right w:val="none" w:sz="0" w:space="0" w:color="auto"/>
          </w:divBdr>
        </w:div>
      </w:divsChild>
    </w:div>
    <w:div w:id="1495991470">
      <w:bodyDiv w:val="1"/>
      <w:marLeft w:val="0"/>
      <w:marRight w:val="0"/>
      <w:marTop w:val="0"/>
      <w:marBottom w:val="0"/>
      <w:divBdr>
        <w:top w:val="none" w:sz="0" w:space="0" w:color="auto"/>
        <w:left w:val="none" w:sz="0" w:space="0" w:color="auto"/>
        <w:bottom w:val="none" w:sz="0" w:space="0" w:color="auto"/>
        <w:right w:val="none" w:sz="0" w:space="0" w:color="auto"/>
      </w:divBdr>
      <w:divsChild>
        <w:div w:id="116218184">
          <w:marLeft w:val="0"/>
          <w:marRight w:val="0"/>
          <w:marTop w:val="0"/>
          <w:marBottom w:val="0"/>
          <w:divBdr>
            <w:top w:val="none" w:sz="0" w:space="0" w:color="auto"/>
            <w:left w:val="none" w:sz="0" w:space="0" w:color="auto"/>
            <w:bottom w:val="none" w:sz="0" w:space="0" w:color="auto"/>
            <w:right w:val="none" w:sz="0" w:space="0" w:color="auto"/>
          </w:divBdr>
        </w:div>
        <w:div w:id="927153978">
          <w:marLeft w:val="0"/>
          <w:marRight w:val="0"/>
          <w:marTop w:val="0"/>
          <w:marBottom w:val="0"/>
          <w:divBdr>
            <w:top w:val="none" w:sz="0" w:space="0" w:color="auto"/>
            <w:left w:val="none" w:sz="0" w:space="0" w:color="auto"/>
            <w:bottom w:val="none" w:sz="0" w:space="0" w:color="auto"/>
            <w:right w:val="none" w:sz="0" w:space="0" w:color="auto"/>
          </w:divBdr>
        </w:div>
        <w:div w:id="952055254">
          <w:marLeft w:val="0"/>
          <w:marRight w:val="0"/>
          <w:marTop w:val="0"/>
          <w:marBottom w:val="0"/>
          <w:divBdr>
            <w:top w:val="none" w:sz="0" w:space="0" w:color="auto"/>
            <w:left w:val="none" w:sz="0" w:space="0" w:color="auto"/>
            <w:bottom w:val="none" w:sz="0" w:space="0" w:color="auto"/>
            <w:right w:val="none" w:sz="0" w:space="0" w:color="auto"/>
          </w:divBdr>
        </w:div>
        <w:div w:id="1547790446">
          <w:marLeft w:val="0"/>
          <w:marRight w:val="0"/>
          <w:marTop w:val="0"/>
          <w:marBottom w:val="0"/>
          <w:divBdr>
            <w:top w:val="none" w:sz="0" w:space="0" w:color="auto"/>
            <w:left w:val="none" w:sz="0" w:space="0" w:color="auto"/>
            <w:bottom w:val="none" w:sz="0" w:space="0" w:color="auto"/>
            <w:right w:val="none" w:sz="0" w:space="0" w:color="auto"/>
          </w:divBdr>
        </w:div>
      </w:divsChild>
    </w:div>
    <w:div w:id="1662853747">
      <w:bodyDiv w:val="1"/>
      <w:marLeft w:val="0"/>
      <w:marRight w:val="0"/>
      <w:marTop w:val="0"/>
      <w:marBottom w:val="0"/>
      <w:divBdr>
        <w:top w:val="none" w:sz="0" w:space="0" w:color="auto"/>
        <w:left w:val="none" w:sz="0" w:space="0" w:color="auto"/>
        <w:bottom w:val="none" w:sz="0" w:space="0" w:color="auto"/>
        <w:right w:val="none" w:sz="0" w:space="0" w:color="auto"/>
      </w:divBdr>
      <w:divsChild>
        <w:div w:id="167866909">
          <w:marLeft w:val="0"/>
          <w:marRight w:val="0"/>
          <w:marTop w:val="0"/>
          <w:marBottom w:val="0"/>
          <w:divBdr>
            <w:top w:val="none" w:sz="0" w:space="0" w:color="auto"/>
            <w:left w:val="none" w:sz="0" w:space="0" w:color="auto"/>
            <w:bottom w:val="none" w:sz="0" w:space="0" w:color="auto"/>
            <w:right w:val="none" w:sz="0" w:space="0" w:color="auto"/>
          </w:divBdr>
        </w:div>
        <w:div w:id="1313365054">
          <w:marLeft w:val="0"/>
          <w:marRight w:val="0"/>
          <w:marTop w:val="0"/>
          <w:marBottom w:val="0"/>
          <w:divBdr>
            <w:top w:val="none" w:sz="0" w:space="0" w:color="auto"/>
            <w:left w:val="none" w:sz="0" w:space="0" w:color="auto"/>
            <w:bottom w:val="none" w:sz="0" w:space="0" w:color="auto"/>
            <w:right w:val="none" w:sz="0" w:space="0" w:color="auto"/>
          </w:divBdr>
        </w:div>
        <w:div w:id="1923176990">
          <w:marLeft w:val="0"/>
          <w:marRight w:val="0"/>
          <w:marTop w:val="0"/>
          <w:marBottom w:val="0"/>
          <w:divBdr>
            <w:top w:val="none" w:sz="0" w:space="0" w:color="auto"/>
            <w:left w:val="none" w:sz="0" w:space="0" w:color="auto"/>
            <w:bottom w:val="none" w:sz="0" w:space="0" w:color="auto"/>
            <w:right w:val="none" w:sz="0" w:space="0" w:color="auto"/>
          </w:divBdr>
        </w:div>
      </w:divsChild>
    </w:div>
    <w:div w:id="1676496556">
      <w:bodyDiv w:val="1"/>
      <w:marLeft w:val="0"/>
      <w:marRight w:val="0"/>
      <w:marTop w:val="0"/>
      <w:marBottom w:val="0"/>
      <w:divBdr>
        <w:top w:val="none" w:sz="0" w:space="0" w:color="auto"/>
        <w:left w:val="none" w:sz="0" w:space="0" w:color="auto"/>
        <w:bottom w:val="none" w:sz="0" w:space="0" w:color="auto"/>
        <w:right w:val="none" w:sz="0" w:space="0" w:color="auto"/>
      </w:divBdr>
      <w:divsChild>
        <w:div w:id="919753950">
          <w:marLeft w:val="0"/>
          <w:marRight w:val="0"/>
          <w:marTop w:val="0"/>
          <w:marBottom w:val="0"/>
          <w:divBdr>
            <w:top w:val="none" w:sz="0" w:space="0" w:color="auto"/>
            <w:left w:val="none" w:sz="0" w:space="0" w:color="auto"/>
            <w:bottom w:val="none" w:sz="0" w:space="0" w:color="auto"/>
            <w:right w:val="none" w:sz="0" w:space="0" w:color="auto"/>
          </w:divBdr>
        </w:div>
        <w:div w:id="1055197607">
          <w:marLeft w:val="0"/>
          <w:marRight w:val="0"/>
          <w:marTop w:val="0"/>
          <w:marBottom w:val="0"/>
          <w:divBdr>
            <w:top w:val="none" w:sz="0" w:space="0" w:color="auto"/>
            <w:left w:val="none" w:sz="0" w:space="0" w:color="auto"/>
            <w:bottom w:val="none" w:sz="0" w:space="0" w:color="auto"/>
            <w:right w:val="none" w:sz="0" w:space="0" w:color="auto"/>
          </w:divBdr>
        </w:div>
        <w:div w:id="1736197845">
          <w:marLeft w:val="0"/>
          <w:marRight w:val="0"/>
          <w:marTop w:val="0"/>
          <w:marBottom w:val="0"/>
          <w:divBdr>
            <w:top w:val="none" w:sz="0" w:space="0" w:color="auto"/>
            <w:left w:val="none" w:sz="0" w:space="0" w:color="auto"/>
            <w:bottom w:val="none" w:sz="0" w:space="0" w:color="auto"/>
            <w:right w:val="none" w:sz="0" w:space="0" w:color="auto"/>
          </w:divBdr>
        </w:div>
        <w:div w:id="1892686184">
          <w:marLeft w:val="0"/>
          <w:marRight w:val="0"/>
          <w:marTop w:val="0"/>
          <w:marBottom w:val="0"/>
          <w:divBdr>
            <w:top w:val="none" w:sz="0" w:space="0" w:color="auto"/>
            <w:left w:val="none" w:sz="0" w:space="0" w:color="auto"/>
            <w:bottom w:val="none" w:sz="0" w:space="0" w:color="auto"/>
            <w:right w:val="none" w:sz="0" w:space="0" w:color="auto"/>
          </w:divBdr>
        </w:div>
      </w:divsChild>
    </w:div>
    <w:div w:id="1808235154">
      <w:bodyDiv w:val="1"/>
      <w:marLeft w:val="0"/>
      <w:marRight w:val="0"/>
      <w:marTop w:val="0"/>
      <w:marBottom w:val="0"/>
      <w:divBdr>
        <w:top w:val="none" w:sz="0" w:space="0" w:color="auto"/>
        <w:left w:val="none" w:sz="0" w:space="0" w:color="auto"/>
        <w:bottom w:val="none" w:sz="0" w:space="0" w:color="auto"/>
        <w:right w:val="none" w:sz="0" w:space="0" w:color="auto"/>
      </w:divBdr>
      <w:divsChild>
        <w:div w:id="30425692">
          <w:marLeft w:val="0"/>
          <w:marRight w:val="0"/>
          <w:marTop w:val="0"/>
          <w:marBottom w:val="0"/>
          <w:divBdr>
            <w:top w:val="none" w:sz="0" w:space="0" w:color="auto"/>
            <w:left w:val="none" w:sz="0" w:space="0" w:color="auto"/>
            <w:bottom w:val="none" w:sz="0" w:space="0" w:color="auto"/>
            <w:right w:val="none" w:sz="0" w:space="0" w:color="auto"/>
          </w:divBdr>
        </w:div>
        <w:div w:id="274599083">
          <w:marLeft w:val="0"/>
          <w:marRight w:val="0"/>
          <w:marTop w:val="0"/>
          <w:marBottom w:val="0"/>
          <w:divBdr>
            <w:top w:val="none" w:sz="0" w:space="0" w:color="auto"/>
            <w:left w:val="none" w:sz="0" w:space="0" w:color="auto"/>
            <w:bottom w:val="none" w:sz="0" w:space="0" w:color="auto"/>
            <w:right w:val="none" w:sz="0" w:space="0" w:color="auto"/>
          </w:divBdr>
        </w:div>
        <w:div w:id="453523430">
          <w:marLeft w:val="0"/>
          <w:marRight w:val="0"/>
          <w:marTop w:val="0"/>
          <w:marBottom w:val="0"/>
          <w:divBdr>
            <w:top w:val="none" w:sz="0" w:space="0" w:color="auto"/>
            <w:left w:val="none" w:sz="0" w:space="0" w:color="auto"/>
            <w:bottom w:val="none" w:sz="0" w:space="0" w:color="auto"/>
            <w:right w:val="none" w:sz="0" w:space="0" w:color="auto"/>
          </w:divBdr>
        </w:div>
        <w:div w:id="1088844892">
          <w:marLeft w:val="0"/>
          <w:marRight w:val="0"/>
          <w:marTop w:val="0"/>
          <w:marBottom w:val="0"/>
          <w:divBdr>
            <w:top w:val="none" w:sz="0" w:space="0" w:color="auto"/>
            <w:left w:val="none" w:sz="0" w:space="0" w:color="auto"/>
            <w:bottom w:val="none" w:sz="0" w:space="0" w:color="auto"/>
            <w:right w:val="none" w:sz="0" w:space="0" w:color="auto"/>
          </w:divBdr>
        </w:div>
        <w:div w:id="1528761667">
          <w:marLeft w:val="0"/>
          <w:marRight w:val="0"/>
          <w:marTop w:val="0"/>
          <w:marBottom w:val="0"/>
          <w:divBdr>
            <w:top w:val="none" w:sz="0" w:space="0" w:color="auto"/>
            <w:left w:val="none" w:sz="0" w:space="0" w:color="auto"/>
            <w:bottom w:val="none" w:sz="0" w:space="0" w:color="auto"/>
            <w:right w:val="none" w:sz="0" w:space="0" w:color="auto"/>
          </w:divBdr>
        </w:div>
      </w:divsChild>
    </w:div>
    <w:div w:id="1955555831">
      <w:bodyDiv w:val="1"/>
      <w:marLeft w:val="0"/>
      <w:marRight w:val="0"/>
      <w:marTop w:val="0"/>
      <w:marBottom w:val="0"/>
      <w:divBdr>
        <w:top w:val="none" w:sz="0" w:space="0" w:color="auto"/>
        <w:left w:val="none" w:sz="0" w:space="0" w:color="auto"/>
        <w:bottom w:val="none" w:sz="0" w:space="0" w:color="auto"/>
        <w:right w:val="none" w:sz="0" w:space="0" w:color="auto"/>
      </w:divBdr>
      <w:divsChild>
        <w:div w:id="1749110532">
          <w:marLeft w:val="0"/>
          <w:marRight w:val="0"/>
          <w:marTop w:val="0"/>
          <w:marBottom w:val="0"/>
          <w:divBdr>
            <w:top w:val="none" w:sz="0" w:space="0" w:color="auto"/>
            <w:left w:val="none" w:sz="0" w:space="0" w:color="auto"/>
            <w:bottom w:val="none" w:sz="0" w:space="0" w:color="auto"/>
            <w:right w:val="none" w:sz="0" w:space="0" w:color="auto"/>
          </w:divBdr>
        </w:div>
        <w:div w:id="1732462725">
          <w:marLeft w:val="0"/>
          <w:marRight w:val="0"/>
          <w:marTop w:val="0"/>
          <w:marBottom w:val="0"/>
          <w:divBdr>
            <w:top w:val="none" w:sz="0" w:space="0" w:color="auto"/>
            <w:left w:val="none" w:sz="0" w:space="0" w:color="auto"/>
            <w:bottom w:val="none" w:sz="0" w:space="0" w:color="auto"/>
            <w:right w:val="none" w:sz="0" w:space="0" w:color="auto"/>
          </w:divBdr>
        </w:div>
        <w:div w:id="972559116">
          <w:marLeft w:val="0"/>
          <w:marRight w:val="0"/>
          <w:marTop w:val="0"/>
          <w:marBottom w:val="0"/>
          <w:divBdr>
            <w:top w:val="none" w:sz="0" w:space="0" w:color="auto"/>
            <w:left w:val="none" w:sz="0" w:space="0" w:color="auto"/>
            <w:bottom w:val="none" w:sz="0" w:space="0" w:color="auto"/>
            <w:right w:val="none" w:sz="0" w:space="0" w:color="auto"/>
          </w:divBdr>
        </w:div>
        <w:div w:id="1139031577">
          <w:marLeft w:val="0"/>
          <w:marRight w:val="0"/>
          <w:marTop w:val="0"/>
          <w:marBottom w:val="0"/>
          <w:divBdr>
            <w:top w:val="none" w:sz="0" w:space="0" w:color="auto"/>
            <w:left w:val="none" w:sz="0" w:space="0" w:color="auto"/>
            <w:bottom w:val="none" w:sz="0" w:space="0" w:color="auto"/>
            <w:right w:val="none" w:sz="0" w:space="0" w:color="auto"/>
          </w:divBdr>
        </w:div>
        <w:div w:id="1515454647">
          <w:marLeft w:val="0"/>
          <w:marRight w:val="0"/>
          <w:marTop w:val="0"/>
          <w:marBottom w:val="0"/>
          <w:divBdr>
            <w:top w:val="none" w:sz="0" w:space="0" w:color="auto"/>
            <w:left w:val="none" w:sz="0" w:space="0" w:color="auto"/>
            <w:bottom w:val="none" w:sz="0" w:space="0" w:color="auto"/>
            <w:right w:val="none" w:sz="0" w:space="0" w:color="auto"/>
          </w:divBdr>
        </w:div>
      </w:divsChild>
    </w:div>
    <w:div w:id="1956936129">
      <w:bodyDiv w:val="1"/>
      <w:marLeft w:val="0"/>
      <w:marRight w:val="0"/>
      <w:marTop w:val="0"/>
      <w:marBottom w:val="0"/>
      <w:divBdr>
        <w:top w:val="none" w:sz="0" w:space="0" w:color="auto"/>
        <w:left w:val="none" w:sz="0" w:space="0" w:color="auto"/>
        <w:bottom w:val="none" w:sz="0" w:space="0" w:color="auto"/>
        <w:right w:val="none" w:sz="0" w:space="0" w:color="auto"/>
      </w:divBdr>
      <w:divsChild>
        <w:div w:id="290020380">
          <w:marLeft w:val="0"/>
          <w:marRight w:val="0"/>
          <w:marTop w:val="0"/>
          <w:marBottom w:val="0"/>
          <w:divBdr>
            <w:top w:val="none" w:sz="0" w:space="0" w:color="auto"/>
            <w:left w:val="none" w:sz="0" w:space="0" w:color="auto"/>
            <w:bottom w:val="none" w:sz="0" w:space="0" w:color="auto"/>
            <w:right w:val="none" w:sz="0" w:space="0" w:color="auto"/>
          </w:divBdr>
        </w:div>
        <w:div w:id="464857529">
          <w:marLeft w:val="0"/>
          <w:marRight w:val="0"/>
          <w:marTop w:val="0"/>
          <w:marBottom w:val="0"/>
          <w:divBdr>
            <w:top w:val="none" w:sz="0" w:space="0" w:color="auto"/>
            <w:left w:val="none" w:sz="0" w:space="0" w:color="auto"/>
            <w:bottom w:val="none" w:sz="0" w:space="0" w:color="auto"/>
            <w:right w:val="none" w:sz="0" w:space="0" w:color="auto"/>
          </w:divBdr>
        </w:div>
        <w:div w:id="858810311">
          <w:marLeft w:val="0"/>
          <w:marRight w:val="0"/>
          <w:marTop w:val="0"/>
          <w:marBottom w:val="0"/>
          <w:divBdr>
            <w:top w:val="none" w:sz="0" w:space="0" w:color="auto"/>
            <w:left w:val="none" w:sz="0" w:space="0" w:color="auto"/>
            <w:bottom w:val="none" w:sz="0" w:space="0" w:color="auto"/>
            <w:right w:val="none" w:sz="0" w:space="0" w:color="auto"/>
          </w:divBdr>
        </w:div>
        <w:div w:id="1037311525">
          <w:marLeft w:val="0"/>
          <w:marRight w:val="0"/>
          <w:marTop w:val="0"/>
          <w:marBottom w:val="0"/>
          <w:divBdr>
            <w:top w:val="none" w:sz="0" w:space="0" w:color="auto"/>
            <w:left w:val="none" w:sz="0" w:space="0" w:color="auto"/>
            <w:bottom w:val="none" w:sz="0" w:space="0" w:color="auto"/>
            <w:right w:val="none" w:sz="0" w:space="0" w:color="auto"/>
          </w:divBdr>
        </w:div>
      </w:divsChild>
    </w:div>
    <w:div w:id="2028409659">
      <w:bodyDiv w:val="1"/>
      <w:marLeft w:val="0"/>
      <w:marRight w:val="0"/>
      <w:marTop w:val="0"/>
      <w:marBottom w:val="0"/>
      <w:divBdr>
        <w:top w:val="none" w:sz="0" w:space="0" w:color="auto"/>
        <w:left w:val="none" w:sz="0" w:space="0" w:color="auto"/>
        <w:bottom w:val="none" w:sz="0" w:space="0" w:color="auto"/>
        <w:right w:val="none" w:sz="0" w:space="0" w:color="auto"/>
      </w:divBdr>
      <w:divsChild>
        <w:div w:id="392658172">
          <w:marLeft w:val="0"/>
          <w:marRight w:val="0"/>
          <w:marTop w:val="0"/>
          <w:marBottom w:val="0"/>
          <w:divBdr>
            <w:top w:val="none" w:sz="0" w:space="0" w:color="auto"/>
            <w:left w:val="none" w:sz="0" w:space="0" w:color="auto"/>
            <w:bottom w:val="none" w:sz="0" w:space="0" w:color="auto"/>
            <w:right w:val="none" w:sz="0" w:space="0" w:color="auto"/>
          </w:divBdr>
        </w:div>
        <w:div w:id="762147937">
          <w:marLeft w:val="0"/>
          <w:marRight w:val="0"/>
          <w:marTop w:val="0"/>
          <w:marBottom w:val="0"/>
          <w:divBdr>
            <w:top w:val="none" w:sz="0" w:space="0" w:color="auto"/>
            <w:left w:val="none" w:sz="0" w:space="0" w:color="auto"/>
            <w:bottom w:val="none" w:sz="0" w:space="0" w:color="auto"/>
            <w:right w:val="none" w:sz="0" w:space="0" w:color="auto"/>
          </w:divBdr>
        </w:div>
        <w:div w:id="1215852841">
          <w:marLeft w:val="0"/>
          <w:marRight w:val="0"/>
          <w:marTop w:val="0"/>
          <w:marBottom w:val="0"/>
          <w:divBdr>
            <w:top w:val="none" w:sz="0" w:space="0" w:color="auto"/>
            <w:left w:val="none" w:sz="0" w:space="0" w:color="auto"/>
            <w:bottom w:val="none" w:sz="0" w:space="0" w:color="auto"/>
            <w:right w:val="none" w:sz="0" w:space="0" w:color="auto"/>
          </w:divBdr>
        </w:div>
        <w:div w:id="1577012113">
          <w:marLeft w:val="0"/>
          <w:marRight w:val="0"/>
          <w:marTop w:val="0"/>
          <w:marBottom w:val="0"/>
          <w:divBdr>
            <w:top w:val="none" w:sz="0" w:space="0" w:color="auto"/>
            <w:left w:val="none" w:sz="0" w:space="0" w:color="auto"/>
            <w:bottom w:val="none" w:sz="0" w:space="0" w:color="auto"/>
            <w:right w:val="none" w:sz="0" w:space="0" w:color="auto"/>
          </w:divBdr>
        </w:div>
        <w:div w:id="2115320076">
          <w:marLeft w:val="0"/>
          <w:marRight w:val="0"/>
          <w:marTop w:val="0"/>
          <w:marBottom w:val="0"/>
          <w:divBdr>
            <w:top w:val="none" w:sz="0" w:space="0" w:color="auto"/>
            <w:left w:val="none" w:sz="0" w:space="0" w:color="auto"/>
            <w:bottom w:val="none" w:sz="0" w:space="0" w:color="auto"/>
            <w:right w:val="none" w:sz="0" w:space="0" w:color="auto"/>
          </w:divBdr>
        </w:div>
      </w:divsChild>
    </w:div>
    <w:div w:id="213791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30AD6-69B4-4455-A47D-8638E6D28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Pages>
  <Words>1109</Words>
  <Characters>6324</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GRAD ZAGREB</Company>
  <LinksUpToDate>false</LinksUpToDate>
  <CharactersWithSpaces>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creator>kgramc</dc:creator>
  <cp:lastModifiedBy>Mladenka Sabljo</cp:lastModifiedBy>
  <cp:revision>64</cp:revision>
  <cp:lastPrinted>2021-06-28T06:55:00Z</cp:lastPrinted>
  <dcterms:created xsi:type="dcterms:W3CDTF">2022-12-22T13:11:00Z</dcterms:created>
  <dcterms:modified xsi:type="dcterms:W3CDTF">2023-02-06T08:15:00Z</dcterms:modified>
</cp:coreProperties>
</file>