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30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16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studenoga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2023.</w:t>
      </w:r>
    </w:p>
    <w:p w14:paraId="06C20384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18:00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49A9C9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DD09AE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09AE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77777777" w:rsidR="008321EF" w:rsidRPr="00DD09AE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DD09AE">
        <w:rPr>
          <w:rFonts w:ascii="Times New Roman" w:hAnsi="Times New Roman" w:cs="Times New Roman"/>
          <w:sz w:val="24"/>
          <w:szCs w:val="24"/>
        </w:rPr>
        <w:t>Vijeće prihvaća tekst Zapisnika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D09AE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DD09AE">
        <w:rPr>
          <w:rFonts w:ascii="Times New Roman" w:hAnsi="Times New Roman" w:cs="Times New Roman"/>
          <w:sz w:val="24"/>
          <w:szCs w:val="24"/>
        </w:rPr>
        <w:t xml:space="preserve">2023. </w:t>
      </w:r>
      <w:r w:rsidRPr="00DD09A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5625BE3D" w14:textId="77777777" w:rsidR="008321EF" w:rsidRPr="00DD09AE" w:rsidRDefault="008321EF" w:rsidP="008321EF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FFFD56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Pr="00DD09AE">
        <w:rPr>
          <w:rFonts w:ascii="Times New Roman" w:hAnsi="Times New Roman" w:cs="Times New Roman"/>
          <w:i/>
          <w:sz w:val="24"/>
          <w:szCs w:val="24"/>
        </w:rPr>
        <w:t>jednoglasno</w:t>
      </w:r>
      <w:r w:rsidRPr="00DD09AE">
        <w:rPr>
          <w:rFonts w:ascii="Times New Roman" w:hAnsi="Times New Roman" w:cs="Times New Roman"/>
          <w:sz w:val="24"/>
          <w:szCs w:val="24"/>
        </w:rPr>
        <w:t xml:space="preserve"> utvrđuje dopunu dnevnog reda:</w:t>
      </w:r>
    </w:p>
    <w:p w14:paraId="4750E09B" w14:textId="77777777" w:rsidR="008321EF" w:rsidRDefault="008321EF" w:rsidP="008321EF">
      <w:pPr>
        <w:pStyle w:val="ListParagraph"/>
        <w:keepNext/>
        <w:numPr>
          <w:ilvl w:val="0"/>
          <w:numId w:val="2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Iscrtavanje pješačkog prijelaza na u ulici Novoselečki put kod kbr 88</w:t>
      </w:r>
    </w:p>
    <w:p w14:paraId="04C57919" w14:textId="77777777" w:rsidR="008321EF" w:rsidRPr="00915EC3" w:rsidRDefault="008321EF" w:rsidP="008321EF">
      <w:pPr>
        <w:pStyle w:val="ListParagraph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26C35EF1" w14:textId="77777777" w:rsidR="008321EF" w:rsidRPr="00DD09AE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301E197F" w14:textId="77777777" w:rsidR="008321EF" w:rsidRPr="00DD09AE" w:rsidRDefault="008321EF" w:rsidP="008321EF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bookmarkStart w:id="0" w:name="_Hlk135672932"/>
    </w:p>
    <w:p w14:paraId="0BA5A403" w14:textId="77777777" w:rsidR="008321EF" w:rsidRPr="0049088D" w:rsidRDefault="008321EF" w:rsidP="008321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 w:rsidRPr="0049088D">
        <w:rPr>
          <w:rFonts w:ascii="Times New Roman" w:eastAsia="Times New Roman" w:hAnsi="Times New Roman" w:cs="Times New Roman"/>
          <w:iCs/>
          <w:noProof/>
          <w:sz w:val="24"/>
          <w:szCs w:val="24"/>
        </w:rPr>
        <w:t>Prijedlog promjene voznog reda autobusne linije</w:t>
      </w: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 211</w:t>
      </w:r>
      <w:r w:rsidRPr="0049088D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 Dubec – Branovečina </w:t>
      </w:r>
      <w:r w:rsidRPr="0049088D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– donošenje zaključka</w:t>
      </w:r>
    </w:p>
    <w:p w14:paraId="6C91CA26" w14:textId="77777777" w:rsidR="008321EF" w:rsidRPr="0049088D" w:rsidRDefault="008321EF" w:rsidP="008321E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noProof/>
          <w:szCs w:val="24"/>
        </w:rPr>
      </w:pPr>
      <w:r w:rsidRPr="0049088D">
        <w:rPr>
          <w:rFonts w:ascii="Times New Roman" w:eastAsia="Times New Roman" w:hAnsi="Times New Roman" w:cs="Times New Roman"/>
          <w:iCs/>
          <w:noProof/>
          <w:szCs w:val="24"/>
        </w:rPr>
        <w:t xml:space="preserve">Prijedlog za uklanjanje vozila parkiranih na glavnoj prometnici u ulici Branovečina prema Trnovčici </w:t>
      </w:r>
      <w:r w:rsidRPr="0049088D">
        <w:rPr>
          <w:rFonts w:ascii="Times New Roman" w:eastAsia="Times New Roman" w:hAnsi="Times New Roman" w:cs="Times New Roman"/>
          <w:i/>
          <w:iCs/>
          <w:noProof/>
          <w:szCs w:val="24"/>
        </w:rPr>
        <w:t>– donošenje zaključka</w:t>
      </w:r>
    </w:p>
    <w:p w14:paraId="30050373" w14:textId="77777777" w:rsidR="008321EF" w:rsidRPr="0049088D" w:rsidRDefault="008321EF" w:rsidP="008321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 w:rsidRPr="0049088D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Prijedlog za postavljanje uspornika prometa u ulici Veliki vrh </w:t>
      </w:r>
      <w:r w:rsidRPr="0049088D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– donošenje zaključka</w:t>
      </w:r>
    </w:p>
    <w:p w14:paraId="4B621F21" w14:textId="77777777" w:rsidR="008321EF" w:rsidRPr="0049088D" w:rsidRDefault="008321EF" w:rsidP="008321E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noProof/>
          <w:szCs w:val="24"/>
        </w:rPr>
      </w:pPr>
      <w:r w:rsidRPr="0049088D">
        <w:rPr>
          <w:rFonts w:ascii="Times New Roman" w:eastAsia="Times New Roman" w:hAnsi="Times New Roman" w:cs="Times New Roman"/>
          <w:iCs/>
          <w:noProof/>
          <w:szCs w:val="24"/>
        </w:rPr>
        <w:t xml:space="preserve">Prijedlog za izmještanje stupa javne rasvjete u ulici Branovečina kod kbr. 74i </w:t>
      </w:r>
      <w:r w:rsidRPr="0049088D">
        <w:rPr>
          <w:rFonts w:ascii="Times New Roman" w:eastAsia="Times New Roman" w:hAnsi="Times New Roman" w:cs="Times New Roman"/>
          <w:i/>
          <w:iCs/>
          <w:noProof/>
          <w:szCs w:val="24"/>
        </w:rPr>
        <w:t>– donošenje zaključka</w:t>
      </w:r>
    </w:p>
    <w:p w14:paraId="0E51125A" w14:textId="77777777" w:rsidR="008321EF" w:rsidRPr="0049088D" w:rsidRDefault="008321EF" w:rsidP="008321E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49088D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5739C69C" w14:textId="77777777" w:rsidR="008321EF" w:rsidRPr="00C14F19" w:rsidRDefault="008321EF" w:rsidP="008321EF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5E852630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3516DF46" w14:textId="77777777" w:rsidR="008321EF" w:rsidRDefault="008321EF" w:rsidP="008321EF">
      <w:pPr>
        <w:pStyle w:val="BodyA"/>
        <w:rPr>
          <w:rFonts w:eastAsia="Times New Roman" w:cs="Times New Roman"/>
        </w:rPr>
      </w:pPr>
    </w:p>
    <w:p w14:paraId="4980401E" w14:textId="77777777" w:rsidR="008321EF" w:rsidRDefault="008321EF" w:rsidP="008321EF">
      <w:pPr>
        <w:pStyle w:val="BodyA"/>
        <w:rPr>
          <w:rFonts w:eastAsia="Times New Roman" w:cs="Times New Roman"/>
        </w:rPr>
      </w:pPr>
    </w:p>
    <w:p w14:paraId="5828A7DF" w14:textId="77777777" w:rsidR="008321EF" w:rsidRPr="00DD09AE" w:rsidRDefault="008321EF" w:rsidP="008321EF">
      <w:pPr>
        <w:pStyle w:val="BodyA"/>
        <w:rPr>
          <w:rFonts w:eastAsia="Times New Roman" w:cs="Times New Roman"/>
        </w:rPr>
      </w:pPr>
    </w:p>
    <w:p w14:paraId="2ABD0236" w14:textId="77777777" w:rsidR="008321EF" w:rsidRPr="00DD09AE" w:rsidRDefault="008321EF" w:rsidP="008321EF">
      <w:pPr>
        <w:pStyle w:val="BodyA"/>
        <w:rPr>
          <w:rFonts w:eastAsia="Times New Roman" w:cs="Times New Roman"/>
        </w:rPr>
      </w:pPr>
    </w:p>
    <w:p w14:paraId="703F46C6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68B06A7" w14:textId="77777777" w:rsidR="008321EF" w:rsidRPr="001F7F3A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AFDB9" w14:textId="734EFA18" w:rsidR="008321EF" w:rsidRDefault="005B35C2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 1</w:t>
      </w:r>
      <w:r w:rsidR="008321EF"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321EF" w:rsidRPr="007C56D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promjene voznog reda autobusne linije </w:t>
      </w:r>
      <w:r w:rsidR="008321EF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211 </w:t>
      </w:r>
      <w:r w:rsidR="008321EF" w:rsidRPr="007C56D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Dubec – Branovečina </w:t>
      </w:r>
      <w:r w:rsidR="008321EF" w:rsidRPr="007C56DB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– donošenje zaključka</w:t>
      </w:r>
    </w:p>
    <w:p w14:paraId="15347FDF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1A4370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C99E6B7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735022D" w14:textId="77777777" w:rsidR="008321EF" w:rsidRPr="00DD09AE" w:rsidRDefault="008321EF" w:rsidP="008321EF">
      <w:pPr>
        <w:rPr>
          <w:rFonts w:ascii="Times New Roman" w:hAnsi="Times New Roman" w:cs="Times New Roman"/>
          <w:sz w:val="24"/>
          <w:szCs w:val="24"/>
        </w:rPr>
      </w:pPr>
    </w:p>
    <w:p w14:paraId="07A15064" w14:textId="77777777" w:rsidR="008321EF" w:rsidRPr="00DD09AE" w:rsidRDefault="008321EF" w:rsidP="00832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295D036" w14:textId="77777777" w:rsidR="008321EF" w:rsidRDefault="008321EF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inicijativu sugrađana koji su naveli </w:t>
      </w:r>
      <w:r w:rsidRPr="00B13E48">
        <w:rPr>
          <w:rFonts w:ascii="Times New Roman" w:hAnsi="Times New Roman" w:cs="Times New Roman"/>
          <w:sz w:val="24"/>
          <w:szCs w:val="24"/>
        </w:rPr>
        <w:t>potreb</w:t>
      </w:r>
      <w:r>
        <w:rPr>
          <w:rFonts w:ascii="Times New Roman" w:hAnsi="Times New Roman" w:cs="Times New Roman"/>
          <w:sz w:val="24"/>
          <w:szCs w:val="24"/>
        </w:rPr>
        <w:t xml:space="preserve">u izmjene voznog reda autobusne linije 211 Dubec – Branovečina koja prometuje ne usklađeno s školskom nastavom te je zadnja autobusna linija </w:t>
      </w:r>
    </w:p>
    <w:p w14:paraId="5861972F" w14:textId="77777777" w:rsidR="008321EF" w:rsidRDefault="008321EF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voznom redu u 20:45 sati, što je građanima tog naselja neprihvatljivo.</w:t>
      </w:r>
    </w:p>
    <w:p w14:paraId="32F1D1AC" w14:textId="77777777" w:rsidR="008321EF" w:rsidRPr="00DD09AE" w:rsidRDefault="008321EF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C76FD" w14:textId="77777777" w:rsidR="008321EF" w:rsidRPr="00237146" w:rsidRDefault="008321EF" w:rsidP="008321E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A6D7FD0" w14:textId="3E1FB392" w:rsidR="008321EF" w:rsidRDefault="005B35C2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8321EF"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321EF" w:rsidRPr="00A53D94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za postavljanje uspornika prometa u ulici Veliki vrh </w:t>
      </w:r>
      <w:r w:rsidR="008321EF" w:rsidRPr="00A53D94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– donošenje zaključka</w:t>
      </w:r>
    </w:p>
    <w:p w14:paraId="45CD0601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656C3671" w14:textId="77777777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718457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4EEB7AD" w14:textId="77777777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50938EC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cs="Times New Roman"/>
          <w:b/>
          <w:bCs/>
        </w:rPr>
      </w:pPr>
    </w:p>
    <w:p w14:paraId="0DD97DBE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cs="Times New Roman"/>
          <w:b/>
          <w:bCs/>
        </w:rPr>
      </w:pPr>
      <w:r w:rsidRPr="00DD09AE">
        <w:rPr>
          <w:rFonts w:cs="Times New Roman"/>
          <w:b/>
          <w:bCs/>
        </w:rPr>
        <w:t>ZAKLJUČAK</w:t>
      </w:r>
    </w:p>
    <w:p w14:paraId="6BB9AADA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 w:cs="Times New Roman"/>
          <w:b/>
          <w:bCs/>
        </w:rPr>
      </w:pPr>
    </w:p>
    <w:p w14:paraId="4CDC5C50" w14:textId="77777777" w:rsidR="008321EF" w:rsidRPr="00F706AE" w:rsidRDefault="008321EF" w:rsidP="008321EF">
      <w:pPr>
        <w:pStyle w:val="BodyA"/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 xml:space="preserve">o </w:t>
      </w:r>
      <w:r w:rsidRPr="00F706AE">
        <w:rPr>
          <w:rFonts w:eastAsia="Times New Roman" w:cs="Times New Roman"/>
          <w:bCs/>
          <w:lang w:val="hr-HR"/>
        </w:rPr>
        <w:t>prijedlog</w:t>
      </w:r>
      <w:r>
        <w:rPr>
          <w:rFonts w:eastAsia="Times New Roman" w:cs="Times New Roman"/>
          <w:bCs/>
          <w:lang w:val="hr-HR"/>
        </w:rPr>
        <w:t>u</w:t>
      </w:r>
      <w:r w:rsidRPr="00F706AE">
        <w:rPr>
          <w:rFonts w:eastAsia="Times New Roman" w:cs="Times New Roman"/>
          <w:bCs/>
          <w:lang w:val="hr-HR"/>
        </w:rPr>
        <w:t xml:space="preserve"> građana za postavljanje uspornika prometa sa iscrtanim pješačkim prijelazom </w:t>
      </w:r>
    </w:p>
    <w:p w14:paraId="3CCE514A" w14:textId="77777777" w:rsidR="008321EF" w:rsidRPr="00F706AE" w:rsidRDefault="008321EF" w:rsidP="008321EF">
      <w:pPr>
        <w:pStyle w:val="BodyA"/>
        <w:jc w:val="both"/>
        <w:rPr>
          <w:rFonts w:eastAsia="Times New Roman" w:cs="Times New Roman"/>
          <w:bCs/>
          <w:lang w:val="hr-HR"/>
        </w:rPr>
      </w:pPr>
      <w:r w:rsidRPr="00F706AE">
        <w:rPr>
          <w:rFonts w:eastAsia="Times New Roman" w:cs="Times New Roman"/>
          <w:bCs/>
          <w:lang w:val="hr-HR"/>
        </w:rPr>
        <w:t xml:space="preserve">u ulici </w:t>
      </w:r>
      <w:r>
        <w:rPr>
          <w:rFonts w:eastAsia="Times New Roman" w:cs="Times New Roman"/>
          <w:bCs/>
          <w:lang w:val="hr-HR"/>
        </w:rPr>
        <w:t>Veliki Vrh kod</w:t>
      </w:r>
      <w:r w:rsidRPr="00F706AE">
        <w:rPr>
          <w:rFonts w:eastAsia="Times New Roman" w:cs="Times New Roman"/>
          <w:bCs/>
          <w:lang w:val="hr-HR"/>
        </w:rPr>
        <w:t xml:space="preserve"> kbr. </w:t>
      </w:r>
      <w:r>
        <w:rPr>
          <w:rFonts w:eastAsia="Times New Roman" w:cs="Times New Roman"/>
          <w:bCs/>
          <w:lang w:val="hr-HR"/>
        </w:rPr>
        <w:t>3</w:t>
      </w:r>
      <w:r w:rsidRPr="00F706AE">
        <w:rPr>
          <w:rFonts w:eastAsia="Times New Roman" w:cs="Times New Roman"/>
          <w:bCs/>
          <w:lang w:val="hr-HR"/>
        </w:rPr>
        <w:t>. Prijedlog je pokrenut od strane građana koji su uputili brojne pritužbe vezano za vozila koja ne poštuju ograničenje brzine u naseljenom mjestu i postojeće prometne znakove, vozila koja ugrožavaju sigurnost prelaska djece preko ceste na</w:t>
      </w:r>
      <w:r>
        <w:rPr>
          <w:rFonts w:eastAsia="Times New Roman" w:cs="Times New Roman"/>
          <w:bCs/>
          <w:lang w:val="hr-HR"/>
        </w:rPr>
        <w:t xml:space="preserve"> s</w:t>
      </w:r>
      <w:r w:rsidRPr="00F706AE">
        <w:rPr>
          <w:rFonts w:eastAsia="Times New Roman" w:cs="Times New Roman"/>
          <w:bCs/>
          <w:lang w:val="hr-HR"/>
        </w:rPr>
        <w:t>pomenutim kritičnim mjestima kako bi došla do stanice za školski i javni prijevoz, kao i radi sigurnosti ostalih sudionika u prometu. Građani koji stanuju u blizini spomenute lokacije prikupili su anketne listiće vezano za postavljanje navedenih uspornika promet</w:t>
      </w:r>
      <w:r>
        <w:rPr>
          <w:rFonts w:eastAsia="Times New Roman" w:cs="Times New Roman"/>
          <w:bCs/>
          <w:lang w:val="hr-HR"/>
        </w:rPr>
        <w:t>a.</w:t>
      </w:r>
    </w:p>
    <w:p w14:paraId="521150C2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D540A40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1C1A290C" w14:textId="511AFE69" w:rsidR="008321EF" w:rsidRDefault="005B35C2" w:rsidP="008321EF">
      <w:pP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8321EF" w:rsidRPr="00D32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1EF" w:rsidRPr="00D32F3F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za izmještanje stupa javne rasvjete u ulici Branovečina kod kbr. 74i </w:t>
      </w:r>
      <w:r w:rsidR="008321EF" w:rsidRPr="00D32F3F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– donošenje zaključka</w:t>
      </w:r>
    </w:p>
    <w:p w14:paraId="32A56523" w14:textId="77777777" w:rsidR="008321EF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25B6E6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7E65E75" w14:textId="77777777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BC2A497" w14:textId="77777777" w:rsidR="008321EF" w:rsidRPr="00DD09AE" w:rsidRDefault="008321EF" w:rsidP="008321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118E3" w14:textId="77777777" w:rsidR="008321EF" w:rsidRPr="00DD09AE" w:rsidRDefault="008321EF" w:rsidP="00832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79482C0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2EE8D613" w14:textId="25B001E2" w:rsidR="005B35C2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iCs/>
          <w:lang w:val="hr-HR"/>
        </w:rPr>
      </w:pPr>
      <w:r>
        <w:rPr>
          <w:rFonts w:eastAsia="Times New Roman" w:cs="Times New Roman"/>
        </w:rPr>
        <w:t>o p</w:t>
      </w:r>
      <w:r w:rsidRPr="00BB0432">
        <w:rPr>
          <w:rFonts w:eastAsia="Times New Roman" w:cs="Times New Roman"/>
          <w:iCs/>
          <w:lang w:val="hr-HR"/>
        </w:rPr>
        <w:t>rijedlog</w:t>
      </w:r>
      <w:r>
        <w:rPr>
          <w:rFonts w:eastAsia="Times New Roman" w:cs="Times New Roman"/>
          <w:iCs/>
          <w:lang w:val="hr-HR"/>
        </w:rPr>
        <w:t>u</w:t>
      </w:r>
      <w:r w:rsidRPr="00BB0432">
        <w:rPr>
          <w:rFonts w:eastAsia="Times New Roman" w:cs="Times New Roman"/>
          <w:iCs/>
          <w:lang w:val="hr-HR"/>
        </w:rPr>
        <w:t xml:space="preserve"> za izmještanje stupa javne rasvjete u ulici Branovečina kod kbr. 74i</w:t>
      </w:r>
      <w:r>
        <w:rPr>
          <w:rFonts w:eastAsia="Times New Roman" w:cs="Times New Roman"/>
          <w:iCs/>
          <w:lang w:val="hr-HR"/>
        </w:rPr>
        <w:t xml:space="preserve">, zbog postavljanja stupa javne rasvjete na privatnoj parceli gospodina Tade Kopića i nemogućnost skretanja osobnim vozilom vlasnika na navedenom kbr.  </w:t>
      </w:r>
    </w:p>
    <w:p w14:paraId="44E530E4" w14:textId="005339EE" w:rsidR="005B35C2" w:rsidRDefault="005B35C2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iCs/>
          <w:lang w:val="hr-HR"/>
        </w:rPr>
      </w:pPr>
    </w:p>
    <w:p w14:paraId="13E206F3" w14:textId="77777777" w:rsidR="005B35C2" w:rsidRDefault="005B35C2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iCs/>
          <w:lang w:val="hr-HR"/>
        </w:rPr>
      </w:pPr>
    </w:p>
    <w:p w14:paraId="37941D20" w14:textId="0B53BEC1" w:rsidR="005B35C2" w:rsidRPr="00D619E6" w:rsidRDefault="005B35C2" w:rsidP="005B35C2">
      <w:pPr>
        <w:pStyle w:val="BodyA"/>
        <w:rPr>
          <w:rFonts w:eastAsia="Times New Roman" w:cs="Times New Roman"/>
          <w:b/>
          <w:lang w:val="hr-HR"/>
        </w:rPr>
      </w:pPr>
      <w:r>
        <w:rPr>
          <w:rFonts w:eastAsia="Times New Roman" w:cs="Times New Roman"/>
          <w:b/>
          <w:lang w:val="hr-HR"/>
        </w:rPr>
        <w:t>Ad. 4. Prijedlog i</w:t>
      </w:r>
      <w:r w:rsidRPr="00D619E6">
        <w:rPr>
          <w:rFonts w:eastAsia="Times New Roman" w:cs="Times New Roman"/>
          <w:b/>
          <w:lang w:val="hr-HR"/>
        </w:rPr>
        <w:t>scrtavanj</w:t>
      </w:r>
      <w:r>
        <w:rPr>
          <w:rFonts w:eastAsia="Times New Roman" w:cs="Times New Roman"/>
          <w:b/>
          <w:lang w:val="hr-HR"/>
        </w:rPr>
        <w:t>a</w:t>
      </w:r>
      <w:r w:rsidR="00B43AAC">
        <w:rPr>
          <w:rFonts w:eastAsia="Times New Roman" w:cs="Times New Roman"/>
          <w:b/>
          <w:lang w:val="hr-HR"/>
        </w:rPr>
        <w:t xml:space="preserve"> pješačkog prijelaza</w:t>
      </w:r>
      <w:r w:rsidRPr="00D619E6">
        <w:rPr>
          <w:rFonts w:eastAsia="Times New Roman" w:cs="Times New Roman"/>
          <w:b/>
          <w:lang w:val="hr-HR"/>
        </w:rPr>
        <w:t xml:space="preserve"> </w:t>
      </w:r>
      <w:bookmarkStart w:id="1" w:name="_GoBack"/>
      <w:r w:rsidRPr="00D619E6">
        <w:rPr>
          <w:rFonts w:eastAsia="Times New Roman" w:cs="Times New Roman"/>
          <w:b/>
          <w:lang w:val="hr-HR"/>
        </w:rPr>
        <w:t>u ulici Novoselečki put kod kbr 88</w:t>
      </w:r>
      <w:r>
        <w:rPr>
          <w:rFonts w:eastAsia="Times New Roman" w:cs="Times New Roman"/>
          <w:b/>
          <w:lang w:val="hr-HR"/>
        </w:rPr>
        <w:t>.</w:t>
      </w:r>
      <w:bookmarkEnd w:id="1"/>
    </w:p>
    <w:p w14:paraId="482E2792" w14:textId="77777777" w:rsidR="005B35C2" w:rsidRDefault="005B35C2" w:rsidP="005B35C2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2DB0E8CD" w14:textId="77777777" w:rsidR="005B35C2" w:rsidRPr="00DD09AE" w:rsidRDefault="005B35C2" w:rsidP="005B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6DFD55D" w14:textId="77777777" w:rsidR="005B35C2" w:rsidRPr="00DD09AE" w:rsidRDefault="005B35C2" w:rsidP="005B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04094946" w14:textId="77777777" w:rsidR="005B35C2" w:rsidRDefault="005B35C2" w:rsidP="005B35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4CB8E6" w14:textId="77777777" w:rsidR="005B35C2" w:rsidRPr="00D619E6" w:rsidRDefault="005B35C2" w:rsidP="005B35C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615E51C7" w14:textId="77777777" w:rsidR="005B35C2" w:rsidRDefault="005B35C2" w:rsidP="005B35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A7433CE" w14:textId="77777777" w:rsidR="005B35C2" w:rsidRPr="00B93EA6" w:rsidRDefault="005B35C2" w:rsidP="005B35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prijedlogu 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građana </w:t>
      </w:r>
      <w:bookmarkStart w:id="2" w:name="_Hlk151408426"/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potrebom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iscrta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vanja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pješačk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prijelaz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bookmarkEnd w:id="2"/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ulici Novoselečki put kod kbr.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88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 Prijedlog je pokrenut od strane građana koji su uputili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brojne pritužbe vezano za vozila koja ne poštuju ograničenje brzine u naseljenom mjestu i postojeće prometne znakove, vozila koja ugrožavaju sigurnost prelaska djece preko ceste na spomenutim kritičnim mjestima kako bi došla do stanice za školski i javni prijevoz, kao i radi sigurnosti ostalih sudionika u prometu. Građani koji stanuju u blizini spomenute lokacije prikupili su anketne listiće vezano za iscrta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vanje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pješačk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</w:t>
      </w:r>
      <w:r w:rsidRPr="00B93E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prijelaz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a.</w:t>
      </w:r>
    </w:p>
    <w:p w14:paraId="0F5E5684" w14:textId="77777777" w:rsidR="005B35C2" w:rsidRPr="00502272" w:rsidRDefault="005B35C2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iCs/>
          <w:lang w:val="hr-HR"/>
        </w:rPr>
      </w:pPr>
    </w:p>
    <w:p w14:paraId="170E2CA3" w14:textId="5722A9DD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15D32D8D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618746DF" w14:textId="118BF7B5" w:rsidR="008321EF" w:rsidRPr="00DD09AE" w:rsidRDefault="005B35C2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>
        <w:rPr>
          <w:rFonts w:cs="Times New Roman"/>
          <w:b/>
          <w:bCs/>
          <w:lang w:val="it-IT"/>
        </w:rPr>
        <w:t>Ad 5</w:t>
      </w:r>
      <w:r w:rsidR="008321EF" w:rsidRPr="00DD09AE">
        <w:rPr>
          <w:rFonts w:cs="Times New Roman"/>
          <w:b/>
          <w:bCs/>
        </w:rPr>
        <w:t xml:space="preserve">. </w:t>
      </w:r>
      <w:proofErr w:type="spellStart"/>
      <w:r w:rsidR="008321EF" w:rsidRPr="00DD09AE">
        <w:rPr>
          <w:rFonts w:eastAsia="Times New Roman" w:cs="Times New Roman"/>
          <w:b/>
          <w:bCs/>
        </w:rPr>
        <w:t>Pitanja</w:t>
      </w:r>
      <w:proofErr w:type="spellEnd"/>
      <w:r w:rsidR="008321EF" w:rsidRPr="00DD09AE">
        <w:rPr>
          <w:rFonts w:eastAsia="Times New Roman" w:cs="Times New Roman"/>
          <w:b/>
          <w:bCs/>
        </w:rPr>
        <w:t xml:space="preserve">, </w:t>
      </w:r>
      <w:proofErr w:type="spellStart"/>
      <w:r w:rsidR="008321EF" w:rsidRPr="00DD09AE">
        <w:rPr>
          <w:rFonts w:eastAsia="Times New Roman" w:cs="Times New Roman"/>
          <w:b/>
          <w:bCs/>
        </w:rPr>
        <w:t>prijedlozi</w:t>
      </w:r>
      <w:proofErr w:type="spellEnd"/>
      <w:r w:rsidR="008321EF" w:rsidRPr="00DD09AE">
        <w:rPr>
          <w:rFonts w:eastAsia="Times New Roman" w:cs="Times New Roman"/>
          <w:b/>
          <w:bCs/>
        </w:rPr>
        <w:t xml:space="preserve"> </w:t>
      </w:r>
      <w:proofErr w:type="spellStart"/>
      <w:r w:rsidR="008321EF" w:rsidRPr="00DD09AE">
        <w:rPr>
          <w:rFonts w:eastAsia="Times New Roman" w:cs="Times New Roman"/>
          <w:b/>
          <w:bCs/>
        </w:rPr>
        <w:t>i</w:t>
      </w:r>
      <w:proofErr w:type="spellEnd"/>
      <w:r w:rsidR="008321EF" w:rsidRPr="00DD09AE">
        <w:rPr>
          <w:rFonts w:eastAsia="Times New Roman" w:cs="Times New Roman"/>
          <w:b/>
          <w:bCs/>
        </w:rPr>
        <w:t xml:space="preserve"> </w:t>
      </w:r>
      <w:proofErr w:type="spellStart"/>
      <w:r w:rsidR="008321EF" w:rsidRPr="00DD09AE">
        <w:rPr>
          <w:rFonts w:eastAsia="Times New Roman" w:cs="Times New Roman"/>
          <w:b/>
          <w:bCs/>
        </w:rPr>
        <w:t>obavijesti</w:t>
      </w:r>
      <w:proofErr w:type="spellEnd"/>
    </w:p>
    <w:p w14:paraId="1DB6D240" w14:textId="77777777" w:rsidR="008321EF" w:rsidRPr="00DD09AE" w:rsidRDefault="008321EF" w:rsidP="008321E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AC90AF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Predsjednica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obavještava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članove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Vijeća</w:t>
      </w:r>
      <w:proofErr w:type="spellEnd"/>
      <w:r>
        <w:rPr>
          <w:rFonts w:eastAsia="Times New Roman" w:cs="Times New Roman"/>
        </w:rPr>
        <w:t xml:space="preserve"> o </w:t>
      </w:r>
      <w:proofErr w:type="spellStart"/>
      <w:r>
        <w:rPr>
          <w:rFonts w:eastAsia="Times New Roman" w:cs="Times New Roman"/>
        </w:rPr>
        <w:t>sugrađana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Domagoja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Oršulića</w:t>
      </w:r>
      <w:proofErr w:type="spellEnd"/>
      <w:r>
        <w:rPr>
          <w:rFonts w:eastAsia="Times New Roman" w:cs="Times New Roman"/>
        </w:rPr>
        <w:t xml:space="preserve"> o </w:t>
      </w:r>
      <w:proofErr w:type="spellStart"/>
      <w:r>
        <w:rPr>
          <w:rFonts w:eastAsia="Times New Roman" w:cs="Times New Roman"/>
        </w:rPr>
        <w:t>postavljanju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prometnog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ogledala</w:t>
      </w:r>
      <w:proofErr w:type="spellEnd"/>
      <w:r>
        <w:rPr>
          <w:rFonts w:eastAsia="Times New Roman" w:cs="Times New Roman"/>
        </w:rPr>
        <w:t xml:space="preserve"> u </w:t>
      </w:r>
      <w:proofErr w:type="spellStart"/>
      <w:r>
        <w:rPr>
          <w:rFonts w:eastAsia="Times New Roman" w:cs="Times New Roman"/>
        </w:rPr>
        <w:t>Žugčićevoj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ulici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kod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kbr</w:t>
      </w:r>
      <w:proofErr w:type="spellEnd"/>
      <w:r>
        <w:rPr>
          <w:rFonts w:eastAsia="Times New Roman" w:cs="Times New Roman"/>
        </w:rPr>
        <w:t xml:space="preserve">. 23 </w:t>
      </w:r>
    </w:p>
    <w:p w14:paraId="3C373C3A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</w:rPr>
      </w:pPr>
    </w:p>
    <w:p w14:paraId="2E0E4ED2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75F28848" w14:textId="77777777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Razgovor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vezano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organizaciju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Adventa</w:t>
      </w:r>
      <w:proofErr w:type="spellEnd"/>
      <w:r>
        <w:rPr>
          <w:rFonts w:eastAsia="Times New Roman" w:cs="Times New Roman"/>
        </w:rPr>
        <w:t xml:space="preserve"> 2024. </w:t>
      </w:r>
      <w:proofErr w:type="spellStart"/>
      <w:proofErr w:type="gramStart"/>
      <w:r>
        <w:rPr>
          <w:rFonts w:eastAsia="Times New Roman" w:cs="Times New Roman"/>
        </w:rPr>
        <w:t>na</w:t>
      </w:r>
      <w:proofErr w:type="spellEnd"/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terasi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mjesnog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odbora</w:t>
      </w:r>
      <w:proofErr w:type="spellEnd"/>
      <w:r>
        <w:rPr>
          <w:rFonts w:eastAsia="Times New Roman" w:cs="Times New Roman"/>
        </w:rPr>
        <w:t xml:space="preserve"> Novoselec.</w:t>
      </w:r>
    </w:p>
    <w:p w14:paraId="1D732579" w14:textId="45E58611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65714814" w14:textId="77777777" w:rsidR="008321EF" w:rsidRPr="00DD09AE" w:rsidRDefault="008321EF" w:rsidP="008321E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sz w:val="24"/>
          <w:szCs w:val="24"/>
        </w:rPr>
        <w:t>Obzirom da nema više pitanja, prijedloga i obavijesti predsjednica zaključuje sjednicu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45E71F27" w14:textId="77777777" w:rsidR="008321EF" w:rsidRPr="00DD09AE" w:rsidRDefault="008321EF" w:rsidP="008321EF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062E657B" w14:textId="30697C53" w:rsidR="005B35C2" w:rsidRPr="00DD09AE" w:rsidRDefault="005B35C2" w:rsidP="005B35C2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024-08/23-003/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2227</w:t>
      </w:r>
    </w:p>
    <w:p w14:paraId="3CF7C380" w14:textId="0F3923C9" w:rsidR="005B35C2" w:rsidRPr="00DD09AE" w:rsidRDefault="005B35C2" w:rsidP="005B35C2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URBROJ: </w:t>
      </w:r>
      <w:r w:rsidR="00E0478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251-13-11-5/011-23-2</w:t>
      </w:r>
    </w:p>
    <w:p w14:paraId="0813D899" w14:textId="7AF41193" w:rsidR="005B35C2" w:rsidRPr="00DD09AE" w:rsidRDefault="005B35C2" w:rsidP="005B35C2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Zagreb, 16. studenog</w:t>
      </w:r>
      <w:r w:rsidRPr="00DD09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2023.</w:t>
      </w:r>
    </w:p>
    <w:p w14:paraId="7C6929EA" w14:textId="77777777" w:rsidR="005B35C2" w:rsidRPr="00DD09AE" w:rsidRDefault="005B35C2" w:rsidP="005B35C2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6979E905" w14:textId="77777777" w:rsidR="005B35C2" w:rsidRPr="00DD09AE" w:rsidRDefault="005B35C2" w:rsidP="005B35C2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Predsjednica</w:t>
      </w:r>
    </w:p>
    <w:p w14:paraId="04ED5E21" w14:textId="77777777" w:rsidR="005B35C2" w:rsidRPr="00DD09AE" w:rsidRDefault="005B35C2" w:rsidP="005B35C2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2140CE63" w14:textId="77777777" w:rsidR="005B35C2" w:rsidRPr="00DD09AE" w:rsidRDefault="005B35C2" w:rsidP="005B35C2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4E3A80DC" w14:textId="77777777" w:rsidR="005B35C2" w:rsidRPr="00DD09AE" w:rsidRDefault="005B35C2" w:rsidP="005B35C2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6E4A0B" w14:textId="77777777" w:rsidR="005B35C2" w:rsidRPr="00DD09AE" w:rsidRDefault="005B35C2" w:rsidP="005B35C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DD09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DD09AE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p w14:paraId="760D8308" w14:textId="53873CA5" w:rsidR="00C116BC" w:rsidRDefault="00C116BC" w:rsidP="005B35C2">
      <w:pPr>
        <w:tabs>
          <w:tab w:val="left" w:pos="7335"/>
        </w:tabs>
        <w:spacing w:after="0" w:line="240" w:lineRule="auto"/>
        <w:jc w:val="center"/>
      </w:pPr>
    </w:p>
    <w:sectPr w:rsidR="00C11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D67E76"/>
    <w:multiLevelType w:val="hybridMultilevel"/>
    <w:tmpl w:val="478293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5B35C2"/>
    <w:rsid w:val="007D3FFB"/>
    <w:rsid w:val="008321EF"/>
    <w:rsid w:val="00B43AAC"/>
    <w:rsid w:val="00C116BC"/>
    <w:rsid w:val="00E0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NoSpacing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Ana-Marija Karatović</cp:lastModifiedBy>
  <cp:revision>3</cp:revision>
  <cp:lastPrinted>2023-12-29T08:41:00Z</cp:lastPrinted>
  <dcterms:created xsi:type="dcterms:W3CDTF">2023-11-20T21:12:00Z</dcterms:created>
  <dcterms:modified xsi:type="dcterms:W3CDTF">2023-12-29T08:55:00Z</dcterms:modified>
</cp:coreProperties>
</file>