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36D29" w14:textId="77777777" w:rsidR="00CB70C1" w:rsidRPr="00C276B2" w:rsidRDefault="00CB70C1" w:rsidP="00C276B2">
      <w:pPr>
        <w:spacing w:line="276" w:lineRule="auto"/>
        <w:jc w:val="center"/>
        <w:rPr>
          <w:rFonts w:eastAsiaTheme="minorHAnsi"/>
          <w:b/>
          <w:bCs/>
        </w:rPr>
      </w:pPr>
      <w:r w:rsidRPr="00C276B2">
        <w:rPr>
          <w:rFonts w:eastAsiaTheme="minorHAnsi"/>
          <w:b/>
          <w:bCs/>
        </w:rPr>
        <w:t>ZAPISNIK</w:t>
      </w:r>
    </w:p>
    <w:p w14:paraId="60EF9662" w14:textId="77777777" w:rsidR="00CB70C1" w:rsidRPr="00C276B2" w:rsidRDefault="00CB70C1" w:rsidP="00C276B2">
      <w:pPr>
        <w:spacing w:line="276" w:lineRule="auto"/>
        <w:jc w:val="center"/>
        <w:rPr>
          <w:rFonts w:eastAsiaTheme="minorHAnsi"/>
          <w:b/>
          <w:bCs/>
        </w:rPr>
      </w:pPr>
    </w:p>
    <w:p w14:paraId="62691B4B" w14:textId="2D934DF4" w:rsidR="00CB70C1" w:rsidRPr="00C276B2" w:rsidRDefault="00071256" w:rsidP="00C276B2">
      <w:pPr>
        <w:spacing w:line="276" w:lineRule="auto"/>
        <w:jc w:val="center"/>
        <w:rPr>
          <w:rFonts w:eastAsiaTheme="minorHAnsi"/>
          <w:b/>
        </w:rPr>
      </w:pPr>
      <w:r>
        <w:rPr>
          <w:rFonts w:eastAsiaTheme="minorHAnsi"/>
          <w:b/>
        </w:rPr>
        <w:t>3</w:t>
      </w:r>
      <w:r w:rsidR="003545B9">
        <w:rPr>
          <w:rFonts w:eastAsiaTheme="minorHAnsi"/>
          <w:b/>
        </w:rPr>
        <w:t>9</w:t>
      </w:r>
      <w:r w:rsidR="00CB70C1" w:rsidRPr="00C276B2">
        <w:rPr>
          <w:rFonts w:eastAsiaTheme="minorHAnsi"/>
          <w:b/>
        </w:rPr>
        <w:t xml:space="preserve">. sjednice </w:t>
      </w:r>
      <w:bookmarkStart w:id="0" w:name="_Hlk79584113"/>
      <w:r w:rsidR="00CB70C1" w:rsidRPr="00C276B2">
        <w:rPr>
          <w:rFonts w:eastAsiaTheme="minorHAnsi"/>
          <w:b/>
        </w:rPr>
        <w:t>Vijeća Mjesnog odbora „Petar Krešimir IV.“</w:t>
      </w:r>
      <w:bookmarkEnd w:id="0"/>
      <w:r w:rsidR="00CB70C1" w:rsidRPr="00C276B2">
        <w:rPr>
          <w:rFonts w:eastAsiaTheme="minorHAnsi"/>
          <w:b/>
        </w:rPr>
        <w:t xml:space="preserve"> održane </w:t>
      </w:r>
      <w:r w:rsidR="003545B9">
        <w:rPr>
          <w:rFonts w:eastAsiaTheme="minorHAnsi"/>
          <w:b/>
        </w:rPr>
        <w:t>29. kolovoza</w:t>
      </w:r>
      <w:r>
        <w:rPr>
          <w:rFonts w:eastAsiaTheme="minorHAnsi"/>
          <w:b/>
        </w:rPr>
        <w:t xml:space="preserve"> 2024</w:t>
      </w:r>
      <w:r w:rsidR="00CB70C1" w:rsidRPr="00C276B2">
        <w:rPr>
          <w:rFonts w:eastAsiaTheme="minorHAnsi"/>
          <w:b/>
        </w:rPr>
        <w:t xml:space="preserve">. u prostorijama Mjesnog odbora „Petar Krešimir IV.“ s početkom u </w:t>
      </w:r>
      <w:r w:rsidR="00137F37">
        <w:rPr>
          <w:rFonts w:eastAsiaTheme="minorHAnsi"/>
          <w:b/>
        </w:rPr>
        <w:t>1</w:t>
      </w:r>
      <w:r w:rsidR="00C00FFF">
        <w:rPr>
          <w:rFonts w:eastAsiaTheme="minorHAnsi"/>
          <w:b/>
        </w:rPr>
        <w:t>6</w:t>
      </w:r>
      <w:r w:rsidR="00CB70C1" w:rsidRPr="00C276B2">
        <w:rPr>
          <w:rFonts w:eastAsiaTheme="minorHAnsi"/>
          <w:b/>
        </w:rPr>
        <w:t>,00 sati</w:t>
      </w:r>
    </w:p>
    <w:p w14:paraId="75490973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0DFC6EA0" w14:textId="171A5842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  <w:u w:val="single"/>
        </w:rPr>
        <w:t>Nazočni članovi Vijeća Mjesnog odbora „Petar Krešimir IV.“</w:t>
      </w:r>
      <w:r w:rsidRPr="00C276B2">
        <w:rPr>
          <w:rFonts w:eastAsiaTheme="minorHAnsi"/>
        </w:rPr>
        <w:t>: Senada Kula</w:t>
      </w:r>
      <w:r w:rsidR="0074441E">
        <w:rPr>
          <w:rFonts w:eastAsiaTheme="minorHAnsi"/>
        </w:rPr>
        <w:t>šić, Robert Lokar, Hubert Loos</w:t>
      </w:r>
      <w:r w:rsidR="00C55442">
        <w:rPr>
          <w:rFonts w:eastAsiaTheme="minorHAnsi"/>
        </w:rPr>
        <w:t xml:space="preserve"> i</w:t>
      </w:r>
      <w:r w:rsidR="00BE1104">
        <w:rPr>
          <w:rFonts w:eastAsiaTheme="minorHAnsi"/>
        </w:rPr>
        <w:t xml:space="preserve"> Tomislav Sladojević Šola</w:t>
      </w:r>
      <w:r w:rsidRPr="00C276B2">
        <w:rPr>
          <w:rFonts w:eastAsiaTheme="minorHAnsi"/>
        </w:rPr>
        <w:t xml:space="preserve">. </w:t>
      </w:r>
    </w:p>
    <w:p w14:paraId="2844EA9C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03318662" w14:textId="74B3B27B" w:rsidR="00994314" w:rsidRDefault="00994314" w:rsidP="00994314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  <w:u w:val="single"/>
        </w:rPr>
        <w:t>Nena</w:t>
      </w:r>
      <w:r w:rsidRPr="00C276B2">
        <w:rPr>
          <w:rFonts w:eastAsiaTheme="minorHAnsi"/>
          <w:u w:val="single"/>
        </w:rPr>
        <w:t>zočni članovi Vijeća Mjesnog odbora „Petar Krešimir IV.“</w:t>
      </w:r>
      <w:r w:rsidRPr="00C276B2">
        <w:rPr>
          <w:rFonts w:eastAsiaTheme="minorHAnsi"/>
        </w:rPr>
        <w:t>:</w:t>
      </w:r>
      <w:r>
        <w:rPr>
          <w:rFonts w:eastAsiaTheme="minorHAnsi"/>
        </w:rPr>
        <w:t xml:space="preserve"> Mirjana Mladineo</w:t>
      </w:r>
    </w:p>
    <w:p w14:paraId="1187B24E" w14:textId="77777777" w:rsidR="00994314" w:rsidRDefault="00994314" w:rsidP="00DD7983">
      <w:pPr>
        <w:spacing w:line="276" w:lineRule="auto"/>
        <w:jc w:val="both"/>
        <w:rPr>
          <w:rFonts w:eastAsiaTheme="minorHAnsi"/>
        </w:rPr>
      </w:pPr>
    </w:p>
    <w:p w14:paraId="113F285A" w14:textId="77777777" w:rsidR="00994314" w:rsidRDefault="00994314" w:rsidP="00DD7983">
      <w:pPr>
        <w:spacing w:line="276" w:lineRule="auto"/>
        <w:jc w:val="both"/>
        <w:rPr>
          <w:rFonts w:eastAsiaTheme="minorHAnsi"/>
        </w:rPr>
      </w:pPr>
    </w:p>
    <w:p w14:paraId="01433F88" w14:textId="360F1D37" w:rsidR="00994314" w:rsidRDefault="00994314" w:rsidP="00DD7983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Predsjednica</w:t>
      </w:r>
      <w:r w:rsidR="00BD31C9">
        <w:rPr>
          <w:rFonts w:eastAsiaTheme="minorHAnsi"/>
        </w:rPr>
        <w:t xml:space="preserve"> Vijeća</w:t>
      </w:r>
      <w:r>
        <w:rPr>
          <w:rFonts w:eastAsiaTheme="minorHAnsi"/>
        </w:rPr>
        <w:t xml:space="preserve"> predlaže izmjenu dnevnog reda koja glasi:</w:t>
      </w:r>
    </w:p>
    <w:p w14:paraId="08A5CDBB" w14:textId="5BD23867" w:rsidR="00994314" w:rsidRDefault="00994314" w:rsidP="00DD7983">
      <w:pPr>
        <w:spacing w:line="276" w:lineRule="auto"/>
        <w:jc w:val="both"/>
        <w:rPr>
          <w:rFonts w:eastAsiaTheme="minorHAnsi"/>
        </w:rPr>
      </w:pPr>
    </w:p>
    <w:p w14:paraId="3A6ACF1D" w14:textId="60A22FFA" w:rsidR="00CB70C1" w:rsidRPr="00C276B2" w:rsidRDefault="00994314" w:rsidP="00C276B2">
      <w:pPr>
        <w:spacing w:line="276" w:lineRule="auto"/>
        <w:jc w:val="center"/>
        <w:rPr>
          <w:b/>
        </w:rPr>
      </w:pPr>
      <w:r>
        <w:rPr>
          <w:b/>
        </w:rPr>
        <w:t>„</w:t>
      </w:r>
      <w:r w:rsidR="00CB70C1" w:rsidRPr="00C276B2">
        <w:rPr>
          <w:b/>
        </w:rPr>
        <w:t>DNEVNI RED:</w:t>
      </w:r>
    </w:p>
    <w:p w14:paraId="2E986407" w14:textId="77777777" w:rsidR="00CB70C1" w:rsidRPr="00C276B2" w:rsidRDefault="00CB70C1" w:rsidP="00C276B2">
      <w:pPr>
        <w:spacing w:line="276" w:lineRule="auto"/>
        <w:jc w:val="center"/>
        <w:rPr>
          <w:b/>
        </w:rPr>
      </w:pPr>
    </w:p>
    <w:p w14:paraId="40B77EB4" w14:textId="412890E8" w:rsidR="007E4894" w:rsidRPr="007E4894" w:rsidRDefault="003545B9" w:rsidP="00C7545E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bookmarkStart w:id="1" w:name="_Hlk103322994"/>
      <w:bookmarkStart w:id="2" w:name="_Hlk103258837"/>
      <w:r w:rsidRPr="003545B9">
        <w:t xml:space="preserve">Godišnji izvještaj o izvršenju Financijskog plana Mjesnog odbora „Petar Krešimir IV.“ za 2023., </w:t>
      </w:r>
      <w:r w:rsidRPr="003545B9">
        <w:rPr>
          <w:i/>
        </w:rPr>
        <w:t>donošenje</w:t>
      </w:r>
    </w:p>
    <w:bookmarkEnd w:id="1"/>
    <w:bookmarkEnd w:id="2"/>
    <w:p w14:paraId="33A9A120" w14:textId="5C45C631" w:rsidR="007E4894" w:rsidRPr="007E4894" w:rsidRDefault="007E4894" w:rsidP="00C7545E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7E4894">
        <w:t>Razno</w:t>
      </w:r>
      <w:r w:rsidR="00994314">
        <w:t>“</w:t>
      </w:r>
    </w:p>
    <w:p w14:paraId="270EF306" w14:textId="45775F33" w:rsidR="008A2331" w:rsidRPr="00C276B2" w:rsidRDefault="008A2331" w:rsidP="00C276B2">
      <w:pPr>
        <w:spacing w:line="276" w:lineRule="auto"/>
        <w:jc w:val="both"/>
      </w:pPr>
    </w:p>
    <w:p w14:paraId="151B02F1" w14:textId="463D0A6B" w:rsidR="00994314" w:rsidRDefault="00994314" w:rsidP="00994314">
      <w:pPr>
        <w:spacing w:line="276" w:lineRule="auto"/>
      </w:pPr>
      <w:r>
        <w:t>Vijeće, bez rasprave, jednoglasno prihvaća izmjenu dnevnog reda.</w:t>
      </w:r>
    </w:p>
    <w:p w14:paraId="3F5850DB" w14:textId="2EC581CA" w:rsidR="00994314" w:rsidRDefault="00994314" w:rsidP="00994314">
      <w:pPr>
        <w:spacing w:line="276" w:lineRule="auto"/>
      </w:pPr>
    </w:p>
    <w:p w14:paraId="6A10F0D5" w14:textId="77777777" w:rsidR="00994314" w:rsidRDefault="00994314" w:rsidP="00994314">
      <w:pPr>
        <w:spacing w:line="276" w:lineRule="auto"/>
      </w:pPr>
    </w:p>
    <w:p w14:paraId="46B157F9" w14:textId="422115B8" w:rsidR="005705F3" w:rsidRDefault="005705F3" w:rsidP="00C276B2">
      <w:pPr>
        <w:spacing w:line="276" w:lineRule="auto"/>
        <w:jc w:val="both"/>
        <w:rPr>
          <w:b/>
          <w:bCs/>
        </w:rPr>
      </w:pPr>
      <w:r w:rsidRPr="00C276B2">
        <w:rPr>
          <w:b/>
          <w:bCs/>
        </w:rPr>
        <w:t xml:space="preserve">Ad. </w:t>
      </w:r>
      <w:r w:rsidR="00071256">
        <w:rPr>
          <w:b/>
          <w:bCs/>
        </w:rPr>
        <w:t>1</w:t>
      </w:r>
      <w:r w:rsidRPr="00C276B2">
        <w:rPr>
          <w:b/>
          <w:bCs/>
        </w:rPr>
        <w:t xml:space="preserve">. </w:t>
      </w:r>
      <w:bookmarkStart w:id="3" w:name="_Hlk169346773"/>
      <w:r w:rsidR="003545B9">
        <w:t xml:space="preserve">Godišnji izvještaj o izvršenju Financijskog plana Mjesnog odbora „Petar Krešimir IV.“ za 2023., </w:t>
      </w:r>
      <w:r w:rsidR="003545B9">
        <w:rPr>
          <w:i/>
        </w:rPr>
        <w:t>donošenje</w:t>
      </w:r>
    </w:p>
    <w:p w14:paraId="5ABC27ED" w14:textId="77777777" w:rsidR="004858E4" w:rsidRDefault="004858E4" w:rsidP="004858E4">
      <w:pPr>
        <w:spacing w:line="276" w:lineRule="auto"/>
        <w:jc w:val="both"/>
        <w:rPr>
          <w:rFonts w:eastAsiaTheme="minorHAnsi"/>
        </w:rPr>
      </w:pPr>
    </w:p>
    <w:p w14:paraId="7F548650" w14:textId="248C916C" w:rsidR="004858E4" w:rsidRDefault="004858E4" w:rsidP="004858E4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</w:t>
      </w:r>
      <w:r w:rsidR="002061E5">
        <w:rPr>
          <w:rFonts w:eastAsiaTheme="minorHAnsi"/>
        </w:rPr>
        <w:t>, bez rasprave,</w:t>
      </w:r>
      <w:r>
        <w:rPr>
          <w:rFonts w:eastAsiaTheme="minorHAnsi"/>
        </w:rPr>
        <w:t xml:space="preserve"> jednoglasno donosi sljedeći</w:t>
      </w:r>
    </w:p>
    <w:bookmarkEnd w:id="3"/>
    <w:p w14:paraId="68B19562" w14:textId="77777777" w:rsidR="004858E4" w:rsidRDefault="004858E4" w:rsidP="004858E4">
      <w:pPr>
        <w:spacing w:line="276" w:lineRule="auto"/>
        <w:jc w:val="both"/>
        <w:rPr>
          <w:b/>
          <w:bCs/>
        </w:rPr>
      </w:pPr>
    </w:p>
    <w:p w14:paraId="79078EB7" w14:textId="77777777" w:rsidR="00BA2D6C" w:rsidRPr="00BA2D6C" w:rsidRDefault="00BA2D6C" w:rsidP="00BA2D6C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  <w:r w:rsidRPr="00BA2D6C">
        <w:rPr>
          <w:rFonts w:ascii="Aptos" w:eastAsia="Aptos" w:hAnsi="Aptos"/>
          <w:b/>
          <w:sz w:val="22"/>
          <w:szCs w:val="22"/>
          <w:lang w:eastAsia="en-US"/>
        </w:rPr>
        <w:t>GODIŠNJI IZVJEŠTAJ O IZVRŠENJU FINANCIJSKOG PLANA</w:t>
      </w:r>
    </w:p>
    <w:p w14:paraId="31FAF2CD" w14:textId="77777777" w:rsidR="00BA2D6C" w:rsidRPr="00BA2D6C" w:rsidRDefault="00BA2D6C" w:rsidP="00BA2D6C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  <w:r w:rsidRPr="00BA2D6C">
        <w:rPr>
          <w:rFonts w:ascii="Aptos" w:eastAsia="Aptos" w:hAnsi="Aptos"/>
          <w:b/>
          <w:sz w:val="22"/>
          <w:szCs w:val="22"/>
          <w:lang w:eastAsia="en-US"/>
        </w:rPr>
        <w:t xml:space="preserve">Mjesnog odbora </w:t>
      </w:r>
      <w:r w:rsidRPr="00BA2D6C">
        <w:rPr>
          <w:rFonts w:ascii="Aptos" w:eastAsia="Aptos" w:hAnsi="Aptos"/>
          <w:b/>
          <w:bCs/>
          <w:noProof/>
          <w:sz w:val="22"/>
          <w:szCs w:val="22"/>
          <w:lang w:eastAsia="en-US"/>
        </w:rPr>
        <w:t xml:space="preserve">''Petar Krešimir IV.'' </w:t>
      </w:r>
      <w:r w:rsidRPr="00BA2D6C">
        <w:rPr>
          <w:rFonts w:ascii="Aptos" w:eastAsia="Aptos" w:hAnsi="Aptos"/>
          <w:b/>
          <w:sz w:val="22"/>
          <w:szCs w:val="22"/>
          <w:lang w:eastAsia="en-US"/>
        </w:rPr>
        <w:t>za 2023.</w:t>
      </w:r>
    </w:p>
    <w:p w14:paraId="034160BE" w14:textId="77777777" w:rsidR="00BA2D6C" w:rsidRPr="00BA2D6C" w:rsidRDefault="00BA2D6C" w:rsidP="00BA2D6C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</w:p>
    <w:p w14:paraId="7E290A53" w14:textId="77777777" w:rsidR="00BA2D6C" w:rsidRPr="00BA2D6C" w:rsidRDefault="00BA2D6C" w:rsidP="00BA2D6C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</w:p>
    <w:p w14:paraId="077DFFEE" w14:textId="77777777" w:rsidR="00BA2D6C" w:rsidRPr="00BA2D6C" w:rsidRDefault="00BA2D6C" w:rsidP="00BA2D6C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  <w:r w:rsidRPr="00BA2D6C">
        <w:rPr>
          <w:rFonts w:ascii="Aptos" w:eastAsia="Aptos" w:hAnsi="Aptos"/>
          <w:b/>
          <w:sz w:val="22"/>
          <w:szCs w:val="22"/>
          <w:lang w:eastAsia="en-US"/>
        </w:rPr>
        <w:t xml:space="preserve">Članak 1. </w:t>
      </w:r>
    </w:p>
    <w:p w14:paraId="07CFF58D" w14:textId="77777777" w:rsidR="00BA2D6C" w:rsidRPr="00BA2D6C" w:rsidRDefault="00BA2D6C" w:rsidP="00BA2D6C">
      <w:pPr>
        <w:jc w:val="both"/>
        <w:rPr>
          <w:rFonts w:ascii="Calibri" w:hAnsi="Calibri" w:cs="Calibri"/>
          <w:sz w:val="18"/>
          <w:szCs w:val="18"/>
        </w:rPr>
      </w:pPr>
      <w:r w:rsidRPr="00BA2D6C">
        <w:rPr>
          <w:rFonts w:ascii="Aptos" w:eastAsia="Aptos" w:hAnsi="Aptos"/>
          <w:sz w:val="22"/>
          <w:szCs w:val="22"/>
          <w:lang w:eastAsia="en-US"/>
        </w:rPr>
        <w:t xml:space="preserve">Godišnji izvještaj o izvršenju Financijskog plana Mjesnog odbora </w:t>
      </w:r>
      <w:r w:rsidRPr="00BA2D6C">
        <w:rPr>
          <w:rFonts w:ascii="Aptos" w:eastAsia="Aptos" w:hAnsi="Aptos"/>
          <w:noProof/>
          <w:sz w:val="22"/>
          <w:szCs w:val="22"/>
          <w:lang w:eastAsia="en-US"/>
        </w:rPr>
        <w:t xml:space="preserve">''Petar Krešimir IV.'' </w:t>
      </w:r>
      <w:r w:rsidRPr="00BA2D6C">
        <w:rPr>
          <w:rFonts w:ascii="Aptos" w:eastAsia="Aptos" w:hAnsi="Aptos"/>
          <w:sz w:val="22"/>
          <w:szCs w:val="22"/>
          <w:lang w:eastAsia="en-US"/>
        </w:rPr>
        <w:t>za 2023. sadrži:</w:t>
      </w:r>
    </w:p>
    <w:p w14:paraId="500BDC84" w14:textId="77777777" w:rsidR="00BA2D6C" w:rsidRPr="00BA2D6C" w:rsidRDefault="00BA2D6C" w:rsidP="00BA2D6C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</w:p>
    <w:tbl>
      <w:tblPr>
        <w:tblStyle w:val="TableGrid1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BA2D6C" w:rsidRPr="00BA2D6C" w14:paraId="7BFC683D" w14:textId="77777777" w:rsidTr="00FB5C1C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99EE" w14:textId="77777777" w:rsidR="00BA2D6C" w:rsidRPr="00BA2D6C" w:rsidRDefault="00BA2D6C" w:rsidP="00BA2D6C">
            <w:pPr>
              <w:rPr>
                <w:rFonts w:ascii="Aptos" w:eastAsia="Aptos" w:hAnsi="Aptos"/>
                <w:b/>
                <w:bCs/>
                <w:sz w:val="20"/>
                <w:szCs w:val="22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2178" w14:textId="77777777" w:rsidR="00BA2D6C" w:rsidRPr="00BA2D6C" w:rsidRDefault="00BA2D6C" w:rsidP="00BA2D6C">
            <w:pPr>
              <w:rPr>
                <w:rFonts w:ascii="Aptos" w:eastAsia="Aptos" w:hAnsi="Aptos"/>
                <w:b/>
                <w:bCs/>
                <w:sz w:val="20"/>
                <w:szCs w:val="22"/>
                <w:lang w:eastAsia="en-US"/>
              </w:rPr>
            </w:pPr>
          </w:p>
          <w:p w14:paraId="5805C28C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20"/>
                <w:szCs w:val="22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055969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</w:p>
          <w:p w14:paraId="18440835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Plan za 2023.</w:t>
            </w:r>
          </w:p>
          <w:p w14:paraId="04FBA4DC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49F6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Ostvareno prihoda za 2023.</w:t>
            </w:r>
          </w:p>
          <w:p w14:paraId="51524B7E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6F48B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Ostvareno rashoda za 2023.</w:t>
            </w:r>
          </w:p>
          <w:p w14:paraId="3A80552F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B9FF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sz w:val="18"/>
                <w:szCs w:val="22"/>
                <w:lang w:eastAsia="en-US"/>
              </w:rPr>
              <w:t>Indeks (5/3*100)</w:t>
            </w:r>
          </w:p>
        </w:tc>
      </w:tr>
      <w:tr w:rsidR="00BA2D6C" w:rsidRPr="00BA2D6C" w14:paraId="4348788C" w14:textId="77777777" w:rsidTr="00FB5C1C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7EEFD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81916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704CF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04C4C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BC3F1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8E791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6</w:t>
            </w:r>
          </w:p>
        </w:tc>
      </w:tr>
      <w:tr w:rsidR="00BA2D6C" w:rsidRPr="00BA2D6C" w14:paraId="5F8A8D62" w14:textId="77777777" w:rsidTr="00FB5C1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568A7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CA7AF" w14:textId="77777777" w:rsidR="00BA2D6C" w:rsidRPr="00BA2D6C" w:rsidRDefault="00BA2D6C" w:rsidP="00BA2D6C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9B652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66.440,00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44825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66.440,00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0A3E9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65.577,73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CEDC5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98,70</w:t>
            </w:r>
          </w:p>
        </w:tc>
      </w:tr>
      <w:tr w:rsidR="00BA2D6C" w:rsidRPr="00BA2D6C" w14:paraId="6099487B" w14:textId="77777777" w:rsidTr="00FB5C1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EDB3D" w14:textId="77777777" w:rsidR="00BA2D6C" w:rsidRPr="00BA2D6C" w:rsidRDefault="00BA2D6C" w:rsidP="00BA2D6C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DAFEB" w14:textId="77777777" w:rsidR="00BA2D6C" w:rsidRPr="00BA2D6C" w:rsidRDefault="00BA2D6C" w:rsidP="00BA2D6C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28E69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66.440,00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E02ED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66.440,00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2FB16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65.577,73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775A7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98,70</w:t>
            </w:r>
          </w:p>
        </w:tc>
      </w:tr>
      <w:tr w:rsidR="00BA2D6C" w:rsidRPr="00BA2D6C" w14:paraId="46C9861F" w14:textId="77777777" w:rsidTr="00FB5C1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E7517" w14:textId="77777777" w:rsidR="00BA2D6C" w:rsidRPr="00BA2D6C" w:rsidRDefault="00BA2D6C" w:rsidP="00BA2D6C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EEE76" w14:textId="77777777" w:rsidR="00BA2D6C" w:rsidRPr="00BA2D6C" w:rsidRDefault="00BA2D6C" w:rsidP="00BA2D6C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F0F7E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66.440,00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21A75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66.440,00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DD17F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65.577,73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ACA8E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98,70</w:t>
            </w:r>
          </w:p>
        </w:tc>
      </w:tr>
      <w:tr w:rsidR="00BA2D6C" w:rsidRPr="00BA2D6C" w14:paraId="11BAE995" w14:textId="77777777" w:rsidTr="00FB5C1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B399D" w14:textId="77777777" w:rsidR="00BA2D6C" w:rsidRPr="00BA2D6C" w:rsidRDefault="00BA2D6C" w:rsidP="00BA2D6C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E1A85" w14:textId="77777777" w:rsidR="00BA2D6C" w:rsidRPr="00BA2D6C" w:rsidRDefault="00BA2D6C" w:rsidP="00BA2D6C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C3C08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56.230,00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7BEF8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56.230,00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6158D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56.013,55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57373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99,62</w:t>
            </w:r>
          </w:p>
        </w:tc>
      </w:tr>
      <w:tr w:rsidR="00BA2D6C" w:rsidRPr="00BA2D6C" w14:paraId="523D3457" w14:textId="77777777" w:rsidTr="00FB5C1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FB4B2" w14:textId="77777777" w:rsidR="00BA2D6C" w:rsidRPr="00BA2D6C" w:rsidRDefault="00BA2D6C" w:rsidP="00BA2D6C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3FA03" w14:textId="77777777" w:rsidR="00BA2D6C" w:rsidRPr="00BA2D6C" w:rsidRDefault="00BA2D6C" w:rsidP="00BA2D6C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B2DC4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56.230,00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78899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56.230,00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051F6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56.013,55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53849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99,62</w:t>
            </w:r>
          </w:p>
        </w:tc>
      </w:tr>
      <w:tr w:rsidR="00BA2D6C" w:rsidRPr="00BA2D6C" w14:paraId="2D86EA8A" w14:textId="77777777" w:rsidTr="00FB5C1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DD60F" w14:textId="77777777" w:rsidR="00BA2D6C" w:rsidRPr="00BA2D6C" w:rsidRDefault="00BA2D6C" w:rsidP="00BA2D6C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9B8DE" w14:textId="77777777" w:rsidR="00BA2D6C" w:rsidRPr="00BA2D6C" w:rsidRDefault="00BA2D6C" w:rsidP="00BA2D6C">
            <w:pPr>
              <w:rPr>
                <w:rFonts w:ascii="Aptos" w:eastAsia="Aptos" w:hAnsi="Aptos"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sz w:val="18"/>
                <w:szCs w:val="18"/>
                <w:lang w:eastAsia="en-US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5F80F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27.750,00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A485E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27.750,00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70DCB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27.533,55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9282B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99,22</w:t>
            </w:r>
          </w:p>
        </w:tc>
      </w:tr>
      <w:tr w:rsidR="00BA2D6C" w:rsidRPr="00BA2D6C" w14:paraId="1C31BC8F" w14:textId="77777777" w:rsidTr="00FB5C1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07FC8" w14:textId="77777777" w:rsidR="00BA2D6C" w:rsidRPr="00BA2D6C" w:rsidRDefault="00BA2D6C" w:rsidP="00BA2D6C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2F8B7" w14:textId="77777777" w:rsidR="00BA2D6C" w:rsidRPr="00BA2D6C" w:rsidRDefault="00BA2D6C" w:rsidP="00BA2D6C">
            <w:pPr>
              <w:rPr>
                <w:rFonts w:ascii="Aptos" w:eastAsia="Aptos" w:hAnsi="Aptos"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sz w:val="18"/>
                <w:szCs w:val="18"/>
                <w:lang w:eastAsia="en-US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C753F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28.480,00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AD9E3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28.480,00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5B7CC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28.480,00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9013F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100,00</w:t>
            </w:r>
          </w:p>
        </w:tc>
      </w:tr>
      <w:tr w:rsidR="00BA2D6C" w:rsidRPr="00BA2D6C" w14:paraId="21DFDE71" w14:textId="77777777" w:rsidTr="00FB5C1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B785D" w14:textId="77777777" w:rsidR="00BA2D6C" w:rsidRPr="00BA2D6C" w:rsidRDefault="00BA2D6C" w:rsidP="00BA2D6C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56D64" w14:textId="77777777" w:rsidR="00BA2D6C" w:rsidRPr="00BA2D6C" w:rsidRDefault="00BA2D6C" w:rsidP="00BA2D6C">
            <w:pPr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2547F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10.210,00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04456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10.210,00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A538F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9.564,18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47742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93,67</w:t>
            </w:r>
          </w:p>
        </w:tc>
      </w:tr>
      <w:tr w:rsidR="00BA2D6C" w:rsidRPr="00BA2D6C" w14:paraId="6B0A509E" w14:textId="77777777" w:rsidTr="00FB5C1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5691F" w14:textId="77777777" w:rsidR="00BA2D6C" w:rsidRPr="00BA2D6C" w:rsidRDefault="00BA2D6C" w:rsidP="00BA2D6C">
            <w:pPr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E9C75" w14:textId="77777777" w:rsidR="00BA2D6C" w:rsidRPr="00BA2D6C" w:rsidRDefault="00BA2D6C" w:rsidP="00BA2D6C">
            <w:pPr>
              <w:rPr>
                <w:rFonts w:ascii="Aptos" w:eastAsia="Aptos" w:hAnsi="Aptos"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sz w:val="18"/>
                <w:szCs w:val="18"/>
                <w:lang w:eastAsia="en-US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5184F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26670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0CB6D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9.454,67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8EE4A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98,90</w:t>
            </w:r>
          </w:p>
        </w:tc>
      </w:tr>
      <w:tr w:rsidR="00BA2D6C" w:rsidRPr="00BA2D6C" w14:paraId="1E53B040" w14:textId="77777777" w:rsidTr="00FB5C1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39F09" w14:textId="77777777" w:rsidR="00BA2D6C" w:rsidRPr="00BA2D6C" w:rsidRDefault="00BA2D6C" w:rsidP="00BA2D6C">
            <w:pPr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sz w:val="18"/>
                <w:szCs w:val="18"/>
                <w:lang w:eastAsia="en-US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C375" w14:textId="77777777" w:rsidR="00BA2D6C" w:rsidRPr="00BA2D6C" w:rsidRDefault="00BA2D6C" w:rsidP="00BA2D6C">
            <w:pPr>
              <w:rPr>
                <w:rFonts w:ascii="Aptos" w:eastAsia="Aptos" w:hAnsi="Aptos"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sz w:val="18"/>
                <w:szCs w:val="18"/>
                <w:lang w:eastAsia="en-US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F3945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4D6C6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02113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noProof/>
                <w:sz w:val="18"/>
                <w:szCs w:val="18"/>
                <w:lang w:eastAsia="en-US"/>
              </w:rPr>
              <w:t>109,51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1CA1F" w14:textId="77777777" w:rsidR="00BA2D6C" w:rsidRPr="00BA2D6C" w:rsidRDefault="00BA2D6C" w:rsidP="00BA2D6C">
            <w:pPr>
              <w:jc w:val="center"/>
              <w:rPr>
                <w:rFonts w:ascii="Aptos" w:eastAsia="Aptos" w:hAnsi="Aptos"/>
                <w:b/>
                <w:bCs/>
                <w:sz w:val="18"/>
                <w:szCs w:val="18"/>
                <w:lang w:eastAsia="en-US"/>
              </w:rPr>
            </w:pPr>
            <w:r w:rsidRPr="00BA2D6C">
              <w:rPr>
                <w:rFonts w:ascii="Aptos" w:eastAsia="Aptos" w:hAnsi="Aptos"/>
                <w:b/>
                <w:bCs/>
                <w:noProof/>
                <w:sz w:val="18"/>
                <w:szCs w:val="18"/>
                <w:lang w:eastAsia="en-US"/>
              </w:rPr>
              <w:t>16,85</w:t>
            </w:r>
          </w:p>
        </w:tc>
      </w:tr>
    </w:tbl>
    <w:p w14:paraId="0B9D4871" w14:textId="77777777" w:rsidR="00BA2D6C" w:rsidRPr="00BA2D6C" w:rsidRDefault="00BA2D6C" w:rsidP="00BA2D6C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</w:p>
    <w:p w14:paraId="2BF0CB94" w14:textId="77777777" w:rsidR="00BA2D6C" w:rsidRPr="00BA2D6C" w:rsidRDefault="00BA2D6C" w:rsidP="00BA2D6C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  <w:r w:rsidRPr="00BA2D6C">
        <w:rPr>
          <w:rFonts w:ascii="Aptos" w:eastAsia="Aptos" w:hAnsi="Aptos"/>
          <w:b/>
          <w:sz w:val="22"/>
          <w:szCs w:val="22"/>
          <w:lang w:eastAsia="en-US"/>
        </w:rPr>
        <w:t>Članak 2.</w:t>
      </w:r>
    </w:p>
    <w:p w14:paraId="4FBEACE7" w14:textId="77777777" w:rsidR="00BA2D6C" w:rsidRPr="00BA2D6C" w:rsidRDefault="00BA2D6C" w:rsidP="00BA2D6C">
      <w:pPr>
        <w:rPr>
          <w:rFonts w:ascii="Aptos" w:eastAsia="Aptos" w:hAnsi="Aptos"/>
          <w:sz w:val="22"/>
          <w:szCs w:val="22"/>
          <w:lang w:eastAsia="en-US"/>
        </w:rPr>
      </w:pPr>
      <w:r w:rsidRPr="00BA2D6C">
        <w:rPr>
          <w:rFonts w:ascii="Aptos" w:eastAsia="Aptos" w:hAnsi="Aptos"/>
          <w:sz w:val="22"/>
          <w:szCs w:val="22"/>
          <w:lang w:eastAsia="en-US"/>
        </w:rPr>
        <w:t xml:space="preserve">Ovaj će Godišnji izvještaj o izvršenju biti objavljen na oglasnoj ploči Mjesnog odbora </w:t>
      </w:r>
      <w:r w:rsidRPr="00BA2D6C">
        <w:rPr>
          <w:rFonts w:ascii="Aptos" w:eastAsia="Aptos" w:hAnsi="Aptos"/>
          <w:noProof/>
          <w:sz w:val="22"/>
          <w:szCs w:val="22"/>
          <w:lang w:eastAsia="en-US"/>
        </w:rPr>
        <w:t>''Petar Krešimir IV.''.</w:t>
      </w:r>
    </w:p>
    <w:p w14:paraId="5D9172FB" w14:textId="214C6A24" w:rsidR="004A0E94" w:rsidRDefault="004A0E94" w:rsidP="00C55442">
      <w:pPr>
        <w:spacing w:line="276" w:lineRule="auto"/>
        <w:jc w:val="both"/>
        <w:rPr>
          <w:b/>
          <w:bCs/>
        </w:rPr>
      </w:pPr>
    </w:p>
    <w:p w14:paraId="17424048" w14:textId="6263DBAF" w:rsidR="008F1BED" w:rsidRDefault="008F1BED" w:rsidP="003F3789">
      <w:pPr>
        <w:spacing w:line="276" w:lineRule="auto"/>
        <w:jc w:val="both"/>
        <w:rPr>
          <w:bCs/>
        </w:rPr>
      </w:pPr>
    </w:p>
    <w:p w14:paraId="53BE6AF9" w14:textId="24B6BE50" w:rsidR="008A2331" w:rsidRDefault="00B30047" w:rsidP="003F3789">
      <w:pPr>
        <w:spacing w:line="276" w:lineRule="auto"/>
        <w:jc w:val="both"/>
        <w:rPr>
          <w:bCs/>
        </w:rPr>
      </w:pPr>
      <w:r>
        <w:rPr>
          <w:b/>
          <w:bCs/>
        </w:rPr>
        <w:t>A</w:t>
      </w:r>
      <w:r w:rsidR="00CB70C1" w:rsidRPr="00C276B2">
        <w:rPr>
          <w:b/>
          <w:bCs/>
        </w:rPr>
        <w:t xml:space="preserve">d. </w:t>
      </w:r>
      <w:r w:rsidR="002F1DD3">
        <w:rPr>
          <w:b/>
          <w:bCs/>
        </w:rPr>
        <w:t>4</w:t>
      </w:r>
      <w:r w:rsidR="008A2331" w:rsidRPr="00C276B2">
        <w:rPr>
          <w:b/>
          <w:bCs/>
        </w:rPr>
        <w:t xml:space="preserve">. </w:t>
      </w:r>
      <w:r w:rsidR="008A2331" w:rsidRPr="00C276B2">
        <w:rPr>
          <w:bCs/>
        </w:rPr>
        <w:t>Razno</w:t>
      </w:r>
    </w:p>
    <w:p w14:paraId="367B796F" w14:textId="77777777" w:rsidR="003F3789" w:rsidRPr="00C276B2" w:rsidRDefault="003F3789" w:rsidP="003F3789">
      <w:pPr>
        <w:spacing w:line="276" w:lineRule="auto"/>
        <w:jc w:val="both"/>
        <w:rPr>
          <w:bCs/>
        </w:rPr>
      </w:pPr>
    </w:p>
    <w:p w14:paraId="6077C76A" w14:textId="79B9D7F4" w:rsidR="00B30047" w:rsidRDefault="002F1DD3" w:rsidP="00B30047">
      <w:pPr>
        <w:shd w:val="clear" w:color="auto" w:fill="FFFFFF"/>
        <w:jc w:val="both"/>
      </w:pPr>
      <w:r>
        <w:t>Vijeće Mjesnog odbora „</w:t>
      </w:r>
      <w:r w:rsidRPr="00B30047">
        <w:t>Petar Krešimir IV.“</w:t>
      </w:r>
      <w:r>
        <w:t xml:space="preserve"> </w:t>
      </w:r>
      <w:r w:rsidR="00BA2D6C">
        <w:t>ponavlja prijedloge sa 38. sjednice Vijeća</w:t>
      </w:r>
      <w:r>
        <w:t>:</w:t>
      </w:r>
    </w:p>
    <w:p w14:paraId="0E8152C9" w14:textId="7BAD1F5E" w:rsidR="002F1DD3" w:rsidRPr="002F1DD3" w:rsidRDefault="002F1DD3" w:rsidP="002F1DD3">
      <w:pPr>
        <w:pStyle w:val="ListParagraph"/>
        <w:numPr>
          <w:ilvl w:val="0"/>
          <w:numId w:val="15"/>
        </w:numPr>
        <w:shd w:val="clear" w:color="auto" w:fill="FFFFFF"/>
        <w:ind w:left="284" w:hanging="284"/>
        <w:jc w:val="both"/>
        <w:rPr>
          <w:color w:val="222222"/>
        </w:rPr>
      </w:pPr>
      <w:r>
        <w:t>rezanje</w:t>
      </w:r>
      <w:r w:rsidRPr="00885CFE">
        <w:t xml:space="preserve"> gran</w:t>
      </w:r>
      <w:r>
        <w:t>a</w:t>
      </w:r>
      <w:r w:rsidRPr="00885CFE">
        <w:t xml:space="preserve"> stabala ispred zgrade na adresi Trg kralja Petra Krešimira IV kućni broj 7</w:t>
      </w:r>
      <w:r>
        <w:t>;</w:t>
      </w:r>
    </w:p>
    <w:p w14:paraId="2750A2EB" w14:textId="08530B87" w:rsidR="002F1DD3" w:rsidRPr="002F1DD3" w:rsidRDefault="002F1DD3" w:rsidP="002F1DD3">
      <w:pPr>
        <w:pStyle w:val="ListParagraph"/>
        <w:numPr>
          <w:ilvl w:val="0"/>
          <w:numId w:val="15"/>
        </w:numPr>
        <w:shd w:val="clear" w:color="auto" w:fill="FFFFFF"/>
        <w:ind w:left="284" w:hanging="284"/>
        <w:jc w:val="both"/>
        <w:rPr>
          <w:color w:val="222222"/>
        </w:rPr>
      </w:pPr>
      <w:r w:rsidRPr="00885CFE">
        <w:t>češće pražnjenje koševa za miješani otpad u parku na Trgu kralja Petra Krešimira IV.</w:t>
      </w:r>
      <w:r>
        <w:t>;</w:t>
      </w:r>
    </w:p>
    <w:p w14:paraId="74EDEEA4" w14:textId="4C667EC0" w:rsidR="002F1DD3" w:rsidRPr="002F1DD3" w:rsidRDefault="002F1DD3" w:rsidP="002F1DD3">
      <w:pPr>
        <w:pStyle w:val="ListParagraph"/>
        <w:numPr>
          <w:ilvl w:val="0"/>
          <w:numId w:val="15"/>
        </w:numPr>
        <w:shd w:val="clear" w:color="auto" w:fill="FFFFFF"/>
        <w:ind w:left="284" w:hanging="284"/>
        <w:jc w:val="both"/>
        <w:rPr>
          <w:color w:val="222222"/>
        </w:rPr>
      </w:pPr>
      <w:r>
        <w:t>rezanje</w:t>
      </w:r>
      <w:r w:rsidRPr="00885CFE">
        <w:t xml:space="preserve"> gran</w:t>
      </w:r>
      <w:r>
        <w:t>a</w:t>
      </w:r>
      <w:r w:rsidRPr="00885CFE">
        <w:t xml:space="preserve"> u predvrtu uz zgradu „Nade Dimić“ u Erdodyjevoj ulici</w:t>
      </w:r>
      <w:r>
        <w:t>.</w:t>
      </w:r>
    </w:p>
    <w:p w14:paraId="2949A2A0" w14:textId="2393AED8" w:rsidR="004A0E94" w:rsidRDefault="004A0E94" w:rsidP="009977F4">
      <w:pPr>
        <w:spacing w:line="276" w:lineRule="auto"/>
        <w:jc w:val="both"/>
      </w:pPr>
    </w:p>
    <w:p w14:paraId="73A75EA5" w14:textId="77777777" w:rsidR="00B30047" w:rsidRDefault="00B30047" w:rsidP="009977F4">
      <w:pPr>
        <w:spacing w:line="276" w:lineRule="auto"/>
        <w:jc w:val="both"/>
      </w:pPr>
    </w:p>
    <w:p w14:paraId="6310E96C" w14:textId="3DAB6CDE" w:rsidR="008A2331" w:rsidRPr="00C276B2" w:rsidRDefault="00DF22F6" w:rsidP="00C276B2">
      <w:pPr>
        <w:spacing w:line="276" w:lineRule="auto"/>
        <w:jc w:val="both"/>
      </w:pPr>
      <w:r>
        <w:t xml:space="preserve">Sjednica je završila u </w:t>
      </w:r>
      <w:r w:rsidR="003F3789">
        <w:t>16,</w:t>
      </w:r>
      <w:r w:rsidR="00BA2D6C">
        <w:t>15</w:t>
      </w:r>
      <w:r w:rsidR="00137F37">
        <w:t xml:space="preserve"> sati</w:t>
      </w:r>
    </w:p>
    <w:p w14:paraId="1AD7CD19" w14:textId="77777777" w:rsidR="008A2331" w:rsidRPr="00C276B2" w:rsidRDefault="008A2331" w:rsidP="00C276B2">
      <w:pPr>
        <w:spacing w:line="276" w:lineRule="auto"/>
        <w:jc w:val="both"/>
      </w:pPr>
    </w:p>
    <w:p w14:paraId="63E3EB08" w14:textId="6E800944" w:rsidR="008A2331" w:rsidRPr="00C276B2" w:rsidRDefault="008A2331" w:rsidP="00C276B2">
      <w:pPr>
        <w:spacing w:line="276" w:lineRule="auto"/>
        <w:jc w:val="both"/>
      </w:pPr>
      <w:r w:rsidRPr="00C276B2">
        <w:t xml:space="preserve">Zapisničarka: </w:t>
      </w:r>
      <w:r w:rsidR="00B30047">
        <w:t>Senada Kulašić</w:t>
      </w:r>
    </w:p>
    <w:p w14:paraId="0F752DEB" w14:textId="76E6D966" w:rsidR="008A2331" w:rsidRDefault="008A2331" w:rsidP="00C276B2">
      <w:pPr>
        <w:spacing w:line="276" w:lineRule="auto"/>
        <w:jc w:val="both"/>
      </w:pPr>
    </w:p>
    <w:p w14:paraId="47C09BD6" w14:textId="77777777" w:rsidR="00B30047" w:rsidRPr="00C276B2" w:rsidRDefault="00B30047" w:rsidP="00C276B2">
      <w:pPr>
        <w:spacing w:line="276" w:lineRule="auto"/>
        <w:jc w:val="both"/>
      </w:pPr>
    </w:p>
    <w:p w14:paraId="16C45FBB" w14:textId="5A0A7929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>KLASA: 024-08/</w:t>
      </w:r>
      <w:r w:rsidR="001245C8">
        <w:t>24</w:t>
      </w:r>
      <w:r w:rsidRPr="00C276B2">
        <w:t>-003/</w:t>
      </w:r>
      <w:r w:rsidR="00BA2D6C">
        <w:t>1726</w:t>
      </w:r>
    </w:p>
    <w:p w14:paraId="06993EBC" w14:textId="1D81AB9D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>URBROJ: 251-13-11-1/008-</w:t>
      </w:r>
      <w:r w:rsidR="001245C8">
        <w:t>24</w:t>
      </w:r>
      <w:r w:rsidRPr="00C276B2">
        <w:t>-2</w:t>
      </w:r>
    </w:p>
    <w:p w14:paraId="400875CF" w14:textId="77777777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</w:p>
    <w:p w14:paraId="1F9C52EE" w14:textId="36C30B9D" w:rsidR="00A20608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 xml:space="preserve">Zagreb, </w:t>
      </w:r>
      <w:r w:rsidR="00BA2D6C">
        <w:t>29. kolovoza</w:t>
      </w:r>
      <w:r w:rsidR="001245C8">
        <w:t xml:space="preserve"> 2024</w:t>
      </w:r>
      <w:r w:rsidRPr="00C276B2">
        <w:t>.</w:t>
      </w:r>
    </w:p>
    <w:p w14:paraId="4B2627F0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</w:p>
    <w:p w14:paraId="11D6F3DD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Predsjednica Vijeća Mjesnog odbora</w:t>
      </w:r>
    </w:p>
    <w:p w14:paraId="7E56184F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„Petar Krešimir IV.“</w:t>
      </w:r>
    </w:p>
    <w:p w14:paraId="47EF834A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</w:p>
    <w:p w14:paraId="4A8C79A3" w14:textId="6F360A9E" w:rsidR="00A20608" w:rsidRPr="00C276B2" w:rsidRDefault="004A0E94" w:rsidP="00C276B2">
      <w:pPr>
        <w:spacing w:line="276" w:lineRule="auto"/>
        <w:ind w:left="5529"/>
        <w:jc w:val="center"/>
      </w:pPr>
      <w:r>
        <w:rPr>
          <w:rFonts w:eastAsiaTheme="minorHAnsi"/>
        </w:rPr>
        <w:t>Senada Kulašić</w:t>
      </w:r>
      <w:r w:rsidR="002E0CD9">
        <w:rPr>
          <w:rFonts w:eastAsiaTheme="minorHAnsi"/>
        </w:rPr>
        <w:t>, v.r.</w:t>
      </w:r>
      <w:bookmarkStart w:id="4" w:name="_GoBack"/>
      <w:bookmarkEnd w:id="4"/>
    </w:p>
    <w:p w14:paraId="6BFB242D" w14:textId="5E40EA50" w:rsidR="00496828" w:rsidRDefault="00496828" w:rsidP="00C276B2">
      <w:pPr>
        <w:spacing w:line="276" w:lineRule="auto"/>
        <w:jc w:val="both"/>
      </w:pPr>
    </w:p>
    <w:p w14:paraId="7B69D839" w14:textId="0E4CFE06" w:rsidR="00B65B3C" w:rsidRDefault="00B65B3C" w:rsidP="00C276B2">
      <w:pPr>
        <w:spacing w:line="276" w:lineRule="auto"/>
        <w:jc w:val="both"/>
      </w:pPr>
    </w:p>
    <w:p w14:paraId="3AB9DFA8" w14:textId="07C601B5" w:rsidR="00C7545E" w:rsidRDefault="00C7545E" w:rsidP="00C276B2">
      <w:pPr>
        <w:spacing w:line="276" w:lineRule="auto"/>
        <w:jc w:val="both"/>
      </w:pPr>
    </w:p>
    <w:p w14:paraId="523C2FC7" w14:textId="73A15DB3" w:rsidR="00C7545E" w:rsidRDefault="00C7545E" w:rsidP="00C276B2">
      <w:pPr>
        <w:spacing w:line="276" w:lineRule="auto"/>
        <w:jc w:val="both"/>
      </w:pPr>
    </w:p>
    <w:p w14:paraId="109489CD" w14:textId="2D7734FF" w:rsidR="00BA2D6C" w:rsidRDefault="00BA2D6C" w:rsidP="00C276B2">
      <w:pPr>
        <w:spacing w:line="276" w:lineRule="auto"/>
        <w:jc w:val="both"/>
      </w:pPr>
    </w:p>
    <w:p w14:paraId="5138E4F7" w14:textId="0EB4B8C4" w:rsidR="00BA2D6C" w:rsidRDefault="00BA2D6C" w:rsidP="00C276B2">
      <w:pPr>
        <w:spacing w:line="276" w:lineRule="auto"/>
        <w:jc w:val="both"/>
      </w:pPr>
    </w:p>
    <w:p w14:paraId="4620F34C" w14:textId="79227802" w:rsidR="00BA2D6C" w:rsidRDefault="00BA2D6C" w:rsidP="00C276B2">
      <w:pPr>
        <w:spacing w:line="276" w:lineRule="auto"/>
        <w:jc w:val="both"/>
      </w:pPr>
    </w:p>
    <w:p w14:paraId="3A62D6EB" w14:textId="7CDBC850" w:rsidR="00BA2D6C" w:rsidRDefault="00BA2D6C" w:rsidP="00C276B2">
      <w:pPr>
        <w:spacing w:line="276" w:lineRule="auto"/>
        <w:jc w:val="both"/>
      </w:pPr>
    </w:p>
    <w:p w14:paraId="16A0A831" w14:textId="2C610E7C" w:rsidR="00BA2D6C" w:rsidRDefault="00BA2D6C" w:rsidP="00C276B2">
      <w:pPr>
        <w:spacing w:line="276" w:lineRule="auto"/>
        <w:jc w:val="both"/>
      </w:pPr>
    </w:p>
    <w:p w14:paraId="227564BE" w14:textId="0CA6A19F" w:rsidR="00BA2D6C" w:rsidRDefault="00BA2D6C" w:rsidP="00C276B2">
      <w:pPr>
        <w:spacing w:line="276" w:lineRule="auto"/>
        <w:jc w:val="both"/>
      </w:pPr>
    </w:p>
    <w:p w14:paraId="6F930702" w14:textId="7680C50B" w:rsidR="00BA2D6C" w:rsidRDefault="00BA2D6C" w:rsidP="00C276B2">
      <w:pPr>
        <w:spacing w:line="276" w:lineRule="auto"/>
        <w:jc w:val="both"/>
      </w:pPr>
    </w:p>
    <w:p w14:paraId="451437CC" w14:textId="33AD703E" w:rsidR="00BA2D6C" w:rsidRDefault="00BA2D6C" w:rsidP="00C276B2">
      <w:pPr>
        <w:spacing w:line="276" w:lineRule="auto"/>
        <w:jc w:val="both"/>
      </w:pPr>
    </w:p>
    <w:p w14:paraId="1FB7B9EA" w14:textId="77777777" w:rsidR="00BA2D6C" w:rsidRDefault="00BA2D6C" w:rsidP="00C276B2">
      <w:pPr>
        <w:spacing w:line="276" w:lineRule="auto"/>
        <w:jc w:val="both"/>
      </w:pPr>
    </w:p>
    <w:p w14:paraId="64107EDA" w14:textId="67DF6389" w:rsidR="00C7545E" w:rsidRDefault="00C7545E" w:rsidP="00C276B2">
      <w:pPr>
        <w:spacing w:line="276" w:lineRule="auto"/>
        <w:jc w:val="both"/>
      </w:pPr>
    </w:p>
    <w:p w14:paraId="48F8262A" w14:textId="02145FC2" w:rsidR="002E0CD9" w:rsidRDefault="004A0E94" w:rsidP="00C276B2">
      <w:pPr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2E0CD9">
        <w:instrText xml:space="preserve">Excel.Sheet.12 "\\\\win.zagreb.hr\\file\\Grupni04\\MJES\\01 Donji grad\\NOVI SAZIV 2021 - 2025\\MO Petar Krešimir IV\\36. sjednica 06.05.2024\\Tablica glasanja - VMO Petar Krešimir IV.xlsx" Sheet1!R1C1:R13C7 </w:instrText>
      </w:r>
      <w:r>
        <w:instrText xml:space="preserve">\a \f 4 \h </w:instrText>
      </w:r>
      <w:r w:rsidR="00C7545E">
        <w:instrText xml:space="preserve"> \* MERGEFORMAT </w:instrText>
      </w:r>
      <w:r w:rsidR="002E0CD9">
        <w:fldChar w:fldCharType="separate"/>
      </w:r>
    </w:p>
    <w:tbl>
      <w:tblPr>
        <w:tblW w:w="3544" w:type="dxa"/>
        <w:tblLook w:val="04A0" w:firstRow="1" w:lastRow="0" w:firstColumn="1" w:lastColumn="0" w:noHBand="0" w:noVBand="1"/>
      </w:tblPr>
      <w:tblGrid>
        <w:gridCol w:w="2516"/>
        <w:gridCol w:w="1028"/>
        <w:gridCol w:w="884"/>
        <w:gridCol w:w="884"/>
        <w:gridCol w:w="884"/>
        <w:gridCol w:w="884"/>
        <w:gridCol w:w="884"/>
      </w:tblGrid>
      <w:tr w:rsidR="002E0CD9" w:rsidRPr="002E0CD9" w14:paraId="672E8063" w14:textId="77777777" w:rsidTr="002E0CD9">
        <w:trPr>
          <w:gridAfter w:val="5"/>
          <w:divId w:val="1231385735"/>
          <w:wAfter w:w="4420" w:type="dxa"/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14:paraId="0E90E1AE" w14:textId="74D275A5" w:rsidR="002E0CD9" w:rsidRPr="002E0CD9" w:rsidRDefault="002E0CD9" w:rsidP="002E0CD9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Izvješće o glasanju na 36. sjednici, 06.05.2024.</w:t>
            </w:r>
          </w:p>
        </w:tc>
      </w:tr>
      <w:tr w:rsidR="002E0CD9" w:rsidRPr="002E0CD9" w14:paraId="48A7B16F" w14:textId="77777777" w:rsidTr="002E0CD9">
        <w:trPr>
          <w:divId w:val="1231385735"/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4E4C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AEDF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8530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7D18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E8D2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97BA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B9CC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</w:tr>
      <w:tr w:rsidR="002E0CD9" w:rsidRPr="002E0CD9" w14:paraId="3D2154B4" w14:textId="77777777" w:rsidTr="002E0CD9">
        <w:trPr>
          <w:divId w:val="1231385735"/>
          <w:trHeight w:val="30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44EBF7F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C15529D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90F24F5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5098F43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AC9E964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F0B521A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Točka 5.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059B929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Točka 6.</w:t>
            </w:r>
          </w:p>
        </w:tc>
      </w:tr>
      <w:tr w:rsidR="002E0CD9" w:rsidRPr="002E0CD9" w14:paraId="4EA991A0" w14:textId="77777777" w:rsidTr="002E0CD9">
        <w:trPr>
          <w:divId w:val="1231385735"/>
          <w:trHeight w:val="30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4C24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Kulašić Senada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D73F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6162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A9BE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C041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65C79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6627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E0CD9" w:rsidRPr="002E0CD9" w14:paraId="36E090D4" w14:textId="77777777" w:rsidTr="002E0CD9">
        <w:trPr>
          <w:divId w:val="1231385735"/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8E73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Lokar Robert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9BE20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9E20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21CEC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67C5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C8D6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6C2C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E0CD9" w:rsidRPr="002E0CD9" w14:paraId="2AF37A2F" w14:textId="77777777" w:rsidTr="002E0CD9">
        <w:trPr>
          <w:divId w:val="1231385735"/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DB5F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Loos Hubert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BADA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3A41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8929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B08D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F613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239F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E0CD9" w:rsidRPr="002E0CD9" w14:paraId="211B2BFA" w14:textId="77777777" w:rsidTr="002E0CD9">
        <w:trPr>
          <w:divId w:val="1231385735"/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31472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Mladineo Mirjana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3C2B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526E6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200E5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4BFF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6AAC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3E0C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E0CD9" w:rsidRPr="002E0CD9" w14:paraId="6F10E71A" w14:textId="77777777" w:rsidTr="002E0CD9">
        <w:trPr>
          <w:divId w:val="1231385735"/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D297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Sladojević Šola Tomislav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AA3F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FFFC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633A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8B81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88C4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F83D2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2E0CD9" w:rsidRPr="002E0CD9" w14:paraId="5029D811" w14:textId="77777777" w:rsidTr="002E0CD9">
        <w:trPr>
          <w:divId w:val="1231385735"/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CC26" w14:textId="77777777" w:rsidR="002E0CD9" w:rsidRPr="002E0CD9" w:rsidRDefault="002E0CD9" w:rsidP="002E0C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C9CF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FBB8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7C84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900C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E9C3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A9AA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</w:tr>
      <w:tr w:rsidR="002E0CD9" w:rsidRPr="002E0CD9" w14:paraId="02C5945E" w14:textId="77777777" w:rsidTr="002E0CD9">
        <w:trPr>
          <w:divId w:val="1231385735"/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E102" w14:textId="77777777" w:rsidR="002E0CD9" w:rsidRPr="002E0CD9" w:rsidRDefault="002E0CD9" w:rsidP="002E0CD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0BF4" w14:textId="77777777" w:rsidR="002E0CD9" w:rsidRPr="002E0CD9" w:rsidRDefault="002E0CD9" w:rsidP="002E0CD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5DCB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F987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A681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8371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8B6C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</w:tr>
      <w:tr w:rsidR="002E0CD9" w:rsidRPr="002E0CD9" w14:paraId="4F1F1D41" w14:textId="77777777" w:rsidTr="002E0CD9">
        <w:trPr>
          <w:divId w:val="1231385735"/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7D5D" w14:textId="77777777" w:rsidR="002E0CD9" w:rsidRPr="002E0CD9" w:rsidRDefault="002E0CD9" w:rsidP="002E0CD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40DC" w14:textId="77777777" w:rsidR="002E0CD9" w:rsidRPr="002E0CD9" w:rsidRDefault="002E0CD9" w:rsidP="002E0CD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4343A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7C05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BBAF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09C2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2195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</w:tr>
      <w:tr w:rsidR="002E0CD9" w:rsidRPr="002E0CD9" w14:paraId="1B824B35" w14:textId="77777777" w:rsidTr="002E0CD9">
        <w:trPr>
          <w:divId w:val="1231385735"/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356E" w14:textId="77777777" w:rsidR="002E0CD9" w:rsidRPr="002E0CD9" w:rsidRDefault="002E0CD9" w:rsidP="002E0CD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AF9B" w14:textId="77777777" w:rsidR="002E0CD9" w:rsidRPr="002E0CD9" w:rsidRDefault="002E0CD9" w:rsidP="002E0CD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7D7C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F662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DC80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FE9B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4D90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</w:tr>
      <w:tr w:rsidR="002E0CD9" w:rsidRPr="002E0CD9" w14:paraId="4E20B849" w14:textId="77777777" w:rsidTr="002E0CD9">
        <w:trPr>
          <w:divId w:val="1231385735"/>
          <w:trHeight w:val="300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E513" w14:textId="77777777" w:rsidR="002E0CD9" w:rsidRPr="002E0CD9" w:rsidRDefault="002E0CD9" w:rsidP="002E0CD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E0C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0C47" w14:textId="77777777" w:rsidR="002E0CD9" w:rsidRPr="002E0CD9" w:rsidRDefault="002E0CD9" w:rsidP="002E0CD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DBBB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69E8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9C03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D172" w14:textId="77777777" w:rsidR="002E0CD9" w:rsidRPr="002E0CD9" w:rsidRDefault="002E0CD9" w:rsidP="002E0CD9">
            <w:pPr>
              <w:rPr>
                <w:sz w:val="20"/>
                <w:szCs w:val="20"/>
              </w:rPr>
            </w:pPr>
          </w:p>
        </w:tc>
      </w:tr>
    </w:tbl>
    <w:p w14:paraId="31943CDB" w14:textId="45CC27AE" w:rsidR="00B65B3C" w:rsidRDefault="004A0E94" w:rsidP="00C276B2">
      <w:pPr>
        <w:spacing w:line="276" w:lineRule="auto"/>
        <w:jc w:val="both"/>
      </w:pPr>
      <w:r>
        <w:fldChar w:fldCharType="end"/>
      </w:r>
    </w:p>
    <w:p w14:paraId="4F4517A8" w14:textId="137DD142" w:rsidR="0095520E" w:rsidRDefault="0095520E" w:rsidP="001D074C">
      <w:pPr>
        <w:spacing w:line="276" w:lineRule="auto"/>
        <w:jc w:val="both"/>
      </w:pPr>
    </w:p>
    <w:sectPr w:rsidR="0095520E" w:rsidSect="00B30047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41B6"/>
    <w:multiLevelType w:val="multilevel"/>
    <w:tmpl w:val="6E40EA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A70802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A75A9"/>
    <w:multiLevelType w:val="multilevel"/>
    <w:tmpl w:val="37CA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01130A"/>
    <w:multiLevelType w:val="multilevel"/>
    <w:tmpl w:val="0DE092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3806DE"/>
    <w:multiLevelType w:val="multilevel"/>
    <w:tmpl w:val="206657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672095"/>
    <w:multiLevelType w:val="multilevel"/>
    <w:tmpl w:val="7E4805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1C1B96"/>
    <w:multiLevelType w:val="multilevel"/>
    <w:tmpl w:val="F6A237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sz w:val="28"/>
      </w:rPr>
    </w:lvl>
  </w:abstractNum>
  <w:abstractNum w:abstractNumId="7" w15:restartNumberingAfterBreak="0">
    <w:nsid w:val="391F271A"/>
    <w:multiLevelType w:val="hybridMultilevel"/>
    <w:tmpl w:val="39B2EC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16E32"/>
    <w:multiLevelType w:val="multilevel"/>
    <w:tmpl w:val="6B121B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DD3F60"/>
    <w:multiLevelType w:val="multilevel"/>
    <w:tmpl w:val="EAA45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CF5A18"/>
    <w:multiLevelType w:val="hybridMultilevel"/>
    <w:tmpl w:val="1AA23D1A"/>
    <w:lvl w:ilvl="0" w:tplc="A2B698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E22D56"/>
    <w:multiLevelType w:val="multilevel"/>
    <w:tmpl w:val="0DE092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434A96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33C23"/>
    <w:multiLevelType w:val="multilevel"/>
    <w:tmpl w:val="7578F6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D61212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2"/>
  </w:num>
  <w:num w:numId="4">
    <w:abstractNumId w:val="1"/>
  </w:num>
  <w:num w:numId="5">
    <w:abstractNumId w:val="2"/>
  </w:num>
  <w:num w:numId="6">
    <w:abstractNumId w:val="11"/>
    <w:lvlOverride w:ilvl="0">
      <w:lvl w:ilvl="0">
        <w:numFmt w:val="decimal"/>
        <w:lvlText w:val="%1."/>
        <w:lvlJc w:val="left"/>
      </w:lvl>
    </w:lvlOverride>
  </w:num>
  <w:num w:numId="7">
    <w:abstractNumId w:val="4"/>
    <w:lvlOverride w:ilvl="0">
      <w:lvl w:ilvl="0">
        <w:numFmt w:val="decimal"/>
        <w:lvlText w:val="%1."/>
        <w:lvlJc w:val="left"/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</w:num>
  <w:num w:numId="9">
    <w:abstractNumId w:val="9"/>
  </w:num>
  <w:num w:numId="10">
    <w:abstractNumId w:val="8"/>
    <w:lvlOverride w:ilvl="0">
      <w:lvl w:ilvl="0">
        <w:numFmt w:val="decimal"/>
        <w:lvlText w:val="%1."/>
        <w:lvlJc w:val="left"/>
      </w:lvl>
    </w:lvlOverride>
  </w:num>
  <w:num w:numId="11">
    <w:abstractNumId w:val="13"/>
    <w:lvlOverride w:ilvl="0">
      <w:lvl w:ilvl="0">
        <w:numFmt w:val="decimal"/>
        <w:lvlText w:val="%1."/>
        <w:lvlJc w:val="left"/>
      </w:lvl>
    </w:lvlOverride>
  </w:num>
  <w:num w:numId="12">
    <w:abstractNumId w:val="6"/>
  </w:num>
  <w:num w:numId="13">
    <w:abstractNumId w:val="3"/>
  </w:num>
  <w:num w:numId="14">
    <w:abstractNumId w:val="5"/>
  </w:num>
  <w:num w:numId="15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31"/>
    <w:rsid w:val="00060CED"/>
    <w:rsid w:val="000625FF"/>
    <w:rsid w:val="00071256"/>
    <w:rsid w:val="00092CCC"/>
    <w:rsid w:val="000C214B"/>
    <w:rsid w:val="000F08E5"/>
    <w:rsid w:val="001245C8"/>
    <w:rsid w:val="00136816"/>
    <w:rsid w:val="00137F37"/>
    <w:rsid w:val="001A5074"/>
    <w:rsid w:val="001D074C"/>
    <w:rsid w:val="001D1227"/>
    <w:rsid w:val="001E6F85"/>
    <w:rsid w:val="002061E5"/>
    <w:rsid w:val="00223896"/>
    <w:rsid w:val="00296A7A"/>
    <w:rsid w:val="002E0CD9"/>
    <w:rsid w:val="002F1DD3"/>
    <w:rsid w:val="003545B9"/>
    <w:rsid w:val="00355489"/>
    <w:rsid w:val="003F3789"/>
    <w:rsid w:val="004363D5"/>
    <w:rsid w:val="004378F9"/>
    <w:rsid w:val="004858E4"/>
    <w:rsid w:val="00496828"/>
    <w:rsid w:val="004A0E94"/>
    <w:rsid w:val="004A5BDA"/>
    <w:rsid w:val="00525035"/>
    <w:rsid w:val="005351AB"/>
    <w:rsid w:val="00553105"/>
    <w:rsid w:val="00563906"/>
    <w:rsid w:val="005705F3"/>
    <w:rsid w:val="00571FC8"/>
    <w:rsid w:val="005A61A9"/>
    <w:rsid w:val="005E0769"/>
    <w:rsid w:val="0061164A"/>
    <w:rsid w:val="00635787"/>
    <w:rsid w:val="00647742"/>
    <w:rsid w:val="00666A3C"/>
    <w:rsid w:val="006715DF"/>
    <w:rsid w:val="00681DE9"/>
    <w:rsid w:val="00687217"/>
    <w:rsid w:val="006C080B"/>
    <w:rsid w:val="006C3849"/>
    <w:rsid w:val="006D4667"/>
    <w:rsid w:val="006E566F"/>
    <w:rsid w:val="00710284"/>
    <w:rsid w:val="0074441E"/>
    <w:rsid w:val="00745099"/>
    <w:rsid w:val="00771B1C"/>
    <w:rsid w:val="0077418B"/>
    <w:rsid w:val="00783205"/>
    <w:rsid w:val="007E4894"/>
    <w:rsid w:val="007E70F4"/>
    <w:rsid w:val="00816133"/>
    <w:rsid w:val="00822ABA"/>
    <w:rsid w:val="0084613C"/>
    <w:rsid w:val="00883879"/>
    <w:rsid w:val="008A2331"/>
    <w:rsid w:val="008F1BED"/>
    <w:rsid w:val="0095520E"/>
    <w:rsid w:val="00994314"/>
    <w:rsid w:val="00995AB1"/>
    <w:rsid w:val="00995E23"/>
    <w:rsid w:val="009977F4"/>
    <w:rsid w:val="009A7F6D"/>
    <w:rsid w:val="009E20B6"/>
    <w:rsid w:val="009E35F8"/>
    <w:rsid w:val="009E3F2B"/>
    <w:rsid w:val="00A20608"/>
    <w:rsid w:val="00A80957"/>
    <w:rsid w:val="00AB47F7"/>
    <w:rsid w:val="00AC126E"/>
    <w:rsid w:val="00AC7232"/>
    <w:rsid w:val="00AE25ED"/>
    <w:rsid w:val="00B13072"/>
    <w:rsid w:val="00B30047"/>
    <w:rsid w:val="00B65B3C"/>
    <w:rsid w:val="00BA2D6C"/>
    <w:rsid w:val="00BA6C54"/>
    <w:rsid w:val="00BB6232"/>
    <w:rsid w:val="00BD31C9"/>
    <w:rsid w:val="00BE1104"/>
    <w:rsid w:val="00BE1F9C"/>
    <w:rsid w:val="00C00FFF"/>
    <w:rsid w:val="00C276B2"/>
    <w:rsid w:val="00C5180A"/>
    <w:rsid w:val="00C55442"/>
    <w:rsid w:val="00C7545E"/>
    <w:rsid w:val="00CB6E04"/>
    <w:rsid w:val="00CB70C1"/>
    <w:rsid w:val="00CC30BE"/>
    <w:rsid w:val="00CC383D"/>
    <w:rsid w:val="00D63A22"/>
    <w:rsid w:val="00D75F4F"/>
    <w:rsid w:val="00DD7983"/>
    <w:rsid w:val="00DF22F6"/>
    <w:rsid w:val="00E21EF1"/>
    <w:rsid w:val="00E27CA0"/>
    <w:rsid w:val="00E5670F"/>
    <w:rsid w:val="00E654AD"/>
    <w:rsid w:val="00EB121C"/>
    <w:rsid w:val="00ED55CB"/>
    <w:rsid w:val="00F97646"/>
    <w:rsid w:val="00FC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C075"/>
  <w15:chartTrackingRefBased/>
  <w15:docId w15:val="{7476F804-DF72-4813-BC97-C5D7CF06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331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5250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5035"/>
    <w:rPr>
      <w:rFonts w:ascii="Segoe UI" w:eastAsia="Times New Roman" w:hAnsi="Segoe UI" w:cs="Segoe UI"/>
      <w:sz w:val="18"/>
      <w:szCs w:val="18"/>
      <w:lang w:eastAsia="hr-HR"/>
    </w:rPr>
  </w:style>
  <w:style w:type="paragraph" w:styleId="BodyText2">
    <w:name w:val="Body Text 2"/>
    <w:basedOn w:val="Normal"/>
    <w:link w:val="BodyText2Char"/>
    <w:rsid w:val="00553105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55310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6357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BA2D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Nenad Kranjčec</cp:lastModifiedBy>
  <cp:revision>4</cp:revision>
  <cp:lastPrinted>2024-09-03T09:35:00Z</cp:lastPrinted>
  <dcterms:created xsi:type="dcterms:W3CDTF">2024-09-03T09:50:00Z</dcterms:created>
  <dcterms:modified xsi:type="dcterms:W3CDTF">2024-09-30T12:07:00Z</dcterms:modified>
</cp:coreProperties>
</file>