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6DF" w:rsidRDefault="005A76DF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5A76DF" w:rsidRDefault="005E6BE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59086E">
        <w:rPr>
          <w:b/>
          <w:sz w:val="28"/>
          <w:szCs w:val="28"/>
        </w:rPr>
        <w:tab/>
      </w:r>
      <w:r w:rsidR="0059086E">
        <w:rPr>
          <w:b/>
          <w:sz w:val="28"/>
          <w:szCs w:val="28"/>
        </w:rPr>
        <w:tab/>
      </w:r>
      <w:r w:rsidR="0059086E">
        <w:rPr>
          <w:b/>
          <w:sz w:val="28"/>
          <w:szCs w:val="28"/>
        </w:rPr>
        <w:tab/>
      </w:r>
      <w:r w:rsidR="0059086E">
        <w:rPr>
          <w:b/>
          <w:sz w:val="28"/>
          <w:szCs w:val="28"/>
        </w:rPr>
        <w:tab/>
      </w:r>
      <w:r w:rsidR="0059086E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Z A P I S N I K</w:t>
      </w:r>
    </w:p>
    <w:p w:rsidR="005A76DF" w:rsidRDefault="005E6BE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43. sjednice Vijeća Mjesnog odbora Peščenica,</w:t>
      </w:r>
    </w:p>
    <w:p w:rsidR="005A76DF" w:rsidRDefault="005E6BE7">
      <w:pPr>
        <w:ind w:left="1" w:hanging="3"/>
        <w:jc w:val="both"/>
        <w:rPr>
          <w:sz w:val="28"/>
          <w:szCs w:val="28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 xml:space="preserve">                 12.09.2024.u prostorijama mjesnog odbora PEŠČENICA,</w:t>
      </w:r>
    </w:p>
    <w:p w:rsidR="005A76DF" w:rsidRDefault="005E6BE7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s početkom u 18:00 sati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E6BE7">
      <w:pPr>
        <w:ind w:left="0" w:hanging="2"/>
        <w:jc w:val="both"/>
      </w:pPr>
      <w:r>
        <w:rPr>
          <w:b/>
        </w:rPr>
        <w:t>NAZOČNI ČLANOVI VIJEĆA:</w:t>
      </w: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>NINA ŠANTIĆ, VLATKA BAJZEK OSMAN, TOMISLAV HENDIJA, SANJA BALENOVIĆ,DEAN JOKETOVIĆ,GORAN KRŠNJAVI I VIŠNJA FERENČAK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rPr>
          <w:b/>
        </w:rPr>
      </w:pPr>
      <w:r>
        <w:t>OSTALI NAZOČNI:</w:t>
      </w:r>
      <w:r>
        <w:rPr>
          <w:b/>
        </w:rPr>
        <w:t xml:space="preserve"> </w:t>
      </w:r>
    </w:p>
    <w:p w:rsidR="005A76DF" w:rsidRDefault="005A76DF">
      <w:pPr>
        <w:ind w:left="0" w:hanging="2"/>
        <w:rPr>
          <w:b/>
        </w:rPr>
      </w:pPr>
    </w:p>
    <w:p w:rsidR="005A76DF" w:rsidRDefault="005E6BE7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:rsidR="0059086E" w:rsidRDefault="0059086E">
      <w:pPr>
        <w:ind w:left="0" w:hanging="2"/>
      </w:pPr>
    </w:p>
    <w:p w:rsidR="0059086E" w:rsidRDefault="0059086E">
      <w:pPr>
        <w:ind w:left="0" w:hanging="2"/>
      </w:pPr>
      <w:r>
        <w:t xml:space="preserve">Stanari </w:t>
      </w:r>
      <w:proofErr w:type="spellStart"/>
      <w:r>
        <w:t>K</w:t>
      </w:r>
      <w:r w:rsidR="00B634C6">
        <w:t>ozarčaninove</w:t>
      </w:r>
      <w:proofErr w:type="spellEnd"/>
      <w:r w:rsidR="00B634C6">
        <w:t xml:space="preserve"> i </w:t>
      </w:r>
      <w:proofErr w:type="spellStart"/>
      <w:r w:rsidR="00B634C6">
        <w:t>Njegoševe</w:t>
      </w:r>
      <w:proofErr w:type="spellEnd"/>
      <w:r w:rsidR="00B634C6">
        <w:t xml:space="preserve"> ulice</w:t>
      </w:r>
      <w:r w:rsidR="005E6BE7">
        <w:t>(odvojak)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</w:pPr>
    </w:p>
    <w:p w:rsidR="005A76DF" w:rsidRDefault="005E6BE7">
      <w:pPr>
        <w:ind w:left="0" w:hanging="2"/>
        <w:jc w:val="both"/>
      </w:pPr>
      <w:r>
        <w:t>Pred</w:t>
      </w:r>
      <w:r>
        <w:t xml:space="preserve">sjedava: </w:t>
      </w:r>
      <w:r>
        <w:rPr>
          <w:b/>
        </w:rPr>
        <w:t>NINA ŠANTIĆ</w:t>
      </w:r>
      <w:r>
        <w:t>, predsjednica Vijeća.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</w:pPr>
      <w:r>
        <w:tab/>
        <w:t>Predsjednica konstatira da je nazočno 7 od ukupno 7 članova Vijeća, što znači da Vijeće može pravovaljano odlučivati, te otvara 43. sjednicu Vijeća Mjesnog odbora.</w:t>
      </w:r>
    </w:p>
    <w:p w:rsidR="005A76DF" w:rsidRDefault="005A76DF">
      <w:pPr>
        <w:ind w:left="0" w:hanging="2"/>
        <w:jc w:val="both"/>
      </w:pPr>
    </w:p>
    <w:p w:rsidR="005A76DF" w:rsidRDefault="005E6BE7">
      <w:pPr>
        <w:ind w:left="0" w:hanging="2"/>
        <w:jc w:val="both"/>
      </w:pPr>
      <w:r>
        <w:tab/>
        <w:t xml:space="preserve">Bez rasprave, </w:t>
      </w:r>
      <w:r>
        <w:rPr>
          <w:b/>
          <w:i/>
        </w:rPr>
        <w:t>jednoglasno</w:t>
      </w:r>
      <w:r>
        <w:t xml:space="preserve"> Vijeće prihvaća t</w:t>
      </w:r>
      <w:r>
        <w:t>ekst Zapisnika 42. sjednice Vijeća, održane 29.08.2024.</w:t>
      </w:r>
      <w:r>
        <w:rPr>
          <w:i/>
        </w:rPr>
        <w:t>bez izmjena</w:t>
      </w:r>
      <w:r>
        <w:t>.</w:t>
      </w:r>
    </w:p>
    <w:p w:rsidR="005A76DF" w:rsidRDefault="005A76DF">
      <w:pPr>
        <w:ind w:left="0" w:hanging="2"/>
        <w:jc w:val="both"/>
        <w:rPr>
          <w:i/>
        </w:rPr>
      </w:pPr>
    </w:p>
    <w:p w:rsidR="005A76DF" w:rsidRDefault="005E6BE7">
      <w:pPr>
        <w:ind w:left="0" w:hanging="2"/>
        <w:jc w:val="both"/>
      </w:pPr>
      <w:r>
        <w:tab/>
        <w:t xml:space="preserve">Vijeće </w:t>
      </w:r>
      <w:r>
        <w:rPr>
          <w:b/>
          <w:i/>
        </w:rPr>
        <w:t xml:space="preserve">jednoglasno </w:t>
      </w:r>
      <w:r>
        <w:t>utvrđuje</w:t>
      </w:r>
    </w:p>
    <w:p w:rsidR="005A76DF" w:rsidRDefault="005A76DF">
      <w:pPr>
        <w:ind w:left="0" w:hanging="2"/>
        <w:jc w:val="both"/>
      </w:pPr>
    </w:p>
    <w:p w:rsidR="005A76DF" w:rsidRDefault="005E6BE7" w:rsidP="009101EA">
      <w:pPr>
        <w:ind w:leftChars="0" w:left="2160" w:firstLineChars="0" w:firstLine="720"/>
        <w:jc w:val="both"/>
      </w:pPr>
      <w:r>
        <w:t>D N E V N I   R E D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E6B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Donošenje mišljenja / zaključka na Nacrt prijedloga Odluke o izmjeni Odluke o          mjestima za trgovinu na malo izvan prodavaonica i tržnica na malo i mjestima za ugostiteljsku djelatnost izvan tržnica koje se obavljaju u kioscima i vanjskom izgledu ki</w:t>
      </w:r>
      <w:r>
        <w:rPr>
          <w:color w:val="000000"/>
        </w:rPr>
        <w:t>oska.</w:t>
      </w:r>
    </w:p>
    <w:p w:rsidR="005A76DF" w:rsidRDefault="005E6BE7">
      <w:pPr>
        <w:ind w:left="0" w:hanging="2"/>
      </w:pPr>
      <w:r>
        <w:rPr>
          <w:color w:val="000000"/>
        </w:rPr>
        <w:t xml:space="preserve">      2.  Godišnji izvještaj o izvršenju financijskog plana MO Peščenica  za 2023. </w:t>
      </w:r>
    </w:p>
    <w:p w:rsidR="005A76DF" w:rsidRDefault="005E6BE7">
      <w:pPr>
        <w:ind w:left="0" w:hanging="2"/>
      </w:pPr>
      <w:r>
        <w:rPr>
          <w:color w:val="000000"/>
        </w:rPr>
        <w:t xml:space="preserve">      3.  Prijedlog zaključka za Plan potreba u 2025. godini</w:t>
      </w:r>
    </w:p>
    <w:p w:rsidR="005A76DF" w:rsidRDefault="005E6BE7">
      <w:pPr>
        <w:ind w:left="0" w:hanging="2"/>
      </w:pPr>
      <w:r>
        <w:t xml:space="preserve">      4.  Izmjene stavki u Planu potreba 2024. </w:t>
      </w:r>
    </w:p>
    <w:p w:rsidR="005A76DF" w:rsidRDefault="005E6BE7">
      <w:pPr>
        <w:ind w:left="0" w:hanging="2"/>
      </w:pPr>
      <w:r>
        <w:t xml:space="preserve">      5.  Aktualna komunalna problematika</w:t>
      </w:r>
    </w:p>
    <w:p w:rsidR="005A76DF" w:rsidRDefault="005E6BE7">
      <w:pPr>
        <w:ind w:left="0" w:hanging="2"/>
      </w:pPr>
      <w:r>
        <w:t xml:space="preserve">      6.  Razno</w:t>
      </w:r>
      <w:r>
        <w:t>: izvješća , pitanja i prijedlozi</w:t>
      </w:r>
    </w:p>
    <w:p w:rsidR="005A76DF" w:rsidRDefault="005A76DF">
      <w:pPr>
        <w:ind w:left="0" w:hanging="2"/>
      </w:pP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E6BE7">
      <w:pPr>
        <w:ind w:left="0" w:hanging="2"/>
        <w:rPr>
          <w:b/>
        </w:rPr>
      </w:pPr>
      <w:r>
        <w:rPr>
          <w:b/>
        </w:rPr>
        <w:lastRenderedPageBreak/>
        <w:t xml:space="preserve">Ad 1.   Donošenje mišljenja / zaključka na </w:t>
      </w:r>
      <w:r>
        <w:rPr>
          <w:b/>
          <w:color w:val="000000"/>
        </w:rPr>
        <w:t xml:space="preserve">Nacrt prijedloga Odluke o izmjeni Odluke o             mjestima za trgovinu na malo izvan prodavaonica i tržnica na malo i mjestima za ugostiteljsku djelatnost izvan tržnica </w:t>
      </w:r>
      <w:r>
        <w:rPr>
          <w:b/>
          <w:color w:val="000000"/>
        </w:rPr>
        <w:t>koje se obavljaju u kioscima i vanjskom izgledu kioska.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</w:pPr>
      <w:r>
        <w:t xml:space="preserve">Nakon rasprave Vijeće </w:t>
      </w:r>
      <w:r>
        <w:rPr>
          <w:b/>
          <w:i/>
        </w:rPr>
        <w:t>jednoglasno</w:t>
      </w:r>
      <w:r>
        <w:t xml:space="preserve"> donosi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E6BE7" w:rsidP="009101EA">
      <w:pPr>
        <w:ind w:leftChars="0" w:left="2880" w:firstLineChars="0" w:firstLine="720"/>
        <w:jc w:val="both"/>
      </w:pPr>
      <w:r>
        <w:t xml:space="preserve">ZAKLJUČAK </w:t>
      </w:r>
    </w:p>
    <w:p w:rsidR="005A76DF" w:rsidRDefault="005A76DF">
      <w:pPr>
        <w:ind w:left="0" w:hanging="2"/>
        <w:jc w:val="both"/>
      </w:pPr>
    </w:p>
    <w:p w:rsidR="005A76DF" w:rsidRDefault="005E6BE7">
      <w:pPr>
        <w:ind w:left="0" w:hanging="2"/>
        <w:rPr>
          <w:color w:val="000000"/>
        </w:rPr>
      </w:pPr>
      <w:r>
        <w:t xml:space="preserve">Vijeće Mjesnog odbora Peščenica daje  </w:t>
      </w:r>
      <w:r>
        <w:rPr>
          <w:b/>
          <w:i/>
          <w:u w:val="single"/>
        </w:rPr>
        <w:t>pozitivno mišljenje</w:t>
      </w:r>
      <w:r>
        <w:t xml:space="preserve"> na </w:t>
      </w:r>
      <w:r>
        <w:rPr>
          <w:color w:val="000000"/>
        </w:rPr>
        <w:t xml:space="preserve">Nacrt prijedloga Odluke o izmjeni Odluke o mjestima za trgovinu na malo izvan prodavaonica i tržnica na malo i mjestima za ugostiteljsku djelatnost izvan tržnica koje se obavljaju u kioscima i vanjskom </w:t>
      </w:r>
    </w:p>
    <w:p w:rsidR="005A76DF" w:rsidRDefault="005E6BE7">
      <w:pPr>
        <w:ind w:left="0" w:hanging="2"/>
        <w:rPr>
          <w:color w:val="000000"/>
        </w:rPr>
      </w:pPr>
      <w:r>
        <w:rPr>
          <w:color w:val="000000"/>
        </w:rPr>
        <w:t>izgledu kioska.</w:t>
      </w:r>
    </w:p>
    <w:p w:rsidR="005A76DF" w:rsidRDefault="005A76DF">
      <w:pPr>
        <w:ind w:left="0" w:hanging="2"/>
        <w:rPr>
          <w:color w:val="000000"/>
        </w:rPr>
      </w:pPr>
    </w:p>
    <w:p w:rsidR="005A76DF" w:rsidRDefault="005A76DF">
      <w:pPr>
        <w:ind w:left="0" w:hanging="2"/>
      </w:pPr>
    </w:p>
    <w:p w:rsidR="005A76DF" w:rsidRDefault="005E6BE7">
      <w:pPr>
        <w:ind w:left="0" w:hanging="2"/>
        <w:jc w:val="both"/>
      </w:pPr>
      <w:r>
        <w:t>Ovaj zaključak dostavit će se Grads</w:t>
      </w:r>
      <w:r>
        <w:t>kom uredu za obnovu, izgradnju, prostorno uređenje, graditeljstvo i komunalne poslove , Sektoru za pravne i financijske poslove.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rPr>
          <w:b/>
        </w:rPr>
      </w:pPr>
    </w:p>
    <w:p w:rsidR="005A76DF" w:rsidRDefault="005E6BE7">
      <w:pPr>
        <w:ind w:left="0" w:hanging="2"/>
        <w:jc w:val="both"/>
        <w:rPr>
          <w:b/>
          <w:color w:val="000000"/>
        </w:rPr>
      </w:pPr>
      <w:r>
        <w:rPr>
          <w:b/>
        </w:rPr>
        <w:t>Ad 2.</w:t>
      </w:r>
      <w:r>
        <w:rPr>
          <w:color w:val="000000"/>
        </w:rPr>
        <w:t xml:space="preserve"> </w:t>
      </w:r>
      <w:r>
        <w:rPr>
          <w:b/>
          <w:color w:val="000000"/>
        </w:rPr>
        <w:t>Godišnji izvještaj o izvršenju financijskog plana MO Peščenica  za 2023.</w:t>
      </w:r>
    </w:p>
    <w:p w:rsidR="005A76DF" w:rsidRDefault="005A76DF">
      <w:pPr>
        <w:ind w:left="0" w:hanging="2"/>
        <w:jc w:val="both"/>
        <w:rPr>
          <w:b/>
          <w:color w:val="000000"/>
        </w:rPr>
      </w:pPr>
    </w:p>
    <w:p w:rsidR="005A76DF" w:rsidRDefault="005E6BE7">
      <w:pPr>
        <w:ind w:left="0" w:hanging="2"/>
        <w:jc w:val="both"/>
        <w:rPr>
          <w:color w:val="000000"/>
        </w:rPr>
      </w:pPr>
      <w:r>
        <w:rPr>
          <w:color w:val="000000"/>
        </w:rPr>
        <w:t xml:space="preserve">Vijeće </w:t>
      </w:r>
      <w:r>
        <w:rPr>
          <w:b/>
          <w:i/>
          <w:color w:val="000000"/>
        </w:rPr>
        <w:t>jednoglasno</w:t>
      </w:r>
      <w:r>
        <w:rPr>
          <w:color w:val="000000"/>
        </w:rPr>
        <w:t xml:space="preserve"> usvaja Godišnji izvještaj </w:t>
      </w:r>
      <w:r>
        <w:rPr>
          <w:color w:val="000000"/>
        </w:rPr>
        <w:t>o izvršenju financijskog plana MO Peščenica  za 2023.</w:t>
      </w:r>
    </w:p>
    <w:p w:rsidR="005A76DF" w:rsidRDefault="005A7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5A76DF" w:rsidRDefault="005E6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>GODIŠNJI IZVJEŠTAJ O IZVRŠENJU FINANCIJSKOG PLANA</w:t>
      </w:r>
    </w:p>
    <w:p w:rsidR="005A76DF" w:rsidRDefault="005E6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>Mjesnog odbora Peščenica za 2023.</w:t>
      </w:r>
    </w:p>
    <w:p w:rsidR="005A76DF" w:rsidRDefault="005A7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5A76DF" w:rsidRDefault="005A7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5A76DF" w:rsidRDefault="005E6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 xml:space="preserve">Članak 1. </w:t>
      </w:r>
    </w:p>
    <w:p w:rsidR="005A76DF" w:rsidRDefault="005E6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Godišnji izvještaj o izvršenju Financijskog plana Mjesnog odbora Peščenica za 2023. sadrži:</w:t>
      </w:r>
    </w:p>
    <w:p w:rsidR="005A76DF" w:rsidRDefault="005A7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</w:p>
    <w:tbl>
      <w:tblPr>
        <w:tblStyle w:val="a2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5A76DF">
        <w:trPr>
          <w:trHeight w:val="72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 xml:space="preserve">Broj ek. </w:t>
            </w:r>
            <w:proofErr w:type="spellStart"/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klasifik</w:t>
            </w:r>
            <w:proofErr w:type="spellEnd"/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A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</w:p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A76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</w:p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Plan za 2023.</w:t>
            </w:r>
          </w:p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Ostvareno prihoda za 2023.</w:t>
            </w:r>
          </w:p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Ostvareno rashoda za 2023.</w:t>
            </w:r>
          </w:p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Indeks (5/3*100)</w:t>
            </w:r>
          </w:p>
        </w:tc>
      </w:tr>
      <w:tr w:rsidR="005A76DF">
        <w:trPr>
          <w:trHeight w:val="24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97.960,00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97.960,00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95.766,93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97,76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97.960,00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97.960,00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95.766,93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97,76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97.960,00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97.960,00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95.766,93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97,76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85.090,00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85.090,00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84.303,92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99,08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85.090,00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85.090,00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84.303,92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99,08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38.040,00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38.040,00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37.253,92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97,93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47.050,00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47.050,00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47.050,00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100,00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12.870,00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12.870,00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11.463,01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89,07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lastRenderedPageBreak/>
              <w:t>3291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11.940,00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11.045,91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92,51</w:t>
            </w:r>
          </w:p>
        </w:tc>
      </w:tr>
      <w:tr w:rsidR="005A76DF">
        <w:trPr>
          <w:trHeight w:val="480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color w:val="000000"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930,00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417,10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76DF" w:rsidRDefault="005E6B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</w:pPr>
            <w:r>
              <w:rPr>
                <w:rFonts w:ascii="Cambria" w:eastAsia="Cambria" w:hAnsi="Cambria" w:cs="Cambria"/>
                <w:b/>
                <w:color w:val="000000"/>
                <w:sz w:val="18"/>
                <w:szCs w:val="18"/>
              </w:rPr>
              <w:t>44,85</w:t>
            </w:r>
          </w:p>
        </w:tc>
      </w:tr>
    </w:tbl>
    <w:p w:rsidR="005A76DF" w:rsidRDefault="005A7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5A76DF" w:rsidRDefault="005A7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</w:p>
    <w:p w:rsidR="005A76DF" w:rsidRDefault="005E6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22"/>
          <w:szCs w:val="22"/>
        </w:rPr>
      </w:pPr>
      <w:r>
        <w:rPr>
          <w:rFonts w:ascii="Cambria" w:eastAsia="Cambria" w:hAnsi="Cambria" w:cs="Cambria"/>
          <w:b/>
          <w:color w:val="000000"/>
          <w:sz w:val="22"/>
          <w:szCs w:val="22"/>
        </w:rPr>
        <w:t>Članak 2.</w:t>
      </w:r>
    </w:p>
    <w:p w:rsidR="005A76DF" w:rsidRDefault="005E6B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" w:eastAsia="Cambria" w:hAnsi="Cambria" w:cs="Cambria"/>
          <w:color w:val="000000"/>
          <w:sz w:val="22"/>
          <w:szCs w:val="22"/>
        </w:rPr>
      </w:pPr>
      <w:r>
        <w:rPr>
          <w:rFonts w:ascii="Cambria" w:eastAsia="Cambria" w:hAnsi="Cambria" w:cs="Cambria"/>
          <w:color w:val="000000"/>
          <w:sz w:val="22"/>
          <w:szCs w:val="22"/>
        </w:rPr>
        <w:t>Ovaj će Godišnji izvještaj o izvršenju biti objavljen na oglasnoj ploči Mjesnog odbora Peščenica.</w:t>
      </w:r>
    </w:p>
    <w:p w:rsidR="005A76DF" w:rsidRDefault="005A76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mbria" w:eastAsia="Cambria" w:hAnsi="Cambria" w:cs="Cambria"/>
          <w:color w:val="000000"/>
          <w:sz w:val="22"/>
          <w:szCs w:val="22"/>
        </w:rPr>
      </w:pP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E6BE7">
      <w:pPr>
        <w:ind w:left="0" w:hanging="2"/>
        <w:jc w:val="both"/>
        <w:rPr>
          <w:b/>
          <w:color w:val="000000"/>
        </w:rPr>
      </w:pPr>
      <w:r>
        <w:rPr>
          <w:b/>
        </w:rPr>
        <w:t>Ad 3.</w:t>
      </w:r>
      <w:r>
        <w:rPr>
          <w:b/>
          <w:color w:val="000000"/>
        </w:rPr>
        <w:t xml:space="preserve"> Prijedlog zaključka za Plan potreba u 2025. godini</w:t>
      </w:r>
    </w:p>
    <w:p w:rsidR="005A76DF" w:rsidRDefault="005A76DF">
      <w:pPr>
        <w:ind w:left="0" w:hanging="2"/>
        <w:jc w:val="both"/>
        <w:rPr>
          <w:color w:val="000000"/>
        </w:rPr>
      </w:pPr>
    </w:p>
    <w:p w:rsidR="005A76DF" w:rsidRDefault="005E6BE7">
      <w:pPr>
        <w:ind w:left="0" w:hanging="2"/>
        <w:jc w:val="both"/>
        <w:rPr>
          <w:color w:val="000000"/>
        </w:rPr>
      </w:pPr>
      <w:r>
        <w:rPr>
          <w:color w:val="000000"/>
        </w:rPr>
        <w:t xml:space="preserve">Nakon rasprave Vijeće </w:t>
      </w:r>
      <w:r>
        <w:rPr>
          <w:b/>
          <w:i/>
          <w:color w:val="000000"/>
        </w:rPr>
        <w:t>jednoglasno</w:t>
      </w:r>
      <w:r>
        <w:rPr>
          <w:color w:val="000000"/>
        </w:rPr>
        <w:t xml:space="preserve"> donosi </w:t>
      </w:r>
    </w:p>
    <w:p w:rsidR="005A76DF" w:rsidRDefault="005A76DF">
      <w:pPr>
        <w:ind w:left="0" w:hanging="2"/>
        <w:jc w:val="both"/>
        <w:rPr>
          <w:color w:val="000000"/>
        </w:rPr>
      </w:pPr>
    </w:p>
    <w:p w:rsidR="005A76DF" w:rsidRDefault="005E6BE7" w:rsidP="002B41D7">
      <w:pPr>
        <w:ind w:leftChars="0" w:left="2880" w:firstLineChars="0" w:firstLine="720"/>
        <w:jc w:val="both"/>
        <w:rPr>
          <w:color w:val="000000"/>
        </w:rPr>
      </w:pPr>
      <w:r>
        <w:rPr>
          <w:color w:val="000000"/>
        </w:rPr>
        <w:t>ZAKLJUČAK</w:t>
      </w:r>
    </w:p>
    <w:p w:rsidR="005A76DF" w:rsidRDefault="005E6BE7">
      <w:pPr>
        <w:ind w:left="0" w:hanging="2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Plan potreba u 2025. godini</w:t>
      </w:r>
    </w:p>
    <w:p w:rsidR="005A76DF" w:rsidRDefault="005E6BE7">
      <w:pPr>
        <w:ind w:left="0" w:hanging="2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5A76DF" w:rsidRDefault="005E6BE7">
      <w:pPr>
        <w:ind w:left="0" w:hanging="2"/>
      </w:pPr>
      <w:r>
        <w:t xml:space="preserve">Vijeće Mjesnog odbora Peščenica osigurat će iznos od 4.000,00 EUR za Plan potreba u 2025. </w:t>
      </w:r>
    </w:p>
    <w:p w:rsidR="005A76DF" w:rsidRDefault="005A76DF">
      <w:pPr>
        <w:ind w:left="0" w:hanging="2"/>
        <w:jc w:val="both"/>
        <w:rPr>
          <w:color w:val="000000"/>
        </w:rPr>
      </w:pPr>
    </w:p>
    <w:p w:rsidR="005A76DF" w:rsidRDefault="005E6BE7">
      <w:pPr>
        <w:ind w:left="0" w:hanging="2"/>
        <w:jc w:val="both"/>
      </w:pPr>
      <w:r>
        <w:t>Ovaj zaključak dostavit će se Gradskom uredu za mjesnu samoupravu, promet, civilnu zaš</w:t>
      </w:r>
      <w:r>
        <w:t>titu i sigurnost.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>Ad 4. Izmjena stavki u Planu potreba 2024.</w:t>
      </w:r>
    </w:p>
    <w:p w:rsidR="004F52C0" w:rsidRDefault="004F52C0">
      <w:pPr>
        <w:ind w:left="0" w:hanging="2"/>
        <w:jc w:val="both"/>
        <w:rPr>
          <w:b/>
        </w:rPr>
      </w:pPr>
    </w:p>
    <w:p w:rsidR="004F52C0" w:rsidRPr="004F52C0" w:rsidRDefault="004F52C0" w:rsidP="004F52C0">
      <w:pPr>
        <w:ind w:left="0" w:hanging="2"/>
        <w:jc w:val="both"/>
      </w:pPr>
      <w:r w:rsidRPr="004F52C0">
        <w:t xml:space="preserve">Vijeće </w:t>
      </w:r>
      <w:r w:rsidRPr="004F52C0">
        <w:rPr>
          <w:b/>
          <w:i/>
        </w:rPr>
        <w:t>jednoglasno</w:t>
      </w:r>
      <w:r w:rsidRPr="004F52C0">
        <w:t xml:space="preserve"> donosi </w:t>
      </w:r>
    </w:p>
    <w:p w:rsidR="004F52C0" w:rsidRPr="007D28D7" w:rsidRDefault="004F52C0" w:rsidP="004F52C0">
      <w:pPr>
        <w:ind w:left="0" w:hanging="2"/>
        <w:jc w:val="both"/>
      </w:pPr>
      <w:r w:rsidRPr="007D28D7">
        <w:t xml:space="preserve">                                                  </w:t>
      </w:r>
      <w:r w:rsidR="007D28D7" w:rsidRPr="007D28D7">
        <w:t xml:space="preserve">        </w:t>
      </w:r>
      <w:r w:rsidRPr="007D28D7">
        <w:t>ZAKLJUČAK</w:t>
      </w:r>
    </w:p>
    <w:p w:rsidR="004F52C0" w:rsidRDefault="004F52C0" w:rsidP="004F52C0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</w:t>
      </w:r>
      <w:r w:rsidR="007D28D7">
        <w:rPr>
          <w:b/>
        </w:rPr>
        <w:t xml:space="preserve">          </w:t>
      </w:r>
      <w:r>
        <w:rPr>
          <w:b/>
        </w:rPr>
        <w:t xml:space="preserve">o promjeni </w:t>
      </w:r>
      <w:r w:rsidR="005E6BE7">
        <w:rPr>
          <w:b/>
        </w:rPr>
        <w:t xml:space="preserve">stavki u Planu potreba </w:t>
      </w:r>
    </w:p>
    <w:p w:rsidR="004F52C0" w:rsidRDefault="004F52C0" w:rsidP="004F52C0">
      <w:pPr>
        <w:ind w:left="0" w:hanging="2"/>
        <w:rPr>
          <w:b/>
        </w:rPr>
      </w:pPr>
    </w:p>
    <w:p w:rsidR="004F52C0" w:rsidRDefault="004F52C0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 xml:space="preserve">Predsjednica predlaže vijeću promjenu stavka u Planu potreba MO Peščenica pod rubrikama Društveni život i kultura, Dan MO-a,  mini prijenosni razglas s mikrofonom. 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>Naime  kako je plan rađen u</w:t>
      </w:r>
      <w:r>
        <w:rPr>
          <w:b/>
        </w:rPr>
        <w:t xml:space="preserve"> siječnju došlo je do promjene cijena nekih stavki te predlaže da Vijeće odustane od nabave mini prijenosnog razglasa s mikrofonom, a iznos od 500 </w:t>
      </w:r>
      <w:proofErr w:type="spellStart"/>
      <w:r>
        <w:rPr>
          <w:b/>
        </w:rPr>
        <w:t>eur</w:t>
      </w:r>
      <w:proofErr w:type="spellEnd"/>
      <w:r>
        <w:rPr>
          <w:b/>
        </w:rPr>
        <w:t>-a bi se rasporedili kako slijedi:</w:t>
      </w: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>-300</w:t>
      </w:r>
      <w:r w:rsidR="002B41D7">
        <w:rPr>
          <w:b/>
        </w:rPr>
        <w:t>,00  EUR</w:t>
      </w:r>
      <w:r>
        <w:rPr>
          <w:b/>
        </w:rPr>
        <w:t xml:space="preserve"> </w:t>
      </w:r>
      <w:r w:rsidR="002B41D7">
        <w:rPr>
          <w:b/>
        </w:rPr>
        <w:t xml:space="preserve">- </w:t>
      </w:r>
      <w:r>
        <w:rPr>
          <w:b/>
        </w:rPr>
        <w:t>voditelj jutarnjeg programa</w:t>
      </w: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>-200</w:t>
      </w:r>
      <w:r w:rsidR="002B41D7">
        <w:rPr>
          <w:b/>
        </w:rPr>
        <w:t xml:space="preserve">,00 EUR - </w:t>
      </w:r>
      <w:r>
        <w:rPr>
          <w:b/>
        </w:rPr>
        <w:t xml:space="preserve"> tisak letaka, plakata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>Također, p</w:t>
      </w:r>
      <w:r>
        <w:rPr>
          <w:b/>
        </w:rPr>
        <w:t>od rubrikom Sport i rekreacija u siječnju su navedene 2 košarkaške lopte, 2 nogometne lopte te reketi i loptice za stolni tenisu u ukupnom iznosu od 210</w:t>
      </w:r>
      <w:r w:rsidR="002B41D7">
        <w:rPr>
          <w:b/>
        </w:rPr>
        <w:t>,00</w:t>
      </w:r>
      <w:r>
        <w:rPr>
          <w:b/>
        </w:rPr>
        <w:t xml:space="preserve"> </w:t>
      </w:r>
      <w:proofErr w:type="spellStart"/>
      <w:r>
        <w:rPr>
          <w:b/>
        </w:rPr>
        <w:t>eur</w:t>
      </w:r>
      <w:proofErr w:type="spellEnd"/>
      <w:r>
        <w:rPr>
          <w:b/>
        </w:rPr>
        <w:t>-a neto te bi se taj iznos prenamijenio u nabavu medalja za sportska natjecanja održana na Danu Star</w:t>
      </w:r>
      <w:r>
        <w:rPr>
          <w:b/>
        </w:rPr>
        <w:t xml:space="preserve">e </w:t>
      </w:r>
      <w:proofErr w:type="spellStart"/>
      <w:r>
        <w:rPr>
          <w:b/>
        </w:rPr>
        <w:t>Pešče</w:t>
      </w:r>
      <w:proofErr w:type="spellEnd"/>
      <w:r>
        <w:rPr>
          <w:b/>
        </w:rPr>
        <w:t xml:space="preserve"> 19.10.2024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rPr>
          <w:b/>
        </w:rPr>
      </w:pPr>
    </w:p>
    <w:p w:rsidR="005A76DF" w:rsidRDefault="005A76DF">
      <w:pPr>
        <w:ind w:left="0" w:hanging="2"/>
        <w:rPr>
          <w:b/>
        </w:rPr>
      </w:pPr>
    </w:p>
    <w:p w:rsidR="005A76DF" w:rsidRDefault="005E6BE7">
      <w:pPr>
        <w:ind w:left="0" w:hanging="2"/>
        <w:jc w:val="both"/>
        <w:rPr>
          <w:b/>
        </w:rPr>
      </w:pPr>
      <w:r>
        <w:rPr>
          <w:b/>
          <w:color w:val="000000"/>
        </w:rPr>
        <w:t xml:space="preserve">Ad </w:t>
      </w:r>
      <w:r>
        <w:rPr>
          <w:b/>
        </w:rPr>
        <w:t>5</w:t>
      </w:r>
      <w:r>
        <w:rPr>
          <w:b/>
          <w:color w:val="000000"/>
        </w:rPr>
        <w:t>.</w:t>
      </w:r>
      <w:r>
        <w:rPr>
          <w:b/>
        </w:rPr>
        <w:t xml:space="preserve"> Aktualna komunalna problematika</w:t>
      </w:r>
    </w:p>
    <w:p w:rsidR="005A76DF" w:rsidRDefault="005A76DF">
      <w:pPr>
        <w:ind w:left="0" w:hanging="2"/>
        <w:jc w:val="both"/>
        <w:rPr>
          <w:b/>
          <w:color w:val="000000"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 w:rsidP="008C6202">
      <w:pPr>
        <w:pStyle w:val="Odlomakpopis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</w:pPr>
      <w:bookmarkStart w:id="1" w:name="_heading=h.30j0zll" w:colFirst="0" w:colLast="0"/>
      <w:bookmarkEnd w:id="1"/>
      <w:r>
        <w:lastRenderedPageBreak/>
        <w:t xml:space="preserve">Gosti na sjednici su stanari </w:t>
      </w:r>
      <w:proofErr w:type="spellStart"/>
      <w:r>
        <w:t>Kozarčaninove</w:t>
      </w:r>
      <w:proofErr w:type="spellEnd"/>
      <w:r>
        <w:t xml:space="preserve"> koji mole ponovo donošenje zaključka po pitanju postave vertikalne oznake za zabranu parkiranja ispred ulaza </w:t>
      </w:r>
      <w:proofErr w:type="spellStart"/>
      <w:r>
        <w:t>Kozarčaninova</w:t>
      </w:r>
      <w:proofErr w:type="spellEnd"/>
      <w:r>
        <w:t xml:space="preserve"> 5 (na </w:t>
      </w:r>
      <w:r>
        <w:t xml:space="preserve"> iscrtane </w:t>
      </w:r>
      <w:r>
        <w:t>žute trake koje nisu dovoljna barijera vozačima te se parkiraju na pro</w:t>
      </w:r>
      <w:r>
        <w:t>laz za interventna vozila). Zgrada nema drugi pristup za</w:t>
      </w:r>
      <w:r w:rsidR="008C6202">
        <w:t xml:space="preserve"> prolazak interventnih vozila.</w:t>
      </w:r>
      <w:r>
        <w:t xml:space="preserve"> </w:t>
      </w:r>
    </w:p>
    <w:p w:rsidR="008C6202" w:rsidRDefault="008C6202" w:rsidP="008C6202">
      <w:pPr>
        <w:pStyle w:val="Odlomakpopisa"/>
        <w:pBdr>
          <w:top w:val="nil"/>
          <w:left w:val="nil"/>
          <w:bottom w:val="nil"/>
          <w:right w:val="nil"/>
          <w:between w:val="nil"/>
        </w:pBdr>
        <w:jc w:val="both"/>
      </w:pPr>
    </w:p>
    <w:p w:rsidR="008C6202" w:rsidRDefault="008C6202" w:rsidP="008C6202">
      <w:pPr>
        <w:numPr>
          <w:ilvl w:val="0"/>
          <w:numId w:val="4"/>
        </w:numPr>
        <w:ind w:leftChars="0" w:firstLineChars="0"/>
      </w:pPr>
      <w:r>
        <w:t xml:space="preserve">Gosti na sjednici stanari </w:t>
      </w:r>
      <w:proofErr w:type="spellStart"/>
      <w:r>
        <w:t>Njegoševe</w:t>
      </w:r>
      <w:proofErr w:type="spellEnd"/>
      <w:r>
        <w:t xml:space="preserve"> odvojak koji protestiraju radi parkiranja automobila na kolnik te traže iscrtavanje trake u sredini kako bi se svim vozačima objelodanilo da se radi o dvosmjernoj ulici te se ne smije parkirati na lijevu stranu ceste. Vijeće je prošle godine donijelo Zaključak o uređivanju </w:t>
      </w:r>
      <w:proofErr w:type="spellStart"/>
      <w:r>
        <w:t>Njegoševe</w:t>
      </w:r>
      <w:proofErr w:type="spellEnd"/>
      <w:r>
        <w:t xml:space="preserve"> te tražilo proširenje nogostupa</w:t>
      </w:r>
    </w:p>
    <w:p w:rsidR="008C6202" w:rsidRDefault="008C6202" w:rsidP="008C6202">
      <w:pPr>
        <w:pStyle w:val="Odlomakpopisa"/>
        <w:pBdr>
          <w:top w:val="nil"/>
          <w:left w:val="nil"/>
          <w:bottom w:val="nil"/>
          <w:right w:val="nil"/>
          <w:between w:val="nil"/>
        </w:pBdr>
        <w:jc w:val="both"/>
      </w:pPr>
    </w:p>
    <w:p w:rsidR="005A76DF" w:rsidRDefault="005A76DF">
      <w:pPr>
        <w:spacing w:line="240" w:lineRule="auto"/>
        <w:ind w:left="0" w:hanging="2"/>
        <w:jc w:val="both"/>
        <w:rPr>
          <w:b/>
        </w:rPr>
      </w:pPr>
    </w:p>
    <w:p w:rsidR="005A76DF" w:rsidRDefault="005E6BE7">
      <w:pPr>
        <w:spacing w:line="240" w:lineRule="auto"/>
        <w:ind w:left="0" w:hanging="2"/>
        <w:jc w:val="both"/>
      </w:pPr>
      <w:r>
        <w:t xml:space="preserve">      </w:t>
      </w:r>
      <w:r w:rsidR="004F52C0">
        <w:t>N</w:t>
      </w:r>
      <w:r>
        <w:t xml:space="preserve">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 </w:t>
      </w:r>
    </w:p>
    <w:p w:rsidR="005A76DF" w:rsidRDefault="005A76DF">
      <w:pPr>
        <w:spacing w:line="240" w:lineRule="auto"/>
        <w:ind w:left="0" w:hanging="2"/>
        <w:jc w:val="both"/>
        <w:rPr>
          <w:b/>
        </w:rPr>
      </w:pPr>
    </w:p>
    <w:p w:rsidR="005A76DF" w:rsidRDefault="005A76DF">
      <w:pPr>
        <w:spacing w:line="240" w:lineRule="auto"/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A76DF" w:rsidRDefault="005E6BE7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A76DF" w:rsidRDefault="005A76DF">
      <w:pPr>
        <w:ind w:left="0" w:hanging="2"/>
        <w:jc w:val="center"/>
        <w:rPr>
          <w:b/>
        </w:rPr>
      </w:pPr>
    </w:p>
    <w:p w:rsidR="008C6202" w:rsidRDefault="005E6BE7">
      <w:pPr>
        <w:ind w:left="0" w:hanging="2"/>
      </w:pPr>
      <w:r>
        <w:t>Vijeće Mjesnog odbora Peščenica, predlaže Vijeću Gradske četvrti  Peščenica –Žitnjak  da  od nadležnog gradskog tijela zatraži</w:t>
      </w:r>
      <w:r>
        <w:rPr>
          <w:b/>
        </w:rPr>
        <w:t xml:space="preserve"> </w:t>
      </w:r>
      <w:r>
        <w:t xml:space="preserve"> </w:t>
      </w:r>
    </w:p>
    <w:p w:rsidR="008C6202" w:rsidRDefault="008C6202">
      <w:pPr>
        <w:ind w:left="0" w:hanging="2"/>
      </w:pPr>
    </w:p>
    <w:p w:rsidR="005A76DF" w:rsidRPr="005E6BE7" w:rsidRDefault="005E6BE7" w:rsidP="008C6202">
      <w:pPr>
        <w:pStyle w:val="Odlomakpopisa"/>
        <w:numPr>
          <w:ilvl w:val="0"/>
          <w:numId w:val="5"/>
        </w:numPr>
        <w:rPr>
          <w:b/>
          <w:i/>
        </w:rPr>
      </w:pPr>
      <w:r w:rsidRPr="005E6BE7">
        <w:rPr>
          <w:b/>
          <w:i/>
        </w:rPr>
        <w:t xml:space="preserve">izvid lokacije te postavu vertikalnih oznaka za zabranu zaustavljanja i parkiranja kod kč.br. 5 </w:t>
      </w:r>
      <w:proofErr w:type="spellStart"/>
      <w:r w:rsidRPr="005E6BE7">
        <w:rPr>
          <w:b/>
          <w:i/>
        </w:rPr>
        <w:t>Kozarčaninova</w:t>
      </w:r>
      <w:proofErr w:type="spellEnd"/>
    </w:p>
    <w:p w:rsidR="008C6202" w:rsidRDefault="008C6202" w:rsidP="008C6202">
      <w:pPr>
        <w:ind w:leftChars="0" w:left="0" w:firstLineChars="0" w:firstLine="0"/>
      </w:pPr>
    </w:p>
    <w:p w:rsidR="008C6202" w:rsidRDefault="008C6202" w:rsidP="008C6202">
      <w:pPr>
        <w:ind w:leftChars="0" w:left="0" w:firstLineChars="0" w:firstLine="0"/>
      </w:pPr>
      <w:r>
        <w:t>Ovaj zaključak dostavit će se Vijeću Gradske četvrti Peščenica –Žitnjak na dal</w:t>
      </w:r>
      <w:r w:rsidR="005E6BE7">
        <w:t>j</w:t>
      </w:r>
      <w:r>
        <w:t>nje postupanje</w:t>
      </w:r>
      <w:r w:rsidR="005E6BE7">
        <w:t>.</w:t>
      </w:r>
    </w:p>
    <w:p w:rsidR="005A76DF" w:rsidRDefault="005E6BE7">
      <w:pPr>
        <w:ind w:left="0" w:hanging="2"/>
      </w:pPr>
      <w:r>
        <w:t xml:space="preserve"> </w:t>
      </w:r>
    </w:p>
    <w:p w:rsidR="005A76DF" w:rsidRDefault="005A76DF">
      <w:pPr>
        <w:ind w:left="0" w:hanging="2"/>
        <w:jc w:val="both"/>
        <w:rPr>
          <w:b/>
        </w:rPr>
      </w:pPr>
      <w:bookmarkStart w:id="2" w:name="_GoBack"/>
      <w:bookmarkEnd w:id="2"/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5A76DF" w:rsidRDefault="005E6BE7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5E6BE7" w:rsidRDefault="005E6BE7">
      <w:pPr>
        <w:ind w:left="0" w:hanging="2"/>
        <w:jc w:val="center"/>
        <w:rPr>
          <w:b/>
        </w:rPr>
      </w:pPr>
    </w:p>
    <w:p w:rsidR="005E6BE7" w:rsidRDefault="005E6BE7">
      <w:pPr>
        <w:ind w:left="0" w:hanging="2"/>
        <w:rPr>
          <w:b/>
        </w:rPr>
      </w:pPr>
      <w:r>
        <w:t>Vijeće Mjesnog odbora Peščenica, predlaže Vijeću Gradske četv</w:t>
      </w:r>
      <w:r>
        <w:t>rti  Peščenica –Žitnjak  da  od nadležnog gradskog tijela zatraži</w:t>
      </w:r>
      <w:r>
        <w:rPr>
          <w:b/>
        </w:rPr>
        <w:t xml:space="preserve"> </w:t>
      </w:r>
    </w:p>
    <w:p w:rsidR="005E6BE7" w:rsidRDefault="005E6BE7">
      <w:pPr>
        <w:ind w:left="0" w:hanging="2"/>
        <w:rPr>
          <w:b/>
        </w:rPr>
      </w:pPr>
    </w:p>
    <w:p w:rsidR="005A76DF" w:rsidRPr="005E6BE7" w:rsidRDefault="005E6BE7">
      <w:pPr>
        <w:ind w:left="0" w:hanging="2"/>
        <w:rPr>
          <w:b/>
          <w:i/>
        </w:rPr>
      </w:pPr>
      <w:r w:rsidRPr="005E6BE7">
        <w:rPr>
          <w:b/>
          <w:i/>
        </w:rPr>
        <w:t>-</w:t>
      </w:r>
      <w:r w:rsidRPr="005E6BE7">
        <w:rPr>
          <w:b/>
          <w:i/>
        </w:rPr>
        <w:t xml:space="preserve"> izvid lokacije te ponovo iscrtavanje središnje linije u (</w:t>
      </w:r>
      <w:proofErr w:type="spellStart"/>
      <w:r w:rsidRPr="005E6BE7">
        <w:rPr>
          <w:b/>
          <w:i/>
        </w:rPr>
        <w:t>Njegoševoj</w:t>
      </w:r>
      <w:proofErr w:type="spellEnd"/>
      <w:r w:rsidRPr="005E6BE7">
        <w:rPr>
          <w:b/>
          <w:i/>
        </w:rPr>
        <w:t xml:space="preserve"> odvojak) </w:t>
      </w:r>
      <w:r w:rsidRPr="005E6BE7">
        <w:rPr>
          <w:b/>
          <w:i/>
        </w:rPr>
        <w:t xml:space="preserve"> kao oznaku na kolniku da se radi o dvosmjernoj cesti te traži češće obilaske prometnih redara i sankcioniranje nepropisno parkiranih vo</w:t>
      </w:r>
      <w:r w:rsidRPr="005E6BE7">
        <w:rPr>
          <w:b/>
          <w:i/>
        </w:rPr>
        <w:t>zila.</w:t>
      </w:r>
    </w:p>
    <w:p w:rsidR="005A76DF" w:rsidRDefault="005A76D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b/>
          <w:i/>
        </w:rPr>
      </w:pPr>
    </w:p>
    <w:p w:rsidR="005A76DF" w:rsidRDefault="005E6BE7">
      <w:pPr>
        <w:ind w:left="0" w:hanging="2"/>
        <w:jc w:val="both"/>
      </w:pPr>
      <w:r>
        <w:t>Ovaj zaključak dostavit će se Vijeću Gradske četvrti Peščenica-Žitnjak na daljnje postupanje.</w:t>
      </w:r>
    </w:p>
    <w:p w:rsidR="005A76DF" w:rsidRDefault="005A76DF">
      <w:pPr>
        <w:ind w:left="0" w:hanging="2"/>
        <w:rPr>
          <w:b/>
        </w:rPr>
      </w:pPr>
    </w:p>
    <w:p w:rsidR="005A76DF" w:rsidRDefault="005A76DF">
      <w:pPr>
        <w:ind w:left="0" w:hanging="2"/>
        <w:jc w:val="center"/>
        <w:rPr>
          <w:b/>
        </w:rPr>
      </w:pPr>
    </w:p>
    <w:p w:rsidR="005A76DF" w:rsidRDefault="005A76DF">
      <w:pPr>
        <w:ind w:left="0" w:hanging="2"/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</w:pP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>Ad 46. Razno: izvješća, pitanja i prijedlozi.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  <w:rPr>
          <w:b/>
        </w:rPr>
      </w:pPr>
      <w:r>
        <w:rPr>
          <w:b/>
        </w:rPr>
        <w:t xml:space="preserve">U Planu potreba MO Peščenica pod rubrikama Društveni život i kultura, Dan MO-a, 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</w:pPr>
      <w:r>
        <w:t>Predsjednica Vijeća ističe da su za ovu točku dnevnog reda  od nadležnih Gradskih tijela zaprimili  razne informacije :</w:t>
      </w:r>
    </w:p>
    <w:p w:rsidR="005A76DF" w:rsidRDefault="005A76DF">
      <w:pPr>
        <w:ind w:left="0" w:hanging="2"/>
        <w:jc w:val="both"/>
      </w:pPr>
    </w:p>
    <w:p w:rsidR="005A76DF" w:rsidRDefault="005E6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Informacija o uklanjanju ambrozije</w:t>
      </w:r>
    </w:p>
    <w:p w:rsidR="005A76DF" w:rsidRDefault="005E6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Informacija o uklanjanju opasnih breza u ul. Doljane </w:t>
      </w:r>
    </w:p>
    <w:p w:rsidR="005A76DF" w:rsidRDefault="005E6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Informacija o uvrštavanju u redovni program od</w:t>
      </w:r>
      <w:r>
        <w:rPr>
          <w:color w:val="000000"/>
        </w:rPr>
        <w:t xml:space="preserve">ržavanja zelene površine </w:t>
      </w:r>
      <w:proofErr w:type="spellStart"/>
      <w:r>
        <w:rPr>
          <w:color w:val="000000"/>
        </w:rPr>
        <w:t>Štrigina</w:t>
      </w:r>
      <w:proofErr w:type="spellEnd"/>
      <w:r>
        <w:rPr>
          <w:color w:val="000000"/>
        </w:rPr>
        <w:t xml:space="preserve"> do </w:t>
      </w:r>
      <w:proofErr w:type="spellStart"/>
      <w:r>
        <w:rPr>
          <w:color w:val="000000"/>
        </w:rPr>
        <w:t>Čerinine</w:t>
      </w:r>
      <w:proofErr w:type="spellEnd"/>
    </w:p>
    <w:p w:rsidR="005A76DF" w:rsidRDefault="005E6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Trpinjska 5 zamjena potrganog  kontejnera</w:t>
      </w:r>
    </w:p>
    <w:p w:rsidR="005A76DF" w:rsidRDefault="005E6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 xml:space="preserve">Informacija o obnovi/iscrtavanju pješačkog prijelaza </w:t>
      </w:r>
      <w:proofErr w:type="spellStart"/>
      <w:r>
        <w:rPr>
          <w:color w:val="000000"/>
        </w:rPr>
        <w:t>Kozarčaninova</w:t>
      </w:r>
      <w:proofErr w:type="spellEnd"/>
      <w:r>
        <w:rPr>
          <w:color w:val="000000"/>
        </w:rPr>
        <w:t xml:space="preserve"> kod kbr.2</w:t>
      </w:r>
    </w:p>
    <w:p w:rsidR="005A76DF" w:rsidRDefault="005E6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lastRenderedPageBreak/>
        <w:t xml:space="preserve">Zaključak VGČ – iscrtavanje parkirnih mjesta u </w:t>
      </w:r>
      <w:proofErr w:type="spellStart"/>
      <w:r>
        <w:rPr>
          <w:color w:val="000000"/>
        </w:rPr>
        <w:t>Bužanovoj</w:t>
      </w:r>
      <w:proofErr w:type="spellEnd"/>
      <w:r>
        <w:rPr>
          <w:color w:val="000000"/>
        </w:rPr>
        <w:t xml:space="preserve"> od kbr. 16-18</w:t>
      </w:r>
    </w:p>
    <w:p w:rsidR="005A76DF" w:rsidRDefault="005E6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Zaključak VGČ-sadnja</w:t>
      </w:r>
      <w:r>
        <w:rPr>
          <w:color w:val="000000"/>
        </w:rPr>
        <w:t xml:space="preserve"> živice s unutarnje strane ograde u parku za pse u Branimirovoj</w:t>
      </w:r>
    </w:p>
    <w:p w:rsidR="005A76DF" w:rsidRDefault="005E6BE7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  <w:r>
        <w:rPr>
          <w:color w:val="000000"/>
        </w:rPr>
        <w:t>Zaključak VGČ- sanacija pristupnih staza Svetice 46-52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</w:pPr>
      <w:r>
        <w:t>Budući da više nije bilo pitanja ni prijedloga  predsjednica zaključuje sjednicu.</w:t>
      </w:r>
    </w:p>
    <w:p w:rsidR="005A76DF" w:rsidRDefault="005A76DF">
      <w:pPr>
        <w:spacing w:line="240" w:lineRule="auto"/>
        <w:ind w:left="0" w:hanging="2"/>
        <w:jc w:val="both"/>
      </w:pPr>
    </w:p>
    <w:p w:rsidR="005A76DF" w:rsidRDefault="005E6BE7">
      <w:pPr>
        <w:ind w:left="0" w:hanging="2"/>
        <w:jc w:val="both"/>
      </w:pPr>
      <w:r>
        <w:t>Dovršeno u  19.15 sati.</w:t>
      </w:r>
    </w:p>
    <w:p w:rsidR="005A76DF" w:rsidRDefault="005A76DF">
      <w:pPr>
        <w:ind w:left="0" w:hanging="2"/>
        <w:jc w:val="both"/>
      </w:pPr>
    </w:p>
    <w:p w:rsidR="005A76DF" w:rsidRDefault="005A76DF">
      <w:pPr>
        <w:ind w:left="0" w:hanging="2"/>
        <w:jc w:val="both"/>
      </w:pPr>
    </w:p>
    <w:p w:rsidR="005A76DF" w:rsidRDefault="005E6BE7">
      <w:pPr>
        <w:ind w:left="0" w:hanging="2"/>
        <w:jc w:val="both"/>
      </w:pPr>
      <w:r>
        <w:t>KLASA:024-08/003/1818</w:t>
      </w:r>
    </w:p>
    <w:p w:rsidR="005A76DF" w:rsidRDefault="005E6BE7">
      <w:pPr>
        <w:ind w:left="0" w:hanging="2"/>
        <w:jc w:val="both"/>
      </w:pPr>
      <w:r>
        <w:t>URBROJ:251-13-11-11/003-24-2</w:t>
      </w: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A76DF">
      <w:pPr>
        <w:ind w:left="0" w:hanging="2"/>
        <w:jc w:val="both"/>
        <w:rPr>
          <w:b/>
        </w:rPr>
      </w:pPr>
    </w:p>
    <w:p w:rsidR="005A76DF" w:rsidRDefault="005E6BE7">
      <w:pPr>
        <w:ind w:left="0" w:hanging="2"/>
        <w:jc w:val="both"/>
      </w:pPr>
      <w:r>
        <w:t xml:space="preserve">Zapisnik sastavio: </w:t>
      </w:r>
    </w:p>
    <w:p w:rsidR="005A76DF" w:rsidRDefault="005E6BE7">
      <w:pPr>
        <w:ind w:left="0" w:hanging="2"/>
        <w:jc w:val="both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:rsidR="005A76DF" w:rsidRDefault="005E6BE7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Vijeća Mjesnog odbora</w:t>
      </w:r>
    </w:p>
    <w:p w:rsidR="005A76DF" w:rsidRDefault="005E6BE7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Nina Šantić</w:t>
      </w:r>
    </w:p>
    <w:p w:rsidR="005A76DF" w:rsidRDefault="005E6BE7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</w:t>
      </w:r>
      <w:r>
        <w:t xml:space="preserve">                                        </w:t>
      </w:r>
    </w:p>
    <w:sectPr w:rsidR="005A76D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E6BE7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5E6BE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E6BE7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5E6BE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6DF" w:rsidRDefault="005E6B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A76DF" w:rsidRDefault="005A76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6DF" w:rsidRDefault="005E6B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2B41D7"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  <w:p w:rsidR="005A76DF" w:rsidRDefault="005A76D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E126C"/>
    <w:multiLevelType w:val="multilevel"/>
    <w:tmpl w:val="F63C27BE"/>
    <w:lvl w:ilvl="0">
      <w:start w:val="3"/>
      <w:numFmt w:val="bullet"/>
      <w:lvlText w:val="-"/>
      <w:lvlJc w:val="left"/>
      <w:pPr>
        <w:ind w:left="418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13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5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7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9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1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3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5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7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131A5C"/>
    <w:multiLevelType w:val="multilevel"/>
    <w:tmpl w:val="C464B2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8248D"/>
    <w:multiLevelType w:val="multilevel"/>
    <w:tmpl w:val="FFA2926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165673"/>
    <w:multiLevelType w:val="hybridMultilevel"/>
    <w:tmpl w:val="F5AA048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40058D"/>
    <w:multiLevelType w:val="hybridMultilevel"/>
    <w:tmpl w:val="A216CE92"/>
    <w:lvl w:ilvl="0" w:tplc="9CE20B58">
      <w:start w:val="1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6DF"/>
    <w:rsid w:val="002B41D7"/>
    <w:rsid w:val="004F52C0"/>
    <w:rsid w:val="0059086E"/>
    <w:rsid w:val="005A76DF"/>
    <w:rsid w:val="005E6BE7"/>
    <w:rsid w:val="00733230"/>
    <w:rsid w:val="007D28D7"/>
    <w:rsid w:val="00830DDF"/>
    <w:rsid w:val="008C6202"/>
    <w:rsid w:val="009101EA"/>
    <w:rsid w:val="00B634C6"/>
    <w:rsid w:val="00C42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88F99"/>
  <w15:docId w15:val="{66596659-3FAA-4FB9-A71E-12DDEF09B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7E12B2"/>
    <w:pPr>
      <w:suppressAutoHyphens w:val="0"/>
      <w:spacing w:line="240" w:lineRule="auto"/>
      <w:ind w:leftChars="0" w:left="720" w:firstLineChars="0" w:firstLine="0"/>
      <w:contextualSpacing/>
      <w:textDirection w:val="lrTb"/>
      <w:textAlignment w:val="auto"/>
      <w:outlineLvl w:val="9"/>
    </w:pPr>
    <w:rPr>
      <w:position w:val="0"/>
    </w:rPr>
  </w:style>
  <w:style w:type="paragraph" w:styleId="Bezproreda">
    <w:name w:val="No Spacing"/>
    <w:uiPriority w:val="1"/>
    <w:qFormat/>
    <w:rsid w:val="00E35376"/>
    <w:pPr>
      <w:ind w:firstLine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uoPMeX+mpYCS9P4Da9GeyxpihQ==">CgMxLjAyCGguZ2pkZ3hzMgloLjMwajB6bGw4AHIhMVJsZTJYUG5ZcG9xRm9jOUd0aElrbkNSOEtGZzZUemVY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11</cp:revision>
  <cp:lastPrinted>2024-10-01T07:41:00Z</cp:lastPrinted>
  <dcterms:created xsi:type="dcterms:W3CDTF">2024-10-01T06:17:00Z</dcterms:created>
  <dcterms:modified xsi:type="dcterms:W3CDTF">2024-10-01T08:21:00Z</dcterms:modified>
</cp:coreProperties>
</file>