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16CFB" w14:textId="0DE9A11E" w:rsidR="00B02AFA" w:rsidRPr="00016283" w:rsidRDefault="00D04D7B" w:rsidP="000162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4566662"/>
      <w:bookmarkEnd w:id="0"/>
      <w:r w:rsidRPr="00016283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B02AFA" w:rsidRPr="00016283">
        <w:rPr>
          <w:rFonts w:ascii="Times New Roman" w:hAnsi="Times New Roman" w:cs="Times New Roman"/>
          <w:b/>
          <w:bCs/>
          <w:sz w:val="24"/>
          <w:szCs w:val="24"/>
        </w:rPr>
        <w:t xml:space="preserve"> A P I S N I K</w:t>
      </w:r>
    </w:p>
    <w:p w14:paraId="432CFD52" w14:textId="6EDAD581" w:rsidR="00B679C4" w:rsidRPr="00016283" w:rsidRDefault="00B679C4" w:rsidP="007D23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6283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E578A1" w:rsidRPr="0001628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E66C79" w:rsidRPr="0001628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71773" w:rsidRPr="0001628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02AFA" w:rsidRPr="00016283">
        <w:rPr>
          <w:rFonts w:ascii="Times New Roman" w:hAnsi="Times New Roman" w:cs="Times New Roman"/>
          <w:b/>
          <w:bCs/>
          <w:sz w:val="24"/>
          <w:szCs w:val="24"/>
        </w:rPr>
        <w:t xml:space="preserve"> sjednice Vijeća M</w:t>
      </w:r>
      <w:r w:rsidR="00016283">
        <w:rPr>
          <w:rFonts w:ascii="Times New Roman" w:hAnsi="Times New Roman" w:cs="Times New Roman"/>
          <w:b/>
          <w:bCs/>
          <w:sz w:val="24"/>
          <w:szCs w:val="24"/>
        </w:rPr>
        <w:t>jesnog odbora</w:t>
      </w:r>
      <w:r w:rsidR="00B02AFA" w:rsidRPr="00016283">
        <w:rPr>
          <w:rFonts w:ascii="Times New Roman" w:hAnsi="Times New Roman" w:cs="Times New Roman"/>
          <w:b/>
          <w:bCs/>
          <w:sz w:val="24"/>
          <w:szCs w:val="24"/>
        </w:rPr>
        <w:t xml:space="preserve"> „Kralj Petar Svačić“ održane u </w:t>
      </w:r>
      <w:r w:rsidR="00E66C79" w:rsidRPr="00016283">
        <w:rPr>
          <w:rFonts w:ascii="Times New Roman" w:hAnsi="Times New Roman" w:cs="Times New Roman"/>
          <w:b/>
          <w:bCs/>
          <w:sz w:val="24"/>
          <w:szCs w:val="24"/>
        </w:rPr>
        <w:t>utorak</w:t>
      </w:r>
      <w:r w:rsidR="008F4810" w:rsidRPr="0001628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E66C79" w:rsidRPr="00016283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8F4810" w:rsidRPr="0001628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66C79" w:rsidRPr="00016283">
        <w:rPr>
          <w:rFonts w:ascii="Times New Roman" w:hAnsi="Times New Roman" w:cs="Times New Roman"/>
          <w:b/>
          <w:bCs/>
          <w:sz w:val="24"/>
          <w:szCs w:val="24"/>
        </w:rPr>
        <w:t xml:space="preserve">siječnja </w:t>
      </w:r>
      <w:r w:rsidR="008F4810" w:rsidRPr="00016283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9F3EF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F4810" w:rsidRPr="0001628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C2DA6AC" w14:textId="3B96B7F8" w:rsidR="00B02AFA" w:rsidRPr="007F04DE" w:rsidRDefault="00B02AFA" w:rsidP="007D235B">
      <w:pPr>
        <w:jc w:val="center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u </w:t>
      </w:r>
      <w:r w:rsidR="00191844">
        <w:rPr>
          <w:rFonts w:ascii="Times New Roman" w:hAnsi="Times New Roman" w:cs="Times New Roman"/>
          <w:sz w:val="24"/>
          <w:szCs w:val="24"/>
        </w:rPr>
        <w:t>17</w:t>
      </w:r>
      <w:r w:rsidR="00C71773">
        <w:rPr>
          <w:rFonts w:ascii="Times New Roman" w:hAnsi="Times New Roman" w:cs="Times New Roman"/>
          <w:sz w:val="24"/>
          <w:szCs w:val="24"/>
        </w:rPr>
        <w:t>,</w:t>
      </w:r>
      <w:r w:rsidRPr="00B02AFA">
        <w:rPr>
          <w:rFonts w:ascii="Times New Roman" w:hAnsi="Times New Roman" w:cs="Times New Roman"/>
          <w:sz w:val="24"/>
          <w:szCs w:val="24"/>
        </w:rPr>
        <w:t>00 sati u prostorijama Mjesnog odbora „Kralj Petar Svačić“ u Preradovićevoj 29</w:t>
      </w:r>
    </w:p>
    <w:p w14:paraId="41030E2F" w14:textId="23F42888" w:rsidR="00424674" w:rsidRPr="00B02AFA" w:rsidRDefault="00424674" w:rsidP="007777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CF01A7" w14:textId="2D4EB0B2" w:rsidR="00424674" w:rsidRDefault="00424674" w:rsidP="00777738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Nazočni članovi </w:t>
      </w:r>
      <w:r w:rsidR="000F5ADE" w:rsidRPr="00B02AFA">
        <w:rPr>
          <w:rFonts w:ascii="Times New Roman" w:hAnsi="Times New Roman" w:cs="Times New Roman"/>
          <w:sz w:val="24"/>
          <w:szCs w:val="24"/>
        </w:rPr>
        <w:t>Vi</w:t>
      </w:r>
      <w:r w:rsidRPr="00B02AFA">
        <w:rPr>
          <w:rFonts w:ascii="Times New Roman" w:hAnsi="Times New Roman" w:cs="Times New Roman"/>
          <w:sz w:val="24"/>
          <w:szCs w:val="24"/>
        </w:rPr>
        <w:t>jeća M</w:t>
      </w:r>
      <w:r w:rsidR="00016283"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>:</w:t>
      </w:r>
      <w:r w:rsidR="0089746F" w:rsidRPr="0089746F">
        <w:rPr>
          <w:rFonts w:ascii="Times New Roman" w:hAnsi="Times New Roman" w:cs="Times New Roman"/>
          <w:sz w:val="24"/>
          <w:szCs w:val="24"/>
        </w:rPr>
        <w:t xml:space="preserve"> </w:t>
      </w:r>
      <w:r w:rsidR="0089746F" w:rsidRPr="00B02AFA">
        <w:rPr>
          <w:rFonts w:ascii="Times New Roman" w:hAnsi="Times New Roman" w:cs="Times New Roman"/>
          <w:sz w:val="24"/>
          <w:szCs w:val="24"/>
        </w:rPr>
        <w:t xml:space="preserve">Martina </w:t>
      </w:r>
      <w:proofErr w:type="spellStart"/>
      <w:r w:rsidR="0089746F" w:rsidRPr="00B02AFA">
        <w:rPr>
          <w:rFonts w:ascii="Times New Roman" w:hAnsi="Times New Roman" w:cs="Times New Roman"/>
          <w:sz w:val="24"/>
          <w:szCs w:val="24"/>
        </w:rPr>
        <w:t>Cajner</w:t>
      </w:r>
      <w:proofErr w:type="spellEnd"/>
      <w:r w:rsidR="0089746F" w:rsidRPr="00B02AFA">
        <w:rPr>
          <w:rFonts w:ascii="Times New Roman" w:hAnsi="Times New Roman" w:cs="Times New Roman"/>
          <w:sz w:val="24"/>
          <w:szCs w:val="24"/>
        </w:rPr>
        <w:t xml:space="preserve"> Vela</w:t>
      </w:r>
      <w:r w:rsidR="008F4810">
        <w:rPr>
          <w:rFonts w:ascii="Times New Roman" w:hAnsi="Times New Roman" w:cs="Times New Roman"/>
          <w:sz w:val="24"/>
          <w:szCs w:val="24"/>
        </w:rPr>
        <w:t xml:space="preserve">, </w:t>
      </w:r>
      <w:r w:rsidR="00E578A1" w:rsidRPr="00B02AFA">
        <w:rPr>
          <w:rFonts w:ascii="Times New Roman" w:hAnsi="Times New Roman" w:cs="Times New Roman"/>
          <w:sz w:val="24"/>
          <w:szCs w:val="24"/>
        </w:rPr>
        <w:t xml:space="preserve">Ana-Marija </w:t>
      </w:r>
      <w:proofErr w:type="spellStart"/>
      <w:r w:rsidR="00E578A1" w:rsidRPr="00B02AFA">
        <w:rPr>
          <w:rFonts w:ascii="Times New Roman" w:hAnsi="Times New Roman" w:cs="Times New Roman"/>
          <w:sz w:val="24"/>
          <w:szCs w:val="24"/>
        </w:rPr>
        <w:t>Huzjan</w:t>
      </w:r>
      <w:proofErr w:type="spellEnd"/>
      <w:r w:rsidR="00E578A1">
        <w:rPr>
          <w:rFonts w:ascii="Times New Roman" w:hAnsi="Times New Roman" w:cs="Times New Roman"/>
          <w:sz w:val="24"/>
          <w:szCs w:val="24"/>
        </w:rPr>
        <w:t>,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89746F">
        <w:rPr>
          <w:rFonts w:ascii="Times New Roman" w:hAnsi="Times New Roman" w:cs="Times New Roman"/>
          <w:sz w:val="24"/>
          <w:szCs w:val="24"/>
        </w:rPr>
        <w:t xml:space="preserve">Tamara Božić, </w:t>
      </w:r>
      <w:proofErr w:type="spellStart"/>
      <w:r w:rsidR="00724B01">
        <w:rPr>
          <w:rFonts w:ascii="Times New Roman" w:hAnsi="Times New Roman" w:cs="Times New Roman"/>
          <w:sz w:val="24"/>
          <w:szCs w:val="24"/>
        </w:rPr>
        <w:t>Taiba</w:t>
      </w:r>
      <w:proofErr w:type="spellEnd"/>
      <w:r w:rsidR="00724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B01">
        <w:rPr>
          <w:rFonts w:ascii="Times New Roman" w:hAnsi="Times New Roman" w:cs="Times New Roman"/>
          <w:sz w:val="24"/>
          <w:szCs w:val="24"/>
        </w:rPr>
        <w:t>Redžepagić</w:t>
      </w:r>
      <w:proofErr w:type="spellEnd"/>
      <w:r w:rsidR="00B679C4" w:rsidRPr="00B679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79720B" w14:textId="4021CCD0" w:rsidR="00424674" w:rsidRPr="00B02AFA" w:rsidRDefault="00424674" w:rsidP="00777738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Predsjednica Vijeća </w:t>
      </w:r>
      <w:r w:rsidR="00A921FB">
        <w:rPr>
          <w:rFonts w:ascii="Times New Roman" w:hAnsi="Times New Roman" w:cs="Times New Roman"/>
          <w:sz w:val="24"/>
          <w:szCs w:val="24"/>
        </w:rPr>
        <w:t>M</w:t>
      </w:r>
      <w:r w:rsidR="00016283">
        <w:rPr>
          <w:rFonts w:ascii="Times New Roman" w:hAnsi="Times New Roman" w:cs="Times New Roman"/>
          <w:sz w:val="24"/>
          <w:szCs w:val="24"/>
        </w:rPr>
        <w:t>jesnog odbora</w:t>
      </w:r>
      <w:r w:rsidR="00A921FB">
        <w:rPr>
          <w:rFonts w:ascii="Times New Roman" w:hAnsi="Times New Roman" w:cs="Times New Roman"/>
          <w:sz w:val="24"/>
          <w:szCs w:val="24"/>
        </w:rPr>
        <w:t xml:space="preserve"> </w:t>
      </w:r>
      <w:r w:rsidRPr="00B02AFA">
        <w:rPr>
          <w:rFonts w:ascii="Times New Roman" w:hAnsi="Times New Roman" w:cs="Times New Roman"/>
          <w:sz w:val="24"/>
          <w:szCs w:val="24"/>
        </w:rPr>
        <w:t>utvrđuje da je nazočna većina članova Vijeća te su stvoreni uvjeti za održavanje sjednice</w:t>
      </w:r>
      <w:r w:rsidR="00B02AFA">
        <w:rPr>
          <w:rFonts w:ascii="Times New Roman" w:hAnsi="Times New Roman" w:cs="Times New Roman"/>
          <w:sz w:val="24"/>
          <w:szCs w:val="24"/>
        </w:rPr>
        <w:t xml:space="preserve"> i pravovaljano odlučivanje.</w:t>
      </w:r>
    </w:p>
    <w:p w14:paraId="679A7E63" w14:textId="654115B7" w:rsidR="00424674" w:rsidRPr="00B02AFA" w:rsidRDefault="00424674" w:rsidP="00777738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Predsjednica Vijeća</w:t>
      </w:r>
      <w:r w:rsidR="00A921FB">
        <w:rPr>
          <w:rFonts w:ascii="Times New Roman" w:hAnsi="Times New Roman" w:cs="Times New Roman"/>
          <w:sz w:val="24"/>
          <w:szCs w:val="24"/>
        </w:rPr>
        <w:t xml:space="preserve"> M</w:t>
      </w:r>
      <w:r w:rsidR="00016283"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 xml:space="preserve"> predlaže usvajanje </w:t>
      </w:r>
      <w:r w:rsidR="000F5ADE" w:rsidRPr="00B02AFA">
        <w:rPr>
          <w:rFonts w:ascii="Times New Roman" w:hAnsi="Times New Roman" w:cs="Times New Roman"/>
          <w:sz w:val="24"/>
          <w:szCs w:val="24"/>
        </w:rPr>
        <w:t>Z</w:t>
      </w:r>
      <w:r w:rsidRPr="00B02AFA">
        <w:rPr>
          <w:rFonts w:ascii="Times New Roman" w:hAnsi="Times New Roman" w:cs="Times New Roman"/>
          <w:sz w:val="24"/>
          <w:szCs w:val="24"/>
        </w:rPr>
        <w:t>apisnika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s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B679C4">
        <w:rPr>
          <w:rFonts w:ascii="Times New Roman" w:hAnsi="Times New Roman" w:cs="Times New Roman"/>
          <w:sz w:val="24"/>
          <w:szCs w:val="24"/>
        </w:rPr>
        <w:t xml:space="preserve">prethodne </w:t>
      </w:r>
      <w:r w:rsidR="008F4810">
        <w:rPr>
          <w:rFonts w:ascii="Times New Roman" w:hAnsi="Times New Roman" w:cs="Times New Roman"/>
          <w:sz w:val="24"/>
          <w:szCs w:val="24"/>
        </w:rPr>
        <w:t>3</w:t>
      </w:r>
      <w:r w:rsidR="001F1572">
        <w:rPr>
          <w:rFonts w:ascii="Times New Roman" w:hAnsi="Times New Roman" w:cs="Times New Roman"/>
          <w:sz w:val="24"/>
          <w:szCs w:val="24"/>
        </w:rPr>
        <w:t>3</w:t>
      </w:r>
      <w:r w:rsidR="00B679C4">
        <w:rPr>
          <w:rFonts w:ascii="Times New Roman" w:hAnsi="Times New Roman" w:cs="Times New Roman"/>
          <w:sz w:val="24"/>
          <w:szCs w:val="24"/>
        </w:rPr>
        <w:t xml:space="preserve">. sjednice Vijeća </w:t>
      </w:r>
      <w:r w:rsidRPr="00B02AFA">
        <w:rPr>
          <w:rFonts w:ascii="Times New Roman" w:hAnsi="Times New Roman" w:cs="Times New Roman"/>
          <w:sz w:val="24"/>
          <w:szCs w:val="24"/>
        </w:rPr>
        <w:t xml:space="preserve">i otvara raspravu o istome. 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Budući da nema primjedbi na Zapisnik, </w:t>
      </w:r>
      <w:r w:rsidRPr="00B02AFA">
        <w:rPr>
          <w:rFonts w:ascii="Times New Roman" w:hAnsi="Times New Roman" w:cs="Times New Roman"/>
          <w:sz w:val="24"/>
          <w:szCs w:val="24"/>
        </w:rPr>
        <w:t>Vijeće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M</w:t>
      </w:r>
      <w:r w:rsidR="00016283"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 xml:space="preserve"> jednoglasno usvaja zapisnik </w:t>
      </w:r>
      <w:r w:rsidR="000F5ADE" w:rsidRPr="00B02AFA">
        <w:rPr>
          <w:rFonts w:ascii="Times New Roman" w:hAnsi="Times New Roman" w:cs="Times New Roman"/>
          <w:sz w:val="24"/>
          <w:szCs w:val="24"/>
        </w:rPr>
        <w:t>s</w:t>
      </w:r>
      <w:r w:rsidR="00A07EEF">
        <w:rPr>
          <w:rFonts w:ascii="Times New Roman" w:hAnsi="Times New Roman" w:cs="Times New Roman"/>
          <w:sz w:val="24"/>
          <w:szCs w:val="24"/>
        </w:rPr>
        <w:t xml:space="preserve"> </w:t>
      </w:r>
      <w:r w:rsidR="00E578A1">
        <w:rPr>
          <w:rFonts w:ascii="Times New Roman" w:hAnsi="Times New Roman" w:cs="Times New Roman"/>
          <w:sz w:val="24"/>
          <w:szCs w:val="24"/>
        </w:rPr>
        <w:t>3</w:t>
      </w:r>
      <w:r w:rsidR="001F1572">
        <w:rPr>
          <w:rFonts w:ascii="Times New Roman" w:hAnsi="Times New Roman" w:cs="Times New Roman"/>
          <w:sz w:val="24"/>
          <w:szCs w:val="24"/>
        </w:rPr>
        <w:t>3</w:t>
      </w:r>
      <w:r w:rsidR="00A07EEF">
        <w:rPr>
          <w:rFonts w:ascii="Times New Roman" w:hAnsi="Times New Roman" w:cs="Times New Roman"/>
          <w:sz w:val="24"/>
          <w:szCs w:val="24"/>
        </w:rPr>
        <w:t>. sjednice</w:t>
      </w:r>
      <w:r w:rsidRPr="00B02AFA">
        <w:rPr>
          <w:rFonts w:ascii="Times New Roman" w:hAnsi="Times New Roman" w:cs="Times New Roman"/>
          <w:sz w:val="24"/>
          <w:szCs w:val="24"/>
        </w:rPr>
        <w:t xml:space="preserve"> Vijeća M</w:t>
      </w:r>
      <w:r w:rsidR="00016283">
        <w:rPr>
          <w:rFonts w:ascii="Times New Roman" w:hAnsi="Times New Roman" w:cs="Times New Roman"/>
          <w:sz w:val="24"/>
          <w:szCs w:val="24"/>
        </w:rPr>
        <w:t>jesnog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016283">
        <w:rPr>
          <w:rFonts w:ascii="Times New Roman" w:hAnsi="Times New Roman" w:cs="Times New Roman"/>
          <w:sz w:val="24"/>
          <w:szCs w:val="24"/>
        </w:rPr>
        <w:t>„Kralj Petar Svačić“</w:t>
      </w:r>
      <w:r w:rsidRPr="00B02AFA">
        <w:rPr>
          <w:rFonts w:ascii="Times New Roman" w:hAnsi="Times New Roman" w:cs="Times New Roman"/>
          <w:sz w:val="24"/>
          <w:szCs w:val="24"/>
        </w:rPr>
        <w:t>.</w:t>
      </w:r>
    </w:p>
    <w:p w14:paraId="443C5D28" w14:textId="0F15B1F2" w:rsidR="000D07EF" w:rsidRDefault="00A07EEF" w:rsidP="007777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</w:t>
      </w:r>
      <w:r w:rsidR="000D07E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a</w:t>
      </w:r>
      <w:r w:rsidR="000D07EF">
        <w:rPr>
          <w:rFonts w:ascii="Times New Roman" w:hAnsi="Times New Roman" w:cs="Times New Roman"/>
          <w:sz w:val="24"/>
          <w:szCs w:val="24"/>
        </w:rPr>
        <w:t xml:space="preserve"> M</w:t>
      </w:r>
      <w:r w:rsidR="00016283">
        <w:rPr>
          <w:rFonts w:ascii="Times New Roman" w:hAnsi="Times New Roman" w:cs="Times New Roman"/>
          <w:sz w:val="24"/>
          <w:szCs w:val="24"/>
        </w:rPr>
        <w:t>jesnog odbora</w:t>
      </w:r>
      <w:r w:rsidR="00424674" w:rsidRPr="00B02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</w:t>
      </w:r>
      <w:r w:rsidR="009B590D">
        <w:rPr>
          <w:rFonts w:ascii="Times New Roman" w:hAnsi="Times New Roman" w:cs="Times New Roman"/>
          <w:sz w:val="24"/>
          <w:szCs w:val="24"/>
        </w:rPr>
        <w:t>ložila je s</w:t>
      </w:r>
      <w:r>
        <w:rPr>
          <w:rFonts w:ascii="Times New Roman" w:hAnsi="Times New Roman" w:cs="Times New Roman"/>
          <w:sz w:val="24"/>
          <w:szCs w:val="24"/>
        </w:rPr>
        <w:t xml:space="preserve">ljedeći </w:t>
      </w:r>
    </w:p>
    <w:p w14:paraId="01A3E9B6" w14:textId="77777777" w:rsidR="007E1613" w:rsidRDefault="007E1613">
      <w:pPr>
        <w:rPr>
          <w:rFonts w:ascii="Times New Roman" w:hAnsi="Times New Roman" w:cs="Times New Roman"/>
          <w:sz w:val="24"/>
          <w:szCs w:val="24"/>
        </w:rPr>
      </w:pPr>
    </w:p>
    <w:p w14:paraId="1F7CC7EB" w14:textId="7B235B9A" w:rsidR="00424674" w:rsidRPr="00777738" w:rsidRDefault="000D07EF" w:rsidP="007D23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738">
        <w:rPr>
          <w:rFonts w:ascii="Times New Roman" w:hAnsi="Times New Roman" w:cs="Times New Roman"/>
          <w:b/>
          <w:bCs/>
          <w:sz w:val="24"/>
          <w:szCs w:val="24"/>
        </w:rPr>
        <w:t>DNEVNI  RED</w:t>
      </w:r>
      <w:r w:rsidR="0077773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1D3B6D3" w14:textId="1761A779" w:rsidR="0089746F" w:rsidRPr="004057B7" w:rsidRDefault="0089746F" w:rsidP="00883F76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6283">
        <w:rPr>
          <w:rFonts w:ascii="Times New Roman" w:hAnsi="Times New Roman" w:cs="Times New Roman"/>
          <w:b/>
          <w:bCs/>
          <w:sz w:val="24"/>
          <w:szCs w:val="24"/>
        </w:rPr>
        <w:t>Plan potreba za aktivnostima, programima i projektima unapređenja kvalitete života</w:t>
      </w:r>
      <w:r w:rsidR="004057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57B7">
        <w:rPr>
          <w:rFonts w:ascii="Times New Roman" w:hAnsi="Times New Roman" w:cs="Times New Roman"/>
          <w:b/>
          <w:bCs/>
          <w:sz w:val="24"/>
          <w:szCs w:val="24"/>
        </w:rPr>
        <w:t>građana Mjesnog odbora „Kralj Petar Svačić“ u 2024.,</w:t>
      </w:r>
      <w:r w:rsidRPr="004057B7">
        <w:rPr>
          <w:rFonts w:ascii="Times New Roman" w:hAnsi="Times New Roman" w:cs="Times New Roman"/>
          <w:sz w:val="24"/>
          <w:szCs w:val="24"/>
        </w:rPr>
        <w:t xml:space="preserve"> </w:t>
      </w:r>
      <w:r w:rsidRPr="004057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</w:t>
      </w:r>
      <w:r w:rsidR="00C97252" w:rsidRPr="004057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zaključka</w:t>
      </w:r>
    </w:p>
    <w:p w14:paraId="137404BD" w14:textId="5EA2B145" w:rsidR="0089746F" w:rsidRPr="004057B7" w:rsidRDefault="0089746F" w:rsidP="00883F76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6283">
        <w:rPr>
          <w:rFonts w:ascii="Times New Roman" w:hAnsi="Times New Roman" w:cs="Times New Roman"/>
          <w:b/>
          <w:bCs/>
          <w:sz w:val="24"/>
          <w:szCs w:val="24"/>
        </w:rPr>
        <w:t>Prijedlog Odluke o izradi Urbanističkog plana uređenja Trg bana Jelačića –</w:t>
      </w:r>
      <w:r w:rsidRPr="004057B7">
        <w:rPr>
          <w:rFonts w:ascii="Times New Roman" w:hAnsi="Times New Roman" w:cs="Times New Roman"/>
          <w:b/>
          <w:bCs/>
          <w:sz w:val="24"/>
          <w:szCs w:val="24"/>
        </w:rPr>
        <w:t xml:space="preserve">Petrinjska - </w:t>
      </w:r>
      <w:proofErr w:type="spellStart"/>
      <w:r w:rsidRPr="004057B7">
        <w:rPr>
          <w:rFonts w:ascii="Times New Roman" w:hAnsi="Times New Roman" w:cs="Times New Roman"/>
          <w:b/>
          <w:bCs/>
          <w:sz w:val="24"/>
          <w:szCs w:val="24"/>
        </w:rPr>
        <w:t>Amruševa</w:t>
      </w:r>
      <w:proofErr w:type="spellEnd"/>
      <w:r w:rsidRPr="004057B7">
        <w:rPr>
          <w:rFonts w:ascii="Times New Roman" w:hAnsi="Times New Roman" w:cs="Times New Roman"/>
          <w:b/>
          <w:bCs/>
          <w:sz w:val="24"/>
          <w:szCs w:val="24"/>
        </w:rPr>
        <w:t xml:space="preserve"> - Trg N.Š Zrinskog – Praška</w:t>
      </w:r>
      <w:r w:rsidRPr="004057B7">
        <w:rPr>
          <w:rFonts w:ascii="Times New Roman" w:hAnsi="Times New Roman" w:cs="Times New Roman"/>
          <w:sz w:val="24"/>
          <w:szCs w:val="24"/>
        </w:rPr>
        <w:t xml:space="preserve">, </w:t>
      </w:r>
      <w:r w:rsidRPr="004057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daje se</w:t>
      </w:r>
    </w:p>
    <w:p w14:paraId="64E67138" w14:textId="4D1036A1" w:rsidR="0089746F" w:rsidRPr="00016283" w:rsidRDefault="0089746F" w:rsidP="00883F76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6283">
        <w:rPr>
          <w:rFonts w:ascii="Times New Roman" w:hAnsi="Times New Roman" w:cs="Times New Roman"/>
          <w:b/>
          <w:bCs/>
          <w:sz w:val="24"/>
          <w:szCs w:val="24"/>
        </w:rPr>
        <w:t>Održavanje čestice koju koristi Dječji vrtić Budućnost</w:t>
      </w:r>
      <w:r w:rsidRPr="00016283">
        <w:rPr>
          <w:rFonts w:ascii="Times New Roman" w:hAnsi="Times New Roman" w:cs="Times New Roman"/>
          <w:sz w:val="24"/>
          <w:szCs w:val="24"/>
        </w:rPr>
        <w:t xml:space="preserve">, </w:t>
      </w:r>
      <w:r w:rsidRPr="000162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 zaključka</w:t>
      </w:r>
    </w:p>
    <w:p w14:paraId="779251C6" w14:textId="67F3588D" w:rsidR="0089746F" w:rsidRPr="00016283" w:rsidRDefault="0089746F" w:rsidP="00883F76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6283">
        <w:rPr>
          <w:rFonts w:ascii="Times New Roman" w:hAnsi="Times New Roman" w:cs="Times New Roman"/>
          <w:b/>
          <w:bCs/>
          <w:sz w:val="24"/>
          <w:szCs w:val="24"/>
        </w:rPr>
        <w:t>Zahtjev za izvješćem u pogledu sanacije kuće H. Bollea</w:t>
      </w:r>
    </w:p>
    <w:p w14:paraId="2478AE4E" w14:textId="59AA9A1C" w:rsidR="0089746F" w:rsidRPr="00883F76" w:rsidRDefault="0089746F" w:rsidP="00883F76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6283">
        <w:rPr>
          <w:rFonts w:ascii="Times New Roman" w:hAnsi="Times New Roman" w:cs="Times New Roman"/>
          <w:b/>
          <w:bCs/>
          <w:sz w:val="24"/>
          <w:szCs w:val="24"/>
        </w:rPr>
        <w:t>Prijedlog Odluke o stavljanju izvan snage Urbanističkog plana uređenja „Savski</w:t>
      </w:r>
      <w:r w:rsidR="00883F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3F76">
        <w:rPr>
          <w:rFonts w:ascii="Times New Roman" w:hAnsi="Times New Roman" w:cs="Times New Roman"/>
          <w:b/>
          <w:bCs/>
          <w:sz w:val="24"/>
          <w:szCs w:val="24"/>
        </w:rPr>
        <w:t>park – istok“,</w:t>
      </w:r>
      <w:r w:rsidRPr="00883F76">
        <w:rPr>
          <w:rFonts w:ascii="Times New Roman" w:hAnsi="Times New Roman" w:cs="Times New Roman"/>
          <w:sz w:val="24"/>
          <w:szCs w:val="24"/>
        </w:rPr>
        <w:t xml:space="preserve"> </w:t>
      </w:r>
      <w:r w:rsidRPr="00883F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daje se</w:t>
      </w:r>
    </w:p>
    <w:p w14:paraId="71B3B3B0" w14:textId="52CE9157" w:rsidR="0089746F" w:rsidRPr="00883F76" w:rsidRDefault="0089746F" w:rsidP="00883F76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6283">
        <w:rPr>
          <w:rFonts w:ascii="Times New Roman" w:hAnsi="Times New Roman" w:cs="Times New Roman"/>
          <w:b/>
          <w:bCs/>
          <w:sz w:val="24"/>
          <w:szCs w:val="24"/>
        </w:rPr>
        <w:t>Prijedlog Odluke o stavljanju izvan snage Urbanističkog plana uređenja „Savski</w:t>
      </w:r>
      <w:r w:rsidR="00883F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3F76">
        <w:rPr>
          <w:rFonts w:ascii="Times New Roman" w:hAnsi="Times New Roman" w:cs="Times New Roman"/>
          <w:b/>
          <w:bCs/>
          <w:sz w:val="24"/>
          <w:szCs w:val="24"/>
        </w:rPr>
        <w:t>park</w:t>
      </w:r>
      <w:r w:rsidRPr="00883F76">
        <w:rPr>
          <w:rFonts w:ascii="Times New Roman" w:hAnsi="Times New Roman" w:cs="Times New Roman"/>
          <w:sz w:val="24"/>
          <w:szCs w:val="24"/>
        </w:rPr>
        <w:t xml:space="preserve"> </w:t>
      </w:r>
      <w:r w:rsidRPr="00883F76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1F1572" w:rsidRPr="00883F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3F76">
        <w:rPr>
          <w:rFonts w:ascii="Times New Roman" w:hAnsi="Times New Roman" w:cs="Times New Roman"/>
          <w:b/>
          <w:bCs/>
          <w:sz w:val="24"/>
          <w:szCs w:val="24"/>
        </w:rPr>
        <w:t>zapad“,</w:t>
      </w:r>
      <w:r w:rsidRPr="00883F76">
        <w:rPr>
          <w:rFonts w:ascii="Times New Roman" w:hAnsi="Times New Roman" w:cs="Times New Roman"/>
          <w:sz w:val="24"/>
          <w:szCs w:val="24"/>
        </w:rPr>
        <w:t xml:space="preserve"> </w:t>
      </w:r>
      <w:r w:rsidRPr="00883F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daje se</w:t>
      </w:r>
    </w:p>
    <w:p w14:paraId="3AEE135F" w14:textId="49C9A6C4" w:rsidR="0089746F" w:rsidRPr="00883F76" w:rsidRDefault="0089746F" w:rsidP="00883F76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6283">
        <w:rPr>
          <w:rFonts w:ascii="Times New Roman" w:hAnsi="Times New Roman" w:cs="Times New Roman"/>
          <w:b/>
          <w:bCs/>
          <w:sz w:val="24"/>
          <w:szCs w:val="24"/>
        </w:rPr>
        <w:t>Nacrt prijedloga Odluke o stavljanju izvan snage Urbanističkog plana uređenja</w:t>
      </w:r>
      <w:r w:rsidR="00883F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315B" w:rsidRPr="00883F76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883F76">
        <w:rPr>
          <w:rFonts w:ascii="Times New Roman" w:hAnsi="Times New Roman" w:cs="Times New Roman"/>
          <w:b/>
          <w:bCs/>
          <w:sz w:val="24"/>
          <w:szCs w:val="24"/>
        </w:rPr>
        <w:t>roblja</w:t>
      </w:r>
      <w:r w:rsidR="001F1572" w:rsidRPr="00883F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159235825"/>
      <w:r w:rsidRPr="00883F76">
        <w:rPr>
          <w:rFonts w:ascii="Times New Roman" w:hAnsi="Times New Roman" w:cs="Times New Roman"/>
          <w:b/>
          <w:bCs/>
          <w:sz w:val="24"/>
          <w:szCs w:val="24"/>
        </w:rPr>
        <w:t>Moravče,</w:t>
      </w:r>
      <w:r w:rsidRPr="00883F76">
        <w:rPr>
          <w:rFonts w:ascii="Times New Roman" w:hAnsi="Times New Roman" w:cs="Times New Roman"/>
          <w:sz w:val="24"/>
          <w:szCs w:val="24"/>
        </w:rPr>
        <w:t xml:space="preserve"> </w:t>
      </w:r>
      <w:r w:rsidRPr="00883F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daje se</w:t>
      </w:r>
    </w:p>
    <w:bookmarkEnd w:id="1"/>
    <w:p w14:paraId="1F8D5D35" w14:textId="1E5AF35B" w:rsidR="005262B3" w:rsidRPr="00016283" w:rsidRDefault="0089746F" w:rsidP="00883F76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6283">
        <w:rPr>
          <w:rFonts w:ascii="Times New Roman" w:hAnsi="Times New Roman" w:cs="Times New Roman"/>
          <w:b/>
          <w:bCs/>
          <w:sz w:val="24"/>
          <w:szCs w:val="24"/>
        </w:rPr>
        <w:t>Pitanja i prijedloz</w:t>
      </w:r>
      <w:r w:rsidR="0015315B" w:rsidRPr="00016283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29E2F1E9" w14:textId="77777777" w:rsidR="00016283" w:rsidRDefault="00016283" w:rsidP="005262B3">
      <w:pPr>
        <w:rPr>
          <w:rFonts w:ascii="Times New Roman" w:hAnsi="Times New Roman" w:cs="Times New Roman"/>
          <w:sz w:val="24"/>
          <w:szCs w:val="24"/>
        </w:rPr>
      </w:pPr>
    </w:p>
    <w:p w14:paraId="6CD12DE7" w14:textId="07FA647E" w:rsidR="00016283" w:rsidRDefault="0015315B" w:rsidP="00526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</w:t>
      </w:r>
      <w:r w:rsidR="005262B3">
        <w:rPr>
          <w:rFonts w:ascii="Times New Roman" w:hAnsi="Times New Roman" w:cs="Times New Roman"/>
          <w:sz w:val="24"/>
          <w:szCs w:val="24"/>
        </w:rPr>
        <w:t xml:space="preserve">loženi dnevni red jednoglasno je usvojen. </w:t>
      </w:r>
    </w:p>
    <w:p w14:paraId="7D94FA06" w14:textId="77777777" w:rsidR="00016283" w:rsidRDefault="00016283" w:rsidP="005262B3">
      <w:pPr>
        <w:rPr>
          <w:rFonts w:ascii="Times New Roman" w:hAnsi="Times New Roman" w:cs="Times New Roman"/>
          <w:sz w:val="24"/>
          <w:szCs w:val="24"/>
        </w:rPr>
      </w:pPr>
    </w:p>
    <w:p w14:paraId="5E3D0F71" w14:textId="21B064F1" w:rsidR="005262B3" w:rsidRPr="00C40857" w:rsidRDefault="00C40857" w:rsidP="00C40857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40857">
        <w:rPr>
          <w:rFonts w:ascii="Times New Roman" w:hAnsi="Times New Roman" w:cs="Times New Roman"/>
          <w:b/>
          <w:bCs/>
          <w:sz w:val="24"/>
          <w:szCs w:val="24"/>
        </w:rPr>
        <w:t xml:space="preserve">Ad 1. </w:t>
      </w:r>
      <w:r w:rsidR="00AF494D" w:rsidRPr="00C40857">
        <w:rPr>
          <w:rFonts w:ascii="Times New Roman" w:hAnsi="Times New Roman" w:cs="Times New Roman"/>
          <w:b/>
          <w:bCs/>
          <w:sz w:val="24"/>
          <w:szCs w:val="24"/>
        </w:rPr>
        <w:t>Plan potreba za aktivnostima, programima i projektima unapređenja kvalitete života građana Mjesnog odbora „Kralj Petar Svačić“ u 2024.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</w:t>
      </w:r>
    </w:p>
    <w:p w14:paraId="1EA9C7E5" w14:textId="77777777" w:rsidR="00E74EDD" w:rsidRDefault="00E74EDD" w:rsidP="005679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B5E4E2" w14:textId="77777777" w:rsidR="00E74EDD" w:rsidRDefault="00E74EDD" w:rsidP="00E74E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159234054"/>
    </w:p>
    <w:bookmarkEnd w:id="2"/>
    <w:p w14:paraId="2DF28B84" w14:textId="45305097" w:rsidR="00A36A20" w:rsidRDefault="004F481C" w:rsidP="00AB1C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C40857">
        <w:rPr>
          <w:rFonts w:ascii="Times New Roman" w:hAnsi="Times New Roman" w:cs="Times New Roman"/>
          <w:sz w:val="24"/>
          <w:szCs w:val="24"/>
        </w:rPr>
        <w:t xml:space="preserve">ijeće Mjesnog odbora „Kralj Petar Svačić“ </w:t>
      </w:r>
      <w:r>
        <w:rPr>
          <w:rFonts w:ascii="Times New Roman" w:hAnsi="Times New Roman" w:cs="Times New Roman"/>
          <w:sz w:val="24"/>
          <w:szCs w:val="24"/>
        </w:rPr>
        <w:t xml:space="preserve">jednoglasno donosi sljedeći </w:t>
      </w:r>
    </w:p>
    <w:p w14:paraId="3D540C01" w14:textId="77777777" w:rsidR="004F481C" w:rsidRDefault="004F481C" w:rsidP="00AB1C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59231723"/>
    </w:p>
    <w:p w14:paraId="64D9CDA2" w14:textId="77777777" w:rsidR="00210635" w:rsidRPr="00764C65" w:rsidRDefault="00210635" w:rsidP="0021063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4C65">
        <w:rPr>
          <w:rFonts w:ascii="Times New Roman" w:hAnsi="Times New Roman" w:cs="Times New Roman"/>
          <w:b/>
          <w:bCs/>
          <w:sz w:val="24"/>
          <w:szCs w:val="24"/>
        </w:rPr>
        <w:lastRenderedPageBreak/>
        <w:t>ZAKLJUČAK</w:t>
      </w:r>
    </w:p>
    <w:p w14:paraId="12B2B232" w14:textId="77777777" w:rsidR="00210635" w:rsidRPr="00E60DA9" w:rsidRDefault="00210635" w:rsidP="009F3EFB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1337">
        <w:rPr>
          <w:rFonts w:ascii="Times New Roman" w:hAnsi="Times New Roman" w:cs="Times New Roman"/>
          <w:sz w:val="24"/>
          <w:szCs w:val="24"/>
        </w:rPr>
        <w:t xml:space="preserve">Vijeće Mjesnog odbora „Kralj Petar Svačić“ </w:t>
      </w:r>
      <w:r>
        <w:rPr>
          <w:rFonts w:ascii="Times New Roman" w:hAnsi="Times New Roman" w:cs="Times New Roman"/>
          <w:sz w:val="24"/>
          <w:szCs w:val="24"/>
        </w:rPr>
        <w:t xml:space="preserve">neće koristiti </w:t>
      </w:r>
      <w:r w:rsidRPr="00BD6246">
        <w:rPr>
          <w:rFonts w:ascii="Times New Roman" w:hAnsi="Times New Roman"/>
          <w:sz w:val="24"/>
          <w:szCs w:val="24"/>
        </w:rPr>
        <w:t>osigura</w:t>
      </w:r>
      <w:r>
        <w:rPr>
          <w:rFonts w:ascii="Times New Roman" w:hAnsi="Times New Roman"/>
          <w:sz w:val="24"/>
          <w:szCs w:val="24"/>
        </w:rPr>
        <w:t>n</w:t>
      </w:r>
      <w:r w:rsidRPr="00BD6246">
        <w:rPr>
          <w:rFonts w:ascii="Times New Roman" w:hAnsi="Times New Roman"/>
          <w:sz w:val="24"/>
          <w:szCs w:val="24"/>
        </w:rPr>
        <w:t xml:space="preserve"> iznos od 3.000,00 EUR za provođenje Plana potreba za aktivnostima, programima i projektima unapređenja kvalitete života građana.</w:t>
      </w:r>
    </w:p>
    <w:p w14:paraId="6C6AE2AE" w14:textId="77777777" w:rsidR="00210635" w:rsidRPr="00911337" w:rsidRDefault="00210635" w:rsidP="009F3EF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B872818" w14:textId="77777777" w:rsidR="00210635" w:rsidRPr="00911337" w:rsidRDefault="00210635" w:rsidP="009F3EFB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</w:rPr>
        <w:t>smatra da na području Mjesnog odbora „Kralj Petar Svačić“ postoje prioritetnije akcije koje bi poboljšale kvalitetu življenja u Donjem gradu.</w:t>
      </w:r>
    </w:p>
    <w:p w14:paraId="3C23AC6C" w14:textId="77777777" w:rsidR="00777738" w:rsidRDefault="00210635" w:rsidP="009F3EFB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zaključak dostavlja se </w:t>
      </w:r>
      <w:r w:rsidRPr="009D5FBE">
        <w:rPr>
          <w:rFonts w:ascii="Times New Roman" w:hAnsi="Times New Roman" w:cs="Times New Roman"/>
          <w:sz w:val="24"/>
          <w:szCs w:val="24"/>
        </w:rPr>
        <w:t>Gradsk</w:t>
      </w:r>
      <w:r>
        <w:rPr>
          <w:rFonts w:ascii="Times New Roman" w:hAnsi="Times New Roman" w:cs="Times New Roman"/>
          <w:sz w:val="24"/>
          <w:szCs w:val="24"/>
        </w:rPr>
        <w:t xml:space="preserve">om </w:t>
      </w:r>
      <w:r w:rsidRPr="009D5FBE">
        <w:rPr>
          <w:rFonts w:ascii="Times New Roman" w:hAnsi="Times New Roman" w:cs="Times New Roman"/>
          <w:sz w:val="24"/>
          <w:szCs w:val="24"/>
        </w:rPr>
        <w:t>ured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9D5FBE">
        <w:rPr>
          <w:rFonts w:ascii="Times New Roman" w:hAnsi="Times New Roman" w:cs="Times New Roman"/>
          <w:sz w:val="24"/>
          <w:szCs w:val="24"/>
        </w:rPr>
        <w:t xml:space="preserve"> za mjesnu samoupravu, </w:t>
      </w:r>
      <w:r>
        <w:rPr>
          <w:rFonts w:ascii="Times New Roman" w:hAnsi="Times New Roman" w:cs="Times New Roman"/>
          <w:sz w:val="24"/>
          <w:szCs w:val="24"/>
        </w:rPr>
        <w:t xml:space="preserve">promet, </w:t>
      </w:r>
      <w:r w:rsidRPr="009D5FBE">
        <w:rPr>
          <w:rFonts w:ascii="Times New Roman" w:hAnsi="Times New Roman" w:cs="Times New Roman"/>
          <w:sz w:val="24"/>
          <w:szCs w:val="24"/>
        </w:rPr>
        <w:t xml:space="preserve">civilnu zaštitu i sigurnost </w:t>
      </w:r>
      <w:r>
        <w:rPr>
          <w:rFonts w:ascii="Times New Roman" w:hAnsi="Times New Roman" w:cs="Times New Roman"/>
          <w:sz w:val="24"/>
          <w:szCs w:val="24"/>
        </w:rPr>
        <w:t>na daljnje postupanje.</w:t>
      </w:r>
    </w:p>
    <w:p w14:paraId="2662F667" w14:textId="77777777" w:rsidR="00777738" w:rsidRDefault="00777738" w:rsidP="0077773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A386A8" w14:textId="3F9A8812" w:rsidR="00777738" w:rsidRPr="00777738" w:rsidRDefault="00777738" w:rsidP="00777738">
      <w:pPr>
        <w:jc w:val="center"/>
        <w:rPr>
          <w:rFonts w:ascii="Times New Roman" w:hAnsi="Times New Roman" w:cs="Times New Roman"/>
          <w:sz w:val="24"/>
          <w:szCs w:val="24"/>
        </w:rPr>
      </w:pPr>
      <w:r w:rsidRPr="00777738">
        <w:rPr>
          <w:rFonts w:ascii="Times New Roman" w:hAnsi="Times New Roman" w:cs="Times New Roman"/>
          <w:b/>
          <w:bCs/>
          <w:sz w:val="24"/>
          <w:szCs w:val="24"/>
        </w:rPr>
        <w:t>Obrazloženje</w:t>
      </w:r>
    </w:p>
    <w:p w14:paraId="16BBED12" w14:textId="77777777" w:rsidR="004F6AC6" w:rsidRDefault="004F6AC6" w:rsidP="00AB1C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bookmarkEnd w:id="3"/>
    <w:p w14:paraId="68DA3C54" w14:textId="77777777" w:rsidR="00210635" w:rsidRDefault="00210635" w:rsidP="00210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494D">
        <w:rPr>
          <w:rFonts w:ascii="Times New Roman" w:hAnsi="Times New Roman" w:cs="Times New Roman"/>
          <w:sz w:val="24"/>
          <w:szCs w:val="24"/>
        </w:rPr>
        <w:t>Vijeće M</w:t>
      </w:r>
      <w:r>
        <w:rPr>
          <w:rFonts w:ascii="Times New Roman" w:hAnsi="Times New Roman" w:cs="Times New Roman"/>
          <w:sz w:val="24"/>
          <w:szCs w:val="24"/>
        </w:rPr>
        <w:t>jesnog odbora</w:t>
      </w:r>
      <w:r w:rsidRPr="00AF49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AF494D">
        <w:rPr>
          <w:rFonts w:ascii="Times New Roman" w:hAnsi="Times New Roman" w:cs="Times New Roman"/>
          <w:sz w:val="24"/>
          <w:szCs w:val="24"/>
        </w:rPr>
        <w:t>Kr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F494D">
        <w:rPr>
          <w:rFonts w:ascii="Times New Roman" w:hAnsi="Times New Roman" w:cs="Times New Roman"/>
          <w:sz w:val="24"/>
          <w:szCs w:val="24"/>
        </w:rPr>
        <w:t>lj Petar Svačić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AF494D">
        <w:rPr>
          <w:rFonts w:ascii="Times New Roman" w:hAnsi="Times New Roman" w:cs="Times New Roman"/>
          <w:sz w:val="24"/>
          <w:szCs w:val="24"/>
        </w:rPr>
        <w:t xml:space="preserve"> jednoglasno </w:t>
      </w:r>
      <w:r>
        <w:rPr>
          <w:rFonts w:ascii="Times New Roman" w:hAnsi="Times New Roman" w:cs="Times New Roman"/>
          <w:sz w:val="24"/>
          <w:szCs w:val="24"/>
        </w:rPr>
        <w:t xml:space="preserve">zaključuje kako aktivnosti, programi i projekti predviđeni Planom potreba za aktivnostima, programima i projektima unapređenja kvalitete života građana Mjesnog odbora „Kralj Petar Svačić“ nisu vrsta aktivnosti, programa i projekata koji bi realno i činjenično zadovoljili potrebe našeg Mjesnog odbora. </w:t>
      </w:r>
    </w:p>
    <w:p w14:paraId="17495D40" w14:textId="77777777" w:rsidR="00210635" w:rsidRDefault="00210635" w:rsidP="00210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8B27F4" w14:textId="77777777" w:rsidR="00210635" w:rsidRDefault="00210635" w:rsidP="00210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Ovom prilikom iznosimo stvarne potrebe našeg Mjesnog odbora za koje se nadamo da će ih Vijeće Gradske četvrti Donji grad, nadležni gradski uredi i uprava Grada Zagreba prepoznati kao stvarno presudne i nužne: </w:t>
      </w:r>
    </w:p>
    <w:p w14:paraId="1988B554" w14:textId="77777777" w:rsidR="00210635" w:rsidRDefault="00210635" w:rsidP="00210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A10A65" w14:textId="77777777" w:rsidR="00210635" w:rsidRPr="008E50A6" w:rsidRDefault="00210635" w:rsidP="0021063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uvođenje prometnog reda – kažnjavanje nepropisno parkiranih vozila, rješavanje neregularnosti u korištenju dodijeljenih parkirnih mjesta (npr. Matica umirovljenika, Preradovićeva 33/3);</w:t>
      </w:r>
    </w:p>
    <w:p w14:paraId="391884FB" w14:textId="77777777" w:rsidR="00210635" w:rsidRPr="00C97252" w:rsidRDefault="00210635" w:rsidP="00210635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CB2652D" w14:textId="77777777" w:rsidR="00210635" w:rsidRPr="00AB1C08" w:rsidRDefault="00210635" w:rsidP="0021063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redoviti odvoz sa zelenog otoka na Trgu kralja Petra Svačića – odvraćanje, upozoravanje i kažnjavanje građana da ne ostavljaju smeće na istom jer su spremnici puni nije odgovarajuće niti prihvatljivo rješenje;</w:t>
      </w:r>
    </w:p>
    <w:p w14:paraId="62E060F0" w14:textId="77777777" w:rsidR="00210635" w:rsidRPr="008E50A6" w:rsidRDefault="00210635" w:rsidP="0021063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4F3BF1D" w14:textId="1E1C8EF0" w:rsidR="00210635" w:rsidRPr="006860BD" w:rsidRDefault="00210635" w:rsidP="0021063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učestalije i redovno pranje </w:t>
      </w:r>
      <w:r w:rsidR="00EF5E3E">
        <w:rPr>
          <w:rFonts w:ascii="Times New Roman" w:hAnsi="Times New Roman" w:cs="Times New Roman"/>
          <w:sz w:val="24"/>
          <w:szCs w:val="24"/>
        </w:rPr>
        <w:t>pločnika</w:t>
      </w:r>
      <w:r>
        <w:rPr>
          <w:rFonts w:ascii="Times New Roman" w:hAnsi="Times New Roman" w:cs="Times New Roman"/>
          <w:sz w:val="24"/>
          <w:szCs w:val="24"/>
        </w:rPr>
        <w:t xml:space="preserve"> i ulica, a posebice Ulice Petra Preradovića; potrebno je donijeti nove upute o sezonskom pranju ulica budući da klimatski uvjeti nisu jednaki onima prije više desetaka godina, što naše Vijeće Gradske četvrti i uprava Grada zasigurno znaju, stoga ih molimo da sukladno tome i djeluju; </w:t>
      </w:r>
    </w:p>
    <w:p w14:paraId="25F792E7" w14:textId="77777777" w:rsidR="00210635" w:rsidRPr="007545D2" w:rsidRDefault="00210635" w:rsidP="0021063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5CB79D1" w14:textId="77777777" w:rsidR="00210635" w:rsidRPr="003C32E9" w:rsidRDefault="00210635" w:rsidP="0021063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2E9">
        <w:rPr>
          <w:rFonts w:ascii="Times New Roman" w:hAnsi="Times New Roman" w:cs="Times New Roman"/>
          <w:sz w:val="24"/>
          <w:szCs w:val="24"/>
        </w:rPr>
        <w:t>obnova vrtićke infrastrukture D</w:t>
      </w:r>
      <w:r>
        <w:rPr>
          <w:rFonts w:ascii="Times New Roman" w:hAnsi="Times New Roman" w:cs="Times New Roman"/>
          <w:sz w:val="24"/>
          <w:szCs w:val="24"/>
        </w:rPr>
        <w:t>ječjeg vrtića</w:t>
      </w:r>
      <w:r w:rsidRPr="003C32E9">
        <w:rPr>
          <w:rFonts w:ascii="Times New Roman" w:hAnsi="Times New Roman" w:cs="Times New Roman"/>
          <w:sz w:val="24"/>
          <w:szCs w:val="24"/>
        </w:rPr>
        <w:t xml:space="preserve"> Budućnost – vrtić nije obnavljan vjerojatno od izgradnje, da ne govorimo o </w:t>
      </w:r>
      <w:r>
        <w:rPr>
          <w:rFonts w:ascii="Times New Roman" w:hAnsi="Times New Roman" w:cs="Times New Roman"/>
          <w:sz w:val="24"/>
          <w:szCs w:val="24"/>
        </w:rPr>
        <w:t xml:space="preserve">protupotresnoj sigurnosti objekata i </w:t>
      </w:r>
      <w:r w:rsidRPr="003C32E9">
        <w:rPr>
          <w:rFonts w:ascii="Times New Roman" w:hAnsi="Times New Roman" w:cs="Times New Roman"/>
          <w:sz w:val="24"/>
          <w:szCs w:val="24"/>
        </w:rPr>
        <w:t xml:space="preserve">stanju odvodne infrastrukture. </w:t>
      </w:r>
      <w:r w:rsidRPr="00EF5E3E">
        <w:rPr>
          <w:rFonts w:ascii="Times New Roman" w:hAnsi="Times New Roman" w:cs="Times New Roman"/>
          <w:sz w:val="24"/>
          <w:szCs w:val="24"/>
        </w:rPr>
        <w:t>Sredstva namijenjena ovom Planu za područje naše gradske četvrti svakako bi bila bolje iskorištena kada bismo ih preusmjerili u obnovu i modernizaciju donjogradskih vrtića.</w:t>
      </w:r>
      <w:r w:rsidRPr="003C32E9">
        <w:rPr>
          <w:rFonts w:ascii="Times New Roman" w:hAnsi="Times New Roman" w:cs="Times New Roman"/>
          <w:sz w:val="24"/>
          <w:szCs w:val="24"/>
        </w:rPr>
        <w:t xml:space="preserve"> Kad već uprava Grada i nadležni gradski ured zaboravljaju da je Donji grad najstarija gradska četvrt, najzapuštenija gradska četvrt, podsjećamo ih da i mi imamo potrebe te da koncentriranje ulaganja u vrtiće na istoku Grada nije niti korektno</w:t>
      </w:r>
      <w:r>
        <w:rPr>
          <w:rFonts w:ascii="Times New Roman" w:hAnsi="Times New Roman" w:cs="Times New Roman"/>
          <w:sz w:val="24"/>
          <w:szCs w:val="24"/>
        </w:rPr>
        <w:t>, niti uključivo,</w:t>
      </w:r>
      <w:r w:rsidRPr="003C32E9">
        <w:rPr>
          <w:rFonts w:ascii="Times New Roman" w:hAnsi="Times New Roman" w:cs="Times New Roman"/>
          <w:sz w:val="24"/>
          <w:szCs w:val="24"/>
        </w:rPr>
        <w:t xml:space="preserve"> niti odgovara stvarnim gradskim potrebama;</w:t>
      </w:r>
    </w:p>
    <w:p w14:paraId="0A0D0EDC" w14:textId="77777777" w:rsidR="00210635" w:rsidRPr="002939EF" w:rsidRDefault="00210635" w:rsidP="0021063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1FFCFC9" w14:textId="77777777" w:rsidR="00210635" w:rsidRPr="00611000" w:rsidRDefault="00210635" w:rsidP="0021063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pitanje sigurnosti naših učenika koji polaze Osnovnu školu Ivana Gundulića – osiguravanje sigurnog pješačkog koridora; zahtijevamo da Grad kao posjednik čestice preuzme inicijativu i osigura sigurnost pješaka; </w:t>
      </w:r>
    </w:p>
    <w:p w14:paraId="3DD31EE5" w14:textId="77777777" w:rsidR="00210635" w:rsidRDefault="00210635" w:rsidP="00210635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14:paraId="67551EF7" w14:textId="77777777" w:rsidR="00210635" w:rsidRDefault="00210635" w:rsidP="0021063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FF4">
        <w:rPr>
          <w:rFonts w:ascii="Times New Roman" w:hAnsi="Times New Roman" w:cs="Times New Roman"/>
          <w:sz w:val="24"/>
          <w:szCs w:val="24"/>
        </w:rPr>
        <w:t>proširenje dječjeg igrališta na Trgu kralja Petra Svačića zbog rastućih potreba stanovnika;</w:t>
      </w:r>
      <w:r>
        <w:rPr>
          <w:rFonts w:ascii="Times New Roman" w:hAnsi="Times New Roman" w:cs="Times New Roman"/>
          <w:sz w:val="24"/>
          <w:szCs w:val="24"/>
        </w:rPr>
        <w:t xml:space="preserve"> odgovor Zavoda da je park zaštićen ne zadovoljava jer su potrebe jedno, a zaštita drugo, i vjerujemo kako se dvoje može pomiriti ako se za to pokaže volja;</w:t>
      </w:r>
    </w:p>
    <w:p w14:paraId="68C313FE" w14:textId="77777777" w:rsidR="00777738" w:rsidRPr="007545D2" w:rsidRDefault="00777738" w:rsidP="00777738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791D986" w14:textId="77777777" w:rsidR="00210635" w:rsidRPr="00AB1C08" w:rsidRDefault="00210635" w:rsidP="0021063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obnova pješačkih staza u parku na Trgu kralja Petra Svačića.</w:t>
      </w:r>
    </w:p>
    <w:p w14:paraId="4152C3D2" w14:textId="77777777" w:rsidR="00210635" w:rsidRDefault="00210635" w:rsidP="00210635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14:paraId="1F2F1679" w14:textId="77777777" w:rsidR="00210635" w:rsidRDefault="00210635" w:rsidP="00210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322B">
        <w:rPr>
          <w:rFonts w:ascii="Times New Roman" w:hAnsi="Times New Roman" w:cs="Times New Roman"/>
          <w:sz w:val="24"/>
          <w:szCs w:val="24"/>
        </w:rPr>
        <w:t xml:space="preserve">Naveli bismo još točaka, međutim vjerujemo da će se i ovo pokazati dovoljno zahtjevnim, stoga ne želimo dodatno opterećivati kapacitete Vijeća i uprave Grada. </w:t>
      </w:r>
    </w:p>
    <w:p w14:paraId="6C7DE8DC" w14:textId="77777777" w:rsidR="00210635" w:rsidRDefault="00210635" w:rsidP="00210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B918AF" w14:textId="77777777" w:rsidR="004057B7" w:rsidRDefault="004057B7" w:rsidP="00C4085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58283CB" w14:textId="77777777" w:rsidR="004057B7" w:rsidRDefault="004057B7" w:rsidP="00C4085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6FE63B5" w14:textId="3886AB8A" w:rsidR="004F6AC6" w:rsidRPr="004057B7" w:rsidRDefault="004057B7" w:rsidP="004057B7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057B7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6AC6" w:rsidRPr="004057B7">
        <w:rPr>
          <w:rFonts w:ascii="Times New Roman" w:hAnsi="Times New Roman" w:cs="Times New Roman"/>
          <w:b/>
          <w:bCs/>
          <w:sz w:val="24"/>
          <w:szCs w:val="24"/>
        </w:rPr>
        <w:t xml:space="preserve">Prijedlog Odluke o izradi Urbanističkog plana uređenja Trg bana Jelačića –Petrinjska - </w:t>
      </w:r>
      <w:proofErr w:type="spellStart"/>
      <w:r w:rsidR="004F6AC6" w:rsidRPr="004057B7">
        <w:rPr>
          <w:rFonts w:ascii="Times New Roman" w:hAnsi="Times New Roman" w:cs="Times New Roman"/>
          <w:b/>
          <w:bCs/>
          <w:sz w:val="24"/>
          <w:szCs w:val="24"/>
        </w:rPr>
        <w:t>Amruševa</w:t>
      </w:r>
      <w:proofErr w:type="spellEnd"/>
      <w:r w:rsidR="004F6AC6" w:rsidRPr="004057B7">
        <w:rPr>
          <w:rFonts w:ascii="Times New Roman" w:hAnsi="Times New Roman" w:cs="Times New Roman"/>
          <w:b/>
          <w:bCs/>
          <w:sz w:val="24"/>
          <w:szCs w:val="24"/>
        </w:rPr>
        <w:t xml:space="preserve"> - Trg N.Š Zrinskog – Praška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 zaključka</w:t>
      </w:r>
    </w:p>
    <w:p w14:paraId="76A0B09C" w14:textId="77777777" w:rsidR="00B0059F" w:rsidRDefault="00B0059F" w:rsidP="004F6AC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08BB9D" w14:textId="77777777" w:rsidR="004057B7" w:rsidRDefault="004F6AC6" w:rsidP="004F6A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4057B7">
        <w:rPr>
          <w:rFonts w:ascii="Times New Roman" w:hAnsi="Times New Roman" w:cs="Times New Roman"/>
          <w:sz w:val="24"/>
          <w:szCs w:val="24"/>
        </w:rPr>
        <w:t>ijeće Mjesnog odbora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57B7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Kralj Petar Svačić</w:t>
      </w:r>
      <w:r w:rsidR="004057B7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jednoglasno </w:t>
      </w:r>
      <w:r w:rsidR="004057B7">
        <w:rPr>
          <w:rFonts w:ascii="Times New Roman" w:hAnsi="Times New Roman" w:cs="Times New Roman"/>
          <w:sz w:val="24"/>
          <w:szCs w:val="24"/>
        </w:rPr>
        <w:t>donosi sljedeći</w:t>
      </w:r>
    </w:p>
    <w:p w14:paraId="62BE3515" w14:textId="77777777" w:rsidR="00777738" w:rsidRDefault="00777738" w:rsidP="004F6AC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3F7338" w14:textId="77777777" w:rsidR="004057B7" w:rsidRDefault="004057B7" w:rsidP="004F6AC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46C8A3" w14:textId="650FBBBB" w:rsidR="004057B7" w:rsidRPr="004057B7" w:rsidRDefault="004057B7" w:rsidP="004057B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57B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408F9B11" w14:textId="77777777" w:rsidR="004057B7" w:rsidRDefault="004057B7" w:rsidP="004F6AC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FAF484" w14:textId="77777777" w:rsidR="00EF5E3E" w:rsidRDefault="004057B7" w:rsidP="00EF5E3E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7B7">
        <w:rPr>
          <w:rFonts w:ascii="Times New Roman" w:hAnsi="Times New Roman" w:cs="Times New Roman"/>
          <w:sz w:val="24"/>
          <w:szCs w:val="24"/>
        </w:rPr>
        <w:t xml:space="preserve">Vijeće Mjesnog odbora „Kralj Petar Svačić“ </w:t>
      </w:r>
      <w:r w:rsidR="004F6AC6" w:rsidRPr="004057B7">
        <w:rPr>
          <w:rFonts w:ascii="Times New Roman" w:hAnsi="Times New Roman" w:cs="Times New Roman"/>
          <w:sz w:val="24"/>
          <w:szCs w:val="24"/>
        </w:rPr>
        <w:t xml:space="preserve">daje pozitivno mišljenje na Prijedlog Odluke o izradi Urbanističkog plana uređenja Trg bana Jelačića – Petrinjska, </w:t>
      </w:r>
      <w:proofErr w:type="spellStart"/>
      <w:r w:rsidR="004F6AC6" w:rsidRPr="004057B7">
        <w:rPr>
          <w:rFonts w:ascii="Times New Roman" w:hAnsi="Times New Roman" w:cs="Times New Roman"/>
          <w:sz w:val="24"/>
          <w:szCs w:val="24"/>
        </w:rPr>
        <w:t>Amruševa</w:t>
      </w:r>
      <w:proofErr w:type="spellEnd"/>
      <w:r w:rsidR="004F6AC6" w:rsidRPr="004057B7">
        <w:rPr>
          <w:rFonts w:ascii="Times New Roman" w:hAnsi="Times New Roman" w:cs="Times New Roman"/>
          <w:sz w:val="24"/>
          <w:szCs w:val="24"/>
        </w:rPr>
        <w:t xml:space="preserve"> – Trg N. Š. </w:t>
      </w:r>
      <w:proofErr w:type="spellStart"/>
      <w:r w:rsidR="004F6AC6" w:rsidRPr="004057B7">
        <w:rPr>
          <w:rFonts w:ascii="Times New Roman" w:hAnsi="Times New Roman" w:cs="Times New Roman"/>
          <w:sz w:val="24"/>
          <w:szCs w:val="24"/>
        </w:rPr>
        <w:t>Zrinkog</w:t>
      </w:r>
      <w:proofErr w:type="spellEnd"/>
      <w:r w:rsidR="004F6AC6" w:rsidRPr="004057B7">
        <w:rPr>
          <w:rFonts w:ascii="Times New Roman" w:hAnsi="Times New Roman" w:cs="Times New Roman"/>
          <w:sz w:val="24"/>
          <w:szCs w:val="24"/>
        </w:rPr>
        <w:t xml:space="preserve"> – Praška. </w:t>
      </w:r>
      <w:bookmarkStart w:id="4" w:name="_Hlk159234390"/>
    </w:p>
    <w:p w14:paraId="13C5F22C" w14:textId="77777777" w:rsidR="00EF5E3E" w:rsidRDefault="00EF5E3E" w:rsidP="00EF5E3E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1E7989" w14:textId="3183439F" w:rsidR="004057B7" w:rsidRPr="00EF5E3E" w:rsidRDefault="004057B7" w:rsidP="00EF5E3E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5E3E">
        <w:rPr>
          <w:rFonts w:ascii="Times New Roman" w:hAnsi="Times New Roman" w:cs="Times New Roman"/>
          <w:sz w:val="24"/>
          <w:szCs w:val="24"/>
        </w:rPr>
        <w:t>Ovaj zaključak dostavlja se Vijeću Gradske četvrti Donji grad na daljnje postupanje</w:t>
      </w:r>
      <w:r w:rsidR="00777738" w:rsidRPr="00EF5E3E"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3DB4ACB4" w14:textId="77777777" w:rsidR="004F6AC6" w:rsidRDefault="004F6AC6" w:rsidP="004F6AC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BF3B85" w14:textId="77777777" w:rsidR="004057B7" w:rsidRDefault="004057B7" w:rsidP="004057B7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F078FDA" w14:textId="77777777" w:rsidR="00777738" w:rsidRDefault="00777738" w:rsidP="004057B7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0E3A37E" w14:textId="167E204E" w:rsidR="004F6AC6" w:rsidRDefault="004057B7" w:rsidP="004F6AC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057B7">
        <w:rPr>
          <w:rFonts w:ascii="Times New Roman" w:hAnsi="Times New Roman" w:cs="Times New Roman"/>
          <w:b/>
          <w:bCs/>
          <w:sz w:val="24"/>
          <w:szCs w:val="24"/>
        </w:rPr>
        <w:t xml:space="preserve">Ad 3. </w:t>
      </w:r>
      <w:r w:rsidR="004F6AC6" w:rsidRPr="004057B7">
        <w:rPr>
          <w:rFonts w:ascii="Times New Roman" w:hAnsi="Times New Roman" w:cs="Times New Roman"/>
          <w:b/>
          <w:bCs/>
          <w:sz w:val="24"/>
          <w:szCs w:val="24"/>
        </w:rPr>
        <w:t>Održavanje čestice koju koristi Dječji vrtić Budućnost</w:t>
      </w:r>
    </w:p>
    <w:p w14:paraId="50ABB15A" w14:textId="77777777" w:rsidR="004F6AC6" w:rsidRDefault="004F6AC6" w:rsidP="004F6A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38A151A" w14:textId="7E2AFC12" w:rsidR="004F6AC6" w:rsidRDefault="009B23AB" w:rsidP="004F6A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4057B7">
        <w:rPr>
          <w:rFonts w:ascii="Times New Roman" w:hAnsi="Times New Roman" w:cs="Times New Roman"/>
          <w:sz w:val="24"/>
          <w:szCs w:val="24"/>
        </w:rPr>
        <w:t xml:space="preserve">ječji vrtić </w:t>
      </w:r>
      <w:r>
        <w:rPr>
          <w:rFonts w:ascii="Times New Roman" w:hAnsi="Times New Roman" w:cs="Times New Roman"/>
          <w:sz w:val="24"/>
          <w:szCs w:val="24"/>
        </w:rPr>
        <w:t xml:space="preserve">Budućnost koristi se </w:t>
      </w:r>
      <w:r w:rsidR="00C5745F">
        <w:rPr>
          <w:rFonts w:ascii="Times New Roman" w:hAnsi="Times New Roman" w:cs="Times New Roman"/>
          <w:sz w:val="24"/>
          <w:szCs w:val="24"/>
        </w:rPr>
        <w:t xml:space="preserve">katastarskom </w:t>
      </w:r>
      <w:r>
        <w:rPr>
          <w:rFonts w:ascii="Times New Roman" w:hAnsi="Times New Roman" w:cs="Times New Roman"/>
          <w:sz w:val="24"/>
          <w:szCs w:val="24"/>
        </w:rPr>
        <w:t xml:space="preserve">česticom </w:t>
      </w:r>
      <w:r w:rsidR="00C5745F">
        <w:rPr>
          <w:rFonts w:ascii="Times New Roman" w:hAnsi="Times New Roman" w:cs="Times New Roman"/>
          <w:sz w:val="24"/>
          <w:szCs w:val="24"/>
        </w:rPr>
        <w:t>2651 u vlasništvu Grada Zagreba za potrebe boravka i igre djece na</w:t>
      </w:r>
      <w:r w:rsidR="002321D8">
        <w:rPr>
          <w:rFonts w:ascii="Times New Roman" w:hAnsi="Times New Roman" w:cs="Times New Roman"/>
          <w:sz w:val="24"/>
          <w:szCs w:val="24"/>
        </w:rPr>
        <w:t xml:space="preserve"> otvorenom. Čestica je ograđena zaštitnom ogradom, međutim dio čestice nalazi se izvan ograde. Dio koji se nalazi izvan ograde</w:t>
      </w:r>
      <w:r w:rsidR="00DC0A81">
        <w:rPr>
          <w:rFonts w:ascii="Times New Roman" w:hAnsi="Times New Roman" w:cs="Times New Roman"/>
          <w:sz w:val="24"/>
          <w:szCs w:val="24"/>
        </w:rPr>
        <w:t xml:space="preserve"> ne održava se redovito od strane gradskih službi – Zrinjevca i Čistoće, dok dio unutar ograde uglavnom održava sam vrtić. </w:t>
      </w:r>
    </w:p>
    <w:p w14:paraId="200B0F33" w14:textId="77777777" w:rsidR="00DC0A81" w:rsidRDefault="00DC0A81" w:rsidP="004F6A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0BEDFB" w14:textId="7A1C48F4" w:rsidR="00DC0A81" w:rsidRDefault="00B16E69" w:rsidP="004F6A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Kako je dio zemljišta izvan ograde neodržavan,</w:t>
      </w:r>
      <w:r w:rsidR="0040073C">
        <w:rPr>
          <w:rFonts w:ascii="Times New Roman" w:hAnsi="Times New Roman" w:cs="Times New Roman"/>
          <w:sz w:val="24"/>
          <w:szCs w:val="24"/>
        </w:rPr>
        <w:t xml:space="preserve"> a sam vrtić nema niti sredstava niti kapaciteta za isto,</w:t>
      </w:r>
      <w:r>
        <w:rPr>
          <w:rFonts w:ascii="Times New Roman" w:hAnsi="Times New Roman" w:cs="Times New Roman"/>
          <w:sz w:val="24"/>
          <w:szCs w:val="24"/>
        </w:rPr>
        <w:t xml:space="preserve"> vegetacija buja</w:t>
      </w:r>
      <w:r w:rsidR="0040073C">
        <w:rPr>
          <w:rFonts w:ascii="Times New Roman" w:hAnsi="Times New Roman" w:cs="Times New Roman"/>
          <w:sz w:val="24"/>
          <w:szCs w:val="24"/>
        </w:rPr>
        <w:t xml:space="preserve">, dok se </w:t>
      </w:r>
      <w:r>
        <w:rPr>
          <w:rFonts w:ascii="Times New Roman" w:hAnsi="Times New Roman" w:cs="Times New Roman"/>
          <w:sz w:val="24"/>
          <w:szCs w:val="24"/>
        </w:rPr>
        <w:t xml:space="preserve">u njoj skupljaju smeće, nametnici i gradske životinje. Dio vegetacije je otrovan – izaziva ozbiljne reakcije kože i sluznice stoga je i sa zdravstvenog stajališta važno što prije uvrstiti ovu česticu, odnosno njezin dio, u redovno održavanje Zrinjevca. </w:t>
      </w:r>
    </w:p>
    <w:p w14:paraId="71C5F16C" w14:textId="77777777" w:rsidR="00B16E69" w:rsidRDefault="00B16E69" w:rsidP="004F6A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994E03" w14:textId="2C59CF9D" w:rsidR="00B16E69" w:rsidRDefault="00B16E69" w:rsidP="004F6A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Isto je zatražila od </w:t>
      </w:r>
      <w:r w:rsidR="004057B7">
        <w:rPr>
          <w:rFonts w:ascii="Times New Roman" w:hAnsi="Times New Roman" w:cs="Times New Roman"/>
          <w:sz w:val="24"/>
          <w:szCs w:val="24"/>
        </w:rPr>
        <w:t>Vijeća Mjesnog odbora</w:t>
      </w:r>
      <w:r>
        <w:rPr>
          <w:rFonts w:ascii="Times New Roman" w:hAnsi="Times New Roman" w:cs="Times New Roman"/>
          <w:sz w:val="24"/>
          <w:szCs w:val="24"/>
        </w:rPr>
        <w:t xml:space="preserve"> i ravnateljica vrtića, </w:t>
      </w:r>
      <w:r w:rsidR="003F2D3F">
        <w:rPr>
          <w:rFonts w:ascii="Times New Roman" w:hAnsi="Times New Roman" w:cs="Times New Roman"/>
          <w:sz w:val="24"/>
          <w:szCs w:val="24"/>
        </w:rPr>
        <w:t xml:space="preserve">Gordana </w:t>
      </w:r>
      <w:proofErr w:type="spellStart"/>
      <w:r w:rsidR="003F2D3F">
        <w:rPr>
          <w:rFonts w:ascii="Times New Roman" w:hAnsi="Times New Roman" w:cs="Times New Roman"/>
          <w:sz w:val="24"/>
          <w:szCs w:val="24"/>
        </w:rPr>
        <w:t>Supanc</w:t>
      </w:r>
      <w:proofErr w:type="spellEnd"/>
      <w:r w:rsidR="003F2D3F">
        <w:rPr>
          <w:rFonts w:ascii="Times New Roman" w:hAnsi="Times New Roman" w:cs="Times New Roman"/>
          <w:sz w:val="24"/>
          <w:szCs w:val="24"/>
        </w:rPr>
        <w:t xml:space="preserve">, pisanim putem na našu službenu adresu e-pošte. </w:t>
      </w:r>
    </w:p>
    <w:p w14:paraId="2E31908D" w14:textId="77777777" w:rsidR="00AB6A5D" w:rsidRDefault="00AB6A5D" w:rsidP="004F6A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81E664" w14:textId="6D15D583" w:rsidR="00AB6A5D" w:rsidRDefault="00AB6A5D" w:rsidP="004F6A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59234669"/>
      <w:r>
        <w:rPr>
          <w:rFonts w:ascii="Times New Roman" w:hAnsi="Times New Roman" w:cs="Times New Roman"/>
          <w:sz w:val="24"/>
          <w:szCs w:val="24"/>
        </w:rPr>
        <w:t>V</w:t>
      </w:r>
      <w:r w:rsidR="004057B7">
        <w:rPr>
          <w:rFonts w:ascii="Times New Roman" w:hAnsi="Times New Roman" w:cs="Times New Roman"/>
          <w:sz w:val="24"/>
          <w:szCs w:val="24"/>
        </w:rPr>
        <w:t>ijeće Mjesnog odbora „Kralj Petar Svačić“</w:t>
      </w:r>
      <w:bookmarkEnd w:id="5"/>
      <w:r>
        <w:rPr>
          <w:rFonts w:ascii="Times New Roman" w:hAnsi="Times New Roman" w:cs="Times New Roman"/>
          <w:sz w:val="24"/>
          <w:szCs w:val="24"/>
        </w:rPr>
        <w:t xml:space="preserve"> stoga jednoglasno donosi sljedeći </w:t>
      </w:r>
    </w:p>
    <w:p w14:paraId="5D86C303" w14:textId="77777777" w:rsidR="00AB6A5D" w:rsidRDefault="00AB6A5D" w:rsidP="004F6A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4D6C84" w14:textId="77777777" w:rsidR="00777738" w:rsidRDefault="00777738" w:rsidP="004F6A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5AB2F6" w14:textId="299070F1" w:rsidR="00777738" w:rsidRPr="003443D7" w:rsidRDefault="00AB6A5D" w:rsidP="0077773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43D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8E2A00B" w14:textId="77777777" w:rsidR="00AB6A5D" w:rsidRDefault="00AB6A5D" w:rsidP="004F6A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4EA467" w14:textId="53B4AD29" w:rsidR="00AB6A5D" w:rsidRPr="004057B7" w:rsidRDefault="00AB6A5D" w:rsidP="004057B7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7B7">
        <w:rPr>
          <w:rFonts w:ascii="Times New Roman" w:hAnsi="Times New Roman" w:cs="Times New Roman"/>
          <w:sz w:val="24"/>
          <w:szCs w:val="24"/>
        </w:rPr>
        <w:t>V</w:t>
      </w:r>
      <w:r w:rsidR="004057B7" w:rsidRPr="004057B7">
        <w:rPr>
          <w:rFonts w:ascii="Times New Roman" w:hAnsi="Times New Roman" w:cs="Times New Roman"/>
          <w:sz w:val="24"/>
          <w:szCs w:val="24"/>
        </w:rPr>
        <w:t>ijeće Mjesnog odbora</w:t>
      </w:r>
      <w:r w:rsidRPr="004057B7">
        <w:rPr>
          <w:rFonts w:ascii="Times New Roman" w:hAnsi="Times New Roman" w:cs="Times New Roman"/>
          <w:sz w:val="24"/>
          <w:szCs w:val="24"/>
        </w:rPr>
        <w:t xml:space="preserve"> </w:t>
      </w:r>
      <w:r w:rsidR="004057B7" w:rsidRPr="004057B7">
        <w:rPr>
          <w:rFonts w:ascii="Times New Roman" w:hAnsi="Times New Roman" w:cs="Times New Roman"/>
          <w:sz w:val="24"/>
          <w:szCs w:val="24"/>
        </w:rPr>
        <w:t>„</w:t>
      </w:r>
      <w:r w:rsidRPr="004057B7">
        <w:rPr>
          <w:rFonts w:ascii="Times New Roman" w:hAnsi="Times New Roman" w:cs="Times New Roman"/>
          <w:sz w:val="24"/>
          <w:szCs w:val="24"/>
        </w:rPr>
        <w:t>Kralj Petar Svačić</w:t>
      </w:r>
      <w:r w:rsidR="004057B7" w:rsidRPr="004057B7">
        <w:rPr>
          <w:rFonts w:ascii="Times New Roman" w:hAnsi="Times New Roman" w:cs="Times New Roman"/>
          <w:sz w:val="24"/>
          <w:szCs w:val="24"/>
        </w:rPr>
        <w:t>“</w:t>
      </w:r>
      <w:r w:rsidRPr="004057B7">
        <w:rPr>
          <w:rFonts w:ascii="Times New Roman" w:hAnsi="Times New Roman" w:cs="Times New Roman"/>
          <w:sz w:val="24"/>
          <w:szCs w:val="24"/>
        </w:rPr>
        <w:t xml:space="preserve"> traži da se </w:t>
      </w:r>
      <w:r w:rsidR="0030490D" w:rsidRPr="004057B7">
        <w:rPr>
          <w:rFonts w:ascii="Times New Roman" w:hAnsi="Times New Roman" w:cs="Times New Roman"/>
          <w:sz w:val="24"/>
          <w:szCs w:val="24"/>
        </w:rPr>
        <w:t>dio gradske katastarske čestice 2651 koju koristi D</w:t>
      </w:r>
      <w:r w:rsidR="004057B7" w:rsidRPr="004057B7">
        <w:rPr>
          <w:rFonts w:ascii="Times New Roman" w:hAnsi="Times New Roman" w:cs="Times New Roman"/>
          <w:sz w:val="24"/>
          <w:szCs w:val="24"/>
        </w:rPr>
        <w:t>ječji vrtić</w:t>
      </w:r>
      <w:r w:rsidR="0030490D" w:rsidRPr="004057B7">
        <w:rPr>
          <w:rFonts w:ascii="Times New Roman" w:hAnsi="Times New Roman" w:cs="Times New Roman"/>
          <w:sz w:val="24"/>
          <w:szCs w:val="24"/>
        </w:rPr>
        <w:t xml:space="preserve"> Budućnost, a nalazi se izvan zaštitne ograde, uvrsti u redovno održavanje Zrinjevca zbog higijenske i zdravstvene ugroze za djecu polaznike vrtića. </w:t>
      </w:r>
    </w:p>
    <w:p w14:paraId="54CCA202" w14:textId="20B9990F" w:rsidR="0030490D" w:rsidRPr="004057B7" w:rsidRDefault="0030490D" w:rsidP="004057B7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7B7">
        <w:rPr>
          <w:rFonts w:ascii="Times New Roman" w:hAnsi="Times New Roman" w:cs="Times New Roman"/>
          <w:sz w:val="24"/>
          <w:szCs w:val="24"/>
        </w:rPr>
        <w:t xml:space="preserve">Ugroza se sastoji od </w:t>
      </w:r>
      <w:r w:rsidR="003443D7" w:rsidRPr="004057B7">
        <w:rPr>
          <w:rFonts w:ascii="Times New Roman" w:hAnsi="Times New Roman" w:cs="Times New Roman"/>
          <w:sz w:val="24"/>
          <w:szCs w:val="24"/>
        </w:rPr>
        <w:t>otrovnog bilja koja ulazi u prostor dvorišta vrtića unutar ograde te smeća, nametnika i gradskih životinja koje se skupljaju u neodržavanom gustišu.</w:t>
      </w:r>
    </w:p>
    <w:p w14:paraId="582B3E8B" w14:textId="77777777" w:rsidR="004057B7" w:rsidRDefault="004057B7" w:rsidP="003443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E8D620" w14:textId="204CE0E6" w:rsidR="004057B7" w:rsidRPr="004057B7" w:rsidRDefault="004057B7" w:rsidP="004057B7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59234881"/>
      <w:r w:rsidRPr="004057B7">
        <w:rPr>
          <w:rFonts w:ascii="Times New Roman" w:hAnsi="Times New Roman" w:cs="Times New Roman"/>
          <w:sz w:val="24"/>
          <w:szCs w:val="24"/>
        </w:rPr>
        <w:t>Ovaj zaključak dostavlja se Vijeću Gradske četvrti Donji grad na daljnje postupanje</w:t>
      </w:r>
      <w:r w:rsidR="00892852">
        <w:rPr>
          <w:rFonts w:ascii="Times New Roman" w:hAnsi="Times New Roman" w:cs="Times New Roman"/>
          <w:sz w:val="24"/>
          <w:szCs w:val="24"/>
        </w:rPr>
        <w:t>.</w:t>
      </w:r>
    </w:p>
    <w:bookmarkEnd w:id="6"/>
    <w:p w14:paraId="024F47F0" w14:textId="77777777" w:rsidR="009B23AB" w:rsidRDefault="009B23AB" w:rsidP="004F6A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19B2F3" w14:textId="77777777" w:rsidR="00892852" w:rsidRDefault="00892852" w:rsidP="0089285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D7636DC" w14:textId="77777777" w:rsidR="00777738" w:rsidRDefault="00777738" w:rsidP="0089285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8E390B2" w14:textId="77F6E4DC" w:rsidR="00A9306B" w:rsidRPr="00892852" w:rsidRDefault="00892852" w:rsidP="00892852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92852">
        <w:rPr>
          <w:rFonts w:ascii="Times New Roman" w:hAnsi="Times New Roman" w:cs="Times New Roman"/>
          <w:b/>
          <w:bCs/>
          <w:sz w:val="24"/>
          <w:szCs w:val="24"/>
        </w:rPr>
        <w:t xml:space="preserve">Ad 3. </w:t>
      </w:r>
      <w:r w:rsidR="00A9306B" w:rsidRPr="00892852">
        <w:rPr>
          <w:rFonts w:ascii="Times New Roman" w:hAnsi="Times New Roman" w:cs="Times New Roman"/>
          <w:b/>
          <w:bCs/>
          <w:sz w:val="24"/>
          <w:szCs w:val="24"/>
        </w:rPr>
        <w:t>Zahtjev za izvješćem u pogledu sanacije kuće H. Bollea</w:t>
      </w:r>
    </w:p>
    <w:p w14:paraId="5463BCFE" w14:textId="77777777" w:rsidR="00A9306B" w:rsidRDefault="00A9306B" w:rsidP="00A9306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EA7FBB" w14:textId="6B627D4F" w:rsidR="00A9306B" w:rsidRDefault="00621638" w:rsidP="00A930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2852">
        <w:rPr>
          <w:rFonts w:ascii="Times New Roman" w:hAnsi="Times New Roman" w:cs="Times New Roman"/>
          <w:sz w:val="24"/>
          <w:szCs w:val="24"/>
        </w:rPr>
        <w:t xml:space="preserve">Na </w:t>
      </w:r>
      <w:r w:rsidR="00892852" w:rsidRPr="00892852">
        <w:rPr>
          <w:rFonts w:ascii="Times New Roman" w:hAnsi="Times New Roman" w:cs="Times New Roman"/>
          <w:sz w:val="24"/>
          <w:szCs w:val="24"/>
        </w:rPr>
        <w:t>25.</w:t>
      </w:r>
      <w:r w:rsidRPr="00892852">
        <w:rPr>
          <w:rFonts w:ascii="Times New Roman" w:hAnsi="Times New Roman" w:cs="Times New Roman"/>
          <w:sz w:val="24"/>
          <w:szCs w:val="24"/>
        </w:rPr>
        <w:t xml:space="preserve"> sjednici </w:t>
      </w:r>
      <w:bookmarkStart w:id="7" w:name="_Hlk159235019"/>
      <w:r w:rsidR="00892852">
        <w:rPr>
          <w:rFonts w:ascii="Times New Roman" w:hAnsi="Times New Roman" w:cs="Times New Roman"/>
          <w:sz w:val="24"/>
          <w:szCs w:val="24"/>
        </w:rPr>
        <w:t>Vijeće Mjesnog odbora „Kralj Petar Svačić“</w:t>
      </w:r>
      <w:bookmarkEnd w:id="7"/>
      <w:r w:rsidR="00C53B2A">
        <w:rPr>
          <w:rFonts w:ascii="Times New Roman" w:hAnsi="Times New Roman" w:cs="Times New Roman"/>
          <w:sz w:val="24"/>
          <w:szCs w:val="24"/>
        </w:rPr>
        <w:t xml:space="preserve"> donijelo je Zaključak kojim smo </w:t>
      </w:r>
      <w:r w:rsidRPr="00621638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tražili hitno postupanje </w:t>
      </w:r>
      <w:bookmarkStart w:id="8" w:name="_Hlk159501916"/>
      <w:r>
        <w:rPr>
          <w:rFonts w:ascii="Times New Roman" w:hAnsi="Times New Roman" w:cs="Times New Roman"/>
          <w:sz w:val="24"/>
          <w:szCs w:val="24"/>
        </w:rPr>
        <w:t>vezano uz održavanje odnosno sanaciju kuće Boll</w:t>
      </w:r>
      <w:r w:rsidR="00773057">
        <w:rPr>
          <w:rFonts w:ascii="Times New Roman" w:hAnsi="Times New Roman" w:cs="Times New Roman"/>
          <w:sz w:val="24"/>
          <w:szCs w:val="24"/>
        </w:rPr>
        <w:t xml:space="preserve">é, </w:t>
      </w:r>
      <w:proofErr w:type="spellStart"/>
      <w:r w:rsidR="00773057">
        <w:rPr>
          <w:rFonts w:ascii="Times New Roman" w:hAnsi="Times New Roman" w:cs="Times New Roman"/>
          <w:sz w:val="24"/>
          <w:szCs w:val="24"/>
        </w:rPr>
        <w:t>Žerjavićeva</w:t>
      </w:r>
      <w:proofErr w:type="spellEnd"/>
      <w:r w:rsidR="00773057">
        <w:rPr>
          <w:rFonts w:ascii="Times New Roman" w:hAnsi="Times New Roman" w:cs="Times New Roman"/>
          <w:sz w:val="24"/>
          <w:szCs w:val="24"/>
        </w:rPr>
        <w:t xml:space="preserve"> 4.</w:t>
      </w:r>
      <w:bookmarkEnd w:id="8"/>
      <w:r w:rsidR="007730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02ACD5" w14:textId="77777777" w:rsidR="00773057" w:rsidRDefault="00773057" w:rsidP="00A930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074C59" w14:textId="69FA4850" w:rsidR="00773057" w:rsidRDefault="00773057" w:rsidP="00A930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Kako do danas ne vidimo nikakve pomake u tom smislu, </w:t>
      </w:r>
      <w:r w:rsidR="00892852">
        <w:rPr>
          <w:rFonts w:ascii="Times New Roman" w:hAnsi="Times New Roman" w:cs="Times New Roman"/>
          <w:sz w:val="24"/>
          <w:szCs w:val="24"/>
        </w:rPr>
        <w:t xml:space="preserve">Vijeće Mjesnog odbora „Kralj Petar Svačić“ </w:t>
      </w:r>
      <w:r w:rsidR="00E86778">
        <w:rPr>
          <w:rFonts w:ascii="Times New Roman" w:hAnsi="Times New Roman" w:cs="Times New Roman"/>
          <w:sz w:val="24"/>
          <w:szCs w:val="24"/>
        </w:rPr>
        <w:t xml:space="preserve">donosi jednoglasni </w:t>
      </w:r>
    </w:p>
    <w:p w14:paraId="5D540485" w14:textId="77777777" w:rsidR="00E86778" w:rsidRDefault="00E86778" w:rsidP="00A930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BA5BBC" w14:textId="77777777" w:rsidR="00777738" w:rsidRDefault="00777738" w:rsidP="00A930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C52D37" w14:textId="33AF995D" w:rsidR="00190D93" w:rsidRPr="00E86778" w:rsidRDefault="00E86778" w:rsidP="00190D9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6778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7E785AE9" w14:textId="77777777" w:rsidR="00E86778" w:rsidRDefault="00E86778" w:rsidP="00A930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9FA2E7" w14:textId="52FB2E03" w:rsidR="00777738" w:rsidRDefault="00892852" w:rsidP="00892852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2852">
        <w:rPr>
          <w:rFonts w:ascii="Times New Roman" w:hAnsi="Times New Roman" w:cs="Times New Roman"/>
          <w:sz w:val="24"/>
          <w:szCs w:val="24"/>
        </w:rPr>
        <w:t xml:space="preserve">Vijeće Mjesnog odbora „Kralj Petar Svačić“ </w:t>
      </w:r>
      <w:r w:rsidR="00E86778" w:rsidRPr="00892852">
        <w:rPr>
          <w:rFonts w:ascii="Times New Roman" w:hAnsi="Times New Roman" w:cs="Times New Roman"/>
          <w:sz w:val="24"/>
          <w:szCs w:val="24"/>
        </w:rPr>
        <w:t>traži od Gradskog ureda za obnovu</w:t>
      </w:r>
      <w:r w:rsidRPr="00892852">
        <w:rPr>
          <w:rFonts w:ascii="Times New Roman" w:hAnsi="Times New Roman" w:cs="Times New Roman"/>
          <w:sz w:val="24"/>
          <w:szCs w:val="24"/>
        </w:rPr>
        <w:t>, izgradnju, prostorno uređenje, graditeljstvo i komunalne poslove</w:t>
      </w:r>
      <w:r w:rsidR="00E86778" w:rsidRPr="00892852">
        <w:rPr>
          <w:rFonts w:ascii="Times New Roman" w:hAnsi="Times New Roman" w:cs="Times New Roman"/>
          <w:sz w:val="24"/>
          <w:szCs w:val="24"/>
        </w:rPr>
        <w:t>, Gradskog zavoda za zaštitu spomenika</w:t>
      </w:r>
      <w:r w:rsidRPr="00892852">
        <w:rPr>
          <w:rFonts w:ascii="Times New Roman" w:hAnsi="Times New Roman" w:cs="Times New Roman"/>
          <w:sz w:val="24"/>
          <w:szCs w:val="24"/>
        </w:rPr>
        <w:t xml:space="preserve"> kulture i prirode</w:t>
      </w:r>
      <w:r w:rsidR="00E86778" w:rsidRPr="00892852">
        <w:rPr>
          <w:rFonts w:ascii="Times New Roman" w:hAnsi="Times New Roman" w:cs="Times New Roman"/>
          <w:sz w:val="24"/>
          <w:szCs w:val="24"/>
        </w:rPr>
        <w:t xml:space="preserve"> i drugih nadležnih gradskih ureda da nas pisanim putem izvijeste o tome što su poduzeli dosada</w:t>
      </w:r>
      <w:r w:rsidR="00190D93" w:rsidRPr="00190D93">
        <w:rPr>
          <w:rFonts w:ascii="Times New Roman" w:hAnsi="Times New Roman" w:cs="Times New Roman"/>
          <w:sz w:val="24"/>
          <w:szCs w:val="24"/>
        </w:rPr>
        <w:t xml:space="preserve"> </w:t>
      </w:r>
      <w:r w:rsidR="00190D93" w:rsidRPr="00892852">
        <w:rPr>
          <w:rFonts w:ascii="Times New Roman" w:hAnsi="Times New Roman" w:cs="Times New Roman"/>
          <w:sz w:val="24"/>
          <w:szCs w:val="24"/>
        </w:rPr>
        <w:t xml:space="preserve">po </w:t>
      </w:r>
      <w:r w:rsidR="00190D93">
        <w:rPr>
          <w:rFonts w:ascii="Times New Roman" w:hAnsi="Times New Roman" w:cs="Times New Roman"/>
          <w:sz w:val="24"/>
          <w:szCs w:val="24"/>
        </w:rPr>
        <w:t xml:space="preserve">pitanju vezanom uz održavanje odnosno sanaciju kuće Bollé, </w:t>
      </w:r>
      <w:proofErr w:type="spellStart"/>
      <w:r w:rsidR="00190D93">
        <w:rPr>
          <w:rFonts w:ascii="Times New Roman" w:hAnsi="Times New Roman" w:cs="Times New Roman"/>
          <w:sz w:val="24"/>
          <w:szCs w:val="24"/>
        </w:rPr>
        <w:t>Žerjavićeva</w:t>
      </w:r>
      <w:proofErr w:type="spellEnd"/>
      <w:r w:rsidR="00190D93">
        <w:rPr>
          <w:rFonts w:ascii="Times New Roman" w:hAnsi="Times New Roman" w:cs="Times New Roman"/>
          <w:sz w:val="24"/>
          <w:szCs w:val="24"/>
        </w:rPr>
        <w:t xml:space="preserve"> 4</w:t>
      </w:r>
      <w:r w:rsidR="00E86778" w:rsidRPr="00892852">
        <w:rPr>
          <w:rFonts w:ascii="Times New Roman" w:hAnsi="Times New Roman" w:cs="Times New Roman"/>
          <w:sz w:val="24"/>
          <w:szCs w:val="24"/>
        </w:rPr>
        <w:t xml:space="preserve"> i kada možemo očekivati daljnje akcije.</w:t>
      </w:r>
      <w:r w:rsidR="00715E19" w:rsidRPr="008928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2D3D98" w14:textId="035E1D88" w:rsidR="00892852" w:rsidRDefault="00715E19" w:rsidP="00777738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2852">
        <w:rPr>
          <w:rFonts w:ascii="Times New Roman" w:hAnsi="Times New Roman" w:cs="Times New Roman"/>
          <w:sz w:val="24"/>
          <w:szCs w:val="24"/>
        </w:rPr>
        <w:t xml:space="preserve">Također molimo uvid u hodogram daljnjih aktivnosti, ako isti postoji. </w:t>
      </w:r>
    </w:p>
    <w:p w14:paraId="3586095E" w14:textId="77777777" w:rsidR="00892852" w:rsidRDefault="00892852" w:rsidP="00892852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2EAE80" w14:textId="54A0BD2B" w:rsidR="00892852" w:rsidRPr="00892852" w:rsidRDefault="00892852" w:rsidP="00892852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159235519"/>
      <w:r w:rsidRPr="00892852">
        <w:rPr>
          <w:rFonts w:ascii="Times New Roman" w:hAnsi="Times New Roman" w:cs="Times New Roman"/>
          <w:sz w:val="24"/>
          <w:szCs w:val="24"/>
        </w:rPr>
        <w:t>Ovaj zaključak dostavlja se Vijeću Gradske četvrti Donji grad na daljnje postupanje.</w:t>
      </w:r>
    </w:p>
    <w:bookmarkEnd w:id="9"/>
    <w:p w14:paraId="7B8DD751" w14:textId="77777777" w:rsidR="00C53B2A" w:rsidRDefault="00C53B2A" w:rsidP="00A930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440305" w14:textId="77777777" w:rsidR="00892852" w:rsidRDefault="00892852" w:rsidP="0089285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F60A975" w14:textId="77777777" w:rsidR="00777738" w:rsidRDefault="00777738" w:rsidP="0089285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0827FEF" w14:textId="77777777" w:rsidR="00777738" w:rsidRDefault="00777738" w:rsidP="0089285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01EA8FE" w14:textId="64FC0957" w:rsidR="00C53B2A" w:rsidRPr="00892852" w:rsidRDefault="00892852" w:rsidP="00892852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9285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 4. </w:t>
      </w:r>
      <w:r w:rsidR="009F2B5C" w:rsidRPr="00892852">
        <w:rPr>
          <w:rFonts w:ascii="Times New Roman" w:hAnsi="Times New Roman" w:cs="Times New Roman"/>
          <w:b/>
          <w:bCs/>
          <w:sz w:val="24"/>
          <w:szCs w:val="24"/>
        </w:rPr>
        <w:t>Prijedlog Odluke o stavljanju izvan snage Urbanističkog plana uređenja „Savski park – istok“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334E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daje se</w:t>
      </w:r>
    </w:p>
    <w:p w14:paraId="0294F0A6" w14:textId="77777777" w:rsidR="009B23AB" w:rsidRDefault="009B23AB" w:rsidP="004F6A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D62FC6" w14:textId="383EFA1B" w:rsidR="001D5C0F" w:rsidRDefault="001D5C0F" w:rsidP="004F6A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159235611"/>
      <w:r>
        <w:rPr>
          <w:rFonts w:ascii="Times New Roman" w:hAnsi="Times New Roman" w:cs="Times New Roman"/>
          <w:sz w:val="24"/>
          <w:szCs w:val="24"/>
        </w:rPr>
        <w:t>Vijeće Mjesnog odbora „Kralj Petar Svačić“ jednoglasno donosi sljedeći</w:t>
      </w:r>
    </w:p>
    <w:bookmarkEnd w:id="10"/>
    <w:p w14:paraId="56D5091D" w14:textId="77777777" w:rsidR="001D5C0F" w:rsidRDefault="001D5C0F" w:rsidP="0077773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542DD88" w14:textId="77777777" w:rsidR="00777738" w:rsidRDefault="00777738" w:rsidP="0077773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9337B5B" w14:textId="5D53118C" w:rsidR="001D5C0F" w:rsidRDefault="001D5C0F" w:rsidP="001D5C0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48E65CD9" w14:textId="77777777" w:rsidR="001D5C0F" w:rsidRPr="001D5C0F" w:rsidRDefault="001D5C0F" w:rsidP="001D5C0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7B3EF2" w14:textId="67A142FC" w:rsidR="001D5C0F" w:rsidRDefault="001D5C0F" w:rsidP="001D5C0F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159502254"/>
      <w:r w:rsidRPr="001D5C0F">
        <w:rPr>
          <w:rFonts w:ascii="Times New Roman" w:hAnsi="Times New Roman" w:cs="Times New Roman"/>
          <w:sz w:val="24"/>
          <w:szCs w:val="24"/>
        </w:rPr>
        <w:t xml:space="preserve">Vijeće Mjesnog odbora </w:t>
      </w:r>
      <w:bookmarkStart w:id="12" w:name="_Hlk159235592"/>
      <w:r w:rsidRPr="001D5C0F">
        <w:rPr>
          <w:rFonts w:ascii="Times New Roman" w:hAnsi="Times New Roman" w:cs="Times New Roman"/>
          <w:sz w:val="24"/>
          <w:szCs w:val="24"/>
        </w:rPr>
        <w:t>„Kralj Petar Svačić“</w:t>
      </w:r>
      <w:bookmarkEnd w:id="12"/>
      <w:r w:rsidRPr="001D5C0F">
        <w:rPr>
          <w:rFonts w:ascii="Times New Roman" w:hAnsi="Times New Roman" w:cs="Times New Roman"/>
          <w:sz w:val="24"/>
          <w:szCs w:val="24"/>
        </w:rPr>
        <w:t xml:space="preserve"> daje pozitivno</w:t>
      </w:r>
      <w:r w:rsidR="009F2B5C" w:rsidRPr="001D5C0F">
        <w:rPr>
          <w:rFonts w:ascii="Times New Roman" w:hAnsi="Times New Roman" w:cs="Times New Roman"/>
          <w:sz w:val="24"/>
          <w:szCs w:val="24"/>
        </w:rPr>
        <w:t xml:space="preserve"> mišljenje </w:t>
      </w:r>
      <w:r w:rsidRPr="001D5C0F">
        <w:rPr>
          <w:rFonts w:ascii="Times New Roman" w:hAnsi="Times New Roman" w:cs="Times New Roman"/>
          <w:sz w:val="24"/>
          <w:szCs w:val="24"/>
        </w:rPr>
        <w:t xml:space="preserve">na </w:t>
      </w:r>
      <w:r w:rsidR="00BB3A76" w:rsidRPr="001D5C0F">
        <w:rPr>
          <w:rFonts w:ascii="Times New Roman" w:hAnsi="Times New Roman" w:cs="Times New Roman"/>
          <w:sz w:val="24"/>
          <w:szCs w:val="24"/>
        </w:rPr>
        <w:t>Prijedlog Odluke o stavljanju izvan snage Urbanističko plana uređenja „Savski park – istok“.</w:t>
      </w:r>
    </w:p>
    <w:p w14:paraId="258E63A9" w14:textId="77777777" w:rsidR="001D5C0F" w:rsidRDefault="001D5C0F" w:rsidP="001D5C0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0B6E1D" w14:textId="482A9B23" w:rsidR="001D5C0F" w:rsidRPr="001D5C0F" w:rsidRDefault="001D5C0F" w:rsidP="001D5C0F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159235720"/>
      <w:r w:rsidRPr="001D5C0F">
        <w:rPr>
          <w:rFonts w:ascii="Times New Roman" w:hAnsi="Times New Roman" w:cs="Times New Roman"/>
          <w:sz w:val="24"/>
          <w:szCs w:val="24"/>
        </w:rPr>
        <w:t>Ovaj zaključak dostavlja se Vijeću Gradske četvrti Donji grad na daljnje postupanje.</w:t>
      </w:r>
    </w:p>
    <w:bookmarkEnd w:id="11"/>
    <w:bookmarkEnd w:id="13"/>
    <w:p w14:paraId="3426F81B" w14:textId="77777777" w:rsidR="00BB3A76" w:rsidRDefault="00BB3A76" w:rsidP="004F6A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895DAB" w14:textId="77777777" w:rsidR="00777738" w:rsidRDefault="00777738" w:rsidP="004F6A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A4297F" w14:textId="77777777" w:rsidR="00334EDE" w:rsidRDefault="00334EDE" w:rsidP="001D5C0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1ACDE57" w14:textId="0D6AE09D" w:rsidR="00BB3A76" w:rsidRPr="00334EDE" w:rsidRDefault="001D5C0F" w:rsidP="001D5C0F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5. </w:t>
      </w:r>
      <w:r w:rsidR="00BB3A76" w:rsidRPr="001D5C0F">
        <w:rPr>
          <w:rFonts w:ascii="Times New Roman" w:hAnsi="Times New Roman" w:cs="Times New Roman"/>
          <w:b/>
          <w:bCs/>
          <w:sz w:val="24"/>
          <w:szCs w:val="24"/>
        </w:rPr>
        <w:t>Prijedlog Odluke o stavljanju izvan snage Urbanističkog plana uređenja „Savski</w:t>
      </w:r>
      <w:r w:rsidRPr="001D5C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3A76" w:rsidRPr="001D5C0F">
        <w:rPr>
          <w:rFonts w:ascii="Times New Roman" w:hAnsi="Times New Roman" w:cs="Times New Roman"/>
          <w:b/>
          <w:bCs/>
          <w:sz w:val="24"/>
          <w:szCs w:val="24"/>
        </w:rPr>
        <w:t>park</w:t>
      </w:r>
      <w:r w:rsidR="00BB3A76" w:rsidRPr="001D5C0F">
        <w:rPr>
          <w:rFonts w:ascii="Times New Roman" w:hAnsi="Times New Roman" w:cs="Times New Roman"/>
          <w:sz w:val="24"/>
          <w:szCs w:val="24"/>
        </w:rPr>
        <w:t xml:space="preserve"> </w:t>
      </w:r>
      <w:r w:rsidR="00BB3A76" w:rsidRPr="001D5C0F">
        <w:rPr>
          <w:rFonts w:ascii="Times New Roman" w:hAnsi="Times New Roman" w:cs="Times New Roman"/>
          <w:b/>
          <w:bCs/>
          <w:sz w:val="24"/>
          <w:szCs w:val="24"/>
        </w:rPr>
        <w:t>– zapad“</w:t>
      </w:r>
      <w:r w:rsidR="00334ED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334E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daje se</w:t>
      </w:r>
    </w:p>
    <w:p w14:paraId="399811BA" w14:textId="77777777" w:rsidR="001D5C0F" w:rsidRDefault="001D5C0F" w:rsidP="001D5C0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16B09D5" w14:textId="77777777" w:rsidR="00334EDE" w:rsidRDefault="00334EDE" w:rsidP="00334E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159236833"/>
      <w:r>
        <w:rPr>
          <w:rFonts w:ascii="Times New Roman" w:hAnsi="Times New Roman" w:cs="Times New Roman"/>
          <w:sz w:val="24"/>
          <w:szCs w:val="24"/>
        </w:rPr>
        <w:t>Vijeće Mjesnog odbora „Kralj Petar Svačić“ jednoglasno donosi sljedeći</w:t>
      </w:r>
    </w:p>
    <w:p w14:paraId="31588FEB" w14:textId="77777777" w:rsidR="001D5C0F" w:rsidRDefault="001D5C0F" w:rsidP="001D5C0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F3F2028" w14:textId="77777777" w:rsidR="00777738" w:rsidRDefault="00777738" w:rsidP="001D5C0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BBDE3A" w14:textId="3F7054D8" w:rsidR="00334EDE" w:rsidRPr="00334EDE" w:rsidRDefault="00334EDE" w:rsidP="00334E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6ACF6DC8" w14:textId="77777777" w:rsidR="00BB3A76" w:rsidRDefault="00BB3A76" w:rsidP="00BB3A7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A5CEC5D" w14:textId="77777777" w:rsidR="00334EDE" w:rsidRDefault="00BB3A76" w:rsidP="00334EDE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Hlk159502326"/>
      <w:r w:rsidRPr="00334EDE">
        <w:rPr>
          <w:rFonts w:ascii="Times New Roman" w:hAnsi="Times New Roman" w:cs="Times New Roman"/>
          <w:sz w:val="24"/>
          <w:szCs w:val="24"/>
        </w:rPr>
        <w:t>V</w:t>
      </w:r>
      <w:r w:rsidR="001D5C0F" w:rsidRPr="00334EDE">
        <w:rPr>
          <w:rFonts w:ascii="Times New Roman" w:hAnsi="Times New Roman" w:cs="Times New Roman"/>
          <w:sz w:val="24"/>
          <w:szCs w:val="24"/>
        </w:rPr>
        <w:t>ijeće Mjesnog odbora „Kralj Petar Svačić“</w:t>
      </w:r>
      <w:r w:rsidRPr="00334EDE">
        <w:rPr>
          <w:rFonts w:ascii="Times New Roman" w:hAnsi="Times New Roman" w:cs="Times New Roman"/>
          <w:sz w:val="24"/>
          <w:szCs w:val="24"/>
        </w:rPr>
        <w:t xml:space="preserve"> </w:t>
      </w:r>
      <w:r w:rsidR="00334EDE" w:rsidRPr="00334EDE">
        <w:rPr>
          <w:rFonts w:ascii="Times New Roman" w:hAnsi="Times New Roman" w:cs="Times New Roman"/>
          <w:sz w:val="24"/>
          <w:szCs w:val="24"/>
        </w:rPr>
        <w:t xml:space="preserve">daje pozitivno </w:t>
      </w:r>
      <w:r w:rsidRPr="00334EDE">
        <w:rPr>
          <w:rFonts w:ascii="Times New Roman" w:hAnsi="Times New Roman" w:cs="Times New Roman"/>
          <w:sz w:val="24"/>
          <w:szCs w:val="24"/>
        </w:rPr>
        <w:t xml:space="preserve">mišljenje </w:t>
      </w:r>
      <w:r w:rsidR="00334EDE" w:rsidRPr="00334EDE">
        <w:rPr>
          <w:rFonts w:ascii="Times New Roman" w:hAnsi="Times New Roman" w:cs="Times New Roman"/>
          <w:sz w:val="24"/>
          <w:szCs w:val="24"/>
        </w:rPr>
        <w:t>na</w:t>
      </w:r>
      <w:r w:rsidRPr="00334EDE">
        <w:rPr>
          <w:rFonts w:ascii="Times New Roman" w:hAnsi="Times New Roman" w:cs="Times New Roman"/>
          <w:sz w:val="24"/>
          <w:szCs w:val="24"/>
        </w:rPr>
        <w:t xml:space="preserve"> Prijedlog Odluke o stavljanju izvan snage Urbanističkog plana uređenja „Savski park – zapad“.</w:t>
      </w:r>
    </w:p>
    <w:p w14:paraId="482D4A43" w14:textId="77777777" w:rsidR="00334EDE" w:rsidRDefault="00334EDE" w:rsidP="00334EDE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464B95" w14:textId="79E458BD" w:rsidR="00334EDE" w:rsidRPr="00334EDE" w:rsidRDefault="00334EDE" w:rsidP="00334EDE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4EDE">
        <w:rPr>
          <w:rFonts w:ascii="Times New Roman" w:hAnsi="Times New Roman" w:cs="Times New Roman"/>
          <w:sz w:val="24"/>
          <w:szCs w:val="24"/>
        </w:rPr>
        <w:t>Ovaj zaključak dostavlja se Vijeću Gradske četvrti Donji grad na daljnje postupanje.</w:t>
      </w:r>
    </w:p>
    <w:bookmarkEnd w:id="14"/>
    <w:bookmarkEnd w:id="15"/>
    <w:p w14:paraId="182AA644" w14:textId="77777777" w:rsidR="00306811" w:rsidRDefault="00306811" w:rsidP="004F6A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5C0E24" w14:textId="77777777" w:rsidR="00334EDE" w:rsidRDefault="00334EDE" w:rsidP="004F6A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DAF52F" w14:textId="77777777" w:rsidR="00777738" w:rsidRDefault="00777738" w:rsidP="004F6A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94BA36" w14:textId="189AC87D" w:rsidR="00334EDE" w:rsidRPr="00334EDE" w:rsidRDefault="00334EDE" w:rsidP="00334ED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6. </w:t>
      </w:r>
      <w:r w:rsidR="00306811" w:rsidRPr="00334EDE">
        <w:rPr>
          <w:rFonts w:ascii="Times New Roman" w:hAnsi="Times New Roman" w:cs="Times New Roman"/>
          <w:b/>
          <w:bCs/>
          <w:sz w:val="24"/>
          <w:szCs w:val="24"/>
        </w:rPr>
        <w:t>Nacrt prijedloga Odluke o stavljanju izvan snage Urbanističkog plana uređenja groblja</w:t>
      </w:r>
      <w:r w:rsidRPr="00334EDE">
        <w:rPr>
          <w:rFonts w:ascii="Times New Roman" w:hAnsi="Times New Roman" w:cs="Times New Roman"/>
          <w:b/>
          <w:bCs/>
          <w:sz w:val="24"/>
          <w:szCs w:val="24"/>
        </w:rPr>
        <w:t xml:space="preserve"> Moravče, </w:t>
      </w:r>
      <w:r w:rsidRPr="00334E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daje se</w:t>
      </w:r>
    </w:p>
    <w:p w14:paraId="2B9C99F9" w14:textId="25B86E67" w:rsidR="00306811" w:rsidRDefault="00306811" w:rsidP="00334E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1E2BA1" w14:textId="77777777" w:rsidR="007D3642" w:rsidRDefault="007D3642" w:rsidP="007D36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„Kralj Petar Svačić“ jednoglasno donosi sljedeći</w:t>
      </w:r>
    </w:p>
    <w:p w14:paraId="7B4D2A62" w14:textId="77777777" w:rsidR="00777738" w:rsidRDefault="00777738" w:rsidP="007D36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7C9AD3" w14:textId="77777777" w:rsidR="007D3642" w:rsidRDefault="007D3642" w:rsidP="007D364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4C7A99" w14:textId="77777777" w:rsidR="007D3642" w:rsidRPr="00334EDE" w:rsidRDefault="007D3642" w:rsidP="007D3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070839A5" w14:textId="77777777" w:rsidR="007D3642" w:rsidRDefault="007D3642" w:rsidP="007D364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6DECB95" w14:textId="77777777" w:rsidR="007D3642" w:rsidRPr="007D3642" w:rsidRDefault="007D3642" w:rsidP="00EF5E3E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16" w:name="_Hlk159502460"/>
      <w:r w:rsidRPr="007D3642">
        <w:rPr>
          <w:rFonts w:ascii="Times New Roman" w:hAnsi="Times New Roman" w:cs="Times New Roman"/>
          <w:sz w:val="24"/>
          <w:szCs w:val="24"/>
        </w:rPr>
        <w:t>Vijeće Mjesnog odbora „Kralj Petar Svačić“ daje pozitivno mišljenje na Nacrt prijedloga Odluke o stavljanju izvan snage Urbanističkog plana uređenja groblja Moravče.</w:t>
      </w:r>
    </w:p>
    <w:p w14:paraId="23D1FB87" w14:textId="4C34CC86" w:rsidR="007D3642" w:rsidRPr="007D3642" w:rsidRDefault="007D3642" w:rsidP="00EF5E3E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AB3BCA" w14:textId="77777777" w:rsidR="007D3642" w:rsidRPr="00334EDE" w:rsidRDefault="007D3642" w:rsidP="00EF5E3E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4EDE">
        <w:rPr>
          <w:rFonts w:ascii="Times New Roman" w:hAnsi="Times New Roman" w:cs="Times New Roman"/>
          <w:sz w:val="24"/>
          <w:szCs w:val="24"/>
        </w:rPr>
        <w:t>Ovaj zaključak dostavlja se Vijeću Gradske četvrti Donji grad na daljnje postupanje.</w:t>
      </w:r>
    </w:p>
    <w:p w14:paraId="25F2D012" w14:textId="77777777" w:rsidR="00306811" w:rsidRDefault="00306811" w:rsidP="00306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bookmarkEnd w:id="16"/>
    <w:p w14:paraId="70368FE3" w14:textId="2AF15945" w:rsidR="00E61FE8" w:rsidRPr="007D3642" w:rsidRDefault="007D3642" w:rsidP="007D364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 7. </w:t>
      </w:r>
      <w:r w:rsidR="00E61FE8" w:rsidRPr="007D3642">
        <w:rPr>
          <w:rFonts w:ascii="Times New Roman" w:hAnsi="Times New Roman" w:cs="Times New Roman"/>
          <w:b/>
          <w:bCs/>
          <w:sz w:val="24"/>
          <w:szCs w:val="24"/>
        </w:rPr>
        <w:t xml:space="preserve">Pitanja i prijedlozi </w:t>
      </w:r>
    </w:p>
    <w:p w14:paraId="24CB8D28" w14:textId="6EA43E71" w:rsidR="00AB16C5" w:rsidRDefault="00B0059F" w:rsidP="00362F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Dodatnih pitanja i prijedloga nije bilo.</w:t>
      </w:r>
    </w:p>
    <w:p w14:paraId="2A82038D" w14:textId="77777777" w:rsidR="00777738" w:rsidRDefault="00777738" w:rsidP="00362FD1">
      <w:pPr>
        <w:rPr>
          <w:rFonts w:ascii="Times New Roman" w:hAnsi="Times New Roman" w:cs="Times New Roman"/>
          <w:sz w:val="24"/>
          <w:szCs w:val="24"/>
        </w:rPr>
      </w:pPr>
    </w:p>
    <w:p w14:paraId="5AEC2C89" w14:textId="2E8E7D52" w:rsidR="00777738" w:rsidRPr="00777738" w:rsidRDefault="00777738" w:rsidP="00777738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7738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024-08/24-003/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199</w:t>
      </w:r>
    </w:p>
    <w:p w14:paraId="31755764" w14:textId="4742B275" w:rsidR="00777738" w:rsidRPr="00777738" w:rsidRDefault="00777738" w:rsidP="00777738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7738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251-13-11-1/003-24-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7DA66613" w14:textId="14DA0F25" w:rsidR="00777738" w:rsidRPr="00777738" w:rsidRDefault="00777738" w:rsidP="00777738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77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30. siječnja</w:t>
      </w:r>
      <w:r w:rsidRPr="007777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2024.</w:t>
      </w:r>
    </w:p>
    <w:p w14:paraId="19F4ECFF" w14:textId="77777777" w:rsidR="00777738" w:rsidRDefault="00777738" w:rsidP="00362FD1">
      <w:pPr>
        <w:rPr>
          <w:rFonts w:ascii="Times New Roman" w:hAnsi="Times New Roman" w:cs="Times New Roman"/>
          <w:sz w:val="24"/>
          <w:szCs w:val="24"/>
        </w:rPr>
      </w:pPr>
    </w:p>
    <w:p w14:paraId="12C8C5C4" w14:textId="54AA4FFD" w:rsidR="00E81A6A" w:rsidRDefault="00E81A6A" w:rsidP="00E81A6A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</w:p>
    <w:p w14:paraId="4817CC0A" w14:textId="77777777" w:rsidR="00E81A6A" w:rsidRDefault="00BB4520" w:rsidP="00E81A6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</w:t>
      </w:r>
      <w:r w:rsidR="00E81A6A">
        <w:rPr>
          <w:rFonts w:ascii="Times New Roman" w:eastAsia="Times New Roman" w:hAnsi="Times New Roman" w:cs="Times New Roman"/>
          <w:sz w:val="24"/>
          <w:szCs w:val="24"/>
          <w:lang w:eastAsia="hr-HR"/>
        </w:rPr>
        <w:t>nog odbora</w:t>
      </w:r>
    </w:p>
    <w:p w14:paraId="2034AC24" w14:textId="7A8B2BAF" w:rsidR="00BB4520" w:rsidRPr="00BB4520" w:rsidRDefault="00BB4520" w:rsidP="00E81A6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„Kralj Petar Svačić“</w:t>
      </w:r>
    </w:p>
    <w:p w14:paraId="1FBCB1EE" w14:textId="77777777" w:rsidR="00BB4520" w:rsidRPr="00BB4520" w:rsidRDefault="00BB4520" w:rsidP="00BB452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3EC36B" w14:textId="630C763B" w:rsidR="0011303A" w:rsidRDefault="00BB4520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Ana-Marija </w:t>
      </w:r>
      <w:proofErr w:type="spellStart"/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Huzja</w:t>
      </w:r>
      <w:r w:rsidR="0011303A"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proofErr w:type="spellEnd"/>
      <w:r w:rsidR="004471DC">
        <w:rPr>
          <w:rFonts w:ascii="Times New Roman" w:eastAsia="Times New Roman" w:hAnsi="Times New Roman" w:cs="Times New Roman"/>
          <w:sz w:val="24"/>
          <w:szCs w:val="24"/>
          <w:lang w:eastAsia="hr-HR"/>
        </w:rPr>
        <w:t>. v.r.</w:t>
      </w:r>
      <w:bookmarkStart w:id="17" w:name="_GoBack"/>
      <w:bookmarkEnd w:id="17"/>
    </w:p>
    <w:p w14:paraId="48E7227B" w14:textId="77777777" w:rsidR="00137978" w:rsidRDefault="00137978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79B813" w14:textId="77777777" w:rsidR="00137978" w:rsidRDefault="00137978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592531" w14:textId="77777777" w:rsidR="00137978" w:rsidRDefault="00137978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6B8D25" w14:textId="77777777" w:rsidR="00137978" w:rsidRDefault="00137978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208184" w14:textId="77777777" w:rsidR="00137978" w:rsidRDefault="00137978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EA09AF" w14:textId="77777777" w:rsidR="00137978" w:rsidRDefault="00137978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4AA5EA" w14:textId="77777777" w:rsidR="00137978" w:rsidRDefault="00137978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D76D53" w14:textId="77777777" w:rsidR="00137978" w:rsidRDefault="00137978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78684A0" w14:textId="77777777" w:rsidR="00137978" w:rsidRDefault="00137978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07089A" w14:textId="77777777" w:rsidR="00137978" w:rsidRDefault="00137978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DAC0CF" w14:textId="77777777" w:rsidR="00137978" w:rsidRDefault="00137978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28F959" w14:textId="77777777" w:rsidR="00137978" w:rsidRDefault="00137978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BCEEE3" w14:textId="77777777" w:rsidR="00137978" w:rsidRDefault="00137978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5957EA" w14:textId="77777777" w:rsidR="00137978" w:rsidRDefault="00137978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8CF73A" w14:textId="77777777" w:rsidR="00137978" w:rsidRDefault="00137978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B62C605" w14:textId="77777777" w:rsidR="00137978" w:rsidRDefault="00137978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B0CA6D" w14:textId="77777777" w:rsidR="00137978" w:rsidRDefault="00137978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D6DE95" w14:textId="77777777" w:rsidR="00137978" w:rsidRDefault="00137978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6FCC35" w14:textId="77777777" w:rsidR="00137978" w:rsidRDefault="00137978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82940A4" w14:textId="77777777" w:rsidR="00137978" w:rsidRDefault="00137978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751D4C" w14:textId="77777777" w:rsidR="00137978" w:rsidRDefault="00137978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84DD950" w14:textId="77777777" w:rsidR="00137978" w:rsidRDefault="00137978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71691F" w14:textId="77777777" w:rsidR="00137978" w:rsidRDefault="00137978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24C12D" w14:textId="77777777" w:rsidR="00137978" w:rsidRDefault="00137978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33079D" w14:textId="77777777" w:rsidR="00137978" w:rsidRDefault="00137978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AA5004" w14:textId="77777777" w:rsidR="00137978" w:rsidRDefault="00137978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7A0C95" w14:textId="77777777" w:rsidR="00137978" w:rsidRDefault="00137978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2E17B3" w14:textId="77777777" w:rsidR="00137978" w:rsidRDefault="00137978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A3664A" w14:textId="77777777" w:rsidR="00137978" w:rsidRDefault="00137978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2A4D51" w14:textId="77777777" w:rsidR="00137978" w:rsidRDefault="00137978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9AE4F9" w14:textId="77777777" w:rsidR="00137978" w:rsidRDefault="00137978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BA818B" w14:textId="77777777" w:rsidR="00137978" w:rsidRDefault="00137978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59EB70" w14:textId="77777777" w:rsidR="00137978" w:rsidRDefault="00137978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66139F" w14:textId="77777777" w:rsidR="00137978" w:rsidRDefault="00137978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60398B" w14:textId="77777777" w:rsidR="00137978" w:rsidRDefault="00137978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8452" w:type="dxa"/>
        <w:tblLook w:val="04A0" w:firstRow="1" w:lastRow="0" w:firstColumn="1" w:lastColumn="0" w:noHBand="0" w:noVBand="1"/>
      </w:tblPr>
      <w:tblGrid>
        <w:gridCol w:w="2131"/>
        <w:gridCol w:w="903"/>
        <w:gridCol w:w="903"/>
        <w:gridCol w:w="903"/>
        <w:gridCol w:w="903"/>
        <w:gridCol w:w="903"/>
        <w:gridCol w:w="903"/>
        <w:gridCol w:w="903"/>
      </w:tblGrid>
      <w:tr w:rsidR="00137978" w:rsidRPr="006D44A9" w14:paraId="6BEA17F2" w14:textId="138522DD" w:rsidTr="00137978">
        <w:trPr>
          <w:trHeight w:val="600"/>
        </w:trPr>
        <w:tc>
          <w:tcPr>
            <w:tcW w:w="4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EB1A2" w14:textId="77777777" w:rsidR="00137978" w:rsidRPr="006D44A9" w:rsidRDefault="00137978" w:rsidP="00A47C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Izvješće o glasanju na sjednicama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40617389" w14:textId="77777777" w:rsidR="00137978" w:rsidRPr="006D44A9" w:rsidRDefault="00137978" w:rsidP="00A47C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59A26E2" w14:textId="77777777" w:rsidR="00137978" w:rsidRPr="006D44A9" w:rsidRDefault="00137978" w:rsidP="00A47C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35D29D52" w14:textId="77777777" w:rsidR="00137978" w:rsidRPr="006D44A9" w:rsidRDefault="00137978" w:rsidP="00A47C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597314D" w14:textId="77777777" w:rsidR="00137978" w:rsidRPr="006D44A9" w:rsidRDefault="00137978" w:rsidP="00A47C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37978" w:rsidRPr="006D44A9" w14:paraId="5139D4B7" w14:textId="444B5FF1" w:rsidTr="00137978">
        <w:trPr>
          <w:trHeight w:val="30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591DB" w14:textId="77777777" w:rsidR="00137978" w:rsidRPr="006D44A9" w:rsidRDefault="00137978" w:rsidP="00A47C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94A9D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02A86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2715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6CB40BC8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234F439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48A1AFA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AAC7BE4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37978" w:rsidRPr="006D44A9" w14:paraId="411887E1" w14:textId="66199D69" w:rsidTr="00137978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2A25FE6" w14:textId="77777777" w:rsidR="00137978" w:rsidRPr="006D44A9" w:rsidRDefault="00137978" w:rsidP="00A47C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A45D838" w14:textId="77777777" w:rsidR="00137978" w:rsidRPr="006D44A9" w:rsidRDefault="00137978" w:rsidP="00A47C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48491C6" w14:textId="77777777" w:rsidR="00137978" w:rsidRPr="006D44A9" w:rsidRDefault="00137978" w:rsidP="00A47C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CD8F999" w14:textId="77777777" w:rsidR="00137978" w:rsidRPr="006D44A9" w:rsidRDefault="00137978" w:rsidP="00A47C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Točka 3.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AEC43EA" w14:textId="77777777" w:rsidR="00137978" w:rsidRPr="006D44A9" w:rsidRDefault="00137978" w:rsidP="00A47C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4.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4F6400D" w14:textId="77777777" w:rsidR="00137978" w:rsidRPr="006D44A9" w:rsidRDefault="00137978" w:rsidP="00A47C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5.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603F69B" w14:textId="77777777" w:rsidR="00137978" w:rsidRPr="006D44A9" w:rsidRDefault="00137978" w:rsidP="00A47C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6.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FB8BF33" w14:textId="2C98476B" w:rsidR="00137978" w:rsidRDefault="00137978" w:rsidP="00A47C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7.</w:t>
            </w:r>
          </w:p>
        </w:tc>
      </w:tr>
      <w:tr w:rsidR="00137978" w:rsidRPr="006D44A9" w14:paraId="612CEFB1" w14:textId="6D8C039B" w:rsidTr="00137978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87F8" w14:textId="77777777" w:rsidR="00137978" w:rsidRPr="006D44A9" w:rsidRDefault="00137978" w:rsidP="00A47C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Ana-Marija Huzjan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A2F00" w14:textId="59315B07" w:rsidR="00137978" w:rsidRPr="006D44A9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0125" w14:textId="77777777" w:rsidR="00137978" w:rsidRPr="006D44A9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AC2BC" w14:textId="77777777" w:rsidR="00137978" w:rsidRPr="006D44A9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D550D" w14:textId="77777777" w:rsidR="00137978" w:rsidRPr="006D44A9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34BABF" w14:textId="77777777" w:rsidR="00137978" w:rsidRPr="006D44A9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ED2838" w14:textId="77777777" w:rsidR="00137978" w:rsidRPr="006D44A9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7349B8" w14:textId="68F8AB16" w:rsidR="00137978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137978" w:rsidRPr="006D44A9" w14:paraId="6DDB08E7" w14:textId="74DFEDC9" w:rsidTr="00137978">
        <w:trPr>
          <w:trHeight w:val="300"/>
        </w:trPr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432D" w14:textId="77777777" w:rsidR="00137978" w:rsidRPr="006D44A9" w:rsidRDefault="00137978" w:rsidP="00A47C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Martina </w:t>
            </w:r>
            <w:proofErr w:type="spellStart"/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Cajner</w:t>
            </w:r>
            <w:proofErr w:type="spellEnd"/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Vela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1E214" w14:textId="5F40BF7C" w:rsidR="00137978" w:rsidRPr="006D44A9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ACCBE" w14:textId="77777777" w:rsidR="00137978" w:rsidRPr="006D44A9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66B3" w14:textId="77777777" w:rsidR="00137978" w:rsidRPr="006D44A9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39940F" w14:textId="77777777" w:rsidR="00137978" w:rsidRPr="006D44A9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F1AB50" w14:textId="77777777" w:rsidR="00137978" w:rsidRPr="006D44A9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45E7D1" w14:textId="77777777" w:rsidR="00137978" w:rsidRPr="006D44A9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B21EF8" w14:textId="26C85551" w:rsidR="00137978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137978" w:rsidRPr="006D44A9" w14:paraId="6620253F" w14:textId="455B001D" w:rsidTr="00137978">
        <w:trPr>
          <w:trHeight w:val="300"/>
        </w:trPr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66CE" w14:textId="77777777" w:rsidR="00137978" w:rsidRPr="006D44A9" w:rsidRDefault="00137978" w:rsidP="00A47C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Taiba</w:t>
            </w:r>
            <w:proofErr w:type="spellEnd"/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Redžepagić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9B10" w14:textId="384DDD0F" w:rsidR="00137978" w:rsidRPr="006D44A9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B7CA" w14:textId="77777777" w:rsidR="00137978" w:rsidRPr="006D44A9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8757" w14:textId="77777777" w:rsidR="00137978" w:rsidRPr="006D44A9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85EEF8" w14:textId="77777777" w:rsidR="00137978" w:rsidRPr="006D44A9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2D7C2F" w14:textId="77777777" w:rsidR="00137978" w:rsidRPr="006D44A9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01D39E" w14:textId="77777777" w:rsidR="00137978" w:rsidRPr="006D44A9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202137" w14:textId="6E7DD499" w:rsidR="00137978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137978" w:rsidRPr="006D44A9" w14:paraId="3565E1FD" w14:textId="1EA71C2A" w:rsidTr="00137978">
        <w:trPr>
          <w:trHeight w:val="300"/>
        </w:trPr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1C6D0" w14:textId="77777777" w:rsidR="00137978" w:rsidRPr="006D44A9" w:rsidRDefault="00137978" w:rsidP="00A47C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Tamara Božić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50D1A" w14:textId="413C6690" w:rsidR="00137978" w:rsidRPr="006D44A9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7BE1" w14:textId="77777777" w:rsidR="00137978" w:rsidRPr="006D44A9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53FB" w14:textId="77777777" w:rsidR="00137978" w:rsidRPr="006D44A9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4FBDF1" w14:textId="77777777" w:rsidR="00137978" w:rsidRPr="006D44A9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36A6D6" w14:textId="77777777" w:rsidR="00137978" w:rsidRPr="006D44A9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AB22E0" w14:textId="77777777" w:rsidR="00137978" w:rsidRPr="006D44A9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F0414A" w14:textId="6C51D90E" w:rsidR="00137978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137978" w:rsidRPr="006D44A9" w14:paraId="70F9934D" w14:textId="1B05790B" w:rsidTr="00137978">
        <w:trPr>
          <w:trHeight w:val="30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6F11" w14:textId="77777777" w:rsidR="00137978" w:rsidRPr="006D44A9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B5F2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C56D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2CF80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2BCF205E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441978D6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203D768C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3C016793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37978" w:rsidRPr="006D44A9" w14:paraId="121ED1DE" w14:textId="1CEF3E4F" w:rsidTr="00137978">
        <w:trPr>
          <w:trHeight w:val="30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4E4E3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DB24E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2C01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B221D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4058A720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24104261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ECF4F38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21361041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37978" w:rsidRPr="006D44A9" w14:paraId="34F44AB2" w14:textId="321A3FE4" w:rsidTr="00137978">
        <w:trPr>
          <w:trHeight w:val="30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DFCE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B77B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6B4C2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176D4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031882B4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E5AE524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6015874C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3411E319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37978" w:rsidRPr="006D44A9" w14:paraId="3A79CD34" w14:textId="2D4204AF" w:rsidTr="00137978">
        <w:trPr>
          <w:trHeight w:val="30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7192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BBEE2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6E3EE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2F6CD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35E31268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6345E40A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0B4A3FAF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8BA75CE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37978" w:rsidRPr="006D44A9" w14:paraId="0E52BB31" w14:textId="04463D93" w:rsidTr="00137978">
        <w:trPr>
          <w:trHeight w:val="30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2194E" w14:textId="77777777" w:rsidR="00137978" w:rsidRPr="006D44A9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1C83C" w14:textId="77777777" w:rsidR="00137978" w:rsidRPr="006D44A9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8C39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4C29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9D9987C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0BBBB3DA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3AEF6DC4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5B4ECCC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37978" w:rsidRPr="006D44A9" w14:paraId="257F5D02" w14:textId="58ED1105" w:rsidTr="00137978">
        <w:trPr>
          <w:trHeight w:val="30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091D" w14:textId="77777777" w:rsidR="00137978" w:rsidRPr="006D44A9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6DDC" w14:textId="77777777" w:rsidR="00137978" w:rsidRPr="006D44A9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95FFA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39F23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3EECC6B9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C908C36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05FC7C2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9B2CE87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37978" w:rsidRPr="006D44A9" w14:paraId="588E8443" w14:textId="7BA9BF1F" w:rsidTr="00137978">
        <w:trPr>
          <w:trHeight w:val="30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CF33" w14:textId="77777777" w:rsidR="00137978" w:rsidRPr="006D44A9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9738" w14:textId="77777777" w:rsidR="00137978" w:rsidRPr="006D44A9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01F5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D9D7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8FECBAB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61D852A9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42E7FAD5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3A15FD4D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37978" w:rsidRPr="006D44A9" w14:paraId="605BD6BB" w14:textId="78A34252" w:rsidTr="00137978">
        <w:trPr>
          <w:trHeight w:val="300"/>
        </w:trPr>
        <w:tc>
          <w:tcPr>
            <w:tcW w:w="3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D1BC" w14:textId="77777777" w:rsidR="00137978" w:rsidRPr="006D44A9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EF982" w14:textId="77777777" w:rsidR="00137978" w:rsidRPr="006D44A9" w:rsidRDefault="00137978" w:rsidP="00A47C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AC64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01A07311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036AF4AC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39392561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2A342B57" w14:textId="77777777" w:rsidR="00137978" w:rsidRPr="006D44A9" w:rsidRDefault="00137978" w:rsidP="00A4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3E49B261" w14:textId="77777777" w:rsidR="00137978" w:rsidRDefault="00137978" w:rsidP="00137978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33D54D" w14:textId="77777777" w:rsidR="00137978" w:rsidRDefault="00137978" w:rsidP="00137978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137978" w:rsidSect="00CF78C5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E2FB8"/>
    <w:multiLevelType w:val="hybridMultilevel"/>
    <w:tmpl w:val="D6DAFF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B5C65"/>
    <w:multiLevelType w:val="hybridMultilevel"/>
    <w:tmpl w:val="7A7A27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A0B40"/>
    <w:multiLevelType w:val="hybridMultilevel"/>
    <w:tmpl w:val="E88CC24C"/>
    <w:lvl w:ilvl="0" w:tplc="DC065C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7024D"/>
    <w:multiLevelType w:val="hybridMultilevel"/>
    <w:tmpl w:val="AEB03C2A"/>
    <w:lvl w:ilvl="0" w:tplc="92263B36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81B313C"/>
    <w:multiLevelType w:val="hybridMultilevel"/>
    <w:tmpl w:val="9B3CD0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E70F66"/>
    <w:multiLevelType w:val="hybridMultilevel"/>
    <w:tmpl w:val="B83077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664C9"/>
    <w:multiLevelType w:val="hybridMultilevel"/>
    <w:tmpl w:val="642440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C1FF9"/>
    <w:multiLevelType w:val="hybridMultilevel"/>
    <w:tmpl w:val="DCC298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533467"/>
    <w:multiLevelType w:val="hybridMultilevel"/>
    <w:tmpl w:val="BBDED5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296592"/>
    <w:multiLevelType w:val="hybridMultilevel"/>
    <w:tmpl w:val="FF8402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436DA7"/>
    <w:multiLevelType w:val="hybridMultilevel"/>
    <w:tmpl w:val="03BA382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BE4E01"/>
    <w:multiLevelType w:val="hybridMultilevel"/>
    <w:tmpl w:val="BE4AD3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144F61"/>
    <w:multiLevelType w:val="hybridMultilevel"/>
    <w:tmpl w:val="38EE78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26206B"/>
    <w:multiLevelType w:val="hybridMultilevel"/>
    <w:tmpl w:val="E04086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070116"/>
    <w:multiLevelType w:val="hybridMultilevel"/>
    <w:tmpl w:val="30BE61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1"/>
  </w:num>
  <w:num w:numId="5">
    <w:abstractNumId w:val="9"/>
  </w:num>
  <w:num w:numId="6">
    <w:abstractNumId w:val="12"/>
  </w:num>
  <w:num w:numId="7">
    <w:abstractNumId w:val="7"/>
  </w:num>
  <w:num w:numId="8">
    <w:abstractNumId w:val="6"/>
  </w:num>
  <w:num w:numId="9">
    <w:abstractNumId w:val="14"/>
  </w:num>
  <w:num w:numId="10">
    <w:abstractNumId w:val="0"/>
  </w:num>
  <w:num w:numId="11">
    <w:abstractNumId w:val="11"/>
  </w:num>
  <w:num w:numId="12">
    <w:abstractNumId w:val="4"/>
  </w:num>
  <w:num w:numId="13">
    <w:abstractNumId w:val="2"/>
  </w:num>
  <w:num w:numId="14">
    <w:abstractNumId w:val="13"/>
  </w:num>
  <w:num w:numId="1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E0"/>
    <w:rsid w:val="0001189B"/>
    <w:rsid w:val="00016283"/>
    <w:rsid w:val="0001640B"/>
    <w:rsid w:val="00027743"/>
    <w:rsid w:val="00056093"/>
    <w:rsid w:val="00075BCE"/>
    <w:rsid w:val="000A661B"/>
    <w:rsid w:val="000B0ED5"/>
    <w:rsid w:val="000C20C9"/>
    <w:rsid w:val="000D07EF"/>
    <w:rsid w:val="000D6E46"/>
    <w:rsid w:val="000F5ADE"/>
    <w:rsid w:val="000F672D"/>
    <w:rsid w:val="000F7E99"/>
    <w:rsid w:val="0011303A"/>
    <w:rsid w:val="00125E0D"/>
    <w:rsid w:val="00137978"/>
    <w:rsid w:val="0015315B"/>
    <w:rsid w:val="001710D7"/>
    <w:rsid w:val="00190D93"/>
    <w:rsid w:val="00191844"/>
    <w:rsid w:val="001931D7"/>
    <w:rsid w:val="001A04BD"/>
    <w:rsid w:val="001A1C0B"/>
    <w:rsid w:val="001C7098"/>
    <w:rsid w:val="001D42C4"/>
    <w:rsid w:val="001D5C0F"/>
    <w:rsid w:val="001E075F"/>
    <w:rsid w:val="001E3650"/>
    <w:rsid w:val="001F1572"/>
    <w:rsid w:val="00210635"/>
    <w:rsid w:val="00211A53"/>
    <w:rsid w:val="00223C0E"/>
    <w:rsid w:val="002321D8"/>
    <w:rsid w:val="002364A1"/>
    <w:rsid w:val="002535B8"/>
    <w:rsid w:val="002630A6"/>
    <w:rsid w:val="00267197"/>
    <w:rsid w:val="00281585"/>
    <w:rsid w:val="002918E7"/>
    <w:rsid w:val="002939EF"/>
    <w:rsid w:val="00295D0E"/>
    <w:rsid w:val="002C45AE"/>
    <w:rsid w:val="002C6CAA"/>
    <w:rsid w:val="002F502A"/>
    <w:rsid w:val="00300E7B"/>
    <w:rsid w:val="0030490D"/>
    <w:rsid w:val="00306811"/>
    <w:rsid w:val="00307FC2"/>
    <w:rsid w:val="00321415"/>
    <w:rsid w:val="00334EDE"/>
    <w:rsid w:val="003443D7"/>
    <w:rsid w:val="003507C2"/>
    <w:rsid w:val="00356CFA"/>
    <w:rsid w:val="0035729A"/>
    <w:rsid w:val="00362FD1"/>
    <w:rsid w:val="00367E9F"/>
    <w:rsid w:val="0039787F"/>
    <w:rsid w:val="003A4F66"/>
    <w:rsid w:val="003C32E9"/>
    <w:rsid w:val="003C5AD7"/>
    <w:rsid w:val="003E6B77"/>
    <w:rsid w:val="003F2D3F"/>
    <w:rsid w:val="0040073C"/>
    <w:rsid w:val="004057B7"/>
    <w:rsid w:val="00424674"/>
    <w:rsid w:val="004471DC"/>
    <w:rsid w:val="00453E26"/>
    <w:rsid w:val="0047741D"/>
    <w:rsid w:val="0049230B"/>
    <w:rsid w:val="00494174"/>
    <w:rsid w:val="004A5258"/>
    <w:rsid w:val="004B5105"/>
    <w:rsid w:val="004E0708"/>
    <w:rsid w:val="004F31BE"/>
    <w:rsid w:val="004F481C"/>
    <w:rsid w:val="004F6AC6"/>
    <w:rsid w:val="00503E51"/>
    <w:rsid w:val="005111B0"/>
    <w:rsid w:val="00521FA3"/>
    <w:rsid w:val="00525AC1"/>
    <w:rsid w:val="005262B3"/>
    <w:rsid w:val="0055224D"/>
    <w:rsid w:val="00555B61"/>
    <w:rsid w:val="0055748A"/>
    <w:rsid w:val="00566A6E"/>
    <w:rsid w:val="00567952"/>
    <w:rsid w:val="00573A6B"/>
    <w:rsid w:val="005873A2"/>
    <w:rsid w:val="005A3211"/>
    <w:rsid w:val="005C034C"/>
    <w:rsid w:val="005D0290"/>
    <w:rsid w:val="005D62B5"/>
    <w:rsid w:val="005E0D33"/>
    <w:rsid w:val="005E33FA"/>
    <w:rsid w:val="005F1A56"/>
    <w:rsid w:val="005F420B"/>
    <w:rsid w:val="00611000"/>
    <w:rsid w:val="00621638"/>
    <w:rsid w:val="00643920"/>
    <w:rsid w:val="00654FF1"/>
    <w:rsid w:val="00657C08"/>
    <w:rsid w:val="006860BD"/>
    <w:rsid w:val="006B19F5"/>
    <w:rsid w:val="007123C9"/>
    <w:rsid w:val="00715E19"/>
    <w:rsid w:val="00724B01"/>
    <w:rsid w:val="00724E44"/>
    <w:rsid w:val="00727E70"/>
    <w:rsid w:val="00741A99"/>
    <w:rsid w:val="0074433D"/>
    <w:rsid w:val="00745F2B"/>
    <w:rsid w:val="007545D2"/>
    <w:rsid w:val="00764C65"/>
    <w:rsid w:val="00773057"/>
    <w:rsid w:val="00777738"/>
    <w:rsid w:val="00777FCE"/>
    <w:rsid w:val="007954B3"/>
    <w:rsid w:val="007B67F2"/>
    <w:rsid w:val="007D235B"/>
    <w:rsid w:val="007D3642"/>
    <w:rsid w:val="007E1613"/>
    <w:rsid w:val="007F04DE"/>
    <w:rsid w:val="007F094E"/>
    <w:rsid w:val="007F3B8F"/>
    <w:rsid w:val="007F45D4"/>
    <w:rsid w:val="007F5879"/>
    <w:rsid w:val="0080322B"/>
    <w:rsid w:val="00811C3A"/>
    <w:rsid w:val="00883F76"/>
    <w:rsid w:val="00892852"/>
    <w:rsid w:val="0089746F"/>
    <w:rsid w:val="008A00A5"/>
    <w:rsid w:val="008A41B6"/>
    <w:rsid w:val="008D1520"/>
    <w:rsid w:val="008D3057"/>
    <w:rsid w:val="008E2525"/>
    <w:rsid w:val="008E50A6"/>
    <w:rsid w:val="008E607A"/>
    <w:rsid w:val="008F4810"/>
    <w:rsid w:val="009057C2"/>
    <w:rsid w:val="00917BA4"/>
    <w:rsid w:val="0093250F"/>
    <w:rsid w:val="00935382"/>
    <w:rsid w:val="00951484"/>
    <w:rsid w:val="00957A42"/>
    <w:rsid w:val="00961106"/>
    <w:rsid w:val="00987FD4"/>
    <w:rsid w:val="0099582F"/>
    <w:rsid w:val="009A028B"/>
    <w:rsid w:val="009A27B2"/>
    <w:rsid w:val="009A7DCC"/>
    <w:rsid w:val="009B23AB"/>
    <w:rsid w:val="009B590D"/>
    <w:rsid w:val="009C0169"/>
    <w:rsid w:val="009D3E04"/>
    <w:rsid w:val="009E1CA0"/>
    <w:rsid w:val="009F2B5C"/>
    <w:rsid w:val="009F3EFB"/>
    <w:rsid w:val="009F6E64"/>
    <w:rsid w:val="00A07EEF"/>
    <w:rsid w:val="00A36A20"/>
    <w:rsid w:val="00A46467"/>
    <w:rsid w:val="00A504B0"/>
    <w:rsid w:val="00A921FB"/>
    <w:rsid w:val="00A92CBD"/>
    <w:rsid w:val="00A9306B"/>
    <w:rsid w:val="00AA579A"/>
    <w:rsid w:val="00AA7B9A"/>
    <w:rsid w:val="00AB16C5"/>
    <w:rsid w:val="00AB1C08"/>
    <w:rsid w:val="00AB6A5D"/>
    <w:rsid w:val="00AE6583"/>
    <w:rsid w:val="00AF3F72"/>
    <w:rsid w:val="00AF44FC"/>
    <w:rsid w:val="00AF494D"/>
    <w:rsid w:val="00AF5486"/>
    <w:rsid w:val="00B0059F"/>
    <w:rsid w:val="00B0164B"/>
    <w:rsid w:val="00B02AFA"/>
    <w:rsid w:val="00B03F5F"/>
    <w:rsid w:val="00B13B41"/>
    <w:rsid w:val="00B16E69"/>
    <w:rsid w:val="00B20598"/>
    <w:rsid w:val="00B3618A"/>
    <w:rsid w:val="00B50900"/>
    <w:rsid w:val="00B679C4"/>
    <w:rsid w:val="00B84D84"/>
    <w:rsid w:val="00BB3A76"/>
    <w:rsid w:val="00BB4520"/>
    <w:rsid w:val="00BB7335"/>
    <w:rsid w:val="00BE3501"/>
    <w:rsid w:val="00BF0CFC"/>
    <w:rsid w:val="00C13B01"/>
    <w:rsid w:val="00C40857"/>
    <w:rsid w:val="00C410F2"/>
    <w:rsid w:val="00C43FF4"/>
    <w:rsid w:val="00C53B2A"/>
    <w:rsid w:val="00C5745F"/>
    <w:rsid w:val="00C71773"/>
    <w:rsid w:val="00C96400"/>
    <w:rsid w:val="00C97252"/>
    <w:rsid w:val="00CA054D"/>
    <w:rsid w:val="00CA1A8D"/>
    <w:rsid w:val="00CA1C55"/>
    <w:rsid w:val="00CA2280"/>
    <w:rsid w:val="00CA7F22"/>
    <w:rsid w:val="00CC0D82"/>
    <w:rsid w:val="00CD59A7"/>
    <w:rsid w:val="00CF78C5"/>
    <w:rsid w:val="00D04D7B"/>
    <w:rsid w:val="00D07724"/>
    <w:rsid w:val="00D43FF6"/>
    <w:rsid w:val="00D452A6"/>
    <w:rsid w:val="00D53C8A"/>
    <w:rsid w:val="00D63F15"/>
    <w:rsid w:val="00D75423"/>
    <w:rsid w:val="00D80903"/>
    <w:rsid w:val="00D8507F"/>
    <w:rsid w:val="00DA2FD1"/>
    <w:rsid w:val="00DB7136"/>
    <w:rsid w:val="00DC003D"/>
    <w:rsid w:val="00DC0A81"/>
    <w:rsid w:val="00DC5134"/>
    <w:rsid w:val="00DD37C3"/>
    <w:rsid w:val="00DE02D3"/>
    <w:rsid w:val="00DE1B90"/>
    <w:rsid w:val="00DF2C13"/>
    <w:rsid w:val="00DF33ED"/>
    <w:rsid w:val="00E34ACE"/>
    <w:rsid w:val="00E4383F"/>
    <w:rsid w:val="00E44800"/>
    <w:rsid w:val="00E4766F"/>
    <w:rsid w:val="00E50AD7"/>
    <w:rsid w:val="00E578A1"/>
    <w:rsid w:val="00E61FE8"/>
    <w:rsid w:val="00E66C79"/>
    <w:rsid w:val="00E74EDD"/>
    <w:rsid w:val="00E81A6A"/>
    <w:rsid w:val="00E86778"/>
    <w:rsid w:val="00E976F9"/>
    <w:rsid w:val="00EA28CE"/>
    <w:rsid w:val="00EB7512"/>
    <w:rsid w:val="00ED144E"/>
    <w:rsid w:val="00EF5E3E"/>
    <w:rsid w:val="00F04192"/>
    <w:rsid w:val="00F11471"/>
    <w:rsid w:val="00F17434"/>
    <w:rsid w:val="00F20EE0"/>
    <w:rsid w:val="00F21112"/>
    <w:rsid w:val="00F424C8"/>
    <w:rsid w:val="00F560E4"/>
    <w:rsid w:val="00F57B2A"/>
    <w:rsid w:val="00FA2E87"/>
    <w:rsid w:val="00FB5C11"/>
    <w:rsid w:val="00FB6EFB"/>
    <w:rsid w:val="00FF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7CDB"/>
  <w15:chartTrackingRefBased/>
  <w15:docId w15:val="{ED58C433-B3F1-4BD7-B2CD-995EAD88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8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61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1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1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1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18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A02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FD1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39787F"/>
    <w:pPr>
      <w:widowControl w:val="0"/>
      <w:spacing w:after="0" w:line="240" w:lineRule="auto"/>
      <w:ind w:left="1432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39787F"/>
    <w:rPr>
      <w:rFonts w:ascii="Times New Roman" w:eastAsia="Times New Roman" w:hAnsi="Times New Roman"/>
      <w:lang w:val="en-US"/>
    </w:rPr>
  </w:style>
  <w:style w:type="paragraph" w:styleId="NoSpacing">
    <w:name w:val="No Spacing"/>
    <w:uiPriority w:val="1"/>
    <w:qFormat/>
    <w:rsid w:val="000D6E46"/>
    <w:pPr>
      <w:spacing w:after="0" w:line="240" w:lineRule="auto"/>
    </w:pPr>
  </w:style>
  <w:style w:type="table" w:styleId="TableGrid">
    <w:name w:val="Table Grid"/>
    <w:basedOn w:val="TableNormal"/>
    <w:uiPriority w:val="39"/>
    <w:rsid w:val="000D6E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34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3FA5E-5C02-42F2-B0E9-0F2418EA8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1504</Words>
  <Characters>8573</Characters>
  <Application>Microsoft Office Word</Application>
  <DocSecurity>0</DocSecurity>
  <Lines>71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Marija</dc:creator>
  <cp:keywords/>
  <dc:description/>
  <cp:lastModifiedBy>Nenad Kranjčec</cp:lastModifiedBy>
  <cp:revision>75</cp:revision>
  <cp:lastPrinted>2024-02-19T11:55:00Z</cp:lastPrinted>
  <dcterms:created xsi:type="dcterms:W3CDTF">2024-02-15T09:05:00Z</dcterms:created>
  <dcterms:modified xsi:type="dcterms:W3CDTF">2024-02-28T11:54:00Z</dcterms:modified>
</cp:coreProperties>
</file>