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C4E" w:rsidRDefault="00DE0C4E" w:rsidP="00DE0C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DE0C4E" w:rsidRPr="00CE0EEA" w:rsidRDefault="00DE0C4E" w:rsidP="00DE0C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0C4E" w:rsidRPr="00CE0EEA" w:rsidRDefault="00DE0C4E" w:rsidP="00DE0C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18.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Odranski Obrež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DE0C4E" w:rsidRPr="00CE0EEA" w:rsidRDefault="00DE0C4E" w:rsidP="00DE0C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održana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 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ponedjeljak, </w:t>
      </w:r>
      <w:r w:rsidR="00D30EC7">
        <w:rPr>
          <w:rFonts w:ascii="Times New Roman" w:eastAsia="Calibri" w:hAnsi="Times New Roman" w:cs="Times New Roman"/>
          <w:b/>
          <w:sz w:val="24"/>
          <w:szCs w:val="24"/>
        </w:rPr>
        <w:t xml:space="preserve">31. listopada </w:t>
      </w:r>
      <w:r>
        <w:rPr>
          <w:rFonts w:ascii="Times New Roman" w:eastAsia="Calibri" w:hAnsi="Times New Roman" w:cs="Times New Roman"/>
          <w:b/>
          <w:sz w:val="24"/>
          <w:szCs w:val="24"/>
        </w:rPr>
        <w:t>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21 sat.</w:t>
      </w:r>
    </w:p>
    <w:p w:rsidR="00DE0C4E" w:rsidRPr="00CE0EEA" w:rsidRDefault="00DE0C4E" w:rsidP="00DE0C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E0C4E" w:rsidRPr="00CE0EEA" w:rsidRDefault="00DE0C4E" w:rsidP="00DE0C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0C4E" w:rsidRDefault="00DE0C4E" w:rsidP="00DE0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2C5D6E"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Šimir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D6E">
        <w:rPr>
          <w:rFonts w:ascii="Times New Roman" w:hAnsi="Times New Roman" w:cs="Times New Roman"/>
          <w:sz w:val="24"/>
          <w:szCs w:val="24"/>
        </w:rPr>
        <w:t xml:space="preserve">i Darko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Janječić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E0C4E" w:rsidRDefault="00DE0C4E" w:rsidP="00DE0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Nenazočni članovi Vijeća: </w:t>
      </w:r>
      <w:r w:rsidR="00A1331B">
        <w:rPr>
          <w:rFonts w:ascii="Times New Roman" w:hAnsi="Times New Roman" w:cs="Times New Roman"/>
          <w:sz w:val="24"/>
          <w:szCs w:val="24"/>
        </w:rPr>
        <w:t xml:space="preserve">Krešimir </w:t>
      </w:r>
      <w:proofErr w:type="spellStart"/>
      <w:r w:rsidR="00A1331B">
        <w:rPr>
          <w:rFonts w:ascii="Times New Roman" w:hAnsi="Times New Roman" w:cs="Times New Roman"/>
          <w:sz w:val="24"/>
          <w:szCs w:val="24"/>
        </w:rPr>
        <w:t>Matak</w:t>
      </w:r>
      <w:proofErr w:type="spellEnd"/>
    </w:p>
    <w:p w:rsidR="00DE0C4E" w:rsidRPr="00CE0EEA" w:rsidRDefault="00DE0C4E" w:rsidP="00DE0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DE0C4E" w:rsidRDefault="00DE0C4E" w:rsidP="00DE0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E0C4E" w:rsidRPr="00CE0EEA" w:rsidRDefault="00DE0C4E" w:rsidP="00DE0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DE0C4E" w:rsidRDefault="00DE0C4E" w:rsidP="00DE0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067FE" w:rsidRPr="003C7632" w:rsidRDefault="005067FE" w:rsidP="00D30EC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nazočno 4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može pravovaljano odlučivati te otvara 18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 usvoji zapisnik 17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rasprave, jednoglasno (4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jeće prihvaća tekst zapisnika 17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5067FE" w:rsidRDefault="005067FE" w:rsidP="00DE0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E0C4E" w:rsidRPr="00967BD8" w:rsidRDefault="00DE0C4E" w:rsidP="00DE0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proofErr w:type="gram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proofErr w:type="gram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usvanje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5067FE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="005067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="005067FE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="005067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(4</w:t>
      </w:r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usvojilo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DE0C4E" w:rsidRDefault="00DE0C4E" w:rsidP="00DE0C4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E0C4E" w:rsidRPr="00CE0EEA" w:rsidRDefault="00DE0C4E" w:rsidP="00DE0C4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E0C4E" w:rsidRDefault="00DE0C4E" w:rsidP="00DE0C4E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03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5067FE" w:rsidRDefault="005067FE" w:rsidP="005067F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067FE" w:rsidRPr="00D87714" w:rsidRDefault="005067FE" w:rsidP="005067F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 zaključka o </w:t>
      </w:r>
      <w:r w:rsidRPr="00D87714">
        <w:rPr>
          <w:rFonts w:ascii="Times New Roman" w:eastAsia="Times New Roman" w:hAnsi="Times New Roman" w:cs="Times New Roman"/>
          <w:sz w:val="24"/>
          <w:szCs w:val="24"/>
          <w:lang w:eastAsia="hr-HR"/>
        </w:rPr>
        <w:t>nadopuni utvrđenog prijedloga prioriteta za Plan komunalnih aktivnosti</w:t>
      </w:r>
    </w:p>
    <w:p w:rsidR="005067FE" w:rsidRDefault="005067FE" w:rsidP="005067F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7714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Gradske četvrti Brezovica u 2023.</w:t>
      </w:r>
    </w:p>
    <w:p w:rsidR="005067FE" w:rsidRDefault="005067FE" w:rsidP="005067F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Prijedlog </w:t>
      </w:r>
      <w:r w:rsidRPr="00D87714">
        <w:rPr>
          <w:rFonts w:ascii="Times New Roman" w:eastAsia="Times New Roman" w:hAnsi="Times New Roman" w:cs="Times New Roman"/>
          <w:sz w:val="24"/>
          <w:szCs w:val="24"/>
          <w:lang w:eastAsia="hr-HR"/>
        </w:rPr>
        <w:t>Plan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malih komunalnih akcija </w:t>
      </w:r>
      <w:r w:rsidRPr="00D87714">
        <w:rPr>
          <w:rFonts w:ascii="Times New Roman" w:eastAsia="Times New Roman" w:hAnsi="Times New Roman" w:cs="Times New Roman"/>
          <w:sz w:val="24"/>
          <w:szCs w:val="24"/>
          <w:lang w:eastAsia="hr-HR"/>
        </w:rPr>
        <w:t>Mjesnog odbora Odranski Obrež u 2023.</w:t>
      </w:r>
    </w:p>
    <w:p w:rsidR="005067FE" w:rsidRPr="004E0A28" w:rsidRDefault="005067FE" w:rsidP="005067F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0"/>
    <w:p w:rsidR="005067FE" w:rsidRPr="003303AD" w:rsidRDefault="005067FE" w:rsidP="005067F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E0C4E" w:rsidRPr="00CE0EEA" w:rsidRDefault="00DE0C4E" w:rsidP="00DE0C4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0C4E" w:rsidRDefault="00DE0C4E" w:rsidP="00DE0C4E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DE0C4E" w:rsidRPr="00CE0EEA" w:rsidRDefault="00DE0C4E" w:rsidP="00DE0C4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0C4E" w:rsidRPr="009322E0" w:rsidRDefault="00DE0C4E" w:rsidP="00DE0C4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5067FE" w:rsidRPr="005067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nadopuni utvrđenog prijedloga prioriteta za Plan komunalnih aktivnosti Gradske četvrti Brezovica u 2023.</w:t>
      </w:r>
    </w:p>
    <w:p w:rsidR="00DE0C4E" w:rsidRDefault="00DE0C4E" w:rsidP="00DE0C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E0C4E" w:rsidRPr="00CE0EEA" w:rsidRDefault="00DE0C4E" w:rsidP="00DE0C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E0C4E" w:rsidRPr="00CE0EEA" w:rsidRDefault="00DE0C4E" w:rsidP="00DE0C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</w:t>
      </w:r>
      <w:r w:rsidR="005067FE">
        <w:rPr>
          <w:rFonts w:ascii="Times New Roman" w:eastAsia="Calibri" w:hAnsi="Times New Roman" w:cs="Times New Roman"/>
          <w:sz w:val="24"/>
          <w:szCs w:val="24"/>
          <w:lang w:eastAsia="hr-HR"/>
        </w:rPr>
        <w:t>ić</w:t>
      </w:r>
      <w:proofErr w:type="spellEnd"/>
      <w:r w:rsidR="005067F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="005067FE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="005067F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 w:rsidR="005067FE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="005067F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 Darko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E0C4E" w:rsidRDefault="00DE0C4E" w:rsidP="00DE0C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 w:rsidR="005067F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(4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„za“) donosi:</w:t>
      </w:r>
    </w:p>
    <w:p w:rsidR="00DE0C4E" w:rsidRDefault="00DE0C4E" w:rsidP="00DE0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067FE" w:rsidRPr="005067FE" w:rsidRDefault="005067FE" w:rsidP="00506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067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5067FE" w:rsidRPr="005067FE" w:rsidRDefault="005067FE" w:rsidP="00506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067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nadopuni utvrđenog prijedloga prioriteta za Plan komunalnih aktivnosti</w:t>
      </w:r>
    </w:p>
    <w:p w:rsidR="005067FE" w:rsidRPr="005067FE" w:rsidRDefault="005067FE" w:rsidP="00506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067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u 2023.</w:t>
      </w:r>
    </w:p>
    <w:p w:rsidR="005067FE" w:rsidRPr="005067FE" w:rsidRDefault="005067FE" w:rsidP="005067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067FE" w:rsidRPr="005067FE" w:rsidRDefault="005067FE" w:rsidP="005067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067FE" w:rsidRPr="005067FE" w:rsidRDefault="005067FE" w:rsidP="00506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067F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Odranski Obrež predlaže Vijeću Gradske četvrti Brezovica da u Plan komunalnih aktivnosti Gradske četvrti Brezovica u 2023. godinu također uvrsti sljedeće akcije na području Mjesnog odbora Odranski Obrež:</w:t>
      </w:r>
    </w:p>
    <w:p w:rsidR="005067FE" w:rsidRPr="005067FE" w:rsidRDefault="005067FE" w:rsidP="00506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2982"/>
        <w:gridCol w:w="3332"/>
        <w:gridCol w:w="1932"/>
      </w:tblGrid>
      <w:tr w:rsidR="005067FE" w:rsidRPr="005067FE" w:rsidTr="004628D7">
        <w:tc>
          <w:tcPr>
            <w:tcW w:w="816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R.br.</w:t>
            </w:r>
          </w:p>
        </w:tc>
        <w:tc>
          <w:tcPr>
            <w:tcW w:w="2982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Lokacija – ulica</w:t>
            </w:r>
          </w:p>
        </w:tc>
        <w:tc>
          <w:tcPr>
            <w:tcW w:w="3332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Opis  </w:t>
            </w:r>
          </w:p>
        </w:tc>
        <w:tc>
          <w:tcPr>
            <w:tcW w:w="1932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Količina </w:t>
            </w:r>
          </w:p>
        </w:tc>
      </w:tr>
      <w:tr w:rsidR="005067FE" w:rsidRPr="005067FE" w:rsidTr="004628D7">
        <w:tc>
          <w:tcPr>
            <w:tcW w:w="816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1.</w:t>
            </w:r>
          </w:p>
        </w:tc>
        <w:tc>
          <w:tcPr>
            <w:tcW w:w="2982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Strmec</w:t>
            </w:r>
            <w:proofErr w:type="spellEnd"/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Krčevine 7, igralište NK Dinamo Odranski Obrež</w:t>
            </w:r>
          </w:p>
          <w:p w:rsidR="005067FE" w:rsidRPr="005067FE" w:rsidRDefault="005067FE" w:rsidP="0050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332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izrada podloge za postavu umjetne trave</w:t>
            </w:r>
          </w:p>
        </w:tc>
        <w:tc>
          <w:tcPr>
            <w:tcW w:w="1932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7000m2</w:t>
            </w:r>
          </w:p>
        </w:tc>
      </w:tr>
      <w:tr w:rsidR="005067FE" w:rsidRPr="005067FE" w:rsidTr="004628D7">
        <w:trPr>
          <w:trHeight w:val="661"/>
        </w:trPr>
        <w:tc>
          <w:tcPr>
            <w:tcW w:w="816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2.</w:t>
            </w:r>
          </w:p>
        </w:tc>
        <w:tc>
          <w:tcPr>
            <w:tcW w:w="2982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Strmec</w:t>
            </w:r>
            <w:proofErr w:type="spellEnd"/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Dragonožečka</w:t>
            </w:r>
            <w:proofErr w:type="spellEnd"/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cesta 51-51a</w:t>
            </w:r>
          </w:p>
        </w:tc>
        <w:tc>
          <w:tcPr>
            <w:tcW w:w="3332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izrada projektne dokumentacije za izgradnju autobusnog stajališta</w:t>
            </w:r>
          </w:p>
        </w:tc>
        <w:tc>
          <w:tcPr>
            <w:tcW w:w="1932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5067FE" w:rsidRPr="005067FE" w:rsidTr="004628D7">
        <w:trPr>
          <w:trHeight w:val="661"/>
        </w:trPr>
        <w:tc>
          <w:tcPr>
            <w:tcW w:w="816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982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Odranski Obrež, </w:t>
            </w:r>
            <w:proofErr w:type="spellStart"/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Obreška</w:t>
            </w:r>
            <w:proofErr w:type="spellEnd"/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cesta 89</w:t>
            </w:r>
          </w:p>
        </w:tc>
        <w:tc>
          <w:tcPr>
            <w:tcW w:w="3332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izrada projektne dokumentacije za izgradnju autobusnog stajališta</w:t>
            </w:r>
          </w:p>
        </w:tc>
        <w:tc>
          <w:tcPr>
            <w:tcW w:w="1932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5067FE" w:rsidRPr="005067FE" w:rsidTr="004628D7">
        <w:trPr>
          <w:trHeight w:val="661"/>
        </w:trPr>
        <w:tc>
          <w:tcPr>
            <w:tcW w:w="816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2982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Odranski Obrež, </w:t>
            </w:r>
            <w:proofErr w:type="spellStart"/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Obreška</w:t>
            </w:r>
            <w:proofErr w:type="spellEnd"/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cesta 10, Područna osnovna škola Odranski Obrež</w:t>
            </w:r>
          </w:p>
        </w:tc>
        <w:tc>
          <w:tcPr>
            <w:tcW w:w="3332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izrada troškovnika za sanaciju poda</w:t>
            </w:r>
          </w:p>
        </w:tc>
        <w:tc>
          <w:tcPr>
            <w:tcW w:w="1932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cca 60-80m2</w:t>
            </w:r>
          </w:p>
        </w:tc>
      </w:tr>
      <w:tr w:rsidR="005067FE" w:rsidRPr="005067FE" w:rsidTr="004628D7">
        <w:trPr>
          <w:trHeight w:val="661"/>
        </w:trPr>
        <w:tc>
          <w:tcPr>
            <w:tcW w:w="816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982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Odranski Obrež, </w:t>
            </w:r>
            <w:proofErr w:type="spellStart"/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Obreška</w:t>
            </w:r>
            <w:proofErr w:type="spellEnd"/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cesta 117, objekt mjesne samouprave</w:t>
            </w:r>
          </w:p>
        </w:tc>
        <w:tc>
          <w:tcPr>
            <w:tcW w:w="3332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uređivanje fasade na sjevernoj strani objekta</w:t>
            </w:r>
          </w:p>
        </w:tc>
        <w:tc>
          <w:tcPr>
            <w:tcW w:w="1932" w:type="dxa"/>
            <w:shd w:val="clear" w:color="auto" w:fill="auto"/>
          </w:tcPr>
          <w:p w:rsidR="005067FE" w:rsidRPr="005067FE" w:rsidRDefault="005067FE" w:rsidP="0050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067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120m2</w:t>
            </w:r>
          </w:p>
        </w:tc>
      </w:tr>
    </w:tbl>
    <w:p w:rsidR="00DE0C4E" w:rsidRDefault="00DE0C4E" w:rsidP="00DE0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0C4E" w:rsidRDefault="00DE0C4E" w:rsidP="00DE0C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E0C4E" w:rsidRPr="004F2648" w:rsidRDefault="00DE0C4E" w:rsidP="005067F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A02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 </w:t>
      </w:r>
      <w:r w:rsidR="005067FE" w:rsidRPr="005067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Plana malih komunalnih akcija Mjesnog odbora Odranski Obrež u 2023.</w:t>
      </w:r>
    </w:p>
    <w:p w:rsidR="00DE0C4E" w:rsidRDefault="00DE0C4E" w:rsidP="00DE0C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E0C4E" w:rsidRPr="00CE0EEA" w:rsidRDefault="00DE0C4E" w:rsidP="00DE0C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E0C4E" w:rsidRPr="00CE0EEA" w:rsidRDefault="00DE0C4E" w:rsidP="00DE0C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</w:t>
      </w:r>
      <w:r w:rsidR="005067FE">
        <w:rPr>
          <w:rFonts w:ascii="Times New Roman" w:eastAsia="Calibri" w:hAnsi="Times New Roman" w:cs="Times New Roman"/>
          <w:sz w:val="24"/>
          <w:szCs w:val="24"/>
          <w:lang w:eastAsia="hr-HR"/>
        </w:rPr>
        <w:t>ić</w:t>
      </w:r>
      <w:proofErr w:type="spellEnd"/>
      <w:r w:rsidR="005067F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="005067FE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="005067F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 w:rsidR="005067FE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="005067F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 Darko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E0C4E" w:rsidRDefault="00DE0C4E" w:rsidP="00DE0C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 w:rsidR="005067F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(4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„za“) donosi:</w:t>
      </w:r>
    </w:p>
    <w:p w:rsidR="00DE0C4E" w:rsidRDefault="00DE0C4E" w:rsidP="00DE0C4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699" w:rsidRPr="00333699" w:rsidRDefault="00333699" w:rsidP="00333699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333699">
        <w:rPr>
          <w:rFonts w:ascii="Times New Roman" w:eastAsia="Calibri" w:hAnsi="Times New Roman" w:cs="Times New Roman"/>
          <w:b/>
        </w:rPr>
        <w:t>Plan malih komunalnih akcija</w:t>
      </w:r>
    </w:p>
    <w:p w:rsidR="00333699" w:rsidRPr="00333699" w:rsidRDefault="00333699" w:rsidP="00333699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333699">
        <w:rPr>
          <w:rFonts w:ascii="Times New Roman" w:eastAsia="Calibri" w:hAnsi="Times New Roman" w:cs="Times New Roman"/>
          <w:b/>
        </w:rPr>
        <w:t xml:space="preserve">Mjesnog odbora </w:t>
      </w:r>
      <w:r w:rsidRPr="00333699">
        <w:rPr>
          <w:rFonts w:ascii="Times New Roman" w:eastAsia="Calibri" w:hAnsi="Times New Roman" w:cs="Times New Roman"/>
          <w:b/>
          <w:noProof/>
        </w:rPr>
        <w:t>Odranski Obrež</w:t>
      </w:r>
      <w:r w:rsidRPr="00333699">
        <w:rPr>
          <w:rFonts w:ascii="Times New Roman" w:eastAsia="Calibri" w:hAnsi="Times New Roman" w:cs="Times New Roman"/>
          <w:b/>
        </w:rPr>
        <w:t xml:space="preserve"> u 2023.</w:t>
      </w:r>
    </w:p>
    <w:p w:rsidR="00333699" w:rsidRPr="00333699" w:rsidRDefault="00333699" w:rsidP="00333699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333699" w:rsidRPr="00333699" w:rsidRDefault="00333699" w:rsidP="00333699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33699">
        <w:rPr>
          <w:rFonts w:ascii="Times New Roman" w:eastAsia="Calibri" w:hAnsi="Times New Roman" w:cs="Times New Roman"/>
          <w:b/>
        </w:rPr>
        <w:tab/>
      </w:r>
      <w:r w:rsidRPr="00333699">
        <w:rPr>
          <w:rFonts w:ascii="Times New Roman" w:eastAsia="Calibri" w:hAnsi="Times New Roman" w:cs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333699">
        <w:rPr>
          <w:rFonts w:ascii="Times New Roman" w:eastAsia="Calibri" w:hAnsi="Times New Roman" w:cs="Times New Roman"/>
          <w:noProof/>
        </w:rPr>
        <w:t>Odranski Obrež</w:t>
      </w:r>
      <w:r w:rsidRPr="00333699">
        <w:rPr>
          <w:rFonts w:ascii="Times New Roman" w:eastAsia="Calibri" w:hAnsi="Times New Roman" w:cs="Times New Roman"/>
        </w:rPr>
        <w:t xml:space="preserve"> (u daljnjem tekstu: Mjesni odbor), a kojima se osigurava obavljanje komunalnih djelatnosti:</w:t>
      </w: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33699">
        <w:rPr>
          <w:rFonts w:ascii="Times New Roman" w:eastAsia="Calibri" w:hAnsi="Times New Roman" w:cs="Times New Roman"/>
        </w:rPr>
        <w:tab/>
        <w:t>- održavanja javnih zelenih površina i</w:t>
      </w: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33699">
        <w:rPr>
          <w:rFonts w:ascii="Times New Roman" w:eastAsia="Calibri" w:hAnsi="Times New Roman" w:cs="Times New Roman"/>
        </w:rPr>
        <w:tab/>
        <w:t>- redovitog održavanja nerazvrstanih cesta.</w:t>
      </w: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33699">
        <w:rPr>
          <w:rFonts w:ascii="Times New Roman" w:eastAsia="Calibri" w:hAnsi="Times New Roman" w:cs="Times New Roman"/>
        </w:rPr>
        <w:tab/>
        <w:t xml:space="preserve">2. Planirana sredstva za financiranje ovog plana u iznosu od ukupno </w:t>
      </w:r>
      <w:r w:rsidRPr="00333699">
        <w:rPr>
          <w:rFonts w:ascii="Times New Roman" w:eastAsia="Calibri" w:hAnsi="Times New Roman" w:cs="Times New Roman"/>
          <w:b/>
        </w:rPr>
        <w:t>162.020,00</w:t>
      </w:r>
      <w:r w:rsidRPr="00333699">
        <w:rPr>
          <w:rFonts w:ascii="Times New Roman" w:eastAsia="Calibri" w:hAnsi="Times New Roman" w:cs="Times New Roman"/>
        </w:rPr>
        <w:t xml:space="preserve"> eura raspoređuju se za obavljanje poslova i radova održavanja na području Mjesnog odbora prema sljedećim djelatnostima i nositeljima provedbe Plana:</w:t>
      </w: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333699" w:rsidRPr="00333699" w:rsidTr="004628D7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99" w:rsidRPr="00333699" w:rsidRDefault="00333699" w:rsidP="003336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333699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699" w:rsidRPr="00333699" w:rsidRDefault="00333699" w:rsidP="003336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333699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699" w:rsidRPr="00333699" w:rsidRDefault="00333699" w:rsidP="003336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333699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699" w:rsidRPr="00333699" w:rsidRDefault="00333699" w:rsidP="003336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333699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Iznos sredstava</w:t>
            </w:r>
          </w:p>
        </w:tc>
      </w:tr>
      <w:tr w:rsidR="00333699" w:rsidRPr="00333699" w:rsidTr="004628D7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99" w:rsidRPr="00333699" w:rsidRDefault="00333699" w:rsidP="003336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hr-HR"/>
              </w:rPr>
            </w:pPr>
            <w:r w:rsidRPr="00333699">
              <w:rPr>
                <w:rFonts w:ascii="Times New Roman" w:eastAsia="Calibri" w:hAnsi="Times New Roman" w:cs="Times New Roman"/>
                <w:lang w:eastAsia="hr-HR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699" w:rsidRPr="00333699" w:rsidRDefault="00333699" w:rsidP="00333699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333699">
              <w:rPr>
                <w:rFonts w:ascii="Times New Roman" w:eastAsia="Calibri" w:hAnsi="Times New Roman" w:cs="Times New Roman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3699" w:rsidRPr="00333699" w:rsidRDefault="00333699" w:rsidP="00333699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333699">
              <w:rPr>
                <w:rFonts w:ascii="Times New Roman" w:eastAsia="Calibri" w:hAnsi="Times New Roman" w:cs="Times New Roman"/>
                <w:lang w:eastAsia="hr-HR"/>
              </w:rPr>
              <w:t xml:space="preserve">Zagrebački holding d.o.o., </w:t>
            </w:r>
            <w:r w:rsidRPr="00333699">
              <w:rPr>
                <w:rFonts w:ascii="Times New Roman" w:eastAsia="Calibri" w:hAnsi="Times New Roman" w:cs="Times New Roman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699" w:rsidRPr="00333699" w:rsidRDefault="00333699" w:rsidP="003336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hr-HR"/>
              </w:rPr>
            </w:pPr>
            <w:r w:rsidRPr="00333699">
              <w:rPr>
                <w:rFonts w:ascii="Times New Roman" w:eastAsia="Calibri" w:hAnsi="Times New Roman" w:cs="Times New Roman"/>
                <w:noProof/>
                <w:lang w:eastAsia="hr-HR"/>
              </w:rPr>
              <w:t>78.840,00</w:t>
            </w:r>
          </w:p>
        </w:tc>
      </w:tr>
      <w:tr w:rsidR="00333699" w:rsidRPr="00333699" w:rsidTr="004628D7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699" w:rsidRPr="00333699" w:rsidRDefault="00333699" w:rsidP="003336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hr-HR"/>
              </w:rPr>
            </w:pPr>
            <w:r w:rsidRPr="00333699">
              <w:rPr>
                <w:rFonts w:ascii="Times New Roman" w:eastAsia="Calibri" w:hAnsi="Times New Roman" w:cs="Times New Roman"/>
                <w:lang w:eastAsia="hr-HR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699" w:rsidRPr="00333699" w:rsidRDefault="00333699" w:rsidP="00333699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333699">
              <w:rPr>
                <w:rFonts w:ascii="Times New Roman" w:eastAsia="Calibri" w:hAnsi="Times New Roman" w:cs="Times New Roman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3699" w:rsidRPr="00333699" w:rsidRDefault="00333699" w:rsidP="00333699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333699">
              <w:rPr>
                <w:rFonts w:ascii="Times New Roman" w:eastAsia="Calibri" w:hAnsi="Times New Roman" w:cs="Times New Roman"/>
                <w:lang w:eastAsia="hr-HR"/>
              </w:rPr>
              <w:t xml:space="preserve">Zagrebački holding d.o.o., </w:t>
            </w:r>
            <w:r w:rsidRPr="00333699">
              <w:rPr>
                <w:rFonts w:ascii="Times New Roman" w:eastAsia="Calibri" w:hAnsi="Times New Roman" w:cs="Times New Roman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699" w:rsidRPr="00333699" w:rsidRDefault="00333699" w:rsidP="003336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hr-HR"/>
              </w:rPr>
            </w:pPr>
            <w:r w:rsidRPr="00333699">
              <w:rPr>
                <w:rFonts w:ascii="Times New Roman" w:eastAsia="Calibri" w:hAnsi="Times New Roman" w:cs="Times New Roman"/>
                <w:noProof/>
                <w:lang w:eastAsia="hr-HR"/>
              </w:rPr>
              <w:t>83.130,00</w:t>
            </w:r>
          </w:p>
        </w:tc>
      </w:tr>
      <w:tr w:rsidR="00333699" w:rsidRPr="00333699" w:rsidTr="004628D7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699" w:rsidRPr="00333699" w:rsidRDefault="00333699" w:rsidP="003336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333699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3699" w:rsidRPr="00333699" w:rsidRDefault="00333699" w:rsidP="003336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333699">
              <w:rPr>
                <w:rFonts w:ascii="Times New Roman" w:eastAsia="Calibri" w:hAnsi="Times New Roman" w:cs="Times New Roman"/>
                <w:b/>
                <w:noProof/>
                <w:lang w:eastAsia="hr-HR"/>
              </w:rPr>
              <w:t>162.020,00</w:t>
            </w:r>
          </w:p>
        </w:tc>
      </w:tr>
    </w:tbl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33699">
        <w:rPr>
          <w:rFonts w:ascii="Times New Roman" w:eastAsia="Calibri" w:hAnsi="Times New Roman" w:cs="Times New Roman"/>
        </w:rPr>
        <w:lastRenderedPageBreak/>
        <w:tab/>
        <w:t xml:space="preserve"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333699">
        <w:rPr>
          <w:rFonts w:ascii="Times New Roman" w:eastAsia="Calibri" w:hAnsi="Times New Roman" w:cs="Times New Roman"/>
        </w:rPr>
        <w:t>podrasta</w:t>
      </w:r>
      <w:proofErr w:type="spellEnd"/>
      <w:r w:rsidRPr="00333699">
        <w:rPr>
          <w:rFonts w:ascii="Times New Roman" w:eastAsia="Calibri" w:hAnsi="Times New Roman" w:cs="Times New Roman"/>
        </w:rPr>
        <w:t xml:space="preserve"> i živice), uspostave i njege sezonskih i trajnih cvjetnjaka, održavanje popločenih i </w:t>
      </w:r>
      <w:proofErr w:type="spellStart"/>
      <w:r w:rsidRPr="00333699">
        <w:rPr>
          <w:rFonts w:ascii="Times New Roman" w:eastAsia="Calibri" w:hAnsi="Times New Roman" w:cs="Times New Roman"/>
        </w:rPr>
        <w:t>sipinjenih</w:t>
      </w:r>
      <w:proofErr w:type="spellEnd"/>
      <w:r w:rsidRPr="00333699">
        <w:rPr>
          <w:rFonts w:ascii="Times New Roman" w:eastAsia="Calibri" w:hAnsi="Times New Roman" w:cs="Times New Roman"/>
        </w:rPr>
        <w:t xml:space="preserve"> površina, ispitivanje sigurnosti i funkcionalnosti i održavanje opreme na dječjim igralištima, </w:t>
      </w:r>
      <w:proofErr w:type="spellStart"/>
      <w:r w:rsidRPr="00333699">
        <w:rPr>
          <w:rFonts w:ascii="Times New Roman" w:eastAsia="Calibri" w:hAnsi="Times New Roman" w:cs="Times New Roman"/>
        </w:rPr>
        <w:t>fitosanitetska</w:t>
      </w:r>
      <w:proofErr w:type="spellEnd"/>
      <w:r w:rsidRPr="00333699">
        <w:rPr>
          <w:rFonts w:ascii="Times New Roman" w:eastAsia="Calibri" w:hAnsi="Times New Roman" w:cs="Times New Roman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333699">
        <w:rPr>
          <w:rFonts w:ascii="Times New Roman" w:eastAsia="Calibri" w:hAnsi="Times New Roman" w:cs="Times New Roman"/>
        </w:rPr>
        <w:t>parkovnih</w:t>
      </w:r>
      <w:proofErr w:type="spellEnd"/>
      <w:r w:rsidRPr="00333699">
        <w:rPr>
          <w:rFonts w:ascii="Times New Roman" w:eastAsia="Calibri" w:hAnsi="Times New Roman" w:cs="Times New Roman"/>
        </w:rPr>
        <w:t xml:space="preserve"> i ostalih uređenih zelenih površina.</w:t>
      </w: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33699">
        <w:rPr>
          <w:rFonts w:ascii="Times New Roman" w:eastAsia="Calibri" w:hAnsi="Times New Roman" w:cs="Times New Roman"/>
        </w:rPr>
        <w:tab/>
        <w:t xml:space="preserve">Ovaj plan odnosi se na poslove održavanja </w:t>
      </w:r>
      <w:r w:rsidRPr="00333699">
        <w:rPr>
          <w:rFonts w:ascii="Times New Roman" w:eastAsia="Calibri" w:hAnsi="Times New Roman" w:cs="Times New Roman"/>
          <w:noProof/>
        </w:rPr>
        <w:t>13.647</w:t>
      </w:r>
      <w:r w:rsidRPr="00333699">
        <w:rPr>
          <w:rFonts w:ascii="Times New Roman" w:eastAsia="Calibri" w:hAnsi="Times New Roman" w:cs="Times New Roman"/>
        </w:rPr>
        <w:t xml:space="preserve"> m² uređenih javnih zelenih površina na području Mjesnog odbora.</w:t>
      </w: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33699">
        <w:rPr>
          <w:rFonts w:ascii="Times New Roman" w:eastAsia="Calibri" w:hAnsi="Times New Roman" w:cs="Times New Roman"/>
        </w:rPr>
        <w:tab/>
        <w:t>4. Održavanje nerazvrstanih cesta u ovom planu obuhvaća redovno održavanje nerazvrstanih cesta, i to:</w:t>
      </w: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33699">
        <w:rPr>
          <w:rFonts w:ascii="Times New Roman" w:eastAsia="Calibri" w:hAnsi="Times New Roman" w:cs="Times New Roman"/>
        </w:rPr>
        <w:tab/>
        <w:t xml:space="preserve">4.1. </w:t>
      </w:r>
      <w:r w:rsidRPr="00333699">
        <w:rPr>
          <w:rFonts w:ascii="Times New Roman" w:eastAsia="Calibri" w:hAnsi="Times New Roman" w:cs="Times New Roman"/>
          <w:b/>
        </w:rPr>
        <w:t>redovito ljetno održavanje</w:t>
      </w:r>
      <w:r w:rsidRPr="00333699">
        <w:rPr>
          <w:rFonts w:ascii="Times New Roman" w:eastAsia="Calibri" w:hAnsi="Times New Roman" w:cs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33699">
        <w:rPr>
          <w:rFonts w:ascii="Times New Roman" w:eastAsia="Calibri" w:hAnsi="Times New Roman" w:cs="Times New Roman"/>
        </w:rPr>
        <w:tab/>
        <w:t xml:space="preserve">4.2. </w:t>
      </w:r>
      <w:r w:rsidRPr="00333699">
        <w:rPr>
          <w:rFonts w:ascii="Times New Roman" w:eastAsia="Calibri" w:hAnsi="Times New Roman" w:cs="Times New Roman"/>
          <w:b/>
        </w:rPr>
        <w:t>redovito održavanje u zimskim uvjetima</w:t>
      </w:r>
      <w:r w:rsidRPr="00333699">
        <w:rPr>
          <w:rFonts w:ascii="Times New Roman" w:eastAsia="Calibri" w:hAnsi="Times New Roman" w:cs="Times New Roman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333699">
        <w:rPr>
          <w:rFonts w:ascii="Times New Roman" w:eastAsia="Calibri" w:hAnsi="Times New Roman" w:cs="Times New Roman"/>
        </w:rPr>
        <w:t>posipnih</w:t>
      </w:r>
      <w:proofErr w:type="spellEnd"/>
      <w:r w:rsidRPr="00333699">
        <w:rPr>
          <w:rFonts w:ascii="Times New Roman" w:eastAsia="Calibri" w:hAnsi="Times New Roman" w:cs="Times New Roman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333699">
        <w:rPr>
          <w:rFonts w:ascii="Times New Roman" w:eastAsia="Calibri" w:hAnsi="Times New Roman" w:cs="Times New Roman"/>
        </w:rPr>
        <w:t>rasoline</w:t>
      </w:r>
      <w:proofErr w:type="spellEnd"/>
      <w:r w:rsidRPr="00333699">
        <w:rPr>
          <w:rFonts w:ascii="Times New Roman" w:eastAsia="Calibri" w:hAnsi="Times New Roman" w:cs="Times New Roman"/>
        </w:rPr>
        <w:t>, mobilne, radio i telefonske veze i rad nadzornog centra za praćenje izvršenja zadataka).</w:t>
      </w: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33699">
        <w:rPr>
          <w:rFonts w:ascii="Times New Roman" w:eastAsia="Calibri" w:hAnsi="Times New Roman" w:cs="Times New Roman"/>
        </w:rPr>
        <w:tab/>
        <w:t xml:space="preserve">4.3. </w:t>
      </w:r>
      <w:proofErr w:type="spellStart"/>
      <w:r w:rsidRPr="00333699">
        <w:rPr>
          <w:rFonts w:ascii="Times New Roman" w:eastAsia="Calibri" w:hAnsi="Times New Roman" w:cs="Times New Roman"/>
          <w:b/>
        </w:rPr>
        <w:t>asfalterski</w:t>
      </w:r>
      <w:proofErr w:type="spellEnd"/>
      <w:r w:rsidRPr="00333699">
        <w:rPr>
          <w:rFonts w:ascii="Times New Roman" w:eastAsia="Calibri" w:hAnsi="Times New Roman" w:cs="Times New Roman"/>
          <w:b/>
        </w:rPr>
        <w:t xml:space="preserve"> program</w:t>
      </w:r>
      <w:r w:rsidRPr="00333699">
        <w:rPr>
          <w:rFonts w:ascii="Times New Roman" w:eastAsia="Calibri" w:hAnsi="Times New Roman" w:cs="Times New Roman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333699">
        <w:rPr>
          <w:rFonts w:ascii="Times New Roman" w:eastAsia="Calibri" w:hAnsi="Times New Roman" w:cs="Times New Roman"/>
        </w:rPr>
        <w:t>Asfalterskim</w:t>
      </w:r>
      <w:proofErr w:type="spellEnd"/>
      <w:r w:rsidRPr="00333699">
        <w:rPr>
          <w:rFonts w:ascii="Times New Roman" w:eastAsia="Calibri" w:hAnsi="Times New Roman" w:cs="Times New Roman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333699">
        <w:rPr>
          <w:rFonts w:ascii="Times New Roman" w:eastAsia="Calibri" w:hAnsi="Times New Roman" w:cs="Times New Roman"/>
        </w:rPr>
        <w:t>prijekopi</w:t>
      </w:r>
      <w:proofErr w:type="spellEnd"/>
      <w:r w:rsidRPr="00333699">
        <w:rPr>
          <w:rFonts w:ascii="Times New Roman" w:eastAsia="Calibri" w:hAnsi="Times New Roman" w:cs="Times New Roman"/>
        </w:rPr>
        <w:t>.</w:t>
      </w: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33699">
        <w:rPr>
          <w:rFonts w:ascii="Times New Roman" w:eastAsia="Calibri" w:hAnsi="Times New Roman" w:cs="Times New Roman"/>
        </w:rPr>
        <w:tab/>
        <w:t xml:space="preserve">Ovaj plan odnosi se na poslove redovnog održavanja </w:t>
      </w:r>
      <w:r w:rsidRPr="00333699">
        <w:rPr>
          <w:rFonts w:ascii="Times New Roman" w:eastAsia="Calibri" w:hAnsi="Times New Roman" w:cs="Times New Roman"/>
          <w:noProof/>
        </w:rPr>
        <w:t>73.243</w:t>
      </w:r>
      <w:r w:rsidRPr="00333699">
        <w:rPr>
          <w:rFonts w:ascii="Times New Roman" w:eastAsia="Calibri" w:hAnsi="Times New Roman" w:cs="Times New Roman"/>
        </w:rPr>
        <w:t xml:space="preserve"> m² nerazvrstanih cesta na području Mjesnog odbora.</w:t>
      </w: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33699">
        <w:rPr>
          <w:rFonts w:ascii="Times New Roman" w:eastAsia="Calibri" w:hAnsi="Times New Roman" w:cs="Times New Roman"/>
        </w:rPr>
        <w:tab/>
        <w:t>Ukupna planirana sredstva za redovito održavanje nerazvrstanih cesta na području Mjesnog odbora raspoređuju se na sljedeći način:</w:t>
      </w: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33699">
        <w:rPr>
          <w:rFonts w:ascii="Times New Roman" w:eastAsia="Calibri" w:hAnsi="Times New Roman" w:cs="Times New Roman"/>
        </w:rPr>
        <w:tab/>
        <w:t xml:space="preserve">- 70 % ili 58.226,00 eura za </w:t>
      </w:r>
      <w:proofErr w:type="spellStart"/>
      <w:r w:rsidRPr="00333699">
        <w:rPr>
          <w:rFonts w:ascii="Times New Roman" w:eastAsia="Calibri" w:hAnsi="Times New Roman" w:cs="Times New Roman"/>
        </w:rPr>
        <w:t>asfalterski</w:t>
      </w:r>
      <w:proofErr w:type="spellEnd"/>
      <w:r w:rsidRPr="00333699">
        <w:rPr>
          <w:rFonts w:ascii="Times New Roman" w:eastAsia="Calibri" w:hAnsi="Times New Roman" w:cs="Times New Roman"/>
        </w:rPr>
        <w:t xml:space="preserve"> program i</w:t>
      </w: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33699">
        <w:rPr>
          <w:rFonts w:ascii="Times New Roman" w:eastAsia="Calibri" w:hAnsi="Times New Roman" w:cs="Times New Roman"/>
        </w:rPr>
        <w:tab/>
        <w:t>- 30 % ili 24.954,00 eura za ostale poslove redovnog održavanja.</w:t>
      </w: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  <w:strike/>
        </w:rPr>
      </w:pP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33699">
        <w:rPr>
          <w:rFonts w:ascii="Times New Roman" w:eastAsia="Calibri" w:hAnsi="Times New Roman" w:cs="Times New Roman"/>
        </w:rPr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33699">
        <w:rPr>
          <w:rFonts w:ascii="Times New Roman" w:eastAsia="Calibri" w:hAnsi="Times New Roman" w:cs="Times New Roman"/>
        </w:rPr>
        <w:lastRenderedPageBreak/>
        <w:tab/>
        <w:t xml:space="preserve"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333699">
        <w:rPr>
          <w:rFonts w:ascii="Times New Roman" w:eastAsia="Calibri" w:hAnsi="Times New Roman" w:cs="Times New Roman"/>
        </w:rPr>
        <w:t>neprofitnosti</w:t>
      </w:r>
      <w:proofErr w:type="spellEnd"/>
      <w:r w:rsidRPr="00333699">
        <w:rPr>
          <w:rFonts w:ascii="Times New Roman" w:eastAsia="Calibri" w:hAnsi="Times New Roman" w:cs="Times New Roman"/>
        </w:rPr>
        <w:t xml:space="preserve"> i kontinuiteta.</w:t>
      </w: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33699">
        <w:rPr>
          <w:rFonts w:ascii="Times New Roman" w:eastAsia="Calibri" w:hAnsi="Times New Roman" w:cs="Times New Roman"/>
        </w:rPr>
        <w:tab/>
        <w:t>7. 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333699" w:rsidRPr="00333699" w:rsidRDefault="00333699" w:rsidP="0033369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33699">
        <w:rPr>
          <w:rFonts w:ascii="Times New Roman" w:eastAsia="Calibri" w:hAnsi="Times New Roman" w:cs="Times New Roman"/>
        </w:rPr>
        <w:tab/>
        <w:t xml:space="preserve">8. Ovaj plan bit će objavljen u Službenom glasniku Grada Zagreba kao sastavni dio Plana komunalnih aktivnosti Gradske četvrti </w:t>
      </w:r>
      <w:r w:rsidRPr="00333699">
        <w:rPr>
          <w:rFonts w:ascii="Times New Roman" w:eastAsia="Calibri" w:hAnsi="Times New Roman" w:cs="Times New Roman"/>
          <w:noProof/>
        </w:rPr>
        <w:t>Brezovica</w:t>
      </w:r>
      <w:r w:rsidRPr="00333699">
        <w:rPr>
          <w:rFonts w:ascii="Times New Roman" w:eastAsia="Calibri" w:hAnsi="Times New Roman" w:cs="Times New Roman"/>
        </w:rPr>
        <w:t xml:space="preserve"> u 2023.</w:t>
      </w:r>
    </w:p>
    <w:p w:rsidR="00DE0C4E" w:rsidRPr="0049125F" w:rsidRDefault="00DE0C4E" w:rsidP="00DE0C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E0C4E" w:rsidRPr="0049125F" w:rsidRDefault="00DE0C4E" w:rsidP="00DE0C4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3</w:t>
      </w:r>
      <w:r w:rsidRPr="0049125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4912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Pitanja, prijedlozi i obavijesti</w:t>
      </w:r>
    </w:p>
    <w:p w:rsidR="00DE0C4E" w:rsidRDefault="00DE0C4E" w:rsidP="00DE0C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333699" w:rsidRDefault="00DE0C4E" w:rsidP="00DE0C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A155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bookmarkStart w:id="1" w:name="_GoBack"/>
      <w:proofErr w:type="spellStart"/>
      <w:r w:rsidRPr="00EA1555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informira prisutne o sastanku s</w:t>
      </w:r>
      <w:r w:rsidR="0033369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pročelnicom Gradskog</w:t>
      </w:r>
      <w:r w:rsidR="00333699" w:rsidRPr="0033369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ured</w:t>
      </w:r>
      <w:r w:rsidR="00333699">
        <w:rPr>
          <w:rFonts w:ascii="Times New Roman" w:eastAsia="Calibri" w:hAnsi="Times New Roman" w:cs="Times New Roman"/>
          <w:sz w:val="24"/>
          <w:szCs w:val="24"/>
          <w:lang w:eastAsia="hr-HR"/>
        </w:rPr>
        <w:t>a</w:t>
      </w:r>
      <w:r w:rsidR="00333699" w:rsidRPr="0033369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 upravljanje imovinom i stanovanje</w:t>
      </w:r>
      <w:r w:rsidR="0069194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vezano uz nalaženje alternativnog prostora za skladište Trgostila. </w:t>
      </w:r>
      <w:r w:rsidR="00691941" w:rsidRPr="00691941">
        <w:rPr>
          <w:rFonts w:ascii="Times New Roman" w:eastAsia="Calibri" w:hAnsi="Times New Roman" w:cs="Times New Roman"/>
          <w:sz w:val="24"/>
          <w:szCs w:val="24"/>
          <w:lang w:eastAsia="hr-HR"/>
        </w:rPr>
        <w:t>Voditeljica odjela za poslovni prostor i poslove zakupa</w:t>
      </w:r>
      <w:r w:rsidR="0069194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nav</w:t>
      </w:r>
      <w:r w:rsidR="000213D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edenog ureda na sastanku je </w:t>
      </w:r>
      <w:r w:rsidR="0069194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rekla kako će udrugu Plavo srce pravovremenom obavijestiti o raspisivanju natječaja za </w:t>
      </w:r>
      <w:r w:rsidR="000213D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dobivanje gradskih prostora na </w:t>
      </w:r>
      <w:r w:rsidR="00691941">
        <w:rPr>
          <w:rFonts w:ascii="Times New Roman" w:eastAsia="Calibri" w:hAnsi="Times New Roman" w:cs="Times New Roman"/>
          <w:sz w:val="24"/>
          <w:szCs w:val="24"/>
          <w:lang w:eastAsia="hr-HR"/>
        </w:rPr>
        <w:t>korištenje</w:t>
      </w:r>
      <w:r w:rsidR="00D30EC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0213D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obzirom </w:t>
      </w:r>
      <w:r w:rsidR="00D30EC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na to </w:t>
      </w:r>
      <w:r w:rsidR="000213D4">
        <w:rPr>
          <w:rFonts w:ascii="Times New Roman" w:eastAsia="Calibri" w:hAnsi="Times New Roman" w:cs="Times New Roman"/>
          <w:sz w:val="24"/>
          <w:szCs w:val="24"/>
          <w:lang w:eastAsia="hr-HR"/>
        </w:rPr>
        <w:t>da se udruga iseljava iz prostora koji će se ponuditi Trgostilu u najam</w:t>
      </w:r>
      <w:r w:rsidR="00691941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0213D4" w:rsidRDefault="000213D4" w:rsidP="00DE0C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kratko su raspravljali o problematici alternativnog prostora za potrebe trgovine Trgostil i projektu izgradnje dječjeg vrtića.</w:t>
      </w:r>
    </w:p>
    <w:p w:rsidR="00DE0C4E" w:rsidRDefault="000213D4" w:rsidP="00DE0C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zatražio je da se pošalje upit o statusu izrade projektne dokumentacije za izgradnju autobusne nadstrešnice na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Obreškoj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cesti.</w:t>
      </w:r>
    </w:p>
    <w:bookmarkEnd w:id="1"/>
    <w:p w:rsidR="000213D4" w:rsidRDefault="000213D4" w:rsidP="00DE0C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E0C4E" w:rsidRPr="00CE0EEA" w:rsidRDefault="00DE0C4E" w:rsidP="00DE0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22,00 sata</w:t>
      </w: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E0C4E" w:rsidRDefault="00DE0C4E" w:rsidP="00DE0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0C4E" w:rsidRPr="00CA5C07" w:rsidRDefault="00DE0C4E" w:rsidP="00DE0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DE0C4E" w:rsidRDefault="00DE0C4E" w:rsidP="00DE0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DE0C4E" w:rsidRPr="00CE0EEA" w:rsidRDefault="00DE0C4E" w:rsidP="00DE0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0C4E" w:rsidRPr="00CE0EEA" w:rsidRDefault="00DE0C4E" w:rsidP="00DE0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0213D4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024-08/22-003/2215</w:t>
      </w:r>
    </w:p>
    <w:p w:rsidR="00DE0C4E" w:rsidRPr="00CE0EEA" w:rsidRDefault="00DE0C4E" w:rsidP="00DE0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  <w:r w:rsidRPr="00EA15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0213D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Predsjednik Vijeća</w:t>
      </w:r>
    </w:p>
    <w:p w:rsidR="00DE0C4E" w:rsidRPr="007370FE" w:rsidRDefault="00DE0C4E" w:rsidP="00DE0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 Obrež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0213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31. listopada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2022.      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Mjesnog odbora Odranski Obrež</w:t>
      </w:r>
    </w:p>
    <w:p w:rsidR="00DE0C4E" w:rsidRDefault="00DE0C4E" w:rsidP="00DE0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DE0C4E" w:rsidRPr="0057395D" w:rsidRDefault="00DE0C4E" w:rsidP="00DE0C4E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213D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70FE">
        <w:rPr>
          <w:rFonts w:ascii="Times New Roman" w:hAnsi="Times New Roman" w:cs="Times New Roman"/>
        </w:rPr>
        <w:t xml:space="preserve">Luka </w:t>
      </w:r>
      <w:proofErr w:type="spellStart"/>
      <w:r w:rsidRPr="007370FE">
        <w:rPr>
          <w:rFonts w:ascii="Times New Roman" w:hAnsi="Times New Roman" w:cs="Times New Roman"/>
        </w:rPr>
        <w:t>Šokić</w:t>
      </w:r>
      <w:proofErr w:type="spellEnd"/>
    </w:p>
    <w:p w:rsidR="00DE0C4E" w:rsidRDefault="00DE0C4E" w:rsidP="00DE0C4E"/>
    <w:p w:rsidR="006B32AB" w:rsidRDefault="006B32AB"/>
    <w:sectPr w:rsidR="006B32A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322E0">
      <w:pPr>
        <w:spacing w:after="0" w:line="240" w:lineRule="auto"/>
      </w:pPr>
      <w:r>
        <w:separator/>
      </w:r>
    </w:p>
  </w:endnote>
  <w:endnote w:type="continuationSeparator" w:id="0">
    <w:p w:rsidR="00000000" w:rsidRDefault="00932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1008305"/>
      <w:docPartObj>
        <w:docPartGallery w:val="Page Numbers (Bottom of Page)"/>
        <w:docPartUnique/>
      </w:docPartObj>
    </w:sdtPr>
    <w:sdtEndPr/>
    <w:sdtContent>
      <w:p w:rsidR="00DC619B" w:rsidRDefault="00D30EC7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22E0">
          <w:rPr>
            <w:noProof/>
          </w:rPr>
          <w:t>4</w:t>
        </w:r>
        <w:r>
          <w:fldChar w:fldCharType="end"/>
        </w:r>
      </w:p>
    </w:sdtContent>
  </w:sdt>
  <w:p w:rsidR="00A73A10" w:rsidRDefault="009322E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322E0">
      <w:pPr>
        <w:spacing w:after="0" w:line="240" w:lineRule="auto"/>
      </w:pPr>
      <w:r>
        <w:separator/>
      </w:r>
    </w:p>
  </w:footnote>
  <w:footnote w:type="continuationSeparator" w:id="0">
    <w:p w:rsidR="00000000" w:rsidRDefault="00932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40F0E"/>
    <w:multiLevelType w:val="hybridMultilevel"/>
    <w:tmpl w:val="42C4B31E"/>
    <w:lvl w:ilvl="0" w:tplc="35C642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C4E"/>
    <w:rsid w:val="000213D4"/>
    <w:rsid w:val="00333699"/>
    <w:rsid w:val="005067FE"/>
    <w:rsid w:val="00691941"/>
    <w:rsid w:val="006B32AB"/>
    <w:rsid w:val="009322E0"/>
    <w:rsid w:val="00A1331B"/>
    <w:rsid w:val="00D30EC7"/>
    <w:rsid w:val="00DE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F0C9"/>
  <w15:chartTrackingRefBased/>
  <w15:docId w15:val="{31A29D14-8E00-49C9-804B-61771D71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C4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DE0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E0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2</cp:revision>
  <dcterms:created xsi:type="dcterms:W3CDTF">2022-11-21T09:18:00Z</dcterms:created>
  <dcterms:modified xsi:type="dcterms:W3CDTF">2022-11-24T14:28:00Z</dcterms:modified>
</cp:coreProperties>
</file>