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1D078" w14:textId="77777777" w:rsidR="00580590" w:rsidRPr="00F778D7" w:rsidRDefault="00F72DD1" w:rsidP="00F778D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F778D7">
        <w:rPr>
          <w:rFonts w:ascii="Times New Roman" w:hAnsi="Times New Roman" w:cs="Times New Roman"/>
          <w:b/>
          <w:sz w:val="24"/>
          <w:szCs w:val="24"/>
          <w:lang w:val="hr-HR"/>
        </w:rPr>
        <w:t>ZAPISNIK</w:t>
      </w:r>
    </w:p>
    <w:p w14:paraId="12376762" w14:textId="67D9F4B1" w:rsidR="00F72DD1" w:rsidRPr="00F778D7" w:rsidRDefault="000E4EBA" w:rsidP="00F778D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F778D7">
        <w:rPr>
          <w:rFonts w:ascii="Times New Roman" w:hAnsi="Times New Roman" w:cs="Times New Roman"/>
          <w:b/>
          <w:sz w:val="24"/>
          <w:szCs w:val="24"/>
          <w:lang w:val="hr-HR"/>
        </w:rPr>
        <w:t>4</w:t>
      </w:r>
      <w:r w:rsidR="00F72DD1" w:rsidRPr="00F778D7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F778D7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72DD1" w:rsidRPr="00F778D7">
        <w:rPr>
          <w:rFonts w:ascii="Times New Roman" w:hAnsi="Times New Roman" w:cs="Times New Roman"/>
          <w:b/>
          <w:sz w:val="24"/>
          <w:szCs w:val="24"/>
          <w:lang w:val="hr-HR"/>
        </w:rPr>
        <w:t>sjednice Vijeća Mjesnog odbora Dankovec</w:t>
      </w:r>
    </w:p>
    <w:p w14:paraId="7285E1A1" w14:textId="5A82D2B3" w:rsidR="0006585E" w:rsidRPr="00F778D7" w:rsidRDefault="000E4EBA" w:rsidP="00F778D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F778D7">
        <w:rPr>
          <w:rFonts w:ascii="Times New Roman" w:hAnsi="Times New Roman" w:cs="Times New Roman"/>
          <w:b/>
          <w:sz w:val="24"/>
          <w:szCs w:val="24"/>
          <w:lang w:val="hr-HR"/>
        </w:rPr>
        <w:t>održane dana 28.rujna</w:t>
      </w:r>
      <w:r w:rsidR="0006585E" w:rsidRPr="00F778D7">
        <w:rPr>
          <w:rFonts w:ascii="Times New Roman" w:hAnsi="Times New Roman" w:cs="Times New Roman"/>
          <w:b/>
          <w:sz w:val="24"/>
          <w:szCs w:val="24"/>
          <w:lang w:val="hr-HR"/>
        </w:rPr>
        <w:t xml:space="preserve"> 2021</w:t>
      </w:r>
      <w:r w:rsidR="00F72DD1" w:rsidRPr="00F778D7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6585E" w:rsidRPr="00F778D7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prostorijama objekta mjesne samouprave</w:t>
      </w:r>
    </w:p>
    <w:p w14:paraId="152DE530" w14:textId="6EA4FC3C" w:rsidR="0006585E" w:rsidRPr="00F778D7" w:rsidRDefault="0006585E" w:rsidP="00F778D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F778D7">
        <w:rPr>
          <w:rFonts w:ascii="Times New Roman" w:hAnsi="Times New Roman" w:cs="Times New Roman"/>
          <w:b/>
          <w:sz w:val="24"/>
          <w:szCs w:val="24"/>
          <w:lang w:val="hr-HR"/>
        </w:rPr>
        <w:t>Dankov</w:t>
      </w:r>
      <w:r w:rsidR="000E4EBA" w:rsidRPr="00F778D7">
        <w:rPr>
          <w:rFonts w:ascii="Times New Roman" w:hAnsi="Times New Roman" w:cs="Times New Roman"/>
          <w:b/>
          <w:sz w:val="24"/>
          <w:szCs w:val="24"/>
          <w:lang w:val="hr-HR"/>
        </w:rPr>
        <w:t>ec,</w:t>
      </w:r>
      <w:r w:rsidR="00F778D7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0E4EBA" w:rsidRPr="00F778D7">
        <w:rPr>
          <w:rFonts w:ascii="Times New Roman" w:hAnsi="Times New Roman" w:cs="Times New Roman"/>
          <w:b/>
          <w:sz w:val="24"/>
          <w:szCs w:val="24"/>
          <w:lang w:val="hr-HR"/>
        </w:rPr>
        <w:t>Slanovečka</w:t>
      </w:r>
      <w:proofErr w:type="spellEnd"/>
      <w:r w:rsidR="000E4EBA" w:rsidRPr="00F778D7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</w:t>
      </w:r>
      <w:r w:rsidR="00F778D7">
        <w:rPr>
          <w:rFonts w:ascii="Times New Roman" w:hAnsi="Times New Roman" w:cs="Times New Roman"/>
          <w:b/>
          <w:sz w:val="24"/>
          <w:szCs w:val="24"/>
          <w:lang w:val="hr-HR"/>
        </w:rPr>
        <w:t>,</w:t>
      </w:r>
      <w:r w:rsidR="000E4EBA" w:rsidRPr="00F778D7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 početkom u 19</w:t>
      </w:r>
      <w:r w:rsidR="00F778D7">
        <w:rPr>
          <w:rFonts w:ascii="Times New Roman" w:hAnsi="Times New Roman" w:cs="Times New Roman"/>
          <w:b/>
          <w:sz w:val="24"/>
          <w:szCs w:val="24"/>
          <w:lang w:val="hr-HR"/>
        </w:rPr>
        <w:t>,00 sati</w:t>
      </w:r>
    </w:p>
    <w:p w14:paraId="1CBE141E" w14:textId="77777777" w:rsidR="00F72DD1" w:rsidRDefault="00F72DD1" w:rsidP="00F72DD1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14:paraId="4C271D05" w14:textId="77777777" w:rsidR="00F778D7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14:paraId="1FB8F44E" w14:textId="5BADC45A"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Ivica Ivanović,</w:t>
      </w:r>
      <w:r w:rsidR="00F778D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Josip Fabijanić,</w:t>
      </w:r>
      <w:r w:rsidR="00F778D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Dražen Zrinski,</w:t>
      </w:r>
      <w:r w:rsidR="00F778D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Petra Buhin i Slavko Stanić</w:t>
      </w:r>
    </w:p>
    <w:p w14:paraId="158127E2" w14:textId="139136AA"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F778D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predsjednik Vijeća</w:t>
      </w:r>
    </w:p>
    <w:p w14:paraId="0215BC3D" w14:textId="3452AA4E" w:rsidR="00F778D7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14:paraId="68D25A93" w14:textId="77777777" w:rsidR="00F778D7" w:rsidRDefault="00F72DD1" w:rsidP="00F778D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</w:t>
      </w:r>
      <w:r w:rsidR="00F778D7">
        <w:rPr>
          <w:rFonts w:ascii="Times New Roman" w:hAnsi="Times New Roman" w:cs="Times New Roman"/>
          <w:sz w:val="24"/>
          <w:szCs w:val="24"/>
          <w:lang w:val="hr-HR"/>
        </w:rPr>
        <w:t xml:space="preserve">dnik konstatira 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da  je nazočno 5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F778D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0E4EBA">
        <w:rPr>
          <w:rFonts w:ascii="Times New Roman" w:hAnsi="Times New Roman" w:cs="Times New Roman"/>
          <w:sz w:val="24"/>
          <w:szCs w:val="24"/>
          <w:lang w:val="hr-HR"/>
        </w:rPr>
        <w:t>ovaljano odlučivati,</w:t>
      </w:r>
      <w:r w:rsidR="00F778D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E4EBA">
        <w:rPr>
          <w:rFonts w:ascii="Times New Roman" w:hAnsi="Times New Roman" w:cs="Times New Roman"/>
          <w:sz w:val="24"/>
          <w:szCs w:val="24"/>
          <w:lang w:val="hr-HR"/>
        </w:rPr>
        <w:t>te otvara 4</w:t>
      </w:r>
      <w:r>
        <w:rPr>
          <w:rFonts w:ascii="Times New Roman" w:hAnsi="Times New Roman" w:cs="Times New Roman"/>
          <w:sz w:val="24"/>
          <w:szCs w:val="24"/>
          <w:lang w:val="hr-HR"/>
        </w:rPr>
        <w:t>.sjednicu Vijeća Mjesnog odbora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24B0159D" w14:textId="77777777" w:rsidR="00F778D7" w:rsidRDefault="005D17A0" w:rsidP="00F778D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Bez rasprave,</w:t>
      </w:r>
      <w:r w:rsidR="00F778D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F778D7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0E4EBA">
        <w:rPr>
          <w:rFonts w:ascii="Times New Roman" w:hAnsi="Times New Roman" w:cs="Times New Roman"/>
          <w:sz w:val="24"/>
          <w:szCs w:val="24"/>
          <w:lang w:val="hr-HR"/>
        </w:rPr>
        <w:t>jeće prihvaća tekst zapisnika 3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F778D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0E4EBA">
        <w:rPr>
          <w:rFonts w:ascii="Times New Roman" w:hAnsi="Times New Roman" w:cs="Times New Roman"/>
          <w:sz w:val="24"/>
          <w:szCs w:val="24"/>
          <w:lang w:val="hr-HR"/>
        </w:rPr>
        <w:t>10.kolovoza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 xml:space="preserve"> 2021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14:paraId="75685FB4" w14:textId="444BF52C" w:rsidR="0019033F" w:rsidRDefault="007C4736" w:rsidP="00F778D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 prijedlog predsjednika,</w:t>
      </w:r>
      <w:r w:rsidR="00F778D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Vij</w:t>
      </w:r>
      <w:r w:rsidR="000E4EBA">
        <w:rPr>
          <w:rFonts w:ascii="Times New Roman" w:hAnsi="Times New Roman" w:cs="Times New Roman"/>
          <w:sz w:val="24"/>
          <w:szCs w:val="24"/>
          <w:lang w:val="hr-HR"/>
        </w:rPr>
        <w:t xml:space="preserve">eće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jednoglasno </w:t>
      </w:r>
      <w:r w:rsidR="000E4EBA">
        <w:rPr>
          <w:rFonts w:ascii="Times New Roman" w:hAnsi="Times New Roman" w:cs="Times New Roman"/>
          <w:sz w:val="24"/>
          <w:szCs w:val="24"/>
          <w:lang w:val="hr-HR"/>
        </w:rPr>
        <w:t xml:space="preserve">prihvaća </w:t>
      </w:r>
      <w:r w:rsidR="00F778D7">
        <w:rPr>
          <w:rFonts w:ascii="Times New Roman" w:hAnsi="Times New Roman" w:cs="Times New Roman"/>
          <w:sz w:val="24"/>
          <w:szCs w:val="24"/>
          <w:lang w:val="hr-HR"/>
        </w:rPr>
        <w:t xml:space="preserve"> dopunu dnevnog reda </w:t>
      </w:r>
      <w:r w:rsidR="000E4EBA">
        <w:rPr>
          <w:rFonts w:ascii="Times New Roman" w:hAnsi="Times New Roman" w:cs="Times New Roman"/>
          <w:sz w:val="24"/>
          <w:szCs w:val="24"/>
          <w:lang w:val="hr-HR"/>
        </w:rPr>
        <w:t xml:space="preserve">i </w:t>
      </w:r>
      <w:r>
        <w:rPr>
          <w:rFonts w:ascii="Times New Roman" w:hAnsi="Times New Roman" w:cs="Times New Roman"/>
          <w:sz w:val="24"/>
          <w:szCs w:val="24"/>
          <w:lang w:val="hr-HR"/>
        </w:rPr>
        <w:t>utvrđuje</w:t>
      </w:r>
    </w:p>
    <w:p w14:paraId="6748D4AF" w14:textId="77777777" w:rsidR="00F778D7" w:rsidRDefault="00F778D7" w:rsidP="00F778D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02C80B7" w14:textId="7014324F" w:rsidR="007C4736" w:rsidRDefault="007C4736" w:rsidP="007C473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C4736"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</w:p>
    <w:p w14:paraId="51DB00C0" w14:textId="77777777" w:rsidR="00F778D7" w:rsidRDefault="00F778D7" w:rsidP="007C473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0652BDEE" w14:textId="77777777" w:rsidR="007C4736" w:rsidRPr="007C4736" w:rsidRDefault="000E4EBA" w:rsidP="00F778D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Utvrđivanje prijedloga prioriteta za donošenje Plana komunalnih aktivnosti Gradske četvrti Gornja Dubrava u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 xml:space="preserve"> 2022.</w:t>
      </w:r>
      <w:r w:rsidR="00AB2CB4">
        <w:rPr>
          <w:rFonts w:ascii="Times New Roman" w:hAnsi="Times New Roman" w:cs="Times New Roman"/>
          <w:sz w:val="24"/>
          <w:szCs w:val="24"/>
          <w:lang w:val="hr-HR"/>
        </w:rPr>
        <w:t xml:space="preserve"> -</w:t>
      </w:r>
      <w:r w:rsidR="007C473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C4736" w:rsidRPr="007C4736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</w:p>
    <w:p w14:paraId="2F4D17F2" w14:textId="77777777" w:rsidR="007C4736" w:rsidRPr="000E4EBA" w:rsidRDefault="000E4EBA" w:rsidP="00F778D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Nacrt prijedloga Odluke o izmjenama i dopunama Odluke o nerazvrstanim cestama -</w:t>
      </w:r>
      <w:r w:rsidRPr="000E4EBA">
        <w:rPr>
          <w:rFonts w:ascii="Times New Roman" w:hAnsi="Times New Roman" w:cs="Times New Roman"/>
          <w:i/>
          <w:sz w:val="24"/>
          <w:szCs w:val="24"/>
          <w:lang w:val="hr-HR"/>
        </w:rPr>
        <w:t>davanje mišljenja</w:t>
      </w:r>
    </w:p>
    <w:p w14:paraId="3B9C7981" w14:textId="77777777" w:rsidR="004257C1" w:rsidRPr="001E5B59" w:rsidRDefault="00647E74" w:rsidP="00F778D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Nacrt prijedloga Odluke o mjestima za trgovinu na malo izvan prodavaonica i tržnica na malo koja se obavlja na pokretnim napravama i vanjskom izgledu pokretnih naprava i privremenih građevina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davanje mišljenja</w:t>
      </w:r>
    </w:p>
    <w:p w14:paraId="7CEE147D" w14:textId="77777777" w:rsidR="004257C1" w:rsidRPr="00AB2CB4" w:rsidRDefault="004257C1" w:rsidP="00F778D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</w:t>
      </w:r>
      <w:r w:rsidR="00647E74">
        <w:rPr>
          <w:rFonts w:ascii="Times New Roman" w:hAnsi="Times New Roman" w:cs="Times New Roman"/>
          <w:sz w:val="24"/>
          <w:szCs w:val="24"/>
          <w:lang w:val="hr-HR"/>
        </w:rPr>
        <w:t>rijedlog izgradnje nove škole na privatnim parcelama u prijedlogu otkupa</w:t>
      </w:r>
      <w:r w:rsidR="00AB2CB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>-</w:t>
      </w:r>
      <w:r w:rsidR="00AB2CB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E5B59" w:rsidRPr="00AB2CB4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</w:p>
    <w:p w14:paraId="5494FC51" w14:textId="60C6E25B" w:rsidR="004257C1" w:rsidRPr="00AB2CB4" w:rsidRDefault="00647E74" w:rsidP="00F778D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Prijedlog izgradnje multifun</w:t>
      </w:r>
      <w:r w:rsidR="00F778D7">
        <w:rPr>
          <w:rFonts w:ascii="Times New Roman" w:hAnsi="Times New Roman" w:cs="Times New Roman"/>
          <w:sz w:val="24"/>
          <w:szCs w:val="24"/>
          <w:lang w:val="hr-HR"/>
        </w:rPr>
        <w:t>kcionalnog objekta za potrebe Mjesnog odbora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Dankovec i raznih udruga</w:t>
      </w:r>
      <w:r w:rsidR="00AB2CB4">
        <w:rPr>
          <w:rFonts w:ascii="Times New Roman" w:hAnsi="Times New Roman" w:cs="Times New Roman"/>
          <w:sz w:val="24"/>
          <w:szCs w:val="24"/>
          <w:lang w:val="hr-HR"/>
        </w:rPr>
        <w:t xml:space="preserve"> - </w:t>
      </w:r>
      <w:r w:rsidR="00AB2CB4" w:rsidRPr="00AB2CB4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</w:p>
    <w:p w14:paraId="72A08178" w14:textId="77777777" w:rsidR="00AB2CB4" w:rsidRDefault="00AB2CB4" w:rsidP="00F778D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B2CB4">
        <w:rPr>
          <w:rFonts w:ascii="Times New Roman" w:hAnsi="Times New Roman" w:cs="Times New Roman"/>
          <w:sz w:val="24"/>
          <w:szCs w:val="24"/>
          <w:lang w:val="hr-HR"/>
        </w:rPr>
        <w:t>Prijedlog</w:t>
      </w:r>
      <w:r w:rsidR="00647E74">
        <w:rPr>
          <w:rFonts w:ascii="Times New Roman" w:hAnsi="Times New Roman" w:cs="Times New Roman"/>
          <w:sz w:val="24"/>
          <w:szCs w:val="24"/>
          <w:lang w:val="hr-HR"/>
        </w:rPr>
        <w:t xml:space="preserve"> izgradnje nogostupa za potrebe pješačkog prijelaza na raskrižju </w:t>
      </w:r>
      <w:proofErr w:type="spellStart"/>
      <w:r w:rsidR="00647E74">
        <w:rPr>
          <w:rFonts w:ascii="Times New Roman" w:hAnsi="Times New Roman" w:cs="Times New Roman"/>
          <w:sz w:val="24"/>
          <w:szCs w:val="24"/>
          <w:lang w:val="hr-HR"/>
        </w:rPr>
        <w:t>Čučerske</w:t>
      </w:r>
      <w:proofErr w:type="spellEnd"/>
      <w:r w:rsidR="00647E74">
        <w:rPr>
          <w:rFonts w:ascii="Times New Roman" w:hAnsi="Times New Roman" w:cs="Times New Roman"/>
          <w:sz w:val="24"/>
          <w:szCs w:val="24"/>
          <w:lang w:val="hr-HR"/>
        </w:rPr>
        <w:t xml:space="preserve"> ceste i </w:t>
      </w:r>
      <w:proofErr w:type="spellStart"/>
      <w:r w:rsidR="00647E74">
        <w:rPr>
          <w:rFonts w:ascii="Times New Roman" w:hAnsi="Times New Roman" w:cs="Times New Roman"/>
          <w:sz w:val="24"/>
          <w:szCs w:val="24"/>
          <w:lang w:val="hr-HR"/>
        </w:rPr>
        <w:t>Slanovečke</w:t>
      </w:r>
      <w:proofErr w:type="spellEnd"/>
      <w:r w:rsidR="00647E74">
        <w:rPr>
          <w:rFonts w:ascii="Times New Roman" w:hAnsi="Times New Roman" w:cs="Times New Roman"/>
          <w:sz w:val="24"/>
          <w:szCs w:val="24"/>
          <w:lang w:val="hr-HR"/>
        </w:rPr>
        <w:t xml:space="preserve"> ceste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-</w:t>
      </w:r>
      <w:r w:rsidR="00647E7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AB2CB4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</w:p>
    <w:p w14:paraId="1293D4D4" w14:textId="48E698EC" w:rsidR="00AB2CB4" w:rsidRDefault="00647E74" w:rsidP="00F778D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postavljanja uzdignutih ploha na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Slanovečkoj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cesti,</w:t>
      </w:r>
      <w:r w:rsidR="00F778D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Čučerskoj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cesti i ulici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Pršaki</w:t>
      </w:r>
      <w:proofErr w:type="spellEnd"/>
      <w:r w:rsidR="00AB2CB4">
        <w:rPr>
          <w:rFonts w:ascii="Times New Roman" w:hAnsi="Times New Roman" w:cs="Times New Roman"/>
          <w:sz w:val="24"/>
          <w:szCs w:val="24"/>
          <w:lang w:val="hr-HR"/>
        </w:rPr>
        <w:t xml:space="preserve"> - </w:t>
      </w:r>
      <w:r w:rsidR="00AB2CB4" w:rsidRPr="00AB2CB4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</w:p>
    <w:p w14:paraId="4C5882C9" w14:textId="77777777" w:rsidR="00AB2CB4" w:rsidRPr="00AB2CB4" w:rsidRDefault="00647E74" w:rsidP="00F778D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Prijedlog sanacije igrališta tekućom smolom</w:t>
      </w:r>
      <w:r w:rsidR="00AB2CB4">
        <w:rPr>
          <w:rFonts w:ascii="Times New Roman" w:hAnsi="Times New Roman" w:cs="Times New Roman"/>
          <w:sz w:val="24"/>
          <w:szCs w:val="24"/>
          <w:lang w:val="hr-HR"/>
        </w:rPr>
        <w:t xml:space="preserve"> - </w:t>
      </w:r>
      <w:r w:rsidR="00AB2CB4" w:rsidRPr="00AB2CB4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</w:p>
    <w:p w14:paraId="7A9E3494" w14:textId="77777777" w:rsidR="00AB2CB4" w:rsidRPr="00AB2CB4" w:rsidRDefault="00AB2CB4" w:rsidP="00F778D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</w:t>
      </w:r>
      <w:r w:rsidR="00647E74">
        <w:rPr>
          <w:rFonts w:ascii="Times New Roman" w:hAnsi="Times New Roman" w:cs="Times New Roman"/>
          <w:sz w:val="24"/>
          <w:szCs w:val="24"/>
          <w:lang w:val="hr-HR"/>
        </w:rPr>
        <w:t xml:space="preserve">rijedlog označavanja pješačkih prijelaza na </w:t>
      </w:r>
      <w:proofErr w:type="spellStart"/>
      <w:r w:rsidR="00647E74">
        <w:rPr>
          <w:rFonts w:ascii="Times New Roman" w:hAnsi="Times New Roman" w:cs="Times New Roman"/>
          <w:sz w:val="24"/>
          <w:szCs w:val="24"/>
          <w:lang w:val="hr-HR"/>
        </w:rPr>
        <w:t>Čučerskoj</w:t>
      </w:r>
      <w:proofErr w:type="spellEnd"/>
      <w:r w:rsidR="00647E74">
        <w:rPr>
          <w:rFonts w:ascii="Times New Roman" w:hAnsi="Times New Roman" w:cs="Times New Roman"/>
          <w:sz w:val="24"/>
          <w:szCs w:val="24"/>
          <w:lang w:val="hr-HR"/>
        </w:rPr>
        <w:t xml:space="preserve"> cesti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- </w:t>
      </w:r>
      <w:r w:rsidRPr="00AB2CB4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</w:p>
    <w:p w14:paraId="2254109F" w14:textId="77777777" w:rsidR="00AB2CB4" w:rsidRPr="00AB2CB4" w:rsidRDefault="00647E74" w:rsidP="007C4736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Prijedlog promjene granica Mjesnog odbora Dankovec</w:t>
      </w:r>
      <w:r w:rsidR="00AB2CB4">
        <w:rPr>
          <w:rFonts w:ascii="Times New Roman" w:hAnsi="Times New Roman" w:cs="Times New Roman"/>
          <w:sz w:val="24"/>
          <w:szCs w:val="24"/>
          <w:lang w:val="hr-HR"/>
        </w:rPr>
        <w:t xml:space="preserve"> - </w:t>
      </w:r>
      <w:r w:rsidR="00AB2CB4" w:rsidRPr="00AB2CB4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</w:p>
    <w:p w14:paraId="0E0E6B2C" w14:textId="77777777" w:rsidR="00AB2CB4" w:rsidRPr="00AB2CB4" w:rsidRDefault="00AB2CB4" w:rsidP="007C4736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</w:t>
      </w:r>
      <w:r w:rsidR="00647E74">
        <w:rPr>
          <w:rFonts w:ascii="Times New Roman" w:hAnsi="Times New Roman" w:cs="Times New Roman"/>
          <w:sz w:val="24"/>
          <w:szCs w:val="24"/>
          <w:lang w:val="hr-HR"/>
        </w:rPr>
        <w:t>g postavljanja nadstrešnica na autobusnim stajalištima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- </w:t>
      </w:r>
      <w:r w:rsidRPr="00AB2CB4">
        <w:rPr>
          <w:rFonts w:ascii="Times New Roman" w:hAnsi="Times New Roman" w:cs="Times New Roman"/>
          <w:i/>
          <w:sz w:val="24"/>
          <w:szCs w:val="24"/>
          <w:lang w:val="hr-HR"/>
        </w:rPr>
        <w:t>davanje mišljenja</w:t>
      </w:r>
    </w:p>
    <w:p w14:paraId="5A322E6E" w14:textId="77777777" w:rsidR="00AB2CB4" w:rsidRPr="0019033F" w:rsidRDefault="00647E74" w:rsidP="007C4736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uklanjanja ruševnog objekta u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Ivanovićevoj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ulici</w:t>
      </w:r>
      <w:r w:rsidR="0019033F">
        <w:rPr>
          <w:rFonts w:ascii="Times New Roman" w:hAnsi="Times New Roman" w:cs="Times New Roman"/>
          <w:sz w:val="24"/>
          <w:szCs w:val="24"/>
          <w:lang w:val="hr-HR"/>
        </w:rPr>
        <w:t xml:space="preserve"> - </w:t>
      </w:r>
      <w:r w:rsidR="0019033F" w:rsidRPr="0019033F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</w:p>
    <w:p w14:paraId="522C1BAF" w14:textId="1C63A7E8" w:rsidR="0019033F" w:rsidRDefault="00647E74" w:rsidP="007C4736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Prijedlog postavljanja vertikalne prometne signalizacije – </w:t>
      </w:r>
      <w:r w:rsidRPr="00647E74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</w:p>
    <w:p w14:paraId="362D303F" w14:textId="0F765976" w:rsidR="00453CA5" w:rsidRDefault="00F778D7" w:rsidP="007C4736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iCs/>
          <w:sz w:val="24"/>
          <w:szCs w:val="24"/>
          <w:lang w:val="hr-HR"/>
        </w:rPr>
        <w:t>Prijedlog za</w:t>
      </w:r>
      <w:r w:rsidR="00453CA5">
        <w:rPr>
          <w:rFonts w:ascii="Times New Roman" w:hAnsi="Times New Roman" w:cs="Times New Roman"/>
          <w:iCs/>
          <w:sz w:val="24"/>
          <w:szCs w:val="24"/>
          <w:lang w:val="hr-HR"/>
        </w:rPr>
        <w:t xml:space="preserve"> prometnog ogledala – </w:t>
      </w:r>
      <w:r w:rsidR="00453CA5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</w:p>
    <w:p w14:paraId="4A52B59F" w14:textId="12B52911" w:rsidR="00584D7E" w:rsidRDefault="00584D7E" w:rsidP="007C4736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za asfaltiranje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Jalševečke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ceste –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donošenje zaključka;</w:t>
      </w:r>
    </w:p>
    <w:p w14:paraId="045BD1CB" w14:textId="428D1AB2" w:rsidR="00C129C9" w:rsidRPr="008118B8" w:rsidRDefault="00BF55D7" w:rsidP="00FF09F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118B8">
        <w:rPr>
          <w:rFonts w:ascii="Times New Roman" w:hAnsi="Times New Roman" w:cs="Times New Roman"/>
          <w:sz w:val="24"/>
          <w:szCs w:val="24"/>
          <w:lang w:val="hr-HR"/>
        </w:rPr>
        <w:t>Pitanja,</w:t>
      </w:r>
      <w:r w:rsidR="00F778D7" w:rsidRPr="008118B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8118B8">
        <w:rPr>
          <w:rFonts w:ascii="Times New Roman" w:hAnsi="Times New Roman" w:cs="Times New Roman"/>
          <w:sz w:val="24"/>
          <w:szCs w:val="24"/>
          <w:lang w:val="hr-HR"/>
        </w:rPr>
        <w:t>prijedlozi i obavijesti</w:t>
      </w:r>
      <w:r w:rsidR="00C129C9" w:rsidRPr="008118B8">
        <w:rPr>
          <w:rFonts w:ascii="Times New Roman" w:hAnsi="Times New Roman" w:cs="Times New Roman"/>
          <w:sz w:val="24"/>
          <w:szCs w:val="24"/>
          <w:lang w:val="hr-HR"/>
        </w:rPr>
        <w:t xml:space="preserve">         </w:t>
      </w:r>
    </w:p>
    <w:p w14:paraId="3A45F4C2" w14:textId="28CB8501" w:rsidR="008118B8" w:rsidRDefault="008118B8" w:rsidP="008118B8">
      <w:pPr>
        <w:pStyle w:val="Odlomakpopisa"/>
        <w:rPr>
          <w:rFonts w:ascii="Times New Roman" w:hAnsi="Times New Roman" w:cs="Times New Roman"/>
          <w:sz w:val="24"/>
          <w:szCs w:val="24"/>
          <w:lang w:val="hr-HR"/>
        </w:rPr>
      </w:pPr>
    </w:p>
    <w:p w14:paraId="22BA38A1" w14:textId="77777777" w:rsidR="008118B8" w:rsidRPr="008118B8" w:rsidRDefault="008118B8" w:rsidP="008118B8">
      <w:pPr>
        <w:pStyle w:val="Odlomakpopisa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518BFDFC" w14:textId="631AC8E1" w:rsidR="005D17A0" w:rsidRDefault="00251EEE" w:rsidP="00F778D7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1.  </w:t>
      </w:r>
      <w:r w:rsidR="00BF55D7">
        <w:rPr>
          <w:rFonts w:ascii="Times New Roman" w:hAnsi="Times New Roman" w:cs="Times New Roman"/>
          <w:b/>
          <w:sz w:val="24"/>
          <w:szCs w:val="24"/>
          <w:lang w:val="hr-HR"/>
        </w:rPr>
        <w:t>Utvrđivanje prijedloga pri</w:t>
      </w:r>
      <w:r w:rsidR="00F778D7">
        <w:rPr>
          <w:rFonts w:ascii="Times New Roman" w:hAnsi="Times New Roman" w:cs="Times New Roman"/>
          <w:b/>
          <w:sz w:val="24"/>
          <w:szCs w:val="24"/>
          <w:lang w:val="hr-HR"/>
        </w:rPr>
        <w:t>o</w:t>
      </w:r>
      <w:r w:rsidR="00BF55D7">
        <w:rPr>
          <w:rFonts w:ascii="Times New Roman" w:hAnsi="Times New Roman" w:cs="Times New Roman"/>
          <w:b/>
          <w:sz w:val="24"/>
          <w:szCs w:val="24"/>
          <w:lang w:val="hr-HR"/>
        </w:rPr>
        <w:t>riteta za donošenje Plana komunalnih aktivnosti Gradske četvrti Gornja Dubrava</w:t>
      </w:r>
    </w:p>
    <w:p w14:paraId="029B90F4" w14:textId="15994C89" w:rsidR="00251EEE" w:rsidRDefault="00251EE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Nakon provedene rasprave,</w:t>
      </w:r>
      <w:r w:rsidR="00F778D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</w:t>
      </w:r>
      <w:r w:rsidRPr="00251EEE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donosi </w:t>
      </w:r>
    </w:p>
    <w:p w14:paraId="2514A367" w14:textId="77777777" w:rsidR="00251EEE" w:rsidRPr="008118B8" w:rsidRDefault="00251EEE" w:rsidP="00251EEE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118B8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14:paraId="2C7C2C1A" w14:textId="77777777" w:rsidR="00F778D7" w:rsidRDefault="00BF55D7" w:rsidP="00F778D7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          </w:t>
      </w:r>
      <w:r w:rsidR="00F778D7">
        <w:rPr>
          <w:rFonts w:cs="Times New Roman"/>
        </w:rPr>
        <w:t xml:space="preserve">O utvrđivanju prijedloga prioriteta za Plan komunalnih aktivnosti Gradske četvrti Gornja Dubrava u 2022. </w:t>
      </w:r>
    </w:p>
    <w:p w14:paraId="32B4A5C8" w14:textId="77777777" w:rsidR="00F778D7" w:rsidRDefault="00F778D7" w:rsidP="00F778D7">
      <w:pPr>
        <w:pStyle w:val="Standard"/>
        <w:rPr>
          <w:rFonts w:cs="Times New Roman"/>
        </w:rPr>
      </w:pPr>
    </w:p>
    <w:p w14:paraId="5748B64F" w14:textId="77777777" w:rsidR="00F778D7" w:rsidRPr="008743CA" w:rsidRDefault="00F778D7" w:rsidP="00F778D7">
      <w:pPr>
        <w:pStyle w:val="Standard"/>
        <w:rPr>
          <w:rFonts w:cs="Times New Roman"/>
        </w:rPr>
      </w:pPr>
      <w:r w:rsidRPr="00D27434">
        <w:rPr>
          <w:rFonts w:cs="Times New Roman"/>
          <w:i/>
        </w:rPr>
        <w:t>Prilaže se tablica prioriteta za Plan komunalnih aktivnosti te je ista sastavni dio zapisnika</w:t>
      </w:r>
      <w:r>
        <w:rPr>
          <w:rFonts w:cs="Times New Roman"/>
        </w:rPr>
        <w:t>.</w:t>
      </w:r>
    </w:p>
    <w:p w14:paraId="1CD57721" w14:textId="5C470AF4" w:rsidR="00251EEE" w:rsidRDefault="00251EEE" w:rsidP="00251EEE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4447F1D9" w14:textId="77777777" w:rsidR="00251EEE" w:rsidRDefault="00BF55D7" w:rsidP="00251EEE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 2.  Nacrt prijedloga Odluke o izmjenama i dopunama Odluke o nerazvrstanim cestama</w:t>
      </w:r>
    </w:p>
    <w:p w14:paraId="1715E8E7" w14:textId="1B86C793" w:rsidR="00251EEE" w:rsidRDefault="00251EEE" w:rsidP="00251EEE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hr-HR"/>
        </w:rPr>
        <w:t>Nakon provedene rasprave,</w:t>
      </w:r>
      <w:r w:rsidR="00F778D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jednoglasno donosi </w:t>
      </w:r>
    </w:p>
    <w:p w14:paraId="3E949BF1" w14:textId="77777777" w:rsidR="00251EEE" w:rsidRPr="008118B8" w:rsidRDefault="00251EEE" w:rsidP="00251EEE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118B8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14:paraId="662F44F7" w14:textId="7EB258F8" w:rsidR="00103957" w:rsidRPr="00F778D7" w:rsidRDefault="00103957" w:rsidP="00103957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  <w:r w:rsidR="00F778D7">
        <w:rPr>
          <w:rFonts w:ascii="Times New Roman" w:hAnsi="Times New Roman" w:cs="Times New Roman"/>
          <w:sz w:val="24"/>
          <w:szCs w:val="24"/>
          <w:lang w:val="hr-HR"/>
        </w:rPr>
        <w:t xml:space="preserve">Daje se pozitivno mišljenje na </w:t>
      </w:r>
      <w:r w:rsidR="00F778D7" w:rsidRPr="00F778D7">
        <w:rPr>
          <w:rFonts w:ascii="Times New Roman" w:hAnsi="Times New Roman" w:cs="Times New Roman"/>
          <w:sz w:val="24"/>
          <w:szCs w:val="24"/>
          <w:lang w:val="hr-HR"/>
        </w:rPr>
        <w:t>Nacrt prijedloga Odluke o izmjenama i dopunama Odluke o nerazvrstanim cestama</w:t>
      </w:r>
      <w:r w:rsidR="00F778D7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3E759E75" w14:textId="77777777" w:rsidR="009A01D4" w:rsidRDefault="009A01D4" w:rsidP="00103957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14:paraId="414CC978" w14:textId="77777777" w:rsidR="00251EEE" w:rsidRDefault="00BF55D7" w:rsidP="00F778D7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 3.  Nacrt prijedloga Odluke o mjestima za trgovinu na malo izvan prodavaonica i tržnica na malo koja se obavlja na pokretnim napravama i vanjskom izgledu pokretnih naprava i privremenih građevina</w:t>
      </w:r>
    </w:p>
    <w:p w14:paraId="39D9C7B4" w14:textId="1B0C0E84" w:rsidR="00E71FFE" w:rsidRDefault="00E71FFE" w:rsidP="00251EEE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hr-HR"/>
        </w:rPr>
        <w:t>Nakon provedene rasprave,</w:t>
      </w:r>
      <w:r w:rsidR="00F778D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jednoglasno donosi </w:t>
      </w:r>
    </w:p>
    <w:p w14:paraId="72CF0653" w14:textId="77777777" w:rsidR="00E71FFE" w:rsidRPr="008118B8" w:rsidRDefault="00E71FFE" w:rsidP="00BF55D7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118B8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14:paraId="0B32985D" w14:textId="03204C9D" w:rsidR="00BF55D7" w:rsidRDefault="004514F3" w:rsidP="00F778D7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</w:t>
      </w:r>
      <w:r w:rsidR="00F778D7">
        <w:rPr>
          <w:rFonts w:ascii="Times New Roman" w:hAnsi="Times New Roman" w:cs="Times New Roman"/>
          <w:sz w:val="24"/>
          <w:szCs w:val="24"/>
          <w:lang w:val="hr-HR"/>
        </w:rPr>
        <w:t xml:space="preserve">Daje se pozitivno mišljenje </w:t>
      </w:r>
      <w:r w:rsidR="00F778D7" w:rsidRPr="00F778D7">
        <w:rPr>
          <w:rFonts w:ascii="Times New Roman" w:hAnsi="Times New Roman" w:cs="Times New Roman"/>
          <w:sz w:val="24"/>
          <w:szCs w:val="24"/>
          <w:lang w:val="hr-HR"/>
        </w:rPr>
        <w:t>Nacrt prijedloga Odluke o mjestima za trgovinu na malo izvan prodavaonica i tržnica na malo koja se obavlja na pokretnim napravama i vanjskom izgledu pokretnih naprava i privremenih građevina</w:t>
      </w:r>
      <w:r w:rsidR="00F778D7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2F0BE527" w14:textId="77777777" w:rsidR="00251EEE" w:rsidRDefault="00251EE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7662D9F0" w14:textId="77777777" w:rsidR="00251EEE" w:rsidRDefault="00E71FFE" w:rsidP="00F72DD1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4. </w:t>
      </w:r>
      <w:r w:rsidR="00D91E31">
        <w:rPr>
          <w:rFonts w:ascii="Times New Roman" w:hAnsi="Times New Roman" w:cs="Times New Roman"/>
          <w:b/>
          <w:sz w:val="24"/>
          <w:szCs w:val="24"/>
          <w:lang w:val="hr-HR"/>
        </w:rPr>
        <w:t xml:space="preserve"> Prijed</w:t>
      </w:r>
      <w:r w:rsidR="004514F3">
        <w:rPr>
          <w:rFonts w:ascii="Times New Roman" w:hAnsi="Times New Roman" w:cs="Times New Roman"/>
          <w:b/>
          <w:sz w:val="24"/>
          <w:szCs w:val="24"/>
          <w:lang w:val="hr-HR"/>
        </w:rPr>
        <w:t>log izgradnje nove škole na privatnim parcelama u prijedlogu otkupa</w:t>
      </w:r>
    </w:p>
    <w:p w14:paraId="37CAC18B" w14:textId="77777777" w:rsidR="00865427" w:rsidRDefault="00865427" w:rsidP="00865427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65427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</w:t>
      </w:r>
      <w:r w:rsidRPr="00865427">
        <w:rPr>
          <w:rFonts w:ascii="Times New Roman" w:hAnsi="Times New Roman" w:cs="Times New Roman"/>
          <w:sz w:val="24"/>
          <w:szCs w:val="24"/>
          <w:lang w:val="hr-HR"/>
        </w:rPr>
        <w:t xml:space="preserve">Razmatran je prijedlog ravnateljice Osnovne škole </w:t>
      </w:r>
      <w:proofErr w:type="spellStart"/>
      <w:r w:rsidRPr="00865427"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 w:rsidRPr="00865427">
        <w:rPr>
          <w:rFonts w:ascii="Times New Roman" w:hAnsi="Times New Roman" w:cs="Times New Roman"/>
          <w:sz w:val="24"/>
          <w:szCs w:val="24"/>
          <w:lang w:val="hr-HR"/>
        </w:rPr>
        <w:t xml:space="preserve"> o izgradnji nove područne škole na području Mjesnog odbora Dankovec s objašnjenjem razloga za izgradnju iste. </w:t>
      </w:r>
    </w:p>
    <w:p w14:paraId="494FC50C" w14:textId="786FD61F" w:rsidR="00E34FBB" w:rsidRDefault="00E34FBB" w:rsidP="00865427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65427">
        <w:rPr>
          <w:rFonts w:ascii="Times New Roman" w:hAnsi="Times New Roman" w:cs="Times New Roman"/>
          <w:sz w:val="24"/>
          <w:szCs w:val="24"/>
          <w:lang w:val="hr-HR"/>
        </w:rPr>
        <w:t xml:space="preserve">Nakon provedene rasprave Vijeće Mjesnog odbora donosi </w:t>
      </w:r>
    </w:p>
    <w:p w14:paraId="7576614A" w14:textId="77777777" w:rsidR="00865427" w:rsidRPr="00865427" w:rsidRDefault="00865427" w:rsidP="00865427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44736C0" w14:textId="77777777" w:rsidR="00E34FBB" w:rsidRPr="008118B8" w:rsidRDefault="00E34FBB" w:rsidP="00E34FBB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118B8"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>ZAKLJUČAK</w:t>
      </w:r>
    </w:p>
    <w:p w14:paraId="0B0C31FB" w14:textId="76EBB275" w:rsidR="004514F3" w:rsidRDefault="004514F3" w:rsidP="00865427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  <w:r w:rsidR="00865427">
        <w:rPr>
          <w:rFonts w:ascii="Times New Roman" w:hAnsi="Times New Roman" w:cs="Times New Roman"/>
          <w:sz w:val="24"/>
          <w:szCs w:val="24"/>
          <w:lang w:val="hr-HR"/>
        </w:rPr>
        <w:t xml:space="preserve">Izgradnja nove područne škole na području Mjesnog odbora Dankovec uvrštena je među </w:t>
      </w:r>
      <w:r w:rsidR="00865427" w:rsidRPr="00865427">
        <w:rPr>
          <w:rFonts w:ascii="Times New Roman" w:hAnsi="Times New Roman" w:cs="Times New Roman"/>
          <w:sz w:val="24"/>
          <w:szCs w:val="24"/>
          <w:lang w:val="hr-HR"/>
        </w:rPr>
        <w:t>prijedloge Vijeća Mjesnog odbora Dankovec za Program građenja komunalne  infrastrukture na području Grada Zagreba u 2022.</w:t>
      </w:r>
    </w:p>
    <w:p w14:paraId="6DE60F92" w14:textId="77777777" w:rsidR="00E71FFE" w:rsidRDefault="00E71FFE" w:rsidP="00F72DD1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2DF04662" w14:textId="015550FC" w:rsidR="00E71FFE" w:rsidRDefault="003E5C3C" w:rsidP="00865427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</w:t>
      </w:r>
      <w:r w:rsidR="004514F3">
        <w:rPr>
          <w:rFonts w:ascii="Times New Roman" w:hAnsi="Times New Roman" w:cs="Times New Roman"/>
          <w:b/>
          <w:sz w:val="24"/>
          <w:szCs w:val="24"/>
          <w:lang w:val="hr-HR"/>
        </w:rPr>
        <w:t>5.  Prijedlog izgradnje multifun</w:t>
      </w:r>
      <w:r w:rsidR="00865427">
        <w:rPr>
          <w:rFonts w:ascii="Times New Roman" w:hAnsi="Times New Roman" w:cs="Times New Roman"/>
          <w:b/>
          <w:sz w:val="24"/>
          <w:szCs w:val="24"/>
          <w:lang w:val="hr-HR"/>
        </w:rPr>
        <w:t>kcionalnog objekta za potrebe Mjesnog odbora</w:t>
      </w:r>
      <w:r w:rsidR="004514F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Dankovec i raznih udruga</w:t>
      </w:r>
    </w:p>
    <w:p w14:paraId="75C8D844" w14:textId="5E262B4C" w:rsidR="00E34FBB" w:rsidRDefault="00E34FBB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</w:t>
      </w:r>
      <w:r w:rsidR="00865427">
        <w:rPr>
          <w:rFonts w:ascii="Times New Roman" w:hAnsi="Times New Roman" w:cs="Times New Roman"/>
          <w:sz w:val="24"/>
          <w:szCs w:val="24"/>
          <w:lang w:val="hr-HR"/>
        </w:rPr>
        <w:t xml:space="preserve">Nakon provedene rasprave, Vijeće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donosi </w:t>
      </w:r>
    </w:p>
    <w:p w14:paraId="351DB186" w14:textId="77777777" w:rsidR="00E34FBB" w:rsidRPr="008118B8" w:rsidRDefault="00E34FBB" w:rsidP="00E34FBB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118B8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14:paraId="37AE9812" w14:textId="5DC60A30" w:rsidR="00865427" w:rsidRPr="00865427" w:rsidRDefault="00865427" w:rsidP="00865427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I</w:t>
      </w:r>
      <w:r w:rsidR="004514F3">
        <w:rPr>
          <w:rFonts w:ascii="Times New Roman" w:hAnsi="Times New Roman" w:cs="Times New Roman"/>
          <w:sz w:val="24"/>
          <w:szCs w:val="24"/>
          <w:lang w:val="hr-HR"/>
        </w:rPr>
        <w:t>zg</w:t>
      </w:r>
      <w:r>
        <w:rPr>
          <w:rFonts w:ascii="Times New Roman" w:hAnsi="Times New Roman" w:cs="Times New Roman"/>
          <w:sz w:val="24"/>
          <w:szCs w:val="24"/>
          <w:lang w:val="hr-HR"/>
        </w:rPr>
        <w:t>radnja</w:t>
      </w:r>
      <w:r w:rsidR="009F3245">
        <w:rPr>
          <w:rFonts w:ascii="Times New Roman" w:hAnsi="Times New Roman" w:cs="Times New Roman"/>
          <w:sz w:val="24"/>
          <w:szCs w:val="24"/>
          <w:lang w:val="hr-HR"/>
        </w:rPr>
        <w:t xml:space="preserve"> multifunkcionalnog objekt</w:t>
      </w:r>
      <w:r>
        <w:rPr>
          <w:rFonts w:ascii="Times New Roman" w:hAnsi="Times New Roman" w:cs="Times New Roman"/>
          <w:sz w:val="24"/>
          <w:szCs w:val="24"/>
          <w:lang w:val="hr-HR"/>
        </w:rPr>
        <w:t>a na području Mjesnog odbora</w:t>
      </w:r>
      <w:r w:rsidR="009F3245">
        <w:rPr>
          <w:rFonts w:ascii="Times New Roman" w:hAnsi="Times New Roman" w:cs="Times New Roman"/>
          <w:sz w:val="24"/>
          <w:szCs w:val="24"/>
          <w:lang w:val="hr-HR"/>
        </w:rPr>
        <w:t xml:space="preserve"> Dankovec,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865427">
        <w:rPr>
          <w:rFonts w:ascii="Times New Roman" w:hAnsi="Times New Roman" w:cs="Times New Roman"/>
          <w:sz w:val="24"/>
          <w:szCs w:val="24"/>
          <w:lang w:val="hr-HR"/>
        </w:rPr>
        <w:t>uvršten</w:t>
      </w:r>
      <w:r w:rsidR="00854830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865427">
        <w:rPr>
          <w:rFonts w:ascii="Times New Roman" w:hAnsi="Times New Roman" w:cs="Times New Roman"/>
          <w:sz w:val="24"/>
          <w:szCs w:val="24"/>
          <w:lang w:val="hr-HR"/>
        </w:rPr>
        <w:t xml:space="preserve"> je među prijedloge Vijeća Mjesnog odbora Dankovec za Program građenja komunalne  infrastrukture na području Grada Zagreba u 2022.</w:t>
      </w:r>
    </w:p>
    <w:p w14:paraId="0690C434" w14:textId="3642B1DF" w:rsidR="004514F3" w:rsidRDefault="004514F3" w:rsidP="004514F3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7AC3A33A" w14:textId="56E3728C" w:rsidR="00E34FBB" w:rsidRPr="00ED162B" w:rsidRDefault="009F3245" w:rsidP="00DC639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6.   Prijedlog izgradnje nogostupa za potrebe pješačkog prijelaza na raskrižju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hr-HR"/>
        </w:rPr>
        <w:t>Čučerske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ceste i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hr-HR"/>
        </w:rPr>
        <w:t>Slanovečke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ceste</w:t>
      </w:r>
    </w:p>
    <w:p w14:paraId="3E59EBF2" w14:textId="77777777" w:rsidR="00E34FBB" w:rsidRPr="00E34FBB" w:rsidRDefault="00E34FBB" w:rsidP="00E34FBB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Nakon provedene rasprave Vijeće donosi </w:t>
      </w:r>
    </w:p>
    <w:p w14:paraId="1ABD70C4" w14:textId="77777777" w:rsidR="001755A5" w:rsidRPr="008118B8" w:rsidRDefault="001755A5" w:rsidP="00E34FBB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118B8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14:paraId="709BDE7A" w14:textId="02A70CAC" w:rsidR="00E34FBB" w:rsidRDefault="00E34FBB" w:rsidP="00DC639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</w:t>
      </w:r>
      <w:r w:rsidR="009F3245">
        <w:rPr>
          <w:rFonts w:ascii="Times New Roman" w:hAnsi="Times New Roman" w:cs="Times New Roman"/>
          <w:sz w:val="24"/>
          <w:szCs w:val="24"/>
          <w:lang w:val="hr-HR"/>
        </w:rPr>
        <w:t xml:space="preserve">         </w:t>
      </w:r>
      <w:r w:rsidR="00DC639E">
        <w:rPr>
          <w:rFonts w:ascii="Times New Roman" w:hAnsi="Times New Roman" w:cs="Times New Roman"/>
          <w:sz w:val="24"/>
          <w:szCs w:val="24"/>
          <w:lang w:val="hr-HR"/>
        </w:rPr>
        <w:t xml:space="preserve">Izgradnja nogostupa na raskrižju </w:t>
      </w:r>
      <w:proofErr w:type="spellStart"/>
      <w:r w:rsidR="00DC639E">
        <w:rPr>
          <w:rFonts w:ascii="Times New Roman" w:hAnsi="Times New Roman" w:cs="Times New Roman"/>
          <w:sz w:val="24"/>
          <w:szCs w:val="24"/>
          <w:lang w:val="hr-HR"/>
        </w:rPr>
        <w:t>Čučerske</w:t>
      </w:r>
      <w:proofErr w:type="spellEnd"/>
      <w:r w:rsidR="00DC639E">
        <w:rPr>
          <w:rFonts w:ascii="Times New Roman" w:hAnsi="Times New Roman" w:cs="Times New Roman"/>
          <w:sz w:val="24"/>
          <w:szCs w:val="24"/>
          <w:lang w:val="hr-HR"/>
        </w:rPr>
        <w:t xml:space="preserve"> ceste i </w:t>
      </w:r>
      <w:proofErr w:type="spellStart"/>
      <w:r w:rsidR="00DC639E">
        <w:rPr>
          <w:rFonts w:ascii="Times New Roman" w:hAnsi="Times New Roman" w:cs="Times New Roman"/>
          <w:sz w:val="24"/>
          <w:szCs w:val="24"/>
          <w:lang w:val="hr-HR"/>
        </w:rPr>
        <w:t>Slanovečke</w:t>
      </w:r>
      <w:proofErr w:type="spellEnd"/>
      <w:r w:rsidR="00DC639E">
        <w:rPr>
          <w:rFonts w:ascii="Times New Roman" w:hAnsi="Times New Roman" w:cs="Times New Roman"/>
          <w:sz w:val="24"/>
          <w:szCs w:val="24"/>
          <w:lang w:val="hr-HR"/>
        </w:rPr>
        <w:t xml:space="preserve"> ceste će biti uvrštena među prijedloge Vijeća Mjesnog odbora Dankovec za donošenje Plana komunalnih aktivnosti Gradske četvrti Gornja Dubrava u 2022.</w:t>
      </w:r>
    </w:p>
    <w:p w14:paraId="2ECEB41D" w14:textId="77777777" w:rsidR="00DC639E" w:rsidRDefault="00DC639E" w:rsidP="00E34FBB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26B2CEE8" w14:textId="74B1FAB9" w:rsidR="00571DC9" w:rsidRDefault="00DC639E" w:rsidP="00DC639E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7.   </w:t>
      </w:r>
      <w:r w:rsidR="009F3245">
        <w:rPr>
          <w:rFonts w:ascii="Times New Roman" w:hAnsi="Times New Roman" w:cs="Times New Roman"/>
          <w:b/>
          <w:sz w:val="24"/>
          <w:szCs w:val="24"/>
          <w:lang w:val="hr-HR"/>
        </w:rPr>
        <w:t xml:space="preserve">Prijedlog postavljanja uzdignutih ploha na </w:t>
      </w:r>
      <w:proofErr w:type="spellStart"/>
      <w:r w:rsidR="009F3245">
        <w:rPr>
          <w:rFonts w:ascii="Times New Roman" w:hAnsi="Times New Roman" w:cs="Times New Roman"/>
          <w:b/>
          <w:sz w:val="24"/>
          <w:szCs w:val="24"/>
          <w:lang w:val="hr-HR"/>
        </w:rPr>
        <w:t>Slanovečkoj</w:t>
      </w:r>
      <w:proofErr w:type="spellEnd"/>
      <w:r w:rsidR="009F3245">
        <w:rPr>
          <w:rFonts w:ascii="Times New Roman" w:hAnsi="Times New Roman" w:cs="Times New Roman"/>
          <w:b/>
          <w:sz w:val="24"/>
          <w:szCs w:val="24"/>
          <w:lang w:val="hr-HR"/>
        </w:rPr>
        <w:t xml:space="preserve"> cesti,</w:t>
      </w:r>
      <w:r w:rsidR="00D8070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9F3245">
        <w:rPr>
          <w:rFonts w:ascii="Times New Roman" w:hAnsi="Times New Roman" w:cs="Times New Roman"/>
          <w:b/>
          <w:sz w:val="24"/>
          <w:szCs w:val="24"/>
          <w:lang w:val="hr-HR"/>
        </w:rPr>
        <w:t>Čučerskoj</w:t>
      </w:r>
      <w:proofErr w:type="spellEnd"/>
      <w:r w:rsidR="009F3245">
        <w:rPr>
          <w:rFonts w:ascii="Times New Roman" w:hAnsi="Times New Roman" w:cs="Times New Roman"/>
          <w:b/>
          <w:sz w:val="24"/>
          <w:szCs w:val="24"/>
          <w:lang w:val="hr-HR"/>
        </w:rPr>
        <w:t xml:space="preserve"> cesti i u ulici </w:t>
      </w:r>
      <w:proofErr w:type="spellStart"/>
      <w:r w:rsidR="009F3245">
        <w:rPr>
          <w:rFonts w:ascii="Times New Roman" w:hAnsi="Times New Roman" w:cs="Times New Roman"/>
          <w:b/>
          <w:sz w:val="24"/>
          <w:szCs w:val="24"/>
          <w:lang w:val="hr-HR"/>
        </w:rPr>
        <w:t>Pršaki</w:t>
      </w:r>
      <w:proofErr w:type="spellEnd"/>
    </w:p>
    <w:p w14:paraId="34B85301" w14:textId="77777777" w:rsidR="001E2FDC" w:rsidRDefault="001E2FDC" w:rsidP="00E34FBB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Nakon provedene rasprave Vijeće donosi </w:t>
      </w:r>
    </w:p>
    <w:p w14:paraId="7CBAD1D6" w14:textId="77777777" w:rsidR="003E5C3C" w:rsidRPr="008118B8" w:rsidRDefault="001E2FDC" w:rsidP="003E5C3C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118B8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14:paraId="19438275" w14:textId="77777777" w:rsidR="00C72C16" w:rsidRPr="00C72C16" w:rsidRDefault="00C72C16" w:rsidP="00C72C1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2C16">
        <w:rPr>
          <w:rFonts w:ascii="Times New Roman" w:hAnsi="Times New Roman" w:cs="Times New Roman"/>
          <w:sz w:val="24"/>
          <w:szCs w:val="24"/>
        </w:rPr>
        <w:t xml:space="preserve">I/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određivanje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komisijskog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očevida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prisustvo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nadležnih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službi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kako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bi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isti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72C16">
        <w:rPr>
          <w:rFonts w:ascii="Times New Roman" w:hAnsi="Times New Roman" w:cs="Times New Roman"/>
          <w:sz w:val="24"/>
          <w:szCs w:val="24"/>
        </w:rPr>
        <w:t>dali</w:t>
      </w:r>
      <w:proofErr w:type="spellEnd"/>
      <w:proofErr w:type="gram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stručno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mišljenje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prijedlogu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postavljanje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uzdignutih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ploha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slijedećim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lokacijama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>:</w:t>
      </w:r>
    </w:p>
    <w:p w14:paraId="4DF0729B" w14:textId="77777777" w:rsidR="00C72C16" w:rsidRPr="00C72C16" w:rsidRDefault="00C72C16" w:rsidP="00C72C16">
      <w:pPr>
        <w:numPr>
          <w:ilvl w:val="0"/>
          <w:numId w:val="15"/>
        </w:numPr>
        <w:spacing w:line="25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2C16">
        <w:rPr>
          <w:rFonts w:ascii="Times New Roman" w:hAnsi="Times New Roman" w:cs="Times New Roman"/>
          <w:sz w:val="24"/>
          <w:szCs w:val="24"/>
        </w:rPr>
        <w:t>Slanovečka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cesta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kod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kbr.84</w:t>
      </w:r>
    </w:p>
    <w:p w14:paraId="1C6995AD" w14:textId="77777777" w:rsidR="00C72C16" w:rsidRPr="00C72C16" w:rsidRDefault="00C72C16" w:rsidP="00C72C16">
      <w:pPr>
        <w:numPr>
          <w:ilvl w:val="0"/>
          <w:numId w:val="15"/>
        </w:numPr>
        <w:spacing w:line="25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2C16">
        <w:rPr>
          <w:rFonts w:ascii="Times New Roman" w:hAnsi="Times New Roman" w:cs="Times New Roman"/>
          <w:sz w:val="24"/>
          <w:szCs w:val="24"/>
        </w:rPr>
        <w:t>Slanovečka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cesta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kod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kbr.116</w:t>
      </w:r>
    </w:p>
    <w:p w14:paraId="199FE0DF" w14:textId="77777777" w:rsidR="00C72C16" w:rsidRPr="00C72C16" w:rsidRDefault="00C72C16" w:rsidP="00C72C16">
      <w:pPr>
        <w:numPr>
          <w:ilvl w:val="0"/>
          <w:numId w:val="15"/>
        </w:numPr>
        <w:spacing w:line="25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2C16">
        <w:rPr>
          <w:rFonts w:ascii="Times New Roman" w:hAnsi="Times New Roman" w:cs="Times New Roman"/>
          <w:sz w:val="24"/>
          <w:szCs w:val="24"/>
        </w:rPr>
        <w:t>Čučerska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cesta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kod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kbr.185,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postavljanje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uzdignute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plohe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označenim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pješačkim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prijelazom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toj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lokaciji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potrebno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izmjestiti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autobusno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stajalište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15-ak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metara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niže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>)</w:t>
      </w:r>
    </w:p>
    <w:p w14:paraId="25828861" w14:textId="77777777" w:rsidR="00C72C16" w:rsidRPr="00C72C16" w:rsidRDefault="00C72C16" w:rsidP="00C72C16">
      <w:pPr>
        <w:numPr>
          <w:ilvl w:val="0"/>
          <w:numId w:val="15"/>
        </w:numPr>
        <w:spacing w:line="25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2C16">
        <w:rPr>
          <w:rFonts w:ascii="Times New Roman" w:hAnsi="Times New Roman" w:cs="Times New Roman"/>
          <w:sz w:val="24"/>
          <w:szCs w:val="24"/>
        </w:rPr>
        <w:t>Ulica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Pršaki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kod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kbr.26 a</w:t>
      </w:r>
    </w:p>
    <w:p w14:paraId="1BB6C203" w14:textId="77777777" w:rsidR="00C72C16" w:rsidRPr="00C72C16" w:rsidRDefault="00C72C16" w:rsidP="00C72C16">
      <w:pPr>
        <w:numPr>
          <w:ilvl w:val="0"/>
          <w:numId w:val="15"/>
        </w:numPr>
        <w:spacing w:line="25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2C16">
        <w:rPr>
          <w:rFonts w:ascii="Times New Roman" w:hAnsi="Times New Roman" w:cs="Times New Roman"/>
          <w:sz w:val="24"/>
          <w:szCs w:val="24"/>
        </w:rPr>
        <w:lastRenderedPageBreak/>
        <w:t>Premještanje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postojećeg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uspornika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Čučerskoj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cesti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kod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kbr.111,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lokaciju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Čučerska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cesta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kod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kbr.105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postavljanje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uzdignute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ploha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označenim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pješačkim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prijelazom</w:t>
      </w:r>
      <w:proofErr w:type="spellEnd"/>
    </w:p>
    <w:p w14:paraId="4D3DBF96" w14:textId="77777777" w:rsidR="00C72C16" w:rsidRPr="00C72C16" w:rsidRDefault="00C72C16" w:rsidP="00C72C16">
      <w:pPr>
        <w:numPr>
          <w:ilvl w:val="0"/>
          <w:numId w:val="15"/>
        </w:numPr>
        <w:spacing w:line="25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2C16">
        <w:rPr>
          <w:rFonts w:ascii="Times New Roman" w:hAnsi="Times New Roman" w:cs="Times New Roman"/>
          <w:sz w:val="24"/>
          <w:szCs w:val="24"/>
        </w:rPr>
        <w:t>Premještanje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postojećeg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uspornika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prometa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Čučerskoj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cesti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kod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kbr.227,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lokaciju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Čučerska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cesta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kod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kbr.246a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postavljanje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uzdignute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ploha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označenim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pješačkim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prijelazom</w:t>
      </w:r>
      <w:proofErr w:type="spellEnd"/>
    </w:p>
    <w:p w14:paraId="54EBB6CE" w14:textId="77777777" w:rsidR="00C72C16" w:rsidRPr="00C72C16" w:rsidRDefault="00C72C16" w:rsidP="00C72C16">
      <w:pPr>
        <w:numPr>
          <w:ilvl w:val="0"/>
          <w:numId w:val="15"/>
        </w:numPr>
        <w:spacing w:line="25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2C16">
        <w:rPr>
          <w:rFonts w:ascii="Times New Roman" w:hAnsi="Times New Roman" w:cs="Times New Roman"/>
          <w:sz w:val="24"/>
          <w:szCs w:val="24"/>
        </w:rPr>
        <w:t>Uspornik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je u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planu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postavljanje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Čučerskoj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cesti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kod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kbr.140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postaviti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lokaciju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Čučerska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cesta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kod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kbr.126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postavljanje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uzdignute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plohe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označenim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pješačkim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prijelazom</w:t>
      </w:r>
      <w:proofErr w:type="spellEnd"/>
    </w:p>
    <w:p w14:paraId="71D0EA74" w14:textId="77777777" w:rsidR="00C72C16" w:rsidRPr="00C72C16" w:rsidRDefault="00C72C16" w:rsidP="00C72C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FB06FE" w14:textId="0268BC9B" w:rsidR="00C72C16" w:rsidRPr="00C72C16" w:rsidRDefault="00C72C16" w:rsidP="00C72C1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2C16">
        <w:rPr>
          <w:rFonts w:ascii="Times New Roman" w:hAnsi="Times New Roman" w:cs="Times New Roman"/>
          <w:sz w:val="24"/>
          <w:szCs w:val="24"/>
        </w:rPr>
        <w:t xml:space="preserve">II/ Po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obavljenom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očevidu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sukladno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dogovoru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72C16">
        <w:rPr>
          <w:rFonts w:ascii="Times New Roman" w:hAnsi="Times New Roman" w:cs="Times New Roman"/>
          <w:sz w:val="24"/>
          <w:szCs w:val="24"/>
        </w:rPr>
        <w:t>će</w:t>
      </w:r>
      <w:proofErr w:type="spellEnd"/>
      <w:proofErr w:type="gram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pribavljeni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anketni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listići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suglasnosti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16">
        <w:rPr>
          <w:rFonts w:ascii="Times New Roman" w:hAnsi="Times New Roman" w:cs="Times New Roman"/>
          <w:sz w:val="24"/>
          <w:szCs w:val="24"/>
        </w:rPr>
        <w:t>građana</w:t>
      </w:r>
      <w:proofErr w:type="spellEnd"/>
      <w:r w:rsidRPr="00C72C16">
        <w:rPr>
          <w:rFonts w:ascii="Times New Roman" w:hAnsi="Times New Roman" w:cs="Times New Roman"/>
          <w:sz w:val="24"/>
          <w:szCs w:val="24"/>
        </w:rPr>
        <w:t>.</w:t>
      </w:r>
    </w:p>
    <w:p w14:paraId="704A3E95" w14:textId="2E819A0C" w:rsidR="009F3245" w:rsidRDefault="009F3245" w:rsidP="003E5C3C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1981650" w14:textId="62A923D7" w:rsidR="001E2FDC" w:rsidRDefault="00AD6FC1" w:rsidP="001E2FDC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8.   </w:t>
      </w:r>
      <w:r w:rsidR="00537CF5">
        <w:rPr>
          <w:rFonts w:ascii="Times New Roman" w:hAnsi="Times New Roman" w:cs="Times New Roman"/>
          <w:b/>
          <w:sz w:val="24"/>
          <w:szCs w:val="24"/>
          <w:lang w:val="hr-HR"/>
        </w:rPr>
        <w:t>Prijedlog sanacije igrališta tekućom smolom</w:t>
      </w:r>
    </w:p>
    <w:p w14:paraId="529CED2D" w14:textId="7154BDFB" w:rsidR="001E2FDC" w:rsidRDefault="00AD6FC1" w:rsidP="001E2FDC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</w:t>
      </w:r>
      <w:r w:rsidR="001E2FDC">
        <w:rPr>
          <w:rFonts w:ascii="Times New Roman" w:hAnsi="Times New Roman" w:cs="Times New Roman"/>
          <w:sz w:val="24"/>
          <w:szCs w:val="24"/>
          <w:lang w:val="hr-HR"/>
        </w:rPr>
        <w:t>Nakon provedene rasprave,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E2FDC">
        <w:rPr>
          <w:rFonts w:ascii="Times New Roman" w:hAnsi="Times New Roman" w:cs="Times New Roman"/>
          <w:sz w:val="24"/>
          <w:szCs w:val="24"/>
          <w:lang w:val="hr-HR"/>
        </w:rPr>
        <w:t>Vijeće donosi</w:t>
      </w:r>
    </w:p>
    <w:p w14:paraId="6943C9B0" w14:textId="77777777" w:rsidR="001E2FDC" w:rsidRPr="008118B8" w:rsidRDefault="001E2FDC" w:rsidP="001E2FDC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118B8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14:paraId="4D968DD8" w14:textId="5BA0E890" w:rsidR="00153AB6" w:rsidRDefault="001E2FDC" w:rsidP="001E2FDC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</w:t>
      </w:r>
      <w:r w:rsidR="00153AB6">
        <w:rPr>
          <w:rFonts w:ascii="Times New Roman" w:hAnsi="Times New Roman" w:cs="Times New Roman"/>
          <w:sz w:val="24"/>
          <w:szCs w:val="24"/>
          <w:lang w:val="hr-HR"/>
        </w:rPr>
        <w:t xml:space="preserve">    </w:t>
      </w:r>
      <w:r w:rsidR="00AD6FC1">
        <w:rPr>
          <w:rFonts w:ascii="Times New Roman" w:hAnsi="Times New Roman" w:cs="Times New Roman"/>
          <w:sz w:val="24"/>
          <w:szCs w:val="24"/>
          <w:lang w:val="hr-HR"/>
        </w:rPr>
        <w:t xml:space="preserve">Predlaže se sanacija </w:t>
      </w:r>
      <w:r w:rsidR="00153AB6">
        <w:rPr>
          <w:rFonts w:ascii="Times New Roman" w:hAnsi="Times New Roman" w:cs="Times New Roman"/>
          <w:sz w:val="24"/>
          <w:szCs w:val="24"/>
          <w:lang w:val="hr-HR"/>
        </w:rPr>
        <w:t xml:space="preserve">školskog </w:t>
      </w:r>
      <w:r w:rsidR="00AD6FC1">
        <w:rPr>
          <w:rFonts w:ascii="Times New Roman" w:hAnsi="Times New Roman" w:cs="Times New Roman"/>
          <w:sz w:val="24"/>
          <w:szCs w:val="24"/>
          <w:lang w:val="hr-HR"/>
        </w:rPr>
        <w:t>igrališta</w:t>
      </w:r>
      <w:r w:rsidR="00153AB6">
        <w:rPr>
          <w:rFonts w:ascii="Times New Roman" w:hAnsi="Times New Roman" w:cs="Times New Roman"/>
          <w:sz w:val="24"/>
          <w:szCs w:val="24"/>
          <w:lang w:val="hr-HR"/>
        </w:rPr>
        <w:t xml:space="preserve"> na lokaciji </w:t>
      </w:r>
      <w:proofErr w:type="spellStart"/>
      <w:r w:rsidR="00153AB6"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 w:rsidR="00153AB6">
        <w:rPr>
          <w:rFonts w:ascii="Times New Roman" w:hAnsi="Times New Roman" w:cs="Times New Roman"/>
          <w:sz w:val="24"/>
          <w:szCs w:val="24"/>
          <w:lang w:val="hr-HR"/>
        </w:rPr>
        <w:t xml:space="preserve"> kbr.19.</w:t>
      </w:r>
    </w:p>
    <w:p w14:paraId="689D45D1" w14:textId="07A5355E" w:rsidR="001E2FDC" w:rsidRDefault="00153AB6" w:rsidP="00153AB6">
      <w:pPr>
        <w:ind w:firstLine="72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Navedeno se predlaže sanirati</w:t>
      </w:r>
      <w:r w:rsidR="009014E7">
        <w:rPr>
          <w:rFonts w:ascii="Times New Roman" w:hAnsi="Times New Roman" w:cs="Times New Roman"/>
          <w:sz w:val="24"/>
          <w:szCs w:val="24"/>
          <w:lang w:val="hr-HR"/>
        </w:rPr>
        <w:t xml:space="preserve"> tekućom smolom i asfaltiranjem.</w:t>
      </w:r>
    </w:p>
    <w:p w14:paraId="748C5DCE" w14:textId="77777777" w:rsidR="00F36E1B" w:rsidRDefault="00F36E1B" w:rsidP="001E2FDC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47F7A3D8" w14:textId="77777777" w:rsidR="00F36E1B" w:rsidRDefault="00F36E1B" w:rsidP="001E2FDC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 9.     P</w:t>
      </w:r>
      <w:r w:rsidR="00537CF5">
        <w:rPr>
          <w:rFonts w:ascii="Times New Roman" w:hAnsi="Times New Roman" w:cs="Times New Roman"/>
          <w:b/>
          <w:sz w:val="24"/>
          <w:szCs w:val="24"/>
          <w:lang w:val="hr-HR"/>
        </w:rPr>
        <w:t xml:space="preserve">rijedlog označavanja pješačkih prijelaza na </w:t>
      </w:r>
      <w:proofErr w:type="spellStart"/>
      <w:r w:rsidR="00537CF5">
        <w:rPr>
          <w:rFonts w:ascii="Times New Roman" w:hAnsi="Times New Roman" w:cs="Times New Roman"/>
          <w:b/>
          <w:sz w:val="24"/>
          <w:szCs w:val="24"/>
          <w:lang w:val="hr-HR"/>
        </w:rPr>
        <w:t>Čučerskoj</w:t>
      </w:r>
      <w:proofErr w:type="spellEnd"/>
      <w:r w:rsidR="00537CF5">
        <w:rPr>
          <w:rFonts w:ascii="Times New Roman" w:hAnsi="Times New Roman" w:cs="Times New Roman"/>
          <w:b/>
          <w:sz w:val="24"/>
          <w:szCs w:val="24"/>
          <w:lang w:val="hr-HR"/>
        </w:rPr>
        <w:t xml:space="preserve"> cesti</w:t>
      </w:r>
    </w:p>
    <w:p w14:paraId="206894B9" w14:textId="17CD0BCF" w:rsidR="00CE69A1" w:rsidRPr="00561388" w:rsidRDefault="00F36E1B" w:rsidP="001E2FDC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3E5C3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  </w:t>
      </w:r>
      <w:r w:rsidR="0012042B" w:rsidRPr="00561388">
        <w:rPr>
          <w:rFonts w:ascii="Times New Roman" w:hAnsi="Times New Roman" w:cs="Times New Roman"/>
          <w:sz w:val="24"/>
          <w:szCs w:val="24"/>
          <w:lang w:val="hr-HR"/>
        </w:rPr>
        <w:t>Nakon rasprave,</w:t>
      </w:r>
      <w:r w:rsidR="00D80703" w:rsidRPr="0056138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2042B" w:rsidRPr="00561388">
        <w:rPr>
          <w:rFonts w:ascii="Times New Roman" w:hAnsi="Times New Roman" w:cs="Times New Roman"/>
          <w:sz w:val="24"/>
          <w:szCs w:val="24"/>
          <w:lang w:val="hr-HR"/>
        </w:rPr>
        <w:t>Vijeće donosi</w:t>
      </w:r>
    </w:p>
    <w:p w14:paraId="4C8496D5" w14:textId="07A258F1" w:rsidR="00A1366F" w:rsidRDefault="0012042B" w:rsidP="00A1366F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E5C3C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14:paraId="00C3593E" w14:textId="063DB055" w:rsidR="00A1366F" w:rsidRPr="00A1366F" w:rsidRDefault="00A1366F" w:rsidP="00A1366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   O prijedlogu označavanja pješačkim prijelaza na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Čučerskoj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cesti Vijeće će raspravljati na nekoj od idućih sjednica.</w:t>
      </w:r>
    </w:p>
    <w:p w14:paraId="10D8A535" w14:textId="77777777" w:rsidR="00F36E1B" w:rsidRPr="003E5C3C" w:rsidRDefault="00F36E1B" w:rsidP="001E2FDC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62468FC4" w14:textId="77777777" w:rsidR="00F36E1B" w:rsidRDefault="00537CF5" w:rsidP="001E2FDC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 10.    Prijedlog promjene granica MO Dankovec</w:t>
      </w:r>
    </w:p>
    <w:p w14:paraId="480644E6" w14:textId="0BD3ACD5" w:rsidR="00A64452" w:rsidRDefault="00A64452" w:rsidP="001E2FDC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hr-HR"/>
        </w:rPr>
        <w:t>Nakon rasprave,</w:t>
      </w:r>
      <w:r w:rsidR="003E5C3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donosi </w:t>
      </w:r>
    </w:p>
    <w:p w14:paraId="338E10C9" w14:textId="77777777" w:rsidR="00A64452" w:rsidRDefault="00A64452" w:rsidP="00A64452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6C26B1B4" w14:textId="1A5074B7" w:rsidR="00A64452" w:rsidRPr="002A1CDA" w:rsidRDefault="00EC54E4" w:rsidP="009B3A34">
      <w:pPr>
        <w:ind w:firstLine="72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I/ </w:t>
      </w:r>
      <w:r w:rsidR="009B3A34" w:rsidRPr="002A1CDA">
        <w:rPr>
          <w:rFonts w:ascii="Times New Roman" w:hAnsi="Times New Roman" w:cs="Times New Roman"/>
          <w:sz w:val="24"/>
          <w:szCs w:val="24"/>
          <w:lang w:val="hr-HR"/>
        </w:rPr>
        <w:t xml:space="preserve">Predlaže se promjena granica Mjesnog odbora Dankovec na način da </w:t>
      </w:r>
      <w:r w:rsidR="002A1CDA">
        <w:rPr>
          <w:rFonts w:ascii="Times New Roman" w:hAnsi="Times New Roman" w:cs="Times New Roman"/>
          <w:sz w:val="24"/>
          <w:szCs w:val="24"/>
          <w:lang w:val="hr-HR"/>
        </w:rPr>
        <w:t>Mjesnom odboru Dankovec pripadnu slijedeće ulice:</w:t>
      </w:r>
    </w:p>
    <w:p w14:paraId="2215191D" w14:textId="39643884" w:rsidR="00CE69A1" w:rsidRPr="002A1CDA" w:rsidRDefault="00CE69A1" w:rsidP="00CE69A1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2A1CDA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2A1CDA">
        <w:rPr>
          <w:rFonts w:ascii="Times New Roman" w:hAnsi="Times New Roman" w:cs="Times New Roman"/>
          <w:sz w:val="24"/>
          <w:szCs w:val="24"/>
          <w:lang w:val="hr-HR"/>
        </w:rPr>
        <w:t xml:space="preserve"> cesta</w:t>
      </w:r>
      <w:r w:rsidR="002A1CD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2A1CDA">
        <w:rPr>
          <w:rFonts w:ascii="Times New Roman" w:hAnsi="Times New Roman" w:cs="Times New Roman"/>
          <w:sz w:val="24"/>
          <w:szCs w:val="24"/>
          <w:lang w:val="hr-HR"/>
        </w:rPr>
        <w:t xml:space="preserve">-  početak </w:t>
      </w:r>
      <w:proofErr w:type="spellStart"/>
      <w:r w:rsidRPr="002A1CDA">
        <w:rPr>
          <w:rFonts w:ascii="Times New Roman" w:hAnsi="Times New Roman" w:cs="Times New Roman"/>
          <w:sz w:val="24"/>
          <w:szCs w:val="24"/>
          <w:lang w:val="hr-HR"/>
        </w:rPr>
        <w:t>kčbr</w:t>
      </w:r>
      <w:proofErr w:type="spellEnd"/>
      <w:r w:rsidRPr="002A1CDA">
        <w:rPr>
          <w:rFonts w:ascii="Times New Roman" w:hAnsi="Times New Roman" w:cs="Times New Roman"/>
          <w:sz w:val="24"/>
          <w:szCs w:val="24"/>
          <w:lang w:val="hr-HR"/>
        </w:rPr>
        <w:t>. 2 i 2a (desna strana ulice ), kčbr.11 (lijeva strana ulice) pa sve na dalje do</w:t>
      </w:r>
      <w:r w:rsidR="002A1CD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2A1CDA">
        <w:rPr>
          <w:rFonts w:ascii="Times New Roman" w:hAnsi="Times New Roman" w:cs="Times New Roman"/>
          <w:sz w:val="24"/>
          <w:szCs w:val="24"/>
          <w:lang w:val="hr-HR"/>
        </w:rPr>
        <w:t>kčbr</w:t>
      </w:r>
      <w:proofErr w:type="spellEnd"/>
      <w:r w:rsidR="002A1CDA">
        <w:rPr>
          <w:rFonts w:ascii="Times New Roman" w:hAnsi="Times New Roman" w:cs="Times New Roman"/>
          <w:sz w:val="24"/>
          <w:szCs w:val="24"/>
          <w:lang w:val="hr-HR"/>
        </w:rPr>
        <w:t xml:space="preserve">. 264 odnosno do mosta na </w:t>
      </w:r>
      <w:proofErr w:type="spellStart"/>
      <w:r w:rsidR="002A1CDA">
        <w:rPr>
          <w:rFonts w:ascii="Times New Roman" w:hAnsi="Times New Roman" w:cs="Times New Roman"/>
          <w:sz w:val="24"/>
          <w:szCs w:val="24"/>
          <w:lang w:val="hr-HR"/>
        </w:rPr>
        <w:t>Čučerskoj</w:t>
      </w:r>
      <w:proofErr w:type="spellEnd"/>
      <w:r w:rsidR="002A1CD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2A1CDA">
        <w:rPr>
          <w:rFonts w:ascii="Times New Roman" w:hAnsi="Times New Roman" w:cs="Times New Roman"/>
          <w:sz w:val="24"/>
          <w:szCs w:val="24"/>
          <w:lang w:val="hr-HR"/>
        </w:rPr>
        <w:t>reki</w:t>
      </w:r>
      <w:proofErr w:type="spellEnd"/>
    </w:p>
    <w:p w14:paraId="1E71432E" w14:textId="77777777" w:rsidR="00CE69A1" w:rsidRPr="002A1CDA" w:rsidRDefault="00CE69A1" w:rsidP="00CE69A1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2A1CDA">
        <w:rPr>
          <w:rFonts w:ascii="Times New Roman" w:hAnsi="Times New Roman" w:cs="Times New Roman"/>
          <w:sz w:val="24"/>
          <w:szCs w:val="24"/>
          <w:lang w:val="hr-HR"/>
        </w:rPr>
        <w:t>Gumerec</w:t>
      </w:r>
      <w:proofErr w:type="spellEnd"/>
      <w:r w:rsidRPr="002A1CDA">
        <w:rPr>
          <w:rFonts w:ascii="Times New Roman" w:hAnsi="Times New Roman" w:cs="Times New Roman"/>
          <w:sz w:val="24"/>
          <w:szCs w:val="24"/>
          <w:lang w:val="hr-HR"/>
        </w:rPr>
        <w:t xml:space="preserve">- svi </w:t>
      </w:r>
      <w:proofErr w:type="spellStart"/>
      <w:r w:rsidRPr="002A1CDA">
        <w:rPr>
          <w:rFonts w:ascii="Times New Roman" w:hAnsi="Times New Roman" w:cs="Times New Roman"/>
          <w:sz w:val="24"/>
          <w:szCs w:val="24"/>
          <w:lang w:val="hr-HR"/>
        </w:rPr>
        <w:t>kčbr</w:t>
      </w:r>
      <w:proofErr w:type="spellEnd"/>
    </w:p>
    <w:p w14:paraId="7A2B06C9" w14:textId="77777777" w:rsidR="00CE69A1" w:rsidRPr="002A1CDA" w:rsidRDefault="00CE69A1" w:rsidP="00CE69A1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2A1CDA">
        <w:rPr>
          <w:rFonts w:ascii="Times New Roman" w:hAnsi="Times New Roman" w:cs="Times New Roman"/>
          <w:sz w:val="24"/>
          <w:szCs w:val="24"/>
          <w:lang w:val="hr-HR"/>
        </w:rPr>
        <w:t>Pričevlje</w:t>
      </w:r>
      <w:proofErr w:type="spellEnd"/>
      <w:r w:rsidRPr="002A1CDA">
        <w:rPr>
          <w:rFonts w:ascii="Times New Roman" w:hAnsi="Times New Roman" w:cs="Times New Roman"/>
          <w:sz w:val="24"/>
          <w:szCs w:val="24"/>
          <w:lang w:val="hr-HR"/>
        </w:rPr>
        <w:t xml:space="preserve">- svi </w:t>
      </w:r>
      <w:proofErr w:type="spellStart"/>
      <w:r w:rsidRPr="002A1CDA">
        <w:rPr>
          <w:rFonts w:ascii="Times New Roman" w:hAnsi="Times New Roman" w:cs="Times New Roman"/>
          <w:sz w:val="24"/>
          <w:szCs w:val="24"/>
          <w:lang w:val="hr-HR"/>
        </w:rPr>
        <w:t>kčbr</w:t>
      </w:r>
      <w:proofErr w:type="spellEnd"/>
    </w:p>
    <w:p w14:paraId="5FB04D5F" w14:textId="1BF2B8F8" w:rsidR="00CE69A1" w:rsidRPr="002A1CDA" w:rsidRDefault="00CE69A1" w:rsidP="00CE69A1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2A1CDA">
        <w:rPr>
          <w:rFonts w:ascii="Times New Roman" w:hAnsi="Times New Roman" w:cs="Times New Roman"/>
          <w:sz w:val="24"/>
          <w:szCs w:val="24"/>
          <w:lang w:val="hr-HR"/>
        </w:rPr>
        <w:lastRenderedPageBreak/>
        <w:t>Graduši</w:t>
      </w:r>
      <w:proofErr w:type="spellEnd"/>
      <w:r w:rsidR="002A1CDA">
        <w:rPr>
          <w:rFonts w:ascii="Times New Roman" w:hAnsi="Times New Roman" w:cs="Times New Roman"/>
          <w:sz w:val="24"/>
          <w:szCs w:val="24"/>
          <w:lang w:val="hr-HR"/>
        </w:rPr>
        <w:t xml:space="preserve"> - </w:t>
      </w:r>
      <w:proofErr w:type="spellStart"/>
      <w:r w:rsidR="002A1CDA">
        <w:rPr>
          <w:rFonts w:ascii="Times New Roman" w:hAnsi="Times New Roman" w:cs="Times New Roman"/>
          <w:sz w:val="24"/>
          <w:szCs w:val="24"/>
          <w:lang w:val="hr-HR"/>
        </w:rPr>
        <w:t>kčbr</w:t>
      </w:r>
      <w:proofErr w:type="spellEnd"/>
      <w:r w:rsidR="002A1CDA">
        <w:rPr>
          <w:rFonts w:ascii="Times New Roman" w:hAnsi="Times New Roman" w:cs="Times New Roman"/>
          <w:sz w:val="24"/>
          <w:szCs w:val="24"/>
          <w:lang w:val="hr-HR"/>
        </w:rPr>
        <w:t xml:space="preserve">. 1 do </w:t>
      </w:r>
      <w:proofErr w:type="spellStart"/>
      <w:r w:rsidR="002A1CDA">
        <w:rPr>
          <w:rFonts w:ascii="Times New Roman" w:hAnsi="Times New Roman" w:cs="Times New Roman"/>
          <w:sz w:val="24"/>
          <w:szCs w:val="24"/>
          <w:lang w:val="hr-HR"/>
        </w:rPr>
        <w:t>kčbr</w:t>
      </w:r>
      <w:proofErr w:type="spellEnd"/>
      <w:r w:rsidR="002A1CDA">
        <w:rPr>
          <w:rFonts w:ascii="Times New Roman" w:hAnsi="Times New Roman" w:cs="Times New Roman"/>
          <w:sz w:val="24"/>
          <w:szCs w:val="24"/>
          <w:lang w:val="hr-HR"/>
        </w:rPr>
        <w:t>. 15 B (lijeva strana ulice)</w:t>
      </w:r>
      <w:r w:rsidRPr="002A1CDA">
        <w:rPr>
          <w:rFonts w:ascii="Times New Roman" w:hAnsi="Times New Roman" w:cs="Times New Roman"/>
          <w:sz w:val="24"/>
          <w:szCs w:val="24"/>
          <w:lang w:val="hr-HR"/>
        </w:rPr>
        <w:t xml:space="preserve"> i </w:t>
      </w:r>
      <w:proofErr w:type="spellStart"/>
      <w:r w:rsidRPr="002A1CDA">
        <w:rPr>
          <w:rFonts w:ascii="Times New Roman" w:hAnsi="Times New Roman" w:cs="Times New Roman"/>
          <w:sz w:val="24"/>
          <w:szCs w:val="24"/>
          <w:lang w:val="hr-HR"/>
        </w:rPr>
        <w:t>kčbr</w:t>
      </w:r>
      <w:proofErr w:type="spellEnd"/>
      <w:r w:rsidRPr="002A1CDA">
        <w:rPr>
          <w:rFonts w:ascii="Times New Roman" w:hAnsi="Times New Roman" w:cs="Times New Roman"/>
          <w:sz w:val="24"/>
          <w:szCs w:val="24"/>
          <w:lang w:val="hr-HR"/>
        </w:rPr>
        <w:t>. 2 do kčbr.26</w:t>
      </w:r>
    </w:p>
    <w:p w14:paraId="09951533" w14:textId="77777777" w:rsidR="00CE69A1" w:rsidRPr="002A1CDA" w:rsidRDefault="00CE69A1" w:rsidP="00CE69A1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2A1CDA">
        <w:rPr>
          <w:rFonts w:ascii="Times New Roman" w:hAnsi="Times New Roman" w:cs="Times New Roman"/>
          <w:sz w:val="24"/>
          <w:szCs w:val="24"/>
          <w:lang w:val="hr-HR"/>
        </w:rPr>
        <w:t>Jalševečka</w:t>
      </w:r>
      <w:proofErr w:type="spellEnd"/>
      <w:r w:rsidRPr="002A1CDA">
        <w:rPr>
          <w:rFonts w:ascii="Times New Roman" w:hAnsi="Times New Roman" w:cs="Times New Roman"/>
          <w:sz w:val="24"/>
          <w:szCs w:val="24"/>
          <w:lang w:val="hr-HR"/>
        </w:rPr>
        <w:t xml:space="preserve"> cesta-  od </w:t>
      </w:r>
      <w:proofErr w:type="spellStart"/>
      <w:r w:rsidRPr="002A1CDA">
        <w:rPr>
          <w:rFonts w:ascii="Times New Roman" w:hAnsi="Times New Roman" w:cs="Times New Roman"/>
          <w:sz w:val="24"/>
          <w:szCs w:val="24"/>
          <w:lang w:val="hr-HR"/>
        </w:rPr>
        <w:t>kčbr</w:t>
      </w:r>
      <w:proofErr w:type="spellEnd"/>
      <w:r w:rsidRPr="002A1CDA">
        <w:rPr>
          <w:rFonts w:ascii="Times New Roman" w:hAnsi="Times New Roman" w:cs="Times New Roman"/>
          <w:sz w:val="24"/>
          <w:szCs w:val="24"/>
          <w:lang w:val="hr-HR"/>
        </w:rPr>
        <w:t xml:space="preserve">. 1 kod </w:t>
      </w:r>
      <w:proofErr w:type="spellStart"/>
      <w:r w:rsidRPr="002A1CDA">
        <w:rPr>
          <w:rFonts w:ascii="Times New Roman" w:hAnsi="Times New Roman" w:cs="Times New Roman"/>
          <w:sz w:val="24"/>
          <w:szCs w:val="24"/>
          <w:lang w:val="hr-HR"/>
        </w:rPr>
        <w:t>Čučerske</w:t>
      </w:r>
      <w:proofErr w:type="spellEnd"/>
      <w:r w:rsidRPr="002A1CDA">
        <w:rPr>
          <w:rFonts w:ascii="Times New Roman" w:hAnsi="Times New Roman" w:cs="Times New Roman"/>
          <w:sz w:val="24"/>
          <w:szCs w:val="24"/>
          <w:lang w:val="hr-HR"/>
        </w:rPr>
        <w:t xml:space="preserve"> ceste do </w:t>
      </w:r>
      <w:proofErr w:type="spellStart"/>
      <w:r w:rsidRPr="002A1CDA">
        <w:rPr>
          <w:rFonts w:ascii="Times New Roman" w:hAnsi="Times New Roman" w:cs="Times New Roman"/>
          <w:sz w:val="24"/>
          <w:szCs w:val="24"/>
          <w:lang w:val="hr-HR"/>
        </w:rPr>
        <w:t>kčbr</w:t>
      </w:r>
      <w:proofErr w:type="spellEnd"/>
      <w:r w:rsidRPr="002A1CDA">
        <w:rPr>
          <w:rFonts w:ascii="Times New Roman" w:hAnsi="Times New Roman" w:cs="Times New Roman"/>
          <w:sz w:val="24"/>
          <w:szCs w:val="24"/>
          <w:lang w:val="hr-HR"/>
        </w:rPr>
        <w:t xml:space="preserve"> 238 kod ulice Lazina</w:t>
      </w:r>
    </w:p>
    <w:p w14:paraId="375AF748" w14:textId="49AEC0F5" w:rsidR="00CE69A1" w:rsidRPr="002A1CDA" w:rsidRDefault="00CE69A1" w:rsidP="00CE69A1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2A1CDA">
        <w:rPr>
          <w:rFonts w:ascii="Times New Roman" w:hAnsi="Times New Roman" w:cs="Times New Roman"/>
          <w:sz w:val="24"/>
          <w:szCs w:val="24"/>
          <w:lang w:val="hr-HR"/>
        </w:rPr>
        <w:t>Lazina</w:t>
      </w:r>
      <w:r w:rsidR="002A1CD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2A1CDA">
        <w:rPr>
          <w:rFonts w:ascii="Times New Roman" w:hAnsi="Times New Roman" w:cs="Times New Roman"/>
          <w:sz w:val="24"/>
          <w:szCs w:val="24"/>
          <w:lang w:val="hr-HR"/>
        </w:rPr>
        <w:t xml:space="preserve">- svi </w:t>
      </w:r>
      <w:proofErr w:type="spellStart"/>
      <w:r w:rsidRPr="002A1CDA">
        <w:rPr>
          <w:rFonts w:ascii="Times New Roman" w:hAnsi="Times New Roman" w:cs="Times New Roman"/>
          <w:sz w:val="24"/>
          <w:szCs w:val="24"/>
          <w:lang w:val="hr-HR"/>
        </w:rPr>
        <w:t>kčbr</w:t>
      </w:r>
      <w:proofErr w:type="spellEnd"/>
    </w:p>
    <w:p w14:paraId="37CD5003" w14:textId="77777777" w:rsidR="00CE69A1" w:rsidRPr="002A1CDA" w:rsidRDefault="00CE69A1" w:rsidP="00CE69A1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2A1CDA">
        <w:rPr>
          <w:rFonts w:ascii="Times New Roman" w:hAnsi="Times New Roman" w:cs="Times New Roman"/>
          <w:sz w:val="24"/>
          <w:szCs w:val="24"/>
          <w:lang w:val="hr-HR"/>
        </w:rPr>
        <w:t>Bukovje</w:t>
      </w:r>
      <w:proofErr w:type="spellEnd"/>
      <w:r w:rsidRPr="002A1CDA">
        <w:rPr>
          <w:rFonts w:ascii="Times New Roman" w:hAnsi="Times New Roman" w:cs="Times New Roman"/>
          <w:sz w:val="24"/>
          <w:szCs w:val="24"/>
          <w:lang w:val="hr-HR"/>
        </w:rPr>
        <w:t xml:space="preserve">- svi </w:t>
      </w:r>
      <w:proofErr w:type="spellStart"/>
      <w:r w:rsidRPr="002A1CDA">
        <w:rPr>
          <w:rFonts w:ascii="Times New Roman" w:hAnsi="Times New Roman" w:cs="Times New Roman"/>
          <w:sz w:val="24"/>
          <w:szCs w:val="24"/>
          <w:lang w:val="hr-HR"/>
        </w:rPr>
        <w:t>kčbr</w:t>
      </w:r>
      <w:proofErr w:type="spellEnd"/>
      <w:r w:rsidRPr="002A1CDA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5A83482C" w14:textId="2DC428FB" w:rsidR="00CE69A1" w:rsidRPr="002A1CDA" w:rsidRDefault="002A1CDA" w:rsidP="00CE69A1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Svete Barbare- svi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kčbr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(</w:t>
      </w:r>
      <w:r w:rsidR="00CE69A1" w:rsidRPr="002A1CDA">
        <w:rPr>
          <w:rFonts w:ascii="Times New Roman" w:hAnsi="Times New Roman" w:cs="Times New Roman"/>
          <w:sz w:val="24"/>
          <w:szCs w:val="24"/>
          <w:lang w:val="hr-HR"/>
        </w:rPr>
        <w:t xml:space="preserve">od kčbr.2 do </w:t>
      </w:r>
      <w:proofErr w:type="spellStart"/>
      <w:r w:rsidR="00CE69A1" w:rsidRPr="002A1CDA">
        <w:rPr>
          <w:rFonts w:ascii="Times New Roman" w:hAnsi="Times New Roman" w:cs="Times New Roman"/>
          <w:sz w:val="24"/>
          <w:szCs w:val="24"/>
          <w:lang w:val="hr-HR"/>
        </w:rPr>
        <w:t>kčbr</w:t>
      </w:r>
      <w:proofErr w:type="spellEnd"/>
      <w:r w:rsidR="00CE69A1" w:rsidRPr="002A1CDA">
        <w:rPr>
          <w:rFonts w:ascii="Times New Roman" w:hAnsi="Times New Roman" w:cs="Times New Roman"/>
          <w:sz w:val="24"/>
          <w:szCs w:val="24"/>
          <w:lang w:val="hr-HR"/>
        </w:rPr>
        <w:t>. 126 i od kčbr.1 do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kčbr.115) sve do okretišta u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B</w:t>
      </w:r>
      <w:r w:rsidR="00CE69A1" w:rsidRPr="002A1CDA">
        <w:rPr>
          <w:rFonts w:ascii="Times New Roman" w:hAnsi="Times New Roman" w:cs="Times New Roman"/>
          <w:sz w:val="24"/>
          <w:szCs w:val="24"/>
          <w:lang w:val="hr-HR"/>
        </w:rPr>
        <w:t>ranovcu</w:t>
      </w:r>
      <w:proofErr w:type="spellEnd"/>
      <w:r w:rsidR="00CE69A1" w:rsidRPr="002A1CDA">
        <w:rPr>
          <w:rFonts w:ascii="Times New Roman" w:hAnsi="Times New Roman" w:cs="Times New Roman"/>
          <w:sz w:val="24"/>
          <w:szCs w:val="24"/>
          <w:lang w:val="hr-HR"/>
        </w:rPr>
        <w:t xml:space="preserve">, odnosno do ulice </w:t>
      </w:r>
      <w:proofErr w:type="spellStart"/>
      <w:r w:rsidR="00CE69A1" w:rsidRPr="002A1CDA">
        <w:rPr>
          <w:rFonts w:ascii="Times New Roman" w:hAnsi="Times New Roman" w:cs="Times New Roman"/>
          <w:sz w:val="24"/>
          <w:szCs w:val="24"/>
          <w:lang w:val="hr-HR"/>
        </w:rPr>
        <w:t>Trupeljaki</w:t>
      </w:r>
      <w:proofErr w:type="spellEnd"/>
    </w:p>
    <w:p w14:paraId="7974ABF4" w14:textId="77777777" w:rsidR="00CE69A1" w:rsidRPr="002A1CDA" w:rsidRDefault="00CE69A1" w:rsidP="00CE69A1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2A1CDA">
        <w:rPr>
          <w:rFonts w:ascii="Times New Roman" w:hAnsi="Times New Roman" w:cs="Times New Roman"/>
          <w:sz w:val="24"/>
          <w:szCs w:val="24"/>
          <w:lang w:val="hr-HR"/>
        </w:rPr>
        <w:t>Surepci</w:t>
      </w:r>
      <w:proofErr w:type="spellEnd"/>
      <w:r w:rsidRPr="002A1CDA">
        <w:rPr>
          <w:rFonts w:ascii="Times New Roman" w:hAnsi="Times New Roman" w:cs="Times New Roman"/>
          <w:sz w:val="24"/>
          <w:szCs w:val="24"/>
          <w:lang w:val="hr-HR"/>
        </w:rPr>
        <w:t xml:space="preserve"> I – svi </w:t>
      </w:r>
      <w:proofErr w:type="spellStart"/>
      <w:r w:rsidRPr="002A1CDA">
        <w:rPr>
          <w:rFonts w:ascii="Times New Roman" w:hAnsi="Times New Roman" w:cs="Times New Roman"/>
          <w:sz w:val="24"/>
          <w:szCs w:val="24"/>
          <w:lang w:val="hr-HR"/>
        </w:rPr>
        <w:t>kčbr</w:t>
      </w:r>
      <w:proofErr w:type="spellEnd"/>
    </w:p>
    <w:p w14:paraId="0BF5A608" w14:textId="77777777" w:rsidR="00CE69A1" w:rsidRPr="002A1CDA" w:rsidRDefault="00CE69A1" w:rsidP="00CE69A1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2A1CDA">
        <w:rPr>
          <w:rFonts w:ascii="Times New Roman" w:hAnsi="Times New Roman" w:cs="Times New Roman"/>
          <w:sz w:val="24"/>
          <w:szCs w:val="24"/>
          <w:lang w:val="hr-HR"/>
        </w:rPr>
        <w:t>Surepci</w:t>
      </w:r>
      <w:proofErr w:type="spellEnd"/>
      <w:r w:rsidRPr="002A1CDA">
        <w:rPr>
          <w:rFonts w:ascii="Times New Roman" w:hAnsi="Times New Roman" w:cs="Times New Roman"/>
          <w:sz w:val="24"/>
          <w:szCs w:val="24"/>
          <w:lang w:val="hr-HR"/>
        </w:rPr>
        <w:t xml:space="preserve"> II – svi </w:t>
      </w:r>
      <w:proofErr w:type="spellStart"/>
      <w:r w:rsidRPr="002A1CDA">
        <w:rPr>
          <w:rFonts w:ascii="Times New Roman" w:hAnsi="Times New Roman" w:cs="Times New Roman"/>
          <w:sz w:val="24"/>
          <w:szCs w:val="24"/>
          <w:lang w:val="hr-HR"/>
        </w:rPr>
        <w:t>kčbr</w:t>
      </w:r>
      <w:proofErr w:type="spellEnd"/>
    </w:p>
    <w:p w14:paraId="69EF3414" w14:textId="09EF6400" w:rsidR="00CE69A1" w:rsidRPr="002A1CDA" w:rsidRDefault="00CE69A1" w:rsidP="00CE69A1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2A1CDA">
        <w:rPr>
          <w:rFonts w:ascii="Times New Roman" w:hAnsi="Times New Roman" w:cs="Times New Roman"/>
          <w:sz w:val="24"/>
          <w:szCs w:val="24"/>
          <w:lang w:val="hr-HR"/>
        </w:rPr>
        <w:t xml:space="preserve">Cesari – svi </w:t>
      </w:r>
      <w:proofErr w:type="spellStart"/>
      <w:r w:rsidRPr="002A1CDA">
        <w:rPr>
          <w:rFonts w:ascii="Times New Roman" w:hAnsi="Times New Roman" w:cs="Times New Roman"/>
          <w:sz w:val="24"/>
          <w:szCs w:val="24"/>
          <w:lang w:val="hr-HR"/>
        </w:rPr>
        <w:t>kčbr</w:t>
      </w:r>
      <w:proofErr w:type="spellEnd"/>
      <w:r w:rsidRPr="002A1CDA">
        <w:rPr>
          <w:rFonts w:ascii="Times New Roman" w:hAnsi="Times New Roman" w:cs="Times New Roman"/>
          <w:sz w:val="24"/>
          <w:szCs w:val="24"/>
          <w:lang w:val="hr-HR"/>
        </w:rPr>
        <w:t xml:space="preserve">. do ulice </w:t>
      </w:r>
      <w:proofErr w:type="spellStart"/>
      <w:r w:rsidRPr="002A1CDA">
        <w:rPr>
          <w:rFonts w:ascii="Times New Roman" w:hAnsi="Times New Roman" w:cs="Times New Roman"/>
          <w:sz w:val="24"/>
          <w:szCs w:val="24"/>
          <w:lang w:val="hr-HR"/>
        </w:rPr>
        <w:t>Čepini</w:t>
      </w:r>
      <w:proofErr w:type="spellEnd"/>
    </w:p>
    <w:p w14:paraId="3FDBFC29" w14:textId="3C8FFCA3" w:rsidR="009B3A34" w:rsidRDefault="009B3A34" w:rsidP="00CE69A1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499B93E3" w14:textId="77777777" w:rsidR="00EC54E4" w:rsidRDefault="00EC54E4" w:rsidP="00EC54E4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II/ Vijeće će se o gore navedenom usuglasiti s mjesnim odborima kojima pripadaju pojedine ulice, nakon čega će donijeti zaključak sa precizno određenim lokacijama za koje traži promjenu granica.</w:t>
      </w:r>
    </w:p>
    <w:p w14:paraId="7ADBDB5E" w14:textId="77777777" w:rsidR="00EC54E4" w:rsidRDefault="00EC54E4" w:rsidP="00CE69A1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6ADB6283" w14:textId="261CF037" w:rsidR="009B3A34" w:rsidRPr="009B3A34" w:rsidRDefault="009B3A34" w:rsidP="009B3A3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val="hr-HR"/>
        </w:rPr>
        <w:t>Obrazloženje: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Gore navedeno predlaže se kako bi se izbjegle poteškoće </w:t>
      </w:r>
      <w:r w:rsidR="002A1CDA">
        <w:rPr>
          <w:rFonts w:ascii="Times New Roman" w:hAnsi="Times New Roman" w:cs="Times New Roman"/>
          <w:sz w:val="24"/>
          <w:szCs w:val="24"/>
          <w:lang w:val="hr-HR"/>
        </w:rPr>
        <w:t xml:space="preserve">tijekom planiranja i izvođenja komunalnih radova na infrastrukturi, u slučaju kad jedna strana ulice pripada jednom, a druga strana ulice drugom mjesnom odboru. </w:t>
      </w:r>
    </w:p>
    <w:p w14:paraId="5599082C" w14:textId="77777777" w:rsidR="009B3A34" w:rsidRPr="003E5C3C" w:rsidRDefault="009B3A34" w:rsidP="00CE69A1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18ADE5CB" w14:textId="77777777" w:rsidR="00F36E1B" w:rsidRDefault="00F36E1B" w:rsidP="00CE69A1">
      <w:pPr>
        <w:pStyle w:val="Bezproreda"/>
        <w:rPr>
          <w:lang w:val="hr-HR"/>
        </w:rPr>
      </w:pPr>
    </w:p>
    <w:p w14:paraId="62556041" w14:textId="77777777" w:rsidR="001E2FDC" w:rsidRDefault="00B1215C" w:rsidP="001E2FDC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 11.     Prijedlog postavljanja nadstrešnica na autobusnim stajalištima</w:t>
      </w:r>
    </w:p>
    <w:p w14:paraId="005A90B5" w14:textId="7E2BAECC" w:rsidR="00F36E1B" w:rsidRDefault="00F36E1B" w:rsidP="001E2FDC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  <w:lang w:val="hr-HR"/>
        </w:rPr>
        <w:t>Nakon provede</w:t>
      </w:r>
      <w:r w:rsidR="00B1215C">
        <w:rPr>
          <w:rFonts w:ascii="Times New Roman" w:hAnsi="Times New Roman" w:cs="Times New Roman"/>
          <w:sz w:val="24"/>
          <w:szCs w:val="24"/>
          <w:lang w:val="hr-HR"/>
        </w:rPr>
        <w:t>ne rasprave,</w:t>
      </w:r>
      <w:r w:rsidR="00AD6FC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1215C">
        <w:rPr>
          <w:rFonts w:ascii="Times New Roman" w:hAnsi="Times New Roman" w:cs="Times New Roman"/>
          <w:sz w:val="24"/>
          <w:szCs w:val="24"/>
          <w:lang w:val="hr-HR"/>
        </w:rPr>
        <w:t>Vijeće donosi</w:t>
      </w:r>
    </w:p>
    <w:p w14:paraId="2D6E233B" w14:textId="77777777" w:rsidR="00F36E1B" w:rsidRPr="008118B8" w:rsidRDefault="00B1215C" w:rsidP="00BA4C70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118B8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14:paraId="754A601B" w14:textId="25D47E09" w:rsidR="00F36E1B" w:rsidRPr="002A1CDA" w:rsidRDefault="00B1215C" w:rsidP="002A1CDA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2A1CDA">
        <w:rPr>
          <w:rFonts w:ascii="Times New Roman" w:hAnsi="Times New Roman" w:cs="Times New Roman"/>
          <w:sz w:val="24"/>
          <w:szCs w:val="24"/>
          <w:lang w:val="hr-HR"/>
        </w:rPr>
        <w:t xml:space="preserve">               </w:t>
      </w:r>
      <w:r w:rsidR="00AD6FC1" w:rsidRPr="002A1CDA">
        <w:rPr>
          <w:rFonts w:ascii="Times New Roman" w:hAnsi="Times New Roman" w:cs="Times New Roman"/>
          <w:sz w:val="24"/>
          <w:szCs w:val="24"/>
          <w:lang w:val="hr-HR"/>
        </w:rPr>
        <w:t>Predlaže se postavljanje nadstrešnica na autobusnim stajalištima i to na slijedećim lokacijama:</w:t>
      </w:r>
    </w:p>
    <w:p w14:paraId="175021F8" w14:textId="367CA6E6" w:rsidR="002A1CDA" w:rsidRDefault="002A1CDA" w:rsidP="002A1CDA">
      <w:pPr>
        <w:pStyle w:val="Odlomakpopis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2A1CDA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c.</w:t>
      </w:r>
      <w:r w:rsidRPr="002A1CDA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 w:rsidRPr="002A1CDA">
        <w:rPr>
          <w:rFonts w:ascii="Times New Roman" w:hAnsi="Times New Roman" w:cs="Times New Roman"/>
          <w:sz w:val="24"/>
          <w:szCs w:val="24"/>
          <w:lang w:val="hr-HR"/>
        </w:rPr>
        <w:t>Gumerec</w:t>
      </w:r>
      <w:proofErr w:type="spellEnd"/>
    </w:p>
    <w:p w14:paraId="5220E146" w14:textId="63A2E87A" w:rsidR="002A1CDA" w:rsidRDefault="002A1CDA" w:rsidP="002A1CDA">
      <w:pPr>
        <w:pStyle w:val="Odlomakpopis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c. kod kbr.100 –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Ivanovićeva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ulica</w:t>
      </w:r>
    </w:p>
    <w:p w14:paraId="7BBD7DF0" w14:textId="7B66AE9D" w:rsidR="002A1CDA" w:rsidRDefault="002A1CDA" w:rsidP="002A1CDA">
      <w:pPr>
        <w:pStyle w:val="Odlomakpopis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c. kod kbr. 148 –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</w:t>
      </w:r>
    </w:p>
    <w:p w14:paraId="2D45B239" w14:textId="3B731DB0" w:rsidR="002A1CDA" w:rsidRDefault="00D6552B" w:rsidP="002A1CDA">
      <w:pPr>
        <w:pStyle w:val="Odlomakpopis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c. kod kbr. 200 – 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Mihovci</w:t>
      </w:r>
      <w:proofErr w:type="spellEnd"/>
    </w:p>
    <w:p w14:paraId="03A44F69" w14:textId="371A3680" w:rsidR="007A4C3E" w:rsidRPr="00D6552B" w:rsidRDefault="00D6552B" w:rsidP="00417974">
      <w:pPr>
        <w:pStyle w:val="Odlomakpopisa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  <w:lang w:val="hr-HR"/>
        </w:rPr>
      </w:pPr>
      <w:proofErr w:type="spellStart"/>
      <w:r w:rsidRPr="00D6552B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D6552B">
        <w:rPr>
          <w:rFonts w:ascii="Times New Roman" w:hAnsi="Times New Roman" w:cs="Times New Roman"/>
          <w:sz w:val="24"/>
          <w:szCs w:val="24"/>
          <w:lang w:val="hr-HR"/>
        </w:rPr>
        <w:t xml:space="preserve"> c. kod kbr. 246A – Ulica sv. Barbare</w:t>
      </w:r>
      <w:r w:rsidR="007632DA" w:rsidRPr="00D6552B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</w:p>
    <w:p w14:paraId="51872039" w14:textId="77777777" w:rsidR="00BB48CD" w:rsidRDefault="00BB48CD" w:rsidP="00F36E1B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47EC0392" w14:textId="7CCE9547" w:rsidR="00BB48CD" w:rsidRDefault="00153AB6" w:rsidP="00F36E1B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12.  </w:t>
      </w:r>
      <w:r w:rsidR="00B1215C">
        <w:rPr>
          <w:rFonts w:ascii="Times New Roman" w:hAnsi="Times New Roman" w:cs="Times New Roman"/>
          <w:b/>
          <w:sz w:val="24"/>
          <w:szCs w:val="24"/>
          <w:lang w:val="hr-HR"/>
        </w:rPr>
        <w:t xml:space="preserve">Prijedlog uklanjanja ruševnog objekta u </w:t>
      </w:r>
      <w:proofErr w:type="spellStart"/>
      <w:r w:rsidR="00B1215C">
        <w:rPr>
          <w:rFonts w:ascii="Times New Roman" w:hAnsi="Times New Roman" w:cs="Times New Roman"/>
          <w:b/>
          <w:sz w:val="24"/>
          <w:szCs w:val="24"/>
          <w:lang w:val="hr-HR"/>
        </w:rPr>
        <w:t>Ivanovićevoj</w:t>
      </w:r>
      <w:proofErr w:type="spellEnd"/>
      <w:r w:rsidR="00B1215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ulici</w:t>
      </w:r>
    </w:p>
    <w:p w14:paraId="4451E236" w14:textId="63F3D6DD" w:rsidR="00BB48CD" w:rsidRDefault="00BB48CD" w:rsidP="00F36E1B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  <w:lang w:val="hr-HR"/>
        </w:rPr>
        <w:t>Nakon rasprave,</w:t>
      </w:r>
      <w:r w:rsidR="00AD6FC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donosi </w:t>
      </w:r>
    </w:p>
    <w:p w14:paraId="14601A38" w14:textId="77777777" w:rsidR="00BB48CD" w:rsidRPr="008118B8" w:rsidRDefault="00BB48CD" w:rsidP="00BB48CD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118B8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14:paraId="02566DE4" w14:textId="77777777" w:rsidR="00D6552B" w:rsidRPr="00D6552B" w:rsidRDefault="00D6552B" w:rsidP="00D6552B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52B"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 w:rsidRPr="00D6552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6552B">
        <w:rPr>
          <w:rFonts w:ascii="Times New Roman" w:hAnsi="Times New Roman" w:cs="Times New Roman"/>
          <w:sz w:val="24"/>
          <w:szCs w:val="24"/>
        </w:rPr>
        <w:t>gradski</w:t>
      </w:r>
      <w:proofErr w:type="spellEnd"/>
      <w:r w:rsidRPr="00D65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52B">
        <w:rPr>
          <w:rFonts w:ascii="Times New Roman" w:hAnsi="Times New Roman" w:cs="Times New Roman"/>
          <w:sz w:val="24"/>
          <w:szCs w:val="24"/>
        </w:rPr>
        <w:t>objekt</w:t>
      </w:r>
      <w:proofErr w:type="spellEnd"/>
      <w:r w:rsidRPr="00D65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52B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65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52B">
        <w:rPr>
          <w:rFonts w:ascii="Times New Roman" w:hAnsi="Times New Roman" w:cs="Times New Roman"/>
          <w:sz w:val="24"/>
          <w:szCs w:val="24"/>
        </w:rPr>
        <w:t>zemljištu</w:t>
      </w:r>
      <w:proofErr w:type="spellEnd"/>
      <w:r w:rsidRPr="00D65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52B">
        <w:rPr>
          <w:rFonts w:ascii="Times New Roman" w:hAnsi="Times New Roman" w:cs="Times New Roman"/>
          <w:sz w:val="24"/>
          <w:szCs w:val="24"/>
        </w:rPr>
        <w:t>oznake</w:t>
      </w:r>
      <w:proofErr w:type="spellEnd"/>
      <w:r w:rsidRPr="00D6552B">
        <w:rPr>
          <w:rFonts w:ascii="Times New Roman" w:hAnsi="Times New Roman" w:cs="Times New Roman"/>
          <w:sz w:val="24"/>
          <w:szCs w:val="24"/>
        </w:rPr>
        <w:t xml:space="preserve"> k.č.br.12925 </w:t>
      </w:r>
      <w:proofErr w:type="spellStart"/>
      <w:r w:rsidRPr="00D6552B">
        <w:rPr>
          <w:rFonts w:ascii="Times New Roman" w:hAnsi="Times New Roman" w:cs="Times New Roman"/>
          <w:sz w:val="24"/>
          <w:szCs w:val="24"/>
        </w:rPr>
        <w:t>k.o</w:t>
      </w:r>
      <w:proofErr w:type="spellEnd"/>
      <w:r w:rsidRPr="00D6552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6552B">
        <w:rPr>
          <w:rFonts w:ascii="Times New Roman" w:hAnsi="Times New Roman" w:cs="Times New Roman"/>
          <w:sz w:val="24"/>
          <w:szCs w:val="24"/>
        </w:rPr>
        <w:t>Čučerje</w:t>
      </w:r>
      <w:proofErr w:type="spellEnd"/>
      <w:r w:rsidRPr="00D655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6552B">
        <w:rPr>
          <w:rFonts w:ascii="Times New Roman" w:hAnsi="Times New Roman" w:cs="Times New Roman"/>
          <w:sz w:val="24"/>
          <w:szCs w:val="24"/>
        </w:rPr>
        <w:t xml:space="preserve">Novo  </w:t>
      </w:r>
      <w:proofErr w:type="spellStart"/>
      <w:r w:rsidRPr="00D6552B">
        <w:rPr>
          <w:rFonts w:ascii="Times New Roman" w:hAnsi="Times New Roman" w:cs="Times New Roman"/>
          <w:sz w:val="24"/>
          <w:szCs w:val="24"/>
        </w:rPr>
        <w:t>dodijeliti</w:t>
      </w:r>
      <w:proofErr w:type="spellEnd"/>
      <w:proofErr w:type="gramEnd"/>
      <w:r w:rsidRPr="00D65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52B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65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52B">
        <w:rPr>
          <w:rFonts w:ascii="Times New Roman" w:hAnsi="Times New Roman" w:cs="Times New Roman"/>
          <w:sz w:val="24"/>
          <w:szCs w:val="24"/>
        </w:rPr>
        <w:t>korištenje</w:t>
      </w:r>
      <w:proofErr w:type="spellEnd"/>
      <w:r w:rsidRPr="00D65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52B">
        <w:rPr>
          <w:rFonts w:ascii="Times New Roman" w:hAnsi="Times New Roman" w:cs="Times New Roman"/>
          <w:sz w:val="24"/>
          <w:szCs w:val="24"/>
        </w:rPr>
        <w:t>Mjesnom</w:t>
      </w:r>
      <w:proofErr w:type="spellEnd"/>
      <w:r w:rsidRPr="00D65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52B">
        <w:rPr>
          <w:rFonts w:ascii="Times New Roman" w:hAnsi="Times New Roman" w:cs="Times New Roman"/>
          <w:sz w:val="24"/>
          <w:szCs w:val="24"/>
        </w:rPr>
        <w:t>odboru</w:t>
      </w:r>
      <w:proofErr w:type="spellEnd"/>
      <w:r w:rsidRPr="00D6552B">
        <w:rPr>
          <w:rFonts w:ascii="Times New Roman" w:hAnsi="Times New Roman" w:cs="Times New Roman"/>
          <w:sz w:val="24"/>
          <w:szCs w:val="24"/>
        </w:rPr>
        <w:t xml:space="preserve"> Dankovec za </w:t>
      </w:r>
      <w:proofErr w:type="spellStart"/>
      <w:r w:rsidRPr="00D6552B">
        <w:rPr>
          <w:rFonts w:ascii="Times New Roman" w:hAnsi="Times New Roman" w:cs="Times New Roman"/>
          <w:sz w:val="24"/>
          <w:szCs w:val="24"/>
        </w:rPr>
        <w:t>potrebe</w:t>
      </w:r>
      <w:proofErr w:type="spellEnd"/>
      <w:r w:rsidRPr="00D65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52B">
        <w:rPr>
          <w:rFonts w:ascii="Times New Roman" w:hAnsi="Times New Roman" w:cs="Times New Roman"/>
          <w:sz w:val="24"/>
          <w:szCs w:val="24"/>
        </w:rPr>
        <w:t>rada</w:t>
      </w:r>
      <w:proofErr w:type="spellEnd"/>
      <w:r w:rsidRPr="00D65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52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65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52B">
        <w:rPr>
          <w:rFonts w:ascii="Times New Roman" w:hAnsi="Times New Roman" w:cs="Times New Roman"/>
          <w:sz w:val="24"/>
          <w:szCs w:val="24"/>
        </w:rPr>
        <w:t>djelovanja</w:t>
      </w:r>
      <w:proofErr w:type="spellEnd"/>
      <w:r w:rsidRPr="00D65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52B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D65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52B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D65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52B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D6552B">
        <w:rPr>
          <w:rFonts w:ascii="Times New Roman" w:hAnsi="Times New Roman" w:cs="Times New Roman"/>
          <w:sz w:val="24"/>
          <w:szCs w:val="24"/>
        </w:rPr>
        <w:t xml:space="preserve"> Dankovec </w:t>
      </w:r>
      <w:proofErr w:type="spellStart"/>
      <w:r w:rsidRPr="00D6552B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D65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52B">
        <w:rPr>
          <w:rFonts w:ascii="Times New Roman" w:hAnsi="Times New Roman" w:cs="Times New Roman"/>
          <w:sz w:val="24"/>
          <w:szCs w:val="24"/>
        </w:rPr>
        <w:t>inih</w:t>
      </w:r>
      <w:proofErr w:type="spellEnd"/>
      <w:r w:rsidRPr="00D65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52B">
        <w:rPr>
          <w:rFonts w:ascii="Times New Roman" w:hAnsi="Times New Roman" w:cs="Times New Roman"/>
          <w:sz w:val="24"/>
          <w:szCs w:val="24"/>
        </w:rPr>
        <w:t>političkih</w:t>
      </w:r>
      <w:proofErr w:type="spellEnd"/>
      <w:r w:rsidRPr="00D65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52B">
        <w:rPr>
          <w:rFonts w:ascii="Times New Roman" w:hAnsi="Times New Roman" w:cs="Times New Roman"/>
          <w:sz w:val="24"/>
          <w:szCs w:val="24"/>
        </w:rPr>
        <w:t>stranaka</w:t>
      </w:r>
      <w:proofErr w:type="spellEnd"/>
      <w:r w:rsidRPr="00D65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52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65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52B">
        <w:rPr>
          <w:rFonts w:ascii="Times New Roman" w:hAnsi="Times New Roman" w:cs="Times New Roman"/>
          <w:sz w:val="24"/>
          <w:szCs w:val="24"/>
        </w:rPr>
        <w:t>udruga</w:t>
      </w:r>
      <w:proofErr w:type="spellEnd"/>
      <w:r w:rsidRPr="00D65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52B">
        <w:rPr>
          <w:rFonts w:ascii="Times New Roman" w:hAnsi="Times New Roman" w:cs="Times New Roman"/>
          <w:sz w:val="24"/>
          <w:szCs w:val="24"/>
        </w:rPr>
        <w:t>tog</w:t>
      </w:r>
      <w:proofErr w:type="spellEnd"/>
      <w:r w:rsidRPr="00D65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52B">
        <w:rPr>
          <w:rFonts w:ascii="Times New Roman" w:hAnsi="Times New Roman" w:cs="Times New Roman"/>
          <w:sz w:val="24"/>
          <w:szCs w:val="24"/>
        </w:rPr>
        <w:t>područja</w:t>
      </w:r>
      <w:proofErr w:type="spellEnd"/>
      <w:r w:rsidRPr="00D6552B">
        <w:rPr>
          <w:rFonts w:ascii="Times New Roman" w:hAnsi="Times New Roman" w:cs="Times New Roman"/>
          <w:sz w:val="24"/>
          <w:szCs w:val="24"/>
        </w:rPr>
        <w:t>.</w:t>
      </w:r>
    </w:p>
    <w:p w14:paraId="48C262C6" w14:textId="77777777" w:rsidR="00D6552B" w:rsidRPr="00D6552B" w:rsidRDefault="00D6552B" w:rsidP="00D6552B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4542072" w14:textId="77777777" w:rsidR="00D6552B" w:rsidRPr="00D6552B" w:rsidRDefault="00D6552B" w:rsidP="00D6552B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52B"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 w:rsidRPr="00D6552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6552B">
        <w:rPr>
          <w:rFonts w:ascii="Times New Roman" w:hAnsi="Times New Roman" w:cs="Times New Roman"/>
          <w:sz w:val="24"/>
          <w:szCs w:val="24"/>
        </w:rPr>
        <w:t>sanacija</w:t>
      </w:r>
      <w:proofErr w:type="spellEnd"/>
      <w:r w:rsidRPr="00D65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52B">
        <w:rPr>
          <w:rFonts w:ascii="Times New Roman" w:hAnsi="Times New Roman" w:cs="Times New Roman"/>
          <w:sz w:val="24"/>
          <w:szCs w:val="24"/>
        </w:rPr>
        <w:t>postojećeg</w:t>
      </w:r>
      <w:proofErr w:type="spellEnd"/>
      <w:r w:rsidRPr="00D65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52B">
        <w:rPr>
          <w:rFonts w:ascii="Times New Roman" w:hAnsi="Times New Roman" w:cs="Times New Roman"/>
          <w:sz w:val="24"/>
          <w:szCs w:val="24"/>
        </w:rPr>
        <w:t>objekta</w:t>
      </w:r>
      <w:proofErr w:type="spellEnd"/>
      <w:r w:rsidRPr="00D65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6552B">
        <w:rPr>
          <w:rFonts w:ascii="Times New Roman" w:hAnsi="Times New Roman" w:cs="Times New Roman"/>
          <w:sz w:val="24"/>
          <w:szCs w:val="24"/>
        </w:rPr>
        <w:t>ili</w:t>
      </w:r>
      <w:proofErr w:type="spellEnd"/>
      <w:proofErr w:type="gramEnd"/>
      <w:r w:rsidRPr="00D65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52B">
        <w:rPr>
          <w:rFonts w:ascii="Times New Roman" w:hAnsi="Times New Roman" w:cs="Times New Roman"/>
          <w:sz w:val="24"/>
          <w:szCs w:val="24"/>
        </w:rPr>
        <w:t>rušenje</w:t>
      </w:r>
      <w:proofErr w:type="spellEnd"/>
      <w:r w:rsidRPr="00D65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52B">
        <w:rPr>
          <w:rFonts w:ascii="Times New Roman" w:hAnsi="Times New Roman" w:cs="Times New Roman"/>
          <w:sz w:val="24"/>
          <w:szCs w:val="24"/>
        </w:rPr>
        <w:t>istoga</w:t>
      </w:r>
      <w:proofErr w:type="spellEnd"/>
      <w:r w:rsidRPr="00D65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52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65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52B">
        <w:rPr>
          <w:rFonts w:ascii="Times New Roman" w:hAnsi="Times New Roman" w:cs="Times New Roman"/>
          <w:sz w:val="24"/>
          <w:szCs w:val="24"/>
        </w:rPr>
        <w:t>gradnja</w:t>
      </w:r>
      <w:proofErr w:type="spellEnd"/>
      <w:r w:rsidRPr="00D65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52B">
        <w:rPr>
          <w:rFonts w:ascii="Times New Roman" w:hAnsi="Times New Roman" w:cs="Times New Roman"/>
          <w:sz w:val="24"/>
          <w:szCs w:val="24"/>
        </w:rPr>
        <w:t>novog</w:t>
      </w:r>
      <w:proofErr w:type="spellEnd"/>
      <w:r w:rsidRPr="00D65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52B">
        <w:rPr>
          <w:rFonts w:ascii="Times New Roman" w:hAnsi="Times New Roman" w:cs="Times New Roman"/>
          <w:sz w:val="24"/>
          <w:szCs w:val="24"/>
        </w:rPr>
        <w:t>objekta</w:t>
      </w:r>
      <w:proofErr w:type="spellEnd"/>
      <w:r w:rsidRPr="00D6552B">
        <w:rPr>
          <w:rFonts w:ascii="Times New Roman" w:hAnsi="Times New Roman" w:cs="Times New Roman"/>
          <w:sz w:val="24"/>
          <w:szCs w:val="24"/>
        </w:rPr>
        <w:t>.</w:t>
      </w:r>
    </w:p>
    <w:p w14:paraId="0A6D9015" w14:textId="77777777" w:rsidR="00D6552B" w:rsidRPr="00D6552B" w:rsidRDefault="00D6552B" w:rsidP="00D6552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2290B5" w14:textId="18505C0E" w:rsidR="00D6552B" w:rsidRDefault="00D6552B" w:rsidP="00432B61">
      <w:pPr>
        <w:pStyle w:val="Odlomakpopisa"/>
        <w:numPr>
          <w:ilvl w:val="0"/>
          <w:numId w:val="14"/>
        </w:numPr>
        <w:spacing w:after="0" w:line="240" w:lineRule="auto"/>
        <w:jc w:val="both"/>
      </w:pPr>
      <w:proofErr w:type="spellStart"/>
      <w:r w:rsidRPr="00756C73">
        <w:rPr>
          <w:rFonts w:ascii="Times New Roman" w:hAnsi="Times New Roman" w:cs="Times New Roman"/>
          <w:sz w:val="24"/>
          <w:szCs w:val="24"/>
        </w:rPr>
        <w:lastRenderedPageBreak/>
        <w:t>Ovaj</w:t>
      </w:r>
      <w:proofErr w:type="spellEnd"/>
      <w:r w:rsidRPr="00756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6C73"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 w:rsidRPr="00756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6C73"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 w:rsidRPr="00756C7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56C73">
        <w:rPr>
          <w:rFonts w:ascii="Times New Roman" w:hAnsi="Times New Roman" w:cs="Times New Roman"/>
          <w:sz w:val="24"/>
          <w:szCs w:val="24"/>
        </w:rPr>
        <w:t>Vijeću</w:t>
      </w:r>
      <w:proofErr w:type="spellEnd"/>
      <w:r w:rsidRPr="00756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6C73">
        <w:rPr>
          <w:rFonts w:ascii="Times New Roman" w:hAnsi="Times New Roman" w:cs="Times New Roman"/>
          <w:sz w:val="24"/>
          <w:szCs w:val="24"/>
        </w:rPr>
        <w:t>Gradske</w:t>
      </w:r>
      <w:proofErr w:type="spellEnd"/>
      <w:r w:rsidRPr="00756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6C73">
        <w:rPr>
          <w:rFonts w:ascii="Times New Roman" w:hAnsi="Times New Roman" w:cs="Times New Roman"/>
          <w:sz w:val="24"/>
          <w:szCs w:val="24"/>
        </w:rPr>
        <w:t>četvrti</w:t>
      </w:r>
      <w:proofErr w:type="spellEnd"/>
      <w:r w:rsidRPr="00756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6C7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56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6C73">
        <w:rPr>
          <w:rFonts w:ascii="Times New Roman" w:hAnsi="Times New Roman" w:cs="Times New Roman"/>
          <w:sz w:val="24"/>
          <w:szCs w:val="24"/>
        </w:rPr>
        <w:t>Gradskom</w:t>
      </w:r>
      <w:proofErr w:type="spellEnd"/>
      <w:r w:rsidRPr="00756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6C73">
        <w:rPr>
          <w:rFonts w:ascii="Times New Roman" w:hAnsi="Times New Roman" w:cs="Times New Roman"/>
          <w:sz w:val="24"/>
          <w:szCs w:val="24"/>
        </w:rPr>
        <w:t>uredu</w:t>
      </w:r>
      <w:proofErr w:type="spellEnd"/>
      <w:r w:rsidRPr="00756C7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756C73">
        <w:rPr>
          <w:rFonts w:ascii="Times New Roman" w:hAnsi="Times New Roman" w:cs="Times New Roman"/>
          <w:sz w:val="24"/>
          <w:szCs w:val="24"/>
        </w:rPr>
        <w:t>upravljanje</w:t>
      </w:r>
      <w:proofErr w:type="spellEnd"/>
      <w:r w:rsidRPr="00756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6C73">
        <w:rPr>
          <w:rFonts w:ascii="Times New Roman" w:hAnsi="Times New Roman" w:cs="Times New Roman"/>
          <w:sz w:val="24"/>
          <w:szCs w:val="24"/>
        </w:rPr>
        <w:t>imovinom</w:t>
      </w:r>
      <w:proofErr w:type="spellEnd"/>
      <w:r w:rsidRPr="00756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6C73">
        <w:rPr>
          <w:rFonts w:ascii="Times New Roman" w:hAnsi="Times New Roman" w:cs="Times New Roman"/>
          <w:sz w:val="24"/>
          <w:szCs w:val="24"/>
        </w:rPr>
        <w:t>Grada</w:t>
      </w:r>
      <w:proofErr w:type="spellEnd"/>
      <w:r w:rsidRPr="00756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56C73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756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6C73">
        <w:rPr>
          <w:rFonts w:ascii="Times New Roman" w:hAnsi="Times New Roman" w:cs="Times New Roman"/>
          <w:sz w:val="24"/>
          <w:szCs w:val="24"/>
        </w:rPr>
        <w:t>daljnje</w:t>
      </w:r>
      <w:proofErr w:type="spellEnd"/>
      <w:r w:rsidRPr="00756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6C73">
        <w:rPr>
          <w:rFonts w:ascii="Times New Roman" w:hAnsi="Times New Roman" w:cs="Times New Roman"/>
          <w:sz w:val="24"/>
          <w:szCs w:val="24"/>
        </w:rPr>
        <w:t>postupanje</w:t>
      </w:r>
      <w:proofErr w:type="spellEnd"/>
      <w:r w:rsidRPr="00756C73">
        <w:rPr>
          <w:rFonts w:ascii="Times New Roman" w:hAnsi="Times New Roman" w:cs="Times New Roman"/>
          <w:sz w:val="24"/>
          <w:szCs w:val="24"/>
        </w:rPr>
        <w:t>.</w:t>
      </w:r>
    </w:p>
    <w:p w14:paraId="6F2D6932" w14:textId="77777777" w:rsidR="00A64452" w:rsidRPr="00876033" w:rsidRDefault="00A64452" w:rsidP="00BB48CD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3C2994D5" w14:textId="77777777" w:rsidR="00A64452" w:rsidRDefault="00A64452" w:rsidP="00BB48CD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13.   </w:t>
      </w:r>
      <w:r w:rsidR="0079354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Prijedlog postavljanja vertikalne prometne signalizacije</w:t>
      </w:r>
    </w:p>
    <w:p w14:paraId="223F77FD" w14:textId="2367CC7C" w:rsidR="00F608F0" w:rsidRDefault="00A64452" w:rsidP="00BB48CD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Nakon </w:t>
      </w:r>
      <w:r w:rsidR="00793546">
        <w:rPr>
          <w:rFonts w:ascii="Times New Roman" w:hAnsi="Times New Roman" w:cs="Times New Roman"/>
          <w:sz w:val="24"/>
          <w:szCs w:val="24"/>
          <w:lang w:val="hr-HR"/>
        </w:rPr>
        <w:t>rasprave,</w:t>
      </w:r>
      <w:r w:rsidR="00AD6FC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93546">
        <w:rPr>
          <w:rFonts w:ascii="Times New Roman" w:hAnsi="Times New Roman" w:cs="Times New Roman"/>
          <w:sz w:val="24"/>
          <w:szCs w:val="24"/>
          <w:lang w:val="hr-HR"/>
        </w:rPr>
        <w:t>Vijeće donosi</w:t>
      </w:r>
      <w:r w:rsidR="00F608F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77EAD8C2" w14:textId="77777777" w:rsidR="00F608F0" w:rsidRPr="008118B8" w:rsidRDefault="00793546" w:rsidP="00793546">
      <w:pPr>
        <w:pStyle w:val="Odlomakpopisa"/>
        <w:ind w:left="1080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</w:t>
      </w:r>
      <w:r w:rsidRPr="008118B8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14:paraId="078A7EFE" w14:textId="73001DD2" w:rsidR="00793546" w:rsidRDefault="00793546" w:rsidP="00793546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</w:t>
      </w:r>
      <w:r w:rsidR="00AD6FC1">
        <w:rPr>
          <w:rFonts w:ascii="Times New Roman" w:hAnsi="Times New Roman" w:cs="Times New Roman"/>
          <w:sz w:val="24"/>
          <w:szCs w:val="24"/>
          <w:lang w:val="hr-HR"/>
        </w:rPr>
        <w:t>Predlaže se postavljanje slijedeće prometne signalizacije:</w:t>
      </w:r>
    </w:p>
    <w:p w14:paraId="67369B21" w14:textId="72D8E698" w:rsidR="00793546" w:rsidRPr="00793546" w:rsidRDefault="00AD6FC1" w:rsidP="00AD6FC1">
      <w:pPr>
        <w:pStyle w:val="Odlomakpopis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</w:t>
      </w:r>
      <w:r w:rsidR="00793546" w:rsidRPr="00793546">
        <w:rPr>
          <w:rFonts w:ascii="Times New Roman" w:hAnsi="Times New Roman" w:cs="Times New Roman"/>
          <w:sz w:val="24"/>
          <w:szCs w:val="24"/>
          <w:lang w:val="hr-HR"/>
        </w:rPr>
        <w:t xml:space="preserve"> kod kbr.22 i 37</w:t>
      </w:r>
      <w:r w:rsidR="00756C7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93546" w:rsidRPr="00793546">
        <w:rPr>
          <w:rFonts w:ascii="Times New Roman" w:hAnsi="Times New Roman" w:cs="Times New Roman"/>
          <w:sz w:val="24"/>
          <w:szCs w:val="24"/>
          <w:lang w:val="hr-HR"/>
        </w:rPr>
        <w:t>(otprilike)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A4C70">
        <w:rPr>
          <w:rFonts w:ascii="Times New Roman" w:hAnsi="Times New Roman" w:cs="Times New Roman"/>
          <w:sz w:val="24"/>
          <w:szCs w:val="24"/>
          <w:lang w:val="hr-HR"/>
        </w:rPr>
        <w:t>-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A4C70">
        <w:rPr>
          <w:rFonts w:ascii="Times New Roman" w:hAnsi="Times New Roman" w:cs="Times New Roman"/>
          <w:sz w:val="24"/>
          <w:szCs w:val="24"/>
          <w:lang w:val="hr-HR"/>
        </w:rPr>
        <w:t>postavljanje svjetlosnog pan</w:t>
      </w:r>
      <w:r w:rsidR="00756C73">
        <w:rPr>
          <w:rFonts w:ascii="Times New Roman" w:hAnsi="Times New Roman" w:cs="Times New Roman"/>
          <w:sz w:val="24"/>
          <w:szCs w:val="24"/>
          <w:lang w:val="hr-HR"/>
        </w:rPr>
        <w:t>ela sa prikazom brzine kretanja</w:t>
      </w:r>
    </w:p>
    <w:p w14:paraId="34EA3E6B" w14:textId="56BB848D" w:rsidR="00793546" w:rsidRPr="00756C73" w:rsidRDefault="00AD6FC1" w:rsidP="00793546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Križanje</w:t>
      </w:r>
      <w:r w:rsidR="007935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ulice</w:t>
      </w:r>
      <w:r w:rsidR="00CF36D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756C73">
        <w:rPr>
          <w:rFonts w:ascii="Times New Roman" w:hAnsi="Times New Roman" w:cs="Times New Roman"/>
          <w:sz w:val="24"/>
          <w:szCs w:val="24"/>
          <w:lang w:val="hr-HR"/>
        </w:rPr>
        <w:t>Pršaki</w:t>
      </w:r>
      <w:proofErr w:type="spellEnd"/>
      <w:r w:rsidR="00756C73">
        <w:rPr>
          <w:rFonts w:ascii="Times New Roman" w:hAnsi="Times New Roman" w:cs="Times New Roman"/>
          <w:sz w:val="24"/>
          <w:szCs w:val="24"/>
          <w:lang w:val="hr-HR"/>
        </w:rPr>
        <w:t xml:space="preserve"> i </w:t>
      </w:r>
      <w:proofErr w:type="spellStart"/>
      <w:r w:rsidR="00756C73">
        <w:rPr>
          <w:rFonts w:ascii="Times New Roman" w:hAnsi="Times New Roman" w:cs="Times New Roman"/>
          <w:sz w:val="24"/>
          <w:szCs w:val="24"/>
          <w:lang w:val="hr-HR"/>
        </w:rPr>
        <w:t>Ivanovićeve</w:t>
      </w:r>
      <w:proofErr w:type="spellEnd"/>
      <w:r w:rsidR="00756C73">
        <w:rPr>
          <w:rFonts w:ascii="Times New Roman" w:hAnsi="Times New Roman" w:cs="Times New Roman"/>
          <w:sz w:val="24"/>
          <w:szCs w:val="24"/>
          <w:lang w:val="hr-HR"/>
        </w:rPr>
        <w:t xml:space="preserve"> ulice</w:t>
      </w:r>
      <w:r w:rsidR="00BA4C70">
        <w:rPr>
          <w:rFonts w:ascii="Times New Roman" w:hAnsi="Times New Roman" w:cs="Times New Roman"/>
          <w:sz w:val="24"/>
          <w:szCs w:val="24"/>
          <w:lang w:val="hr-HR"/>
        </w:rPr>
        <w:t xml:space="preserve"> – zona </w:t>
      </w:r>
      <w:r w:rsidR="00BA4C70" w:rsidRPr="00756C73">
        <w:rPr>
          <w:rFonts w:ascii="Times New Roman" w:hAnsi="Times New Roman" w:cs="Times New Roman"/>
          <w:b/>
          <w:sz w:val="24"/>
          <w:szCs w:val="24"/>
          <w:lang w:val="hr-HR"/>
        </w:rPr>
        <w:t>30</w:t>
      </w:r>
    </w:p>
    <w:p w14:paraId="339A04C5" w14:textId="5991EE16" w:rsidR="00DD2907" w:rsidRDefault="00CF36D5" w:rsidP="00DD2907">
      <w:pPr>
        <w:pStyle w:val="Standard"/>
        <w:numPr>
          <w:ilvl w:val="0"/>
          <w:numId w:val="10"/>
        </w:numPr>
        <w:jc w:val="both"/>
      </w:pPr>
      <w:proofErr w:type="spellStart"/>
      <w:r w:rsidRPr="00DD2907">
        <w:rPr>
          <w:rFonts w:cs="Times New Roman"/>
        </w:rPr>
        <w:t>Ivanovićeva</w:t>
      </w:r>
      <w:proofErr w:type="spellEnd"/>
      <w:r w:rsidRPr="00DD2907">
        <w:rPr>
          <w:rFonts w:cs="Times New Roman"/>
        </w:rPr>
        <w:t xml:space="preserve"> ulica i </w:t>
      </w:r>
      <w:proofErr w:type="spellStart"/>
      <w:r w:rsidRPr="00DD2907">
        <w:rPr>
          <w:rFonts w:cs="Times New Roman"/>
        </w:rPr>
        <w:t>Ivanovićev</w:t>
      </w:r>
      <w:proofErr w:type="spellEnd"/>
      <w:r w:rsidRPr="00DD2907">
        <w:rPr>
          <w:rFonts w:cs="Times New Roman"/>
        </w:rPr>
        <w:t xml:space="preserve"> odvojak</w:t>
      </w:r>
      <w:r w:rsidR="00BA4C70" w:rsidRPr="00DD2907">
        <w:rPr>
          <w:rFonts w:cs="Times New Roman"/>
        </w:rPr>
        <w:t xml:space="preserve"> – zona</w:t>
      </w:r>
      <w:r w:rsidR="00BA4C70" w:rsidRPr="00DD2907">
        <w:rPr>
          <w:rFonts w:cs="Times New Roman"/>
          <w:b/>
          <w:color w:val="FF0000"/>
        </w:rPr>
        <w:t xml:space="preserve"> </w:t>
      </w:r>
      <w:r w:rsidR="00BA4C70" w:rsidRPr="00756C73">
        <w:rPr>
          <w:rFonts w:cs="Times New Roman"/>
          <w:b/>
          <w:color w:val="000000" w:themeColor="text1"/>
        </w:rPr>
        <w:t>30</w:t>
      </w:r>
      <w:r w:rsidR="00AD6FC1" w:rsidRPr="00DD2907">
        <w:rPr>
          <w:rFonts w:cs="Times New Roman"/>
        </w:rPr>
        <w:t xml:space="preserve"> </w:t>
      </w:r>
      <w:r w:rsidR="00DD2907" w:rsidRPr="00DD2907">
        <w:rPr>
          <w:rFonts w:cs="Times New Roman"/>
        </w:rPr>
        <w:t xml:space="preserve">i </w:t>
      </w:r>
      <w:r w:rsidR="00DD2907">
        <w:rPr>
          <w:rFonts w:cs="Times New Roman"/>
        </w:rPr>
        <w:t>„</w:t>
      </w:r>
      <w:r w:rsidR="00DD2907" w:rsidRPr="00DD2907">
        <w:t>križanje s cestom s prednošću prolaska“</w:t>
      </w:r>
    </w:p>
    <w:p w14:paraId="4E679A1B" w14:textId="77777777" w:rsidR="00DD2907" w:rsidRPr="00DD2907" w:rsidRDefault="00DD2907" w:rsidP="00DD2907">
      <w:pPr>
        <w:pStyle w:val="Standard"/>
        <w:jc w:val="both"/>
      </w:pPr>
    </w:p>
    <w:p w14:paraId="4D668B8C" w14:textId="046BB8B7" w:rsidR="00453CA5" w:rsidRPr="00DD2907" w:rsidRDefault="00453CA5" w:rsidP="00DD290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DD2907">
        <w:rPr>
          <w:rFonts w:ascii="Times New Roman" w:hAnsi="Times New Roman" w:cs="Times New Roman"/>
          <w:b/>
          <w:bCs/>
          <w:sz w:val="24"/>
          <w:szCs w:val="24"/>
          <w:lang w:val="hr-HR"/>
        </w:rPr>
        <w:t>Ad 14.</w:t>
      </w:r>
      <w:r w:rsidR="00CF36D5" w:rsidRPr="00DD2907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 </w:t>
      </w:r>
      <w:r w:rsidR="00AD6FC1" w:rsidRPr="00DD2907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Prijedlog za p</w:t>
      </w:r>
      <w:r w:rsidRPr="00DD2907">
        <w:rPr>
          <w:rFonts w:ascii="Times New Roman" w:hAnsi="Times New Roman" w:cs="Times New Roman"/>
          <w:b/>
          <w:bCs/>
          <w:sz w:val="24"/>
          <w:szCs w:val="24"/>
          <w:lang w:val="hr-HR"/>
        </w:rPr>
        <w:t>ostavljanje prometnog ogledala</w:t>
      </w:r>
    </w:p>
    <w:p w14:paraId="0CE2D56E" w14:textId="5C6496DA" w:rsidR="00453CA5" w:rsidRDefault="00453CA5" w:rsidP="00453CA5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             </w:t>
      </w:r>
      <w:r w:rsidR="00AD6FC1">
        <w:rPr>
          <w:rFonts w:ascii="Times New Roman" w:hAnsi="Times New Roman" w:cs="Times New Roman"/>
          <w:sz w:val="24"/>
          <w:szCs w:val="24"/>
          <w:lang w:val="hr-HR"/>
        </w:rPr>
        <w:t>Nakon rasprave, V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ijeće donosi </w:t>
      </w:r>
    </w:p>
    <w:p w14:paraId="4D95619F" w14:textId="49E9C650" w:rsidR="00453CA5" w:rsidRPr="008118B8" w:rsidRDefault="00453CA5" w:rsidP="00453CA5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118B8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14:paraId="6F0A320D" w14:textId="597E7413" w:rsidR="00CF36D5" w:rsidRDefault="00453CA5" w:rsidP="00153AB6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</w:t>
      </w:r>
      <w:r w:rsidR="00AD6FC1">
        <w:rPr>
          <w:rFonts w:ascii="Times New Roman" w:hAnsi="Times New Roman" w:cs="Times New Roman"/>
          <w:sz w:val="24"/>
          <w:szCs w:val="24"/>
          <w:lang w:val="hr-HR"/>
        </w:rPr>
        <w:t>Predlaže se postavljanje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prometno</w:t>
      </w:r>
      <w:r w:rsidR="00AD6FC1">
        <w:rPr>
          <w:rFonts w:ascii="Times New Roman" w:hAnsi="Times New Roman" w:cs="Times New Roman"/>
          <w:sz w:val="24"/>
          <w:szCs w:val="24"/>
          <w:lang w:val="hr-HR"/>
        </w:rPr>
        <w:t>g ogledala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na izlazu iz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Slanovečke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ceste na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Čučersku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cestu,</w:t>
      </w:r>
      <w:r w:rsidR="00AD6FC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kod</w:t>
      </w:r>
      <w:r w:rsidR="00AD6FC1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hr-HR"/>
        </w:rPr>
        <w:t>kbr.148,</w:t>
      </w:r>
      <w:r w:rsidR="00AD6FC1">
        <w:rPr>
          <w:rFonts w:ascii="Times New Roman" w:hAnsi="Times New Roman" w:cs="Times New Roman"/>
          <w:sz w:val="24"/>
          <w:szCs w:val="24"/>
          <w:lang w:val="hr-HR"/>
        </w:rPr>
        <w:t xml:space="preserve"> a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radi sigurnijeg </w:t>
      </w:r>
      <w:r w:rsidR="00AD6FC1">
        <w:rPr>
          <w:rFonts w:ascii="Times New Roman" w:hAnsi="Times New Roman" w:cs="Times New Roman"/>
          <w:sz w:val="24"/>
          <w:szCs w:val="24"/>
          <w:lang w:val="hr-HR"/>
        </w:rPr>
        <w:t>uključivanja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u promet.</w:t>
      </w:r>
    </w:p>
    <w:p w14:paraId="752F1E1F" w14:textId="77777777" w:rsidR="00CF36D5" w:rsidRDefault="00CF36D5" w:rsidP="00CF36D5">
      <w:pPr>
        <w:pStyle w:val="Odlomakpopisa"/>
        <w:ind w:left="1260"/>
        <w:rPr>
          <w:rFonts w:ascii="Times New Roman" w:hAnsi="Times New Roman" w:cs="Times New Roman"/>
          <w:sz w:val="24"/>
          <w:szCs w:val="24"/>
          <w:lang w:val="hr-HR"/>
        </w:rPr>
      </w:pPr>
    </w:p>
    <w:p w14:paraId="4A32F2F0" w14:textId="4AF523E7" w:rsidR="00584D7E" w:rsidRDefault="00CF36D5" w:rsidP="00F72DD1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 1</w:t>
      </w:r>
      <w:r w:rsidR="00453CA5">
        <w:rPr>
          <w:rFonts w:ascii="Times New Roman" w:hAnsi="Times New Roman" w:cs="Times New Roman"/>
          <w:b/>
          <w:sz w:val="24"/>
          <w:szCs w:val="24"/>
          <w:lang w:val="hr-HR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. </w:t>
      </w:r>
      <w:r w:rsidR="00584D7E">
        <w:rPr>
          <w:rFonts w:ascii="Times New Roman" w:hAnsi="Times New Roman" w:cs="Times New Roman"/>
          <w:b/>
          <w:sz w:val="24"/>
          <w:szCs w:val="24"/>
          <w:lang w:val="hr-HR"/>
        </w:rPr>
        <w:t xml:space="preserve">Prijedlog za asfaltiranje </w:t>
      </w:r>
      <w:proofErr w:type="spellStart"/>
      <w:r w:rsidR="00584D7E">
        <w:rPr>
          <w:rFonts w:ascii="Times New Roman" w:hAnsi="Times New Roman" w:cs="Times New Roman"/>
          <w:b/>
          <w:sz w:val="24"/>
          <w:szCs w:val="24"/>
          <w:lang w:val="hr-HR"/>
        </w:rPr>
        <w:t>Jalševečke</w:t>
      </w:r>
      <w:proofErr w:type="spellEnd"/>
      <w:r w:rsidR="00584D7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ceste</w:t>
      </w:r>
    </w:p>
    <w:p w14:paraId="2B4EE889" w14:textId="29D1BCE9" w:rsidR="00584D7E" w:rsidRPr="00584D7E" w:rsidRDefault="00584D7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Pr="00584D7E">
        <w:rPr>
          <w:rFonts w:ascii="Times New Roman" w:hAnsi="Times New Roman" w:cs="Times New Roman"/>
          <w:sz w:val="24"/>
          <w:szCs w:val="24"/>
          <w:lang w:val="hr-HR"/>
        </w:rPr>
        <w:t xml:space="preserve">Nakon provedene rasprave, Vijeće </w:t>
      </w:r>
      <w:r w:rsidRPr="00584D7E">
        <w:rPr>
          <w:rFonts w:ascii="Times New Roman" w:hAnsi="Times New Roman" w:cs="Times New Roman"/>
          <w:i/>
          <w:sz w:val="24"/>
          <w:szCs w:val="24"/>
          <w:lang w:val="hr-HR"/>
        </w:rPr>
        <w:t xml:space="preserve">jednoglasno </w:t>
      </w:r>
      <w:r w:rsidRPr="00584D7E">
        <w:rPr>
          <w:rFonts w:ascii="Times New Roman" w:hAnsi="Times New Roman" w:cs="Times New Roman"/>
          <w:sz w:val="24"/>
          <w:szCs w:val="24"/>
          <w:lang w:val="hr-HR"/>
        </w:rPr>
        <w:t xml:space="preserve">donosi </w:t>
      </w:r>
    </w:p>
    <w:p w14:paraId="10C59E17" w14:textId="6D36F51A" w:rsidR="00584D7E" w:rsidRDefault="00584D7E" w:rsidP="00584D7E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ZAKLJUČAK </w:t>
      </w:r>
    </w:p>
    <w:p w14:paraId="4A5CA4C6" w14:textId="2A51536B" w:rsidR="00584D7E" w:rsidRDefault="00584D7E" w:rsidP="00584D7E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asfaltiranje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Jalševečke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od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kbr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kbr</w:t>
      </w:r>
      <w:proofErr w:type="spellEnd"/>
      <w:r>
        <w:rPr>
          <w:rFonts w:ascii="Times New Roman" w:hAnsi="Times New Roman" w:cs="Times New Roman"/>
          <w:sz w:val="24"/>
          <w:szCs w:val="24"/>
        </w:rPr>
        <w:t>. 113.</w:t>
      </w:r>
    </w:p>
    <w:p w14:paraId="0CF9FBA1" w14:textId="77777777" w:rsidR="00584D7E" w:rsidRPr="00584D7E" w:rsidRDefault="00584D7E" w:rsidP="00584D7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053032A" w14:textId="55E8239A" w:rsidR="00E71FFE" w:rsidRPr="00453CA5" w:rsidRDefault="00584D7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Ad. 16. </w:t>
      </w:r>
      <w:r w:rsidR="00CF36D5">
        <w:rPr>
          <w:rFonts w:ascii="Times New Roman" w:hAnsi="Times New Roman" w:cs="Times New Roman"/>
          <w:b/>
          <w:sz w:val="24"/>
          <w:szCs w:val="24"/>
          <w:lang w:val="hr-HR"/>
        </w:rPr>
        <w:t>Pitanja,</w:t>
      </w:r>
      <w:r w:rsidR="00AD6FC1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CF36D5">
        <w:rPr>
          <w:rFonts w:ascii="Times New Roman" w:hAnsi="Times New Roman" w:cs="Times New Roman"/>
          <w:b/>
          <w:sz w:val="24"/>
          <w:szCs w:val="24"/>
          <w:lang w:val="hr-HR"/>
        </w:rPr>
        <w:t>prijedlozi i obavijesti</w:t>
      </w:r>
    </w:p>
    <w:p w14:paraId="378AA448" w14:textId="300159B7" w:rsidR="00267F16" w:rsidRPr="00267F16" w:rsidRDefault="00DD2907" w:rsidP="00267F16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D2907">
        <w:rPr>
          <w:rFonts w:ascii="Times New Roman" w:hAnsi="Times New Roman" w:cs="Times New Roman"/>
          <w:sz w:val="24"/>
          <w:szCs w:val="24"/>
          <w:lang w:val="hr-HR"/>
        </w:rPr>
        <w:t>Završeno u 21,40 sati</w:t>
      </w:r>
      <w:r w:rsidR="00CF36D5" w:rsidRPr="00DD2907">
        <w:rPr>
          <w:rFonts w:ascii="Times New Roman" w:hAnsi="Times New Roman" w:cs="Times New Roman"/>
          <w:sz w:val="24"/>
          <w:szCs w:val="24"/>
          <w:lang w:val="hr-HR"/>
        </w:rPr>
        <w:t xml:space="preserve">          </w:t>
      </w:r>
    </w:p>
    <w:p w14:paraId="7E26DD09" w14:textId="4C201287" w:rsidR="00DD2907" w:rsidRPr="00DD2907" w:rsidRDefault="00DD2907" w:rsidP="00DD2907">
      <w:pPr>
        <w:pStyle w:val="Bezproreda"/>
        <w:rPr>
          <w:rFonts w:ascii="Times New Roman" w:hAnsi="Times New Roman" w:cs="Times New Roman"/>
          <w:lang w:val="hr-HR"/>
        </w:rPr>
      </w:pPr>
      <w:r w:rsidRPr="00DD2907">
        <w:rPr>
          <w:rFonts w:ascii="Times New Roman" w:hAnsi="Times New Roman" w:cs="Times New Roman"/>
          <w:lang w:val="hr-HR"/>
        </w:rPr>
        <w:t>KLASA:026-02/21-002/1672</w:t>
      </w:r>
    </w:p>
    <w:p w14:paraId="0573A03C" w14:textId="49764055" w:rsidR="00DD2907" w:rsidRPr="00DD2907" w:rsidRDefault="00DD2907" w:rsidP="00DD2907">
      <w:pPr>
        <w:pStyle w:val="Bezproreda"/>
        <w:rPr>
          <w:rFonts w:ascii="Times New Roman" w:hAnsi="Times New Roman" w:cs="Times New Roman"/>
          <w:lang w:val="hr-HR"/>
        </w:rPr>
      </w:pPr>
      <w:r w:rsidRPr="00DD2907">
        <w:rPr>
          <w:rFonts w:ascii="Times New Roman" w:hAnsi="Times New Roman" w:cs="Times New Roman"/>
          <w:lang w:val="hr-HR"/>
        </w:rPr>
        <w:t>URBROJ: 251-06-11-5-21-2</w:t>
      </w:r>
    </w:p>
    <w:p w14:paraId="442F5060" w14:textId="445D0457" w:rsidR="00E71FFE" w:rsidRDefault="00267F16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 Zagrebu,28.rujna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 xml:space="preserve"> 2021.godine</w:t>
      </w:r>
    </w:p>
    <w:p w14:paraId="3A2152F8" w14:textId="0D0B6331" w:rsidR="00DD2907" w:rsidRDefault="001755A5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Zapisnik sastavio: Dražen Zrinski                                 </w:t>
      </w:r>
      <w:r w:rsidR="00DD2907">
        <w:rPr>
          <w:rFonts w:ascii="Times New Roman" w:hAnsi="Times New Roman" w:cs="Times New Roman"/>
          <w:sz w:val="24"/>
          <w:szCs w:val="24"/>
          <w:lang w:val="hr-HR"/>
        </w:rPr>
        <w:t xml:space="preserve">                 Predsjednik Vijeća </w:t>
      </w:r>
    </w:p>
    <w:p w14:paraId="662B4B23" w14:textId="1136BA8D" w:rsidR="0092048C" w:rsidRDefault="00DD2907" w:rsidP="00DD2907">
      <w:pPr>
        <w:ind w:left="5040" w:firstLine="72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Mjesnog odbora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 xml:space="preserve"> Dankovec</w:t>
      </w:r>
      <w:r w:rsidR="0092048C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14:paraId="04B9E65B" w14:textId="4698EF44" w:rsidR="005D17A0" w:rsidRPr="005D17A0" w:rsidRDefault="0092048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</w:t>
      </w:r>
      <w:r w:rsidR="00DD2907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>Ivica Ivanović</w:t>
      </w:r>
      <w:bookmarkStart w:id="0" w:name="_GoBack"/>
      <w:bookmarkEnd w:id="0"/>
    </w:p>
    <w:sectPr w:rsidR="005D17A0" w:rsidRPr="005D17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14A2F"/>
    <w:multiLevelType w:val="hybridMultilevel"/>
    <w:tmpl w:val="37BA2AFE"/>
    <w:lvl w:ilvl="0" w:tplc="FD229C7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486EC0"/>
    <w:multiLevelType w:val="hybridMultilevel"/>
    <w:tmpl w:val="5C605FC4"/>
    <w:lvl w:ilvl="0" w:tplc="664E59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4A75C8"/>
    <w:multiLevelType w:val="hybridMultilevel"/>
    <w:tmpl w:val="572A5CDE"/>
    <w:lvl w:ilvl="0" w:tplc="150484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25D51"/>
    <w:multiLevelType w:val="hybridMultilevel"/>
    <w:tmpl w:val="5374EC4C"/>
    <w:lvl w:ilvl="0" w:tplc="6602DF5C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41BD29DE"/>
    <w:multiLevelType w:val="hybridMultilevel"/>
    <w:tmpl w:val="065C3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93FEC"/>
    <w:multiLevelType w:val="hybridMultilevel"/>
    <w:tmpl w:val="3B824F9A"/>
    <w:lvl w:ilvl="0" w:tplc="E83E1EB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4B1D513E"/>
    <w:multiLevelType w:val="hybridMultilevel"/>
    <w:tmpl w:val="8116B5C4"/>
    <w:lvl w:ilvl="0" w:tplc="C9E4C1A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B62B5"/>
    <w:multiLevelType w:val="hybridMultilevel"/>
    <w:tmpl w:val="EB141B1A"/>
    <w:lvl w:ilvl="0" w:tplc="F4088FD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5CDC2AB7"/>
    <w:multiLevelType w:val="hybridMultilevel"/>
    <w:tmpl w:val="97FAC028"/>
    <w:lvl w:ilvl="0" w:tplc="9E7A27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8E3B08"/>
    <w:multiLevelType w:val="hybridMultilevel"/>
    <w:tmpl w:val="E132B706"/>
    <w:lvl w:ilvl="0" w:tplc="9FB2FD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30B5CA8"/>
    <w:multiLevelType w:val="hybridMultilevel"/>
    <w:tmpl w:val="40E01FEC"/>
    <w:lvl w:ilvl="0" w:tplc="F8CEC39E">
      <w:start w:val="16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6848713D"/>
    <w:multiLevelType w:val="hybridMultilevel"/>
    <w:tmpl w:val="20CA2F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FA0E84"/>
    <w:multiLevelType w:val="hybridMultilevel"/>
    <w:tmpl w:val="71009584"/>
    <w:lvl w:ilvl="0" w:tplc="E62E3A4A">
      <w:start w:val="3"/>
      <w:numFmt w:val="bullet"/>
      <w:lvlText w:val="-"/>
      <w:lvlJc w:val="left"/>
      <w:pPr>
        <w:ind w:left="1069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6E657069"/>
    <w:multiLevelType w:val="hybridMultilevel"/>
    <w:tmpl w:val="D5583C04"/>
    <w:lvl w:ilvl="0" w:tplc="F948F8C8">
      <w:start w:val="1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11"/>
  </w:num>
  <w:num w:numId="5">
    <w:abstractNumId w:val="13"/>
  </w:num>
  <w:num w:numId="6">
    <w:abstractNumId w:val="4"/>
  </w:num>
  <w:num w:numId="7">
    <w:abstractNumId w:val="1"/>
  </w:num>
  <w:num w:numId="8">
    <w:abstractNumId w:val="5"/>
  </w:num>
  <w:num w:numId="9">
    <w:abstractNumId w:val="3"/>
  </w:num>
  <w:num w:numId="10">
    <w:abstractNumId w:val="7"/>
  </w:num>
  <w:num w:numId="11">
    <w:abstractNumId w:val="9"/>
  </w:num>
  <w:num w:numId="12">
    <w:abstractNumId w:val="12"/>
  </w:num>
  <w:num w:numId="13">
    <w:abstractNumId w:val="10"/>
  </w:num>
  <w:num w:numId="14">
    <w:abstractNumId w:val="2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00688"/>
    <w:rsid w:val="0006585E"/>
    <w:rsid w:val="000B2035"/>
    <w:rsid w:val="000E4EBA"/>
    <w:rsid w:val="00103957"/>
    <w:rsid w:val="0012042B"/>
    <w:rsid w:val="00153AB6"/>
    <w:rsid w:val="001755A5"/>
    <w:rsid w:val="0019033F"/>
    <w:rsid w:val="001D615B"/>
    <w:rsid w:val="001E2FDC"/>
    <w:rsid w:val="001E5B59"/>
    <w:rsid w:val="00251EEE"/>
    <w:rsid w:val="00267F16"/>
    <w:rsid w:val="00297A90"/>
    <w:rsid w:val="002A1CDA"/>
    <w:rsid w:val="00306414"/>
    <w:rsid w:val="003E5C3C"/>
    <w:rsid w:val="003F05F1"/>
    <w:rsid w:val="004257C1"/>
    <w:rsid w:val="004514F3"/>
    <w:rsid w:val="00453CA5"/>
    <w:rsid w:val="004B4629"/>
    <w:rsid w:val="00537CF5"/>
    <w:rsid w:val="00561388"/>
    <w:rsid w:val="00571DC9"/>
    <w:rsid w:val="00580590"/>
    <w:rsid w:val="00584D7E"/>
    <w:rsid w:val="005D17A0"/>
    <w:rsid w:val="00647E74"/>
    <w:rsid w:val="007461FF"/>
    <w:rsid w:val="00756C73"/>
    <w:rsid w:val="007632DA"/>
    <w:rsid w:val="007649C4"/>
    <w:rsid w:val="00793546"/>
    <w:rsid w:val="007A308F"/>
    <w:rsid w:val="007A4C3E"/>
    <w:rsid w:val="007C4736"/>
    <w:rsid w:val="007F3F4E"/>
    <w:rsid w:val="00806E0E"/>
    <w:rsid w:val="008118B8"/>
    <w:rsid w:val="00845393"/>
    <w:rsid w:val="00854830"/>
    <w:rsid w:val="00865427"/>
    <w:rsid w:val="00876033"/>
    <w:rsid w:val="008A76EB"/>
    <w:rsid w:val="008D2561"/>
    <w:rsid w:val="008D3607"/>
    <w:rsid w:val="009014E7"/>
    <w:rsid w:val="0092048C"/>
    <w:rsid w:val="009A01D4"/>
    <w:rsid w:val="009B3A34"/>
    <w:rsid w:val="009F3245"/>
    <w:rsid w:val="00A1366F"/>
    <w:rsid w:val="00A64452"/>
    <w:rsid w:val="00AB015F"/>
    <w:rsid w:val="00AB2CB4"/>
    <w:rsid w:val="00AB5296"/>
    <w:rsid w:val="00AD6FC1"/>
    <w:rsid w:val="00B1215C"/>
    <w:rsid w:val="00BA4C70"/>
    <w:rsid w:val="00BB48CD"/>
    <w:rsid w:val="00BF55D7"/>
    <w:rsid w:val="00C129C9"/>
    <w:rsid w:val="00C16ABB"/>
    <w:rsid w:val="00C527F0"/>
    <w:rsid w:val="00C72C16"/>
    <w:rsid w:val="00CD2712"/>
    <w:rsid w:val="00CE69A1"/>
    <w:rsid w:val="00CF36D5"/>
    <w:rsid w:val="00D6552B"/>
    <w:rsid w:val="00D80703"/>
    <w:rsid w:val="00D91E31"/>
    <w:rsid w:val="00DA5691"/>
    <w:rsid w:val="00DC639E"/>
    <w:rsid w:val="00DD2907"/>
    <w:rsid w:val="00E34FBB"/>
    <w:rsid w:val="00E71FFE"/>
    <w:rsid w:val="00EC54E4"/>
    <w:rsid w:val="00ED162B"/>
    <w:rsid w:val="00F16393"/>
    <w:rsid w:val="00F200F5"/>
    <w:rsid w:val="00F36E1B"/>
    <w:rsid w:val="00F52624"/>
    <w:rsid w:val="00F608F0"/>
    <w:rsid w:val="00F72DD1"/>
    <w:rsid w:val="00F7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172DF"/>
  <w15:chartTrackingRefBased/>
  <w15:docId w15:val="{1E1B73A7-40F7-4EEA-AE8B-9ACC2370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paragraph" w:customStyle="1" w:styleId="Standard">
    <w:name w:val="Standard"/>
    <w:rsid w:val="00F778D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8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6</Pages>
  <Words>1527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21</cp:revision>
  <cp:lastPrinted>2021-10-11T05:47:00Z</cp:lastPrinted>
  <dcterms:created xsi:type="dcterms:W3CDTF">2021-10-04T05:35:00Z</dcterms:created>
  <dcterms:modified xsi:type="dcterms:W3CDTF">2021-10-11T09:17:00Z</dcterms:modified>
</cp:coreProperties>
</file>